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 w:eastAsia="en-US"/>
        </w:rPr>
        <w:id w:val="1384842598"/>
        <w:docPartObj>
          <w:docPartGallery w:val="Cover Pages"/>
          <w:docPartUnique/>
        </w:docPartObj>
      </w:sdtPr>
      <w:sdtEndPr>
        <w:rPr>
          <w:rFonts w:asciiTheme="minorHAnsi" w:eastAsiaTheme="minorHAnsi" w:hAnsiTheme="minorHAnsi" w:cstheme="minorBidi"/>
          <w:sz w:val="22"/>
          <w:szCs w:val="22"/>
        </w:rPr>
      </w:sdtEndPr>
      <w:sdtContent>
        <w:p w:rsidR="00E1345E" w:rsidRDefault="00E1345E">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4CB83EA4" wp14:editId="5347F058">
                    <wp:simplePos x="0" y="0"/>
                    <wp:positionH relativeFrom="page">
                      <wp:align>center</wp:align>
                    </wp:positionH>
                    <wp:positionV relativeFrom="page">
                      <wp:align>bottom</wp:align>
                    </wp:positionV>
                    <wp:extent cx="8161020" cy="817880"/>
                    <wp:effectExtent l="0" t="0" r="0" b="5080"/>
                    <wp:wrapNone/>
                    <wp:docPr id="9"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23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XI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twFyC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5408" behindDoc="0" locked="0" layoutInCell="0" allowOverlap="1" wp14:anchorId="09DC46D9" wp14:editId="6296B55E">
                    <wp:simplePos x="0" y="0"/>
                    <wp:positionH relativeFrom="leftMargin">
                      <wp:align>center</wp:align>
                    </wp:positionH>
                    <wp:positionV relativeFrom="page">
                      <wp:align>center</wp:align>
                    </wp:positionV>
                    <wp:extent cx="90805" cy="10556240"/>
                    <wp:effectExtent l="0" t="0" r="4445" b="5080"/>
                    <wp:wrapNone/>
                    <wp:docPr id="10"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540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xLgIAAEI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Mgz5bE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4384" behindDoc="0" locked="0" layoutInCell="0" allowOverlap="1" wp14:anchorId="4AB8BC60" wp14:editId="2C1F97ED">
                    <wp:simplePos x="0" y="0"/>
                    <wp:positionH relativeFrom="rightMargin">
                      <wp:align>center</wp:align>
                    </wp:positionH>
                    <wp:positionV relativeFrom="page">
                      <wp:align>center</wp:align>
                    </wp:positionV>
                    <wp:extent cx="90805" cy="10556240"/>
                    <wp:effectExtent l="0" t="0" r="4445" b="5080"/>
                    <wp:wrapNone/>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438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9F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KU70U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3360" behindDoc="0" locked="0" layoutInCell="0" allowOverlap="1" wp14:anchorId="53142BE6" wp14:editId="47E4F75D">
                    <wp:simplePos x="0" y="0"/>
                    <wp:positionH relativeFrom="page">
                      <wp:align>center</wp:align>
                    </wp:positionH>
                    <wp:positionV relativeFrom="topMargin">
                      <wp:align>top</wp:align>
                    </wp:positionV>
                    <wp:extent cx="8161020" cy="822960"/>
                    <wp:effectExtent l="0" t="0" r="0" b="0"/>
                    <wp:wrapNone/>
                    <wp:docPr id="1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336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uuLQ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B8jbuu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2A58E0C66D384E009BED8C817683986B"/>
            </w:placeholder>
            <w:dataBinding w:prefixMappings="xmlns:ns0='http://schemas.openxmlformats.org/package/2006/metadata/core-properties' xmlns:ns1='http://purl.org/dc/elements/1.1/'" w:xpath="/ns0:coreProperties[1]/ns1:title[1]" w:storeItemID="{6C3C8BC8-F283-45AE-878A-BAB7291924A1}"/>
            <w:text/>
          </w:sdtPr>
          <w:sdtEndPr/>
          <w:sdtContent>
            <w:p w:rsidR="00E1345E" w:rsidRDefault="00E1345E" w:rsidP="00E1345E">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UNIVERSIDAD TÉCNICA DE MACHALA</w:t>
              </w:r>
            </w:p>
          </w:sdtContent>
        </w:sdt>
        <w:sdt>
          <w:sdtPr>
            <w:rPr>
              <w:rFonts w:asciiTheme="majorHAnsi" w:eastAsiaTheme="majorEastAsia" w:hAnsiTheme="majorHAnsi" w:cstheme="majorBidi"/>
              <w:sz w:val="36"/>
              <w:szCs w:val="36"/>
            </w:rPr>
            <w:alias w:val="Subtítulo"/>
            <w:id w:val="14700077"/>
            <w:placeholder>
              <w:docPart w:val="0CAE9F30475D4C09AFDD1AE6BE763272"/>
            </w:placeholder>
            <w:dataBinding w:prefixMappings="xmlns:ns0='http://schemas.openxmlformats.org/package/2006/metadata/core-properties' xmlns:ns1='http://purl.org/dc/elements/1.1/'" w:xpath="/ns0:coreProperties[1]/ns1:subject[1]" w:storeItemID="{6C3C8BC8-F283-45AE-878A-BAB7291924A1}"/>
            <w:text/>
          </w:sdtPr>
          <w:sdtEndPr/>
          <w:sdtContent>
            <w:p w:rsidR="00E1345E" w:rsidRDefault="00E1345E" w:rsidP="00270C80">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UNIDAD DE CIENCIAS EMPRESARIALES</w:t>
              </w:r>
            </w:p>
          </w:sdtContent>
        </w:sdt>
        <w:p w:rsidR="00E1345E" w:rsidRDefault="00357801" w:rsidP="00357801">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CARRERA DE ADMINISTRACIÓN DE EMPRESAS</w:t>
          </w:r>
        </w:p>
        <w:p w:rsidR="00E1345E" w:rsidRDefault="00E1345E">
          <w:pPr>
            <w:pStyle w:val="Sinespaciado"/>
            <w:rPr>
              <w:rFonts w:asciiTheme="majorHAnsi" w:eastAsiaTheme="majorEastAsia" w:hAnsiTheme="majorHAnsi" w:cstheme="majorBidi"/>
              <w:sz w:val="40"/>
              <w:szCs w:val="36"/>
            </w:rPr>
          </w:pPr>
        </w:p>
        <w:p w:rsidR="00357801" w:rsidRPr="00270C80" w:rsidRDefault="00357801">
          <w:pPr>
            <w:pStyle w:val="Sinespaciado"/>
            <w:rPr>
              <w:rFonts w:asciiTheme="majorHAnsi" w:eastAsiaTheme="majorEastAsia" w:hAnsiTheme="majorHAnsi" w:cstheme="majorBidi"/>
              <w:sz w:val="40"/>
              <w:szCs w:val="36"/>
            </w:rPr>
          </w:pPr>
        </w:p>
        <w:p w:rsidR="00270C80" w:rsidRPr="00357801" w:rsidRDefault="00270C80" w:rsidP="00270C80">
          <w:pPr>
            <w:pStyle w:val="Sinespaciado"/>
            <w:jc w:val="center"/>
            <w:rPr>
              <w:rFonts w:asciiTheme="majorHAnsi" w:eastAsiaTheme="majorEastAsia" w:hAnsiTheme="majorHAnsi" w:cstheme="majorBidi"/>
              <w:b/>
              <w:sz w:val="40"/>
              <w:szCs w:val="36"/>
            </w:rPr>
          </w:pPr>
          <w:r w:rsidRPr="00357801">
            <w:rPr>
              <w:rFonts w:asciiTheme="majorHAnsi" w:eastAsiaTheme="majorEastAsia" w:hAnsiTheme="majorHAnsi" w:cstheme="majorBidi"/>
              <w:b/>
              <w:sz w:val="40"/>
              <w:szCs w:val="36"/>
            </w:rPr>
            <w:t>TRABAJO EN GRUPO</w:t>
          </w:r>
        </w:p>
        <w:p w:rsidR="00270C80" w:rsidRDefault="00270C80">
          <w:pPr>
            <w:pStyle w:val="Sinespaciado"/>
            <w:rPr>
              <w:rFonts w:asciiTheme="majorHAnsi" w:eastAsiaTheme="majorEastAsia" w:hAnsiTheme="majorHAnsi" w:cstheme="majorBidi"/>
              <w:sz w:val="36"/>
              <w:szCs w:val="36"/>
            </w:rPr>
          </w:pPr>
        </w:p>
        <w:p w:rsidR="00357801" w:rsidRDefault="00357801">
          <w:pPr>
            <w:pStyle w:val="Sinespaciado"/>
            <w:rPr>
              <w:rFonts w:asciiTheme="majorHAnsi" w:eastAsiaTheme="majorEastAsia" w:hAnsiTheme="majorHAnsi" w:cstheme="majorBidi"/>
              <w:sz w:val="36"/>
              <w:szCs w:val="36"/>
            </w:rPr>
          </w:pPr>
        </w:p>
        <w:p w:rsidR="00E1345E" w:rsidRPr="00270C80" w:rsidRDefault="00270C80">
          <w:pPr>
            <w:pStyle w:val="Sinespaciado"/>
            <w:rPr>
              <w:rFonts w:asciiTheme="majorHAnsi" w:eastAsiaTheme="majorEastAsia" w:hAnsiTheme="majorHAnsi" w:cstheme="majorBidi"/>
              <w:sz w:val="36"/>
              <w:szCs w:val="36"/>
            </w:rPr>
          </w:pPr>
          <w:r w:rsidRPr="00270C80">
            <w:rPr>
              <w:rFonts w:asciiTheme="majorHAnsi" w:eastAsiaTheme="majorEastAsia" w:hAnsiTheme="majorHAnsi" w:cstheme="majorBidi"/>
              <w:sz w:val="36"/>
              <w:szCs w:val="36"/>
            </w:rPr>
            <w:t>INTEGRANTES:</w:t>
          </w:r>
        </w:p>
        <w:p w:rsidR="00270C80" w:rsidRPr="00270C80" w:rsidRDefault="00270C80">
          <w:pPr>
            <w:pStyle w:val="Sinespaciado"/>
            <w:rPr>
              <w:rFonts w:asciiTheme="majorHAnsi" w:eastAsiaTheme="majorEastAsia" w:hAnsiTheme="majorHAnsi" w:cstheme="majorBidi"/>
              <w:sz w:val="36"/>
              <w:szCs w:val="36"/>
            </w:rPr>
          </w:pPr>
        </w:p>
        <w:p w:rsidR="00270C80" w:rsidRPr="00270C80" w:rsidRDefault="00270C80" w:rsidP="00270C80">
          <w:pPr>
            <w:pStyle w:val="Sinespaciado"/>
            <w:jc w:val="center"/>
            <w:rPr>
              <w:rFonts w:asciiTheme="majorHAnsi" w:eastAsiaTheme="majorEastAsia" w:hAnsiTheme="majorHAnsi" w:cstheme="majorBidi"/>
              <w:sz w:val="32"/>
              <w:szCs w:val="36"/>
            </w:rPr>
          </w:pPr>
          <w:r w:rsidRPr="00270C80">
            <w:rPr>
              <w:rFonts w:asciiTheme="majorHAnsi" w:eastAsiaTheme="majorEastAsia" w:hAnsiTheme="majorHAnsi" w:cstheme="majorBidi"/>
              <w:sz w:val="32"/>
              <w:szCs w:val="36"/>
            </w:rPr>
            <w:t>KERLY SANCHEZ CHUCHUCA</w:t>
          </w:r>
        </w:p>
        <w:p w:rsidR="00270C80" w:rsidRPr="00270C80" w:rsidRDefault="00270C80" w:rsidP="00270C80">
          <w:pPr>
            <w:pStyle w:val="Sinespaciado"/>
            <w:jc w:val="center"/>
            <w:rPr>
              <w:rFonts w:asciiTheme="majorHAnsi" w:eastAsiaTheme="majorEastAsia" w:hAnsiTheme="majorHAnsi" w:cstheme="majorBidi"/>
              <w:sz w:val="32"/>
              <w:szCs w:val="36"/>
            </w:rPr>
          </w:pPr>
          <w:r w:rsidRPr="00270C80">
            <w:rPr>
              <w:rFonts w:asciiTheme="majorHAnsi" w:eastAsiaTheme="majorEastAsia" w:hAnsiTheme="majorHAnsi" w:cstheme="majorBidi"/>
              <w:sz w:val="32"/>
              <w:szCs w:val="36"/>
            </w:rPr>
            <w:t>CINDY ROSADO MONTIEL</w:t>
          </w:r>
        </w:p>
        <w:p w:rsidR="00270C80" w:rsidRPr="00270C80" w:rsidRDefault="00270C80" w:rsidP="00270C80">
          <w:pPr>
            <w:pStyle w:val="Sinespaciado"/>
            <w:jc w:val="center"/>
            <w:rPr>
              <w:rFonts w:asciiTheme="majorHAnsi" w:eastAsiaTheme="majorEastAsia" w:hAnsiTheme="majorHAnsi" w:cstheme="majorBidi"/>
              <w:sz w:val="32"/>
              <w:szCs w:val="36"/>
            </w:rPr>
          </w:pPr>
          <w:r w:rsidRPr="00270C80">
            <w:rPr>
              <w:rFonts w:asciiTheme="majorHAnsi" w:eastAsiaTheme="majorEastAsia" w:hAnsiTheme="majorHAnsi" w:cstheme="majorBidi"/>
              <w:sz w:val="32"/>
              <w:szCs w:val="36"/>
            </w:rPr>
            <w:t>JESSICA CRIOLLO GARCÍA</w:t>
          </w:r>
        </w:p>
        <w:p w:rsidR="00270C80" w:rsidRPr="00270C80" w:rsidRDefault="00270C80" w:rsidP="00270C80">
          <w:pPr>
            <w:pStyle w:val="Sinespaciado"/>
            <w:jc w:val="center"/>
            <w:rPr>
              <w:rFonts w:asciiTheme="majorHAnsi" w:eastAsiaTheme="majorEastAsia" w:hAnsiTheme="majorHAnsi" w:cstheme="majorBidi"/>
              <w:sz w:val="32"/>
              <w:szCs w:val="36"/>
            </w:rPr>
          </w:pPr>
          <w:r w:rsidRPr="00270C80">
            <w:rPr>
              <w:rFonts w:asciiTheme="majorHAnsi" w:eastAsiaTheme="majorEastAsia" w:hAnsiTheme="majorHAnsi" w:cstheme="majorBidi"/>
              <w:sz w:val="32"/>
              <w:szCs w:val="36"/>
            </w:rPr>
            <w:t>WILSON MOTOCHE MONTOYA</w:t>
          </w:r>
        </w:p>
        <w:p w:rsidR="00270C80" w:rsidRDefault="00270C80" w:rsidP="00270C80">
          <w:pPr>
            <w:pStyle w:val="Sinespaciado"/>
            <w:jc w:val="center"/>
            <w:rPr>
              <w:rFonts w:asciiTheme="majorHAnsi" w:eastAsiaTheme="majorEastAsia" w:hAnsiTheme="majorHAnsi" w:cstheme="majorBidi"/>
              <w:sz w:val="36"/>
              <w:szCs w:val="36"/>
            </w:rPr>
          </w:pPr>
        </w:p>
        <w:p w:rsidR="00270C80" w:rsidRDefault="00270C80" w:rsidP="00270C80">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DOCENTE:</w:t>
          </w:r>
        </w:p>
        <w:p w:rsidR="00270C80" w:rsidRDefault="00270C80" w:rsidP="00270C80">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p w:rsidR="00270C80" w:rsidRPr="00270C80" w:rsidRDefault="00270C80" w:rsidP="00270C80">
          <w:pPr>
            <w:pStyle w:val="Sinespaciado"/>
            <w:jc w:val="center"/>
            <w:rPr>
              <w:rFonts w:asciiTheme="majorHAnsi" w:eastAsiaTheme="majorEastAsia" w:hAnsiTheme="majorHAnsi" w:cstheme="majorBidi"/>
              <w:sz w:val="32"/>
              <w:szCs w:val="36"/>
            </w:rPr>
          </w:pPr>
          <w:r w:rsidRPr="00270C80">
            <w:rPr>
              <w:rFonts w:asciiTheme="majorHAnsi" w:eastAsiaTheme="majorEastAsia" w:hAnsiTheme="majorHAnsi" w:cstheme="majorBidi"/>
              <w:sz w:val="32"/>
              <w:szCs w:val="36"/>
            </w:rPr>
            <w:t>ING. KLEBER LOAYZA CASTRO</w:t>
          </w:r>
        </w:p>
        <w:p w:rsidR="00E1345E" w:rsidRDefault="00E1345E"/>
        <w:p w:rsidR="00357801" w:rsidRDefault="00357801" w:rsidP="00357801">
          <w:pPr>
            <w:pStyle w:val="Sinespaciado"/>
            <w:rPr>
              <w:rFonts w:asciiTheme="majorHAnsi" w:eastAsiaTheme="majorEastAsia" w:hAnsiTheme="majorHAnsi" w:cstheme="majorBidi"/>
              <w:sz w:val="36"/>
              <w:szCs w:val="36"/>
            </w:rPr>
          </w:pPr>
          <w:r w:rsidRPr="00357801">
            <w:rPr>
              <w:rFonts w:asciiTheme="majorHAnsi" w:eastAsiaTheme="majorEastAsia" w:hAnsiTheme="majorHAnsi" w:cstheme="majorBidi"/>
              <w:sz w:val="36"/>
              <w:szCs w:val="36"/>
            </w:rPr>
            <w:t>CURSO</w:t>
          </w:r>
          <w:r>
            <w:rPr>
              <w:rFonts w:asciiTheme="majorHAnsi" w:eastAsiaTheme="majorEastAsia" w:hAnsiTheme="majorHAnsi" w:cstheme="majorBidi"/>
              <w:sz w:val="36"/>
              <w:szCs w:val="36"/>
            </w:rPr>
            <w:t xml:space="preserve">: </w:t>
          </w:r>
        </w:p>
        <w:p w:rsidR="00357801" w:rsidRDefault="00357801" w:rsidP="00357801">
          <w:pPr>
            <w:pStyle w:val="Sinespaciado"/>
            <w:rPr>
              <w:rFonts w:asciiTheme="majorHAnsi" w:eastAsiaTheme="majorEastAsia" w:hAnsiTheme="majorHAnsi" w:cstheme="majorBidi"/>
              <w:sz w:val="36"/>
              <w:szCs w:val="36"/>
            </w:rPr>
          </w:pPr>
        </w:p>
        <w:p w:rsidR="00357801" w:rsidRDefault="00357801" w:rsidP="00357801">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9NO “A” ADMINISTRACION DE EMPRESAS</w:t>
          </w:r>
        </w:p>
        <w:p w:rsidR="00357801" w:rsidRDefault="00357801" w:rsidP="00357801">
          <w:pPr>
            <w:pStyle w:val="Sinespaciado"/>
            <w:jc w:val="center"/>
            <w:rPr>
              <w:rFonts w:asciiTheme="majorHAnsi" w:eastAsiaTheme="majorEastAsia" w:hAnsiTheme="majorHAnsi" w:cstheme="majorBidi"/>
              <w:sz w:val="36"/>
              <w:szCs w:val="36"/>
            </w:rPr>
          </w:pPr>
        </w:p>
        <w:p w:rsidR="00357801" w:rsidRPr="00357801" w:rsidRDefault="00357801" w:rsidP="00357801">
          <w:pPr>
            <w:pStyle w:val="Sinespaciado"/>
            <w:jc w:val="center"/>
            <w:rPr>
              <w:rFonts w:asciiTheme="majorHAnsi" w:eastAsiaTheme="majorEastAsia" w:hAnsiTheme="majorHAnsi" w:cstheme="majorBidi"/>
              <w:sz w:val="36"/>
              <w:szCs w:val="36"/>
            </w:rPr>
          </w:pPr>
        </w:p>
        <w:p w:rsidR="00357801" w:rsidRDefault="00357801">
          <w:pPr>
            <w:rPr>
              <w:rFonts w:asciiTheme="majorHAnsi" w:eastAsiaTheme="majorEastAsia" w:hAnsiTheme="majorHAnsi" w:cstheme="majorBidi"/>
              <w:sz w:val="36"/>
              <w:szCs w:val="36"/>
              <w:lang w:val="es-EC" w:eastAsia="es-EC"/>
            </w:rPr>
          </w:pPr>
          <w:r w:rsidRPr="00357801">
            <w:rPr>
              <w:rFonts w:asciiTheme="majorHAnsi" w:eastAsiaTheme="majorEastAsia" w:hAnsiTheme="majorHAnsi" w:cstheme="majorBidi"/>
              <w:sz w:val="36"/>
              <w:szCs w:val="36"/>
              <w:lang w:val="es-EC" w:eastAsia="es-EC"/>
            </w:rPr>
            <w:t>AÑO LECTIVO</w:t>
          </w:r>
          <w:r>
            <w:rPr>
              <w:rFonts w:asciiTheme="majorHAnsi" w:eastAsiaTheme="majorEastAsia" w:hAnsiTheme="majorHAnsi" w:cstheme="majorBidi"/>
              <w:sz w:val="36"/>
              <w:szCs w:val="36"/>
              <w:lang w:val="es-EC" w:eastAsia="es-EC"/>
            </w:rPr>
            <w:t>:</w:t>
          </w:r>
        </w:p>
        <w:p w:rsidR="00357801" w:rsidRDefault="00357801" w:rsidP="00357801">
          <w:pPr>
            <w:jc w:val="center"/>
            <w:rPr>
              <w:rFonts w:asciiTheme="majorHAnsi" w:eastAsiaTheme="majorEastAsia" w:hAnsiTheme="majorHAnsi" w:cstheme="majorBidi"/>
              <w:sz w:val="36"/>
              <w:szCs w:val="36"/>
              <w:lang w:val="es-EC" w:eastAsia="es-EC"/>
            </w:rPr>
          </w:pPr>
          <w:r>
            <w:rPr>
              <w:rFonts w:asciiTheme="majorHAnsi" w:eastAsiaTheme="majorEastAsia" w:hAnsiTheme="majorHAnsi" w:cstheme="majorBidi"/>
              <w:sz w:val="36"/>
              <w:szCs w:val="36"/>
              <w:lang w:val="es-EC" w:eastAsia="es-EC"/>
            </w:rPr>
            <w:t>2015 – 2016</w:t>
          </w:r>
        </w:p>
        <w:p w:rsidR="00357801" w:rsidRDefault="00AD207A" w:rsidP="00357801"/>
      </w:sdtContent>
    </w:sdt>
    <w:p w:rsidR="0035248F" w:rsidRPr="00357801" w:rsidRDefault="0035248F" w:rsidP="00357801">
      <w:pPr>
        <w:jc w:val="center"/>
        <w:rPr>
          <w:rFonts w:asciiTheme="majorHAnsi" w:eastAsiaTheme="majorEastAsia" w:hAnsiTheme="majorHAnsi" w:cstheme="majorBidi"/>
          <w:sz w:val="36"/>
          <w:szCs w:val="36"/>
          <w:lang w:val="es-EC" w:eastAsia="es-EC"/>
        </w:rPr>
      </w:pPr>
      <w:r w:rsidRPr="00932BC1">
        <w:rPr>
          <w:rFonts w:ascii="Arial" w:hAnsi="Arial" w:cs="Arial"/>
          <w:b/>
          <w:color w:val="363636"/>
          <w:szCs w:val="21"/>
          <w:u w:val="single"/>
          <w:shd w:val="clear" w:color="auto" w:fill="FFFFFF"/>
        </w:rPr>
        <w:lastRenderedPageBreak/>
        <w:t>FUNCION “ANALISI Y SI”</w:t>
      </w:r>
    </w:p>
    <w:p w:rsidR="0035248F" w:rsidRPr="00932BC1" w:rsidRDefault="0035248F"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t>Mediante el uso de las herramientas de análisis y si en Microsoft Office Excel, puede usar varios conjuntos diferentes de valores en una o más fórmulas para explorar todos los resultados distintos.</w:t>
      </w:r>
    </w:p>
    <w:p w:rsidR="0035248F" w:rsidRPr="00932BC1" w:rsidRDefault="0035248F"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t>Excel proporciona varias herramientas diferentes para ayudar a realizar el tipo de análisis que se ajuste a sus necesidades.</w:t>
      </w:r>
    </w:p>
    <w:p w:rsidR="00FE4635" w:rsidRPr="00932BC1" w:rsidRDefault="00E0425F"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t xml:space="preserve">Hay tres herramientas de Análisis Y si que puedes usar. Para ingresar a ellas, selecciona la pestaña de Datos y ubica el botón Análisis Y si. </w:t>
      </w:r>
    </w:p>
    <w:p w:rsidR="009F3A0F" w:rsidRPr="00932BC1" w:rsidRDefault="00B352F0"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932BC1">
        <w:rPr>
          <w:rFonts w:ascii="Arial" w:eastAsia="Times New Roman" w:hAnsi="Arial" w:cs="Arial"/>
          <w:sz w:val="24"/>
          <w:szCs w:val="24"/>
          <w:lang w:eastAsia="es-ES"/>
        </w:rPr>
        <w:t xml:space="preserve">Al hacer clic en el </w:t>
      </w:r>
      <w:r w:rsidRPr="00932BC1">
        <w:rPr>
          <w:rFonts w:ascii="Arial" w:eastAsia="Times New Roman" w:hAnsi="Arial" w:cs="Arial"/>
          <w:b/>
          <w:sz w:val="24"/>
          <w:szCs w:val="24"/>
          <w:lang w:eastAsia="es-ES"/>
        </w:rPr>
        <w:t>botón Análisis</w:t>
      </w:r>
      <w:r w:rsidRPr="00932BC1">
        <w:rPr>
          <w:rFonts w:ascii="Arial" w:eastAsia="Times New Roman" w:hAnsi="Arial" w:cs="Arial"/>
          <w:sz w:val="24"/>
          <w:szCs w:val="24"/>
          <w:lang w:eastAsia="es-ES"/>
        </w:rPr>
        <w:t xml:space="preserve"> y si, aparecerá un menú con tres opciones.  </w:t>
      </w:r>
      <w:r w:rsidRPr="00932BC1">
        <w:rPr>
          <w:rFonts w:ascii="Arial" w:eastAsia="Times New Roman" w:hAnsi="Arial" w:cs="Arial"/>
          <w:b/>
          <w:sz w:val="24"/>
          <w:szCs w:val="24"/>
          <w:lang w:eastAsia="es-ES"/>
        </w:rPr>
        <w:t>Buscar Objetivo</w:t>
      </w:r>
      <w:r w:rsidRPr="00932BC1">
        <w:rPr>
          <w:rFonts w:ascii="Arial" w:eastAsia="Times New Roman" w:hAnsi="Arial" w:cs="Arial"/>
          <w:sz w:val="24"/>
          <w:szCs w:val="24"/>
          <w:lang w:eastAsia="es-ES"/>
        </w:rPr>
        <w:t> es útil si sabes cuál es el resultado que necesitas, pero debes saber el valor que te dará el resultado deseado. El ejemplo a continuación es un caso de cuando sí lo sabes (pagos mensuales de $ 400), y estás buscando un valor (la tasa de interés).</w:t>
      </w:r>
      <w:r w:rsidR="009F3A0F" w:rsidRPr="00932BC1">
        <w:rPr>
          <w:rFonts w:ascii="Arial" w:eastAsia="Times New Roman" w:hAnsi="Arial" w:cs="Arial"/>
          <w:sz w:val="24"/>
          <w:szCs w:val="24"/>
          <w:lang w:eastAsia="es-ES"/>
        </w:rPr>
        <w:t xml:space="preserve"> </w:t>
      </w:r>
      <w:sdt>
        <w:sdtPr>
          <w:rPr>
            <w:rFonts w:ascii="Arial" w:eastAsia="Times New Roman" w:hAnsi="Arial" w:cs="Arial"/>
            <w:sz w:val="24"/>
            <w:szCs w:val="24"/>
            <w:lang w:eastAsia="es-ES"/>
          </w:rPr>
          <w:id w:val="221579209"/>
          <w:citation/>
        </w:sdtPr>
        <w:sdtEndPr/>
        <w:sdtContent>
          <w:r w:rsidR="009F3A0F" w:rsidRPr="00932BC1">
            <w:rPr>
              <w:rFonts w:ascii="Arial" w:eastAsia="Times New Roman" w:hAnsi="Arial" w:cs="Arial"/>
              <w:sz w:val="24"/>
              <w:szCs w:val="24"/>
              <w:lang w:eastAsia="es-ES"/>
            </w:rPr>
            <w:fldChar w:fldCharType="begin"/>
          </w:r>
          <w:r w:rsidR="009F3A0F" w:rsidRPr="00932BC1">
            <w:rPr>
              <w:rFonts w:ascii="Arial" w:eastAsia="Times New Roman" w:hAnsi="Arial" w:cs="Arial"/>
              <w:sz w:val="24"/>
              <w:szCs w:val="24"/>
              <w:lang w:eastAsia="es-ES"/>
            </w:rPr>
            <w:instrText xml:space="preserve"> CITATION Exc15 \l 12298 </w:instrText>
          </w:r>
          <w:r w:rsidR="009F3A0F" w:rsidRPr="00932BC1">
            <w:rPr>
              <w:rFonts w:ascii="Arial" w:eastAsia="Times New Roman" w:hAnsi="Arial" w:cs="Arial"/>
              <w:sz w:val="24"/>
              <w:szCs w:val="24"/>
              <w:lang w:eastAsia="es-ES"/>
            </w:rPr>
            <w:fldChar w:fldCharType="separate"/>
          </w:r>
          <w:r w:rsidR="009F3A0F" w:rsidRPr="00932BC1">
            <w:rPr>
              <w:rFonts w:ascii="Arial" w:eastAsia="Times New Roman" w:hAnsi="Arial" w:cs="Arial"/>
              <w:sz w:val="24"/>
              <w:szCs w:val="24"/>
              <w:lang w:eastAsia="es-ES"/>
            </w:rPr>
            <w:t xml:space="preserve"> (Total, 2015)</w:t>
          </w:r>
          <w:r w:rsidR="009F3A0F" w:rsidRPr="00932BC1">
            <w:rPr>
              <w:rFonts w:ascii="Arial" w:eastAsia="Times New Roman" w:hAnsi="Arial" w:cs="Arial"/>
              <w:sz w:val="24"/>
              <w:szCs w:val="24"/>
              <w:lang w:eastAsia="es-ES"/>
            </w:rPr>
            <w:fldChar w:fldCharType="end"/>
          </w:r>
        </w:sdtContent>
      </w:sdt>
    </w:p>
    <w:p w:rsidR="00B352F0" w:rsidRPr="00932BC1" w:rsidRDefault="009F3A0F" w:rsidP="00932BC1">
      <w:pPr>
        <w:shd w:val="clear" w:color="auto" w:fill="FFFFFF"/>
        <w:spacing w:after="0" w:line="390" w:lineRule="atLeast"/>
        <w:jc w:val="both"/>
        <w:textAlignment w:val="baseline"/>
        <w:rPr>
          <w:rFonts w:ascii="Arial" w:eastAsia="Times New Roman" w:hAnsi="Arial" w:cs="Arial"/>
          <w:color w:val="00ABC0"/>
          <w:sz w:val="30"/>
          <w:szCs w:val="30"/>
          <w:shd w:val="clear" w:color="auto" w:fill="FFFFFF"/>
          <w:lang w:eastAsia="es-ES"/>
        </w:rPr>
      </w:pPr>
      <w:r w:rsidRPr="00932BC1">
        <w:rPr>
          <w:rFonts w:ascii="Arial" w:eastAsia="Times New Roman" w:hAnsi="Arial" w:cs="Arial"/>
          <w:color w:val="444444"/>
          <w:sz w:val="24"/>
          <w:szCs w:val="24"/>
          <w:shd w:val="clear" w:color="auto" w:fill="FFFFFF"/>
          <w:lang w:eastAsia="es-ES"/>
        </w:rPr>
        <w:t xml:space="preserve">   </w:t>
      </w:r>
      <w:r w:rsidRPr="00932BC1">
        <w:rPr>
          <w:rFonts w:ascii="Arial" w:eastAsia="Times New Roman" w:hAnsi="Arial" w:cs="Arial"/>
          <w:color w:val="444444"/>
          <w:sz w:val="24"/>
          <w:szCs w:val="24"/>
          <w:shd w:val="clear" w:color="auto" w:fill="FFFFFF"/>
          <w:lang w:eastAsia="es-ES"/>
        </w:rPr>
        <w:br/>
      </w:r>
      <w:r w:rsidR="00B352F0" w:rsidRPr="00932BC1">
        <w:rPr>
          <w:rFonts w:ascii="Arial" w:eastAsia="Times New Roman" w:hAnsi="Arial" w:cs="Arial"/>
          <w:color w:val="444444"/>
          <w:sz w:val="24"/>
          <w:szCs w:val="24"/>
          <w:shd w:val="clear" w:color="auto" w:fill="FFFFFF"/>
          <w:lang w:eastAsia="es-ES"/>
        </w:rPr>
        <w:t> </w:t>
      </w:r>
      <w:r w:rsidR="00B352F0" w:rsidRPr="00932BC1">
        <w:rPr>
          <w:rFonts w:ascii="Arial" w:eastAsia="Times New Roman" w:hAnsi="Arial" w:cs="Arial"/>
          <w:color w:val="00ABC0"/>
          <w:sz w:val="30"/>
          <w:szCs w:val="30"/>
          <w:shd w:val="clear" w:color="auto" w:fill="FFFFFF"/>
          <w:lang w:eastAsia="es-ES"/>
        </w:rPr>
        <w:t>Paso 1:</w:t>
      </w:r>
    </w:p>
    <w:p w:rsidR="00B352F0" w:rsidRPr="00932BC1" w:rsidRDefault="00B352F0"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932BC1">
        <w:rPr>
          <w:rFonts w:ascii="Arial" w:eastAsia="Times New Roman" w:hAnsi="Arial" w:cs="Arial"/>
          <w:sz w:val="24"/>
          <w:szCs w:val="24"/>
          <w:lang w:eastAsia="es-ES"/>
        </w:rPr>
        <w:t>Selecciona la pestaña </w:t>
      </w:r>
      <w:r w:rsidRPr="00932BC1">
        <w:rPr>
          <w:rFonts w:ascii="Arial" w:eastAsia="Times New Roman" w:hAnsi="Arial" w:cs="Arial"/>
          <w:b/>
          <w:sz w:val="24"/>
          <w:szCs w:val="24"/>
          <w:lang w:eastAsia="es-ES"/>
        </w:rPr>
        <w:t>Datos</w:t>
      </w:r>
      <w:r w:rsidRPr="00932BC1">
        <w:rPr>
          <w:rFonts w:ascii="Arial" w:eastAsia="Times New Roman" w:hAnsi="Arial" w:cs="Arial"/>
          <w:sz w:val="24"/>
          <w:szCs w:val="24"/>
          <w:lang w:eastAsia="es-ES"/>
        </w:rPr>
        <w:t> y ubica el grupo de </w:t>
      </w:r>
      <w:r w:rsidR="00932BC1" w:rsidRPr="00932BC1">
        <w:rPr>
          <w:rFonts w:ascii="Arial" w:eastAsia="Times New Roman" w:hAnsi="Arial" w:cs="Arial"/>
          <w:sz w:val="24"/>
          <w:szCs w:val="24"/>
          <w:lang w:eastAsia="es-ES"/>
        </w:rPr>
        <w:t>h</w:t>
      </w:r>
      <w:r w:rsidRPr="00932BC1">
        <w:rPr>
          <w:rFonts w:ascii="Arial" w:eastAsia="Times New Roman" w:hAnsi="Arial" w:cs="Arial"/>
          <w:sz w:val="24"/>
          <w:szCs w:val="24"/>
          <w:lang w:eastAsia="es-ES"/>
        </w:rPr>
        <w:t>erramientas de Datos. Allí, haz clic en el botón de </w:t>
      </w:r>
      <w:r w:rsidRPr="00932BC1">
        <w:rPr>
          <w:rFonts w:ascii="Arial" w:eastAsia="Times New Roman" w:hAnsi="Arial" w:cs="Arial"/>
          <w:b/>
          <w:sz w:val="24"/>
          <w:szCs w:val="24"/>
          <w:lang w:eastAsia="es-ES"/>
        </w:rPr>
        <w:t>Análisis Y Si</w:t>
      </w:r>
      <w:r w:rsidRPr="00932BC1">
        <w:rPr>
          <w:rFonts w:ascii="Arial" w:eastAsia="Times New Roman" w:hAnsi="Arial" w:cs="Arial"/>
          <w:sz w:val="24"/>
          <w:szCs w:val="24"/>
          <w:lang w:eastAsia="es-ES"/>
        </w:rPr>
        <w:t>. Una lista de tres opciones aparecerá.</w:t>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29ABE2"/>
          <w:sz w:val="24"/>
          <w:szCs w:val="24"/>
          <w:bdr w:val="none" w:sz="0" w:space="0" w:color="auto" w:frame="1"/>
          <w:lang w:eastAsia="es-ES"/>
        </w:rPr>
      </w:pPr>
      <w:r w:rsidRPr="00932BC1">
        <w:rPr>
          <w:rFonts w:ascii="Arial" w:eastAsia="Times New Roman" w:hAnsi="Arial" w:cs="Arial"/>
          <w:color w:val="444444"/>
          <w:sz w:val="24"/>
          <w:szCs w:val="24"/>
          <w:shd w:val="clear" w:color="auto" w:fill="FFFFFF"/>
          <w:lang w:eastAsia="es-ES"/>
        </w:rPr>
        <w:fldChar w:fldCharType="begin"/>
      </w:r>
      <w:r w:rsidRPr="00932BC1">
        <w:rPr>
          <w:rFonts w:ascii="Arial" w:eastAsia="Times New Roman" w:hAnsi="Arial" w:cs="Arial"/>
          <w:color w:val="444444"/>
          <w:sz w:val="24"/>
          <w:szCs w:val="24"/>
          <w:shd w:val="clear" w:color="auto" w:fill="FFFFFF"/>
          <w:lang w:eastAsia="es-ES"/>
        </w:rPr>
        <w:instrText xml:space="preserve"> HYPERLINK "http://www.gcfaprendelibre.org/tecnologia/curso/excel_2007/usar_analisis_y_si_en_excel_2007/2.do" </w:instrText>
      </w:r>
      <w:r w:rsidRPr="00932BC1">
        <w:rPr>
          <w:rFonts w:ascii="Arial" w:eastAsia="Times New Roman" w:hAnsi="Arial" w:cs="Arial"/>
          <w:color w:val="444444"/>
          <w:sz w:val="24"/>
          <w:szCs w:val="24"/>
          <w:shd w:val="clear" w:color="auto" w:fill="FFFFFF"/>
          <w:lang w:eastAsia="es-ES"/>
        </w:rPr>
        <w:fldChar w:fldCharType="separate"/>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r w:rsidRPr="00932BC1">
        <w:rPr>
          <w:rFonts w:ascii="Arial" w:eastAsia="Times New Roman" w:hAnsi="Arial" w:cs="Arial"/>
          <w:color w:val="444444"/>
          <w:sz w:val="24"/>
          <w:szCs w:val="24"/>
          <w:shd w:val="clear" w:color="auto" w:fill="FFFFFF"/>
          <w:lang w:eastAsia="es-ES"/>
        </w:rPr>
        <w:fldChar w:fldCharType="end"/>
      </w:r>
      <w:r w:rsidRPr="00932BC1">
        <w:rPr>
          <w:rFonts w:ascii="Arial" w:eastAsia="Times New Roman" w:hAnsi="Arial" w:cs="Arial"/>
          <w:noProof/>
          <w:color w:val="444444"/>
          <w:sz w:val="24"/>
          <w:szCs w:val="24"/>
          <w:shd w:val="clear" w:color="auto" w:fill="FFFFFF"/>
          <w:lang w:val="es-EC" w:eastAsia="es-EC"/>
        </w:rPr>
        <w:drawing>
          <wp:inline distT="0" distB="0" distL="0" distR="0" wp14:anchorId="2488DEF6" wp14:editId="31DE5B42">
            <wp:extent cx="3333750" cy="1114425"/>
            <wp:effectExtent l="0" t="0" r="0" b="9525"/>
            <wp:docPr id="5" name="Imagen 5" descr="Comando Análsis Y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ando Análsis Y 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14425"/>
                    </a:xfrm>
                    <a:prstGeom prst="rect">
                      <a:avLst/>
                    </a:prstGeom>
                    <a:noFill/>
                    <a:ln>
                      <a:noFill/>
                    </a:ln>
                  </pic:spPr>
                </pic:pic>
              </a:graphicData>
            </a:graphic>
          </wp:inline>
        </w:drawing>
      </w:r>
    </w:p>
    <w:p w:rsidR="00932BC1" w:rsidRDefault="00932BC1" w:rsidP="00932BC1">
      <w:pPr>
        <w:shd w:val="clear" w:color="auto" w:fill="FFFFFF"/>
        <w:spacing w:after="120" w:line="240" w:lineRule="atLeast"/>
        <w:jc w:val="both"/>
        <w:textAlignment w:val="baseline"/>
        <w:outlineLvl w:val="1"/>
        <w:rPr>
          <w:rFonts w:ascii="Arial" w:eastAsia="Times New Roman" w:hAnsi="Arial" w:cs="Arial"/>
          <w:color w:val="00ABC0"/>
          <w:sz w:val="30"/>
          <w:szCs w:val="30"/>
          <w:shd w:val="clear" w:color="auto" w:fill="FFFFFF"/>
          <w:lang w:eastAsia="es-ES"/>
        </w:rPr>
      </w:pPr>
    </w:p>
    <w:p w:rsidR="00B352F0" w:rsidRPr="00932BC1" w:rsidRDefault="00B352F0" w:rsidP="00932BC1">
      <w:pPr>
        <w:shd w:val="clear" w:color="auto" w:fill="FFFFFF"/>
        <w:spacing w:after="120" w:line="240" w:lineRule="atLeast"/>
        <w:jc w:val="both"/>
        <w:textAlignment w:val="baseline"/>
        <w:outlineLvl w:val="1"/>
        <w:rPr>
          <w:rFonts w:ascii="Arial" w:eastAsia="Times New Roman" w:hAnsi="Arial" w:cs="Arial"/>
          <w:color w:val="00ABC0"/>
          <w:sz w:val="30"/>
          <w:szCs w:val="30"/>
          <w:shd w:val="clear" w:color="auto" w:fill="FFFFFF"/>
          <w:lang w:eastAsia="es-ES"/>
        </w:rPr>
      </w:pPr>
      <w:r w:rsidRPr="00932BC1">
        <w:rPr>
          <w:rFonts w:ascii="Arial" w:eastAsia="Times New Roman" w:hAnsi="Arial" w:cs="Arial"/>
          <w:color w:val="00ABC0"/>
          <w:sz w:val="30"/>
          <w:szCs w:val="30"/>
          <w:shd w:val="clear" w:color="auto" w:fill="FFFFFF"/>
          <w:lang w:eastAsia="es-ES"/>
        </w:rPr>
        <w:t>Paso 2:</w:t>
      </w:r>
    </w:p>
    <w:p w:rsidR="00B352F0" w:rsidRPr="00932BC1" w:rsidRDefault="00B352F0"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932BC1">
        <w:rPr>
          <w:rFonts w:ascii="Arial" w:eastAsia="Times New Roman" w:hAnsi="Arial" w:cs="Arial"/>
          <w:sz w:val="24"/>
          <w:szCs w:val="24"/>
          <w:lang w:eastAsia="es-ES"/>
        </w:rPr>
        <w:t>Selecciona </w:t>
      </w:r>
      <w:r w:rsidRPr="00932BC1">
        <w:rPr>
          <w:rFonts w:ascii="Arial" w:eastAsia="Times New Roman" w:hAnsi="Arial" w:cs="Arial"/>
          <w:b/>
          <w:sz w:val="24"/>
          <w:szCs w:val="24"/>
          <w:lang w:eastAsia="es-ES"/>
        </w:rPr>
        <w:t>Buscar Objetivo</w:t>
      </w:r>
      <w:r w:rsidRPr="00932BC1">
        <w:rPr>
          <w:rFonts w:ascii="Arial" w:eastAsia="Times New Roman" w:hAnsi="Arial" w:cs="Arial"/>
          <w:sz w:val="24"/>
          <w:szCs w:val="24"/>
          <w:lang w:eastAsia="es-ES"/>
        </w:rPr>
        <w:t>. Una pequeña ventana aparecerá. Allí, selecciona la Celda que quieres añadir como valor específico. En este ejemplo, queremos tomar B5, la </w:t>
      </w:r>
      <w:r w:rsidRPr="00932BC1">
        <w:rPr>
          <w:rFonts w:ascii="Arial" w:eastAsia="Times New Roman" w:hAnsi="Arial" w:cs="Arial"/>
          <w:b/>
          <w:sz w:val="24"/>
          <w:szCs w:val="24"/>
          <w:lang w:eastAsia="es-ES"/>
        </w:rPr>
        <w:t>Celda de Pagos.</w:t>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29ABE2"/>
          <w:sz w:val="24"/>
          <w:szCs w:val="24"/>
          <w:bdr w:val="none" w:sz="0" w:space="0" w:color="auto" w:frame="1"/>
          <w:lang w:eastAsia="es-ES"/>
        </w:rPr>
      </w:pPr>
      <w:r w:rsidRPr="00932BC1">
        <w:rPr>
          <w:rFonts w:ascii="Arial" w:eastAsia="Times New Roman" w:hAnsi="Arial" w:cs="Arial"/>
          <w:color w:val="444444"/>
          <w:sz w:val="24"/>
          <w:szCs w:val="24"/>
          <w:shd w:val="clear" w:color="auto" w:fill="FFFFFF"/>
          <w:lang w:eastAsia="es-ES"/>
        </w:rPr>
        <w:fldChar w:fldCharType="begin"/>
      </w:r>
      <w:r w:rsidRPr="00932BC1">
        <w:rPr>
          <w:rFonts w:ascii="Arial" w:eastAsia="Times New Roman" w:hAnsi="Arial" w:cs="Arial"/>
          <w:color w:val="444444"/>
          <w:sz w:val="24"/>
          <w:szCs w:val="24"/>
          <w:shd w:val="clear" w:color="auto" w:fill="FFFFFF"/>
          <w:lang w:eastAsia="es-ES"/>
        </w:rPr>
        <w:instrText xml:space="preserve"> HYPERLINK "http://www.gcfaprendelibre.org/tecnologia/curso/excel_2007/usar_analisis_y_si_en_excel_2007/2.do" </w:instrText>
      </w:r>
      <w:r w:rsidRPr="00932BC1">
        <w:rPr>
          <w:rFonts w:ascii="Arial" w:eastAsia="Times New Roman" w:hAnsi="Arial" w:cs="Arial"/>
          <w:color w:val="444444"/>
          <w:sz w:val="24"/>
          <w:szCs w:val="24"/>
          <w:shd w:val="clear" w:color="auto" w:fill="FFFFFF"/>
          <w:lang w:eastAsia="es-ES"/>
        </w:rPr>
        <w:fldChar w:fldCharType="separate"/>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r w:rsidRPr="00932BC1">
        <w:rPr>
          <w:rFonts w:ascii="Arial" w:eastAsia="Times New Roman" w:hAnsi="Arial" w:cs="Arial"/>
          <w:color w:val="444444"/>
          <w:sz w:val="24"/>
          <w:szCs w:val="24"/>
          <w:shd w:val="clear" w:color="auto" w:fill="FFFFFF"/>
          <w:lang w:eastAsia="es-ES"/>
        </w:rPr>
        <w:fldChar w:fldCharType="end"/>
      </w:r>
      <w:r w:rsidRPr="00932BC1">
        <w:rPr>
          <w:rFonts w:ascii="Arial" w:eastAsia="Times New Roman" w:hAnsi="Arial" w:cs="Arial"/>
          <w:noProof/>
          <w:color w:val="444444"/>
          <w:sz w:val="24"/>
          <w:szCs w:val="24"/>
          <w:shd w:val="clear" w:color="auto" w:fill="FFFFFF"/>
          <w:lang w:val="es-EC" w:eastAsia="es-EC"/>
        </w:rPr>
        <w:drawing>
          <wp:inline distT="0" distB="0" distL="0" distR="0" wp14:anchorId="3A5FCF4A" wp14:editId="08A01B55">
            <wp:extent cx="3333750" cy="1314450"/>
            <wp:effectExtent l="0" t="0" r="0" b="0"/>
            <wp:docPr id="4" name="Imagen 4" descr="Venta emergente Buscar Obje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ta emergente Buscar Objeti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314450"/>
                    </a:xfrm>
                    <a:prstGeom prst="rect">
                      <a:avLst/>
                    </a:prstGeom>
                    <a:noFill/>
                    <a:ln>
                      <a:noFill/>
                    </a:ln>
                  </pic:spPr>
                </pic:pic>
              </a:graphicData>
            </a:graphic>
          </wp:inline>
        </w:drawing>
      </w:r>
    </w:p>
    <w:p w:rsidR="00932BC1" w:rsidRDefault="00932BC1" w:rsidP="00932BC1">
      <w:pPr>
        <w:shd w:val="clear" w:color="auto" w:fill="FFFFFF"/>
        <w:spacing w:after="120" w:line="240" w:lineRule="atLeast"/>
        <w:jc w:val="both"/>
        <w:textAlignment w:val="baseline"/>
        <w:outlineLvl w:val="1"/>
        <w:rPr>
          <w:rFonts w:ascii="Arial" w:eastAsia="Times New Roman" w:hAnsi="Arial" w:cs="Arial"/>
          <w:color w:val="00ABC0"/>
          <w:sz w:val="30"/>
          <w:szCs w:val="30"/>
          <w:shd w:val="clear" w:color="auto" w:fill="FFFFFF"/>
          <w:lang w:eastAsia="es-ES"/>
        </w:rPr>
      </w:pPr>
    </w:p>
    <w:p w:rsidR="00B352F0" w:rsidRPr="00932BC1" w:rsidRDefault="00B352F0" w:rsidP="00932BC1">
      <w:pPr>
        <w:shd w:val="clear" w:color="auto" w:fill="FFFFFF"/>
        <w:spacing w:after="120" w:line="240" w:lineRule="atLeast"/>
        <w:jc w:val="both"/>
        <w:textAlignment w:val="baseline"/>
        <w:outlineLvl w:val="1"/>
        <w:rPr>
          <w:rFonts w:ascii="Arial" w:eastAsia="Times New Roman" w:hAnsi="Arial" w:cs="Arial"/>
          <w:color w:val="00ABC0"/>
          <w:sz w:val="30"/>
          <w:szCs w:val="30"/>
          <w:shd w:val="clear" w:color="auto" w:fill="FFFFFF"/>
          <w:lang w:eastAsia="es-ES"/>
        </w:rPr>
      </w:pPr>
      <w:r w:rsidRPr="00932BC1">
        <w:rPr>
          <w:rFonts w:ascii="Arial" w:eastAsia="Times New Roman" w:hAnsi="Arial" w:cs="Arial"/>
          <w:color w:val="00ABC0"/>
          <w:sz w:val="30"/>
          <w:szCs w:val="30"/>
          <w:shd w:val="clear" w:color="auto" w:fill="FFFFFF"/>
          <w:lang w:eastAsia="es-ES"/>
        </w:rPr>
        <w:lastRenderedPageBreak/>
        <w:t>Paso 3:</w:t>
      </w:r>
    </w:p>
    <w:p w:rsidR="00B352F0" w:rsidRPr="00180F5D" w:rsidRDefault="00B352F0"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180F5D">
        <w:rPr>
          <w:rFonts w:ascii="Arial" w:eastAsia="Times New Roman" w:hAnsi="Arial" w:cs="Arial"/>
          <w:sz w:val="24"/>
          <w:szCs w:val="24"/>
          <w:lang w:eastAsia="es-ES"/>
        </w:rPr>
        <w:t>Inserta el cursor en el próximo campo e ingresa un valor en el campo con el valor. En este ejemplo, escribe -$ 400. Ya que estamos haciendo un pago que será restado del valor total del préstamo, tenemos que ingresar un número negativo.</w:t>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29ABE2"/>
          <w:sz w:val="24"/>
          <w:szCs w:val="24"/>
          <w:bdr w:val="none" w:sz="0" w:space="0" w:color="auto" w:frame="1"/>
          <w:lang w:eastAsia="es-ES"/>
        </w:rPr>
      </w:pPr>
      <w:r w:rsidRPr="00932BC1">
        <w:rPr>
          <w:rFonts w:ascii="Arial" w:eastAsia="Times New Roman" w:hAnsi="Arial" w:cs="Arial"/>
          <w:color w:val="444444"/>
          <w:sz w:val="24"/>
          <w:szCs w:val="24"/>
          <w:shd w:val="clear" w:color="auto" w:fill="FFFFFF"/>
          <w:lang w:eastAsia="es-ES"/>
        </w:rPr>
        <w:fldChar w:fldCharType="begin"/>
      </w:r>
      <w:r w:rsidRPr="00932BC1">
        <w:rPr>
          <w:rFonts w:ascii="Arial" w:eastAsia="Times New Roman" w:hAnsi="Arial" w:cs="Arial"/>
          <w:color w:val="444444"/>
          <w:sz w:val="24"/>
          <w:szCs w:val="24"/>
          <w:shd w:val="clear" w:color="auto" w:fill="FFFFFF"/>
          <w:lang w:eastAsia="es-ES"/>
        </w:rPr>
        <w:instrText xml:space="preserve"> HYPERLINK "http://www.gcfaprendelibre.org/tecnologia/curso/excel_2007/usar_analisis_y_si_en_excel_2007/2.do" </w:instrText>
      </w:r>
      <w:r w:rsidRPr="00932BC1">
        <w:rPr>
          <w:rFonts w:ascii="Arial" w:eastAsia="Times New Roman" w:hAnsi="Arial" w:cs="Arial"/>
          <w:color w:val="444444"/>
          <w:sz w:val="24"/>
          <w:szCs w:val="24"/>
          <w:shd w:val="clear" w:color="auto" w:fill="FFFFFF"/>
          <w:lang w:eastAsia="es-ES"/>
        </w:rPr>
        <w:fldChar w:fldCharType="separate"/>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r w:rsidRPr="00932BC1">
        <w:rPr>
          <w:rFonts w:ascii="Arial" w:eastAsia="Times New Roman" w:hAnsi="Arial" w:cs="Arial"/>
          <w:color w:val="444444"/>
          <w:sz w:val="24"/>
          <w:szCs w:val="24"/>
          <w:shd w:val="clear" w:color="auto" w:fill="FFFFFF"/>
          <w:lang w:eastAsia="es-ES"/>
        </w:rPr>
        <w:fldChar w:fldCharType="end"/>
      </w:r>
      <w:r w:rsidRPr="00932BC1">
        <w:rPr>
          <w:rFonts w:ascii="Arial" w:eastAsia="Times New Roman" w:hAnsi="Arial" w:cs="Arial"/>
          <w:noProof/>
          <w:color w:val="444444"/>
          <w:sz w:val="24"/>
          <w:szCs w:val="24"/>
          <w:shd w:val="clear" w:color="auto" w:fill="FFFFFF"/>
          <w:lang w:val="es-EC" w:eastAsia="es-EC"/>
        </w:rPr>
        <w:drawing>
          <wp:inline distT="0" distB="0" distL="0" distR="0" wp14:anchorId="0145505E" wp14:editId="5B28DA5F">
            <wp:extent cx="3333750" cy="1314450"/>
            <wp:effectExtent l="0" t="0" r="0" b="0"/>
            <wp:docPr id="3" name="Imagen 3" descr="Venta emergente Buscar Obje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ta emergente Buscar Objeti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314450"/>
                    </a:xfrm>
                    <a:prstGeom prst="rect">
                      <a:avLst/>
                    </a:prstGeom>
                    <a:noFill/>
                    <a:ln>
                      <a:noFill/>
                    </a:ln>
                  </pic:spPr>
                </pic:pic>
              </a:graphicData>
            </a:graphic>
          </wp:inline>
        </w:drawing>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29ABE2"/>
          <w:sz w:val="24"/>
          <w:szCs w:val="24"/>
          <w:bdr w:val="none" w:sz="0" w:space="0" w:color="auto" w:frame="1"/>
          <w:lang w:eastAsia="es-ES"/>
        </w:rPr>
      </w:pPr>
      <w:r w:rsidRPr="00932BC1">
        <w:rPr>
          <w:rFonts w:ascii="Arial" w:eastAsia="Times New Roman" w:hAnsi="Arial" w:cs="Arial"/>
          <w:color w:val="444444"/>
          <w:sz w:val="24"/>
          <w:szCs w:val="24"/>
          <w:shd w:val="clear" w:color="auto" w:fill="FFFFFF"/>
          <w:lang w:eastAsia="es-ES"/>
        </w:rPr>
        <w:fldChar w:fldCharType="begin"/>
      </w:r>
      <w:r w:rsidRPr="00932BC1">
        <w:rPr>
          <w:rFonts w:ascii="Arial" w:eastAsia="Times New Roman" w:hAnsi="Arial" w:cs="Arial"/>
          <w:color w:val="444444"/>
          <w:sz w:val="24"/>
          <w:szCs w:val="24"/>
          <w:shd w:val="clear" w:color="auto" w:fill="FFFFFF"/>
          <w:lang w:eastAsia="es-ES"/>
        </w:rPr>
        <w:instrText xml:space="preserve"> HYPERLINK "http://www.gcfaprendelibre.org/tecnologia/curso/excel_2007/usar_analisis_y_si_en_excel_2007/2.do" </w:instrText>
      </w:r>
      <w:r w:rsidRPr="00932BC1">
        <w:rPr>
          <w:rFonts w:ascii="Arial" w:eastAsia="Times New Roman" w:hAnsi="Arial" w:cs="Arial"/>
          <w:color w:val="444444"/>
          <w:sz w:val="24"/>
          <w:szCs w:val="24"/>
          <w:shd w:val="clear" w:color="auto" w:fill="FFFFFF"/>
          <w:lang w:eastAsia="es-ES"/>
        </w:rPr>
        <w:fldChar w:fldCharType="separate"/>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r w:rsidRPr="00932BC1">
        <w:rPr>
          <w:rFonts w:ascii="Arial" w:eastAsia="Times New Roman" w:hAnsi="Arial" w:cs="Arial"/>
          <w:color w:val="444444"/>
          <w:sz w:val="24"/>
          <w:szCs w:val="24"/>
          <w:shd w:val="clear" w:color="auto" w:fill="FFFFFF"/>
          <w:lang w:eastAsia="es-ES"/>
        </w:rPr>
        <w:fldChar w:fldCharType="end"/>
      </w:r>
    </w:p>
    <w:p w:rsidR="00B352F0" w:rsidRPr="00932BC1" w:rsidRDefault="00B352F0" w:rsidP="00932BC1">
      <w:pPr>
        <w:shd w:val="clear" w:color="auto" w:fill="FFFFFF"/>
        <w:spacing w:before="120" w:after="120" w:line="240" w:lineRule="atLeast"/>
        <w:jc w:val="both"/>
        <w:textAlignment w:val="baseline"/>
        <w:outlineLvl w:val="1"/>
        <w:rPr>
          <w:rFonts w:ascii="Arial" w:eastAsia="Times New Roman" w:hAnsi="Arial" w:cs="Arial"/>
          <w:color w:val="00ABC0"/>
          <w:sz w:val="30"/>
          <w:szCs w:val="30"/>
          <w:shd w:val="clear" w:color="auto" w:fill="FFFFFF"/>
          <w:lang w:eastAsia="es-ES"/>
        </w:rPr>
      </w:pPr>
      <w:r w:rsidRPr="00932BC1">
        <w:rPr>
          <w:rFonts w:ascii="Arial" w:eastAsia="Times New Roman" w:hAnsi="Arial" w:cs="Arial"/>
          <w:color w:val="00ABC0"/>
          <w:sz w:val="30"/>
          <w:szCs w:val="30"/>
          <w:shd w:val="clear" w:color="auto" w:fill="FFFFFF"/>
          <w:lang w:eastAsia="es-ES"/>
        </w:rPr>
        <w:t>Paso 4:</w:t>
      </w:r>
    </w:p>
    <w:p w:rsidR="00B352F0" w:rsidRPr="00180F5D" w:rsidRDefault="00B352F0"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180F5D">
        <w:rPr>
          <w:rFonts w:ascii="Arial" w:eastAsia="Times New Roman" w:hAnsi="Arial" w:cs="Arial"/>
          <w:sz w:val="24"/>
          <w:szCs w:val="24"/>
          <w:lang w:eastAsia="es-ES"/>
        </w:rPr>
        <w:t>Ubica el cursor en el próximo valor y selecciona la Celda que quieres cambiar. Esta será la Celda que varía tu valor. En este ejemplo, selecciona la celda B3, la cual es la tasa de interés.</w:t>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444444"/>
          <w:sz w:val="24"/>
          <w:szCs w:val="24"/>
          <w:shd w:val="clear" w:color="auto" w:fill="FFFFFF"/>
          <w:lang w:eastAsia="es-ES"/>
        </w:rPr>
      </w:pP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444444"/>
          <w:sz w:val="24"/>
          <w:szCs w:val="24"/>
          <w:shd w:val="clear" w:color="auto" w:fill="FFFFFF"/>
          <w:lang w:eastAsia="es-ES"/>
        </w:rPr>
      </w:pPr>
      <w:r w:rsidRPr="00932BC1">
        <w:rPr>
          <w:rFonts w:ascii="Arial" w:eastAsia="Times New Roman" w:hAnsi="Arial" w:cs="Arial"/>
          <w:noProof/>
          <w:color w:val="444444"/>
          <w:sz w:val="24"/>
          <w:szCs w:val="24"/>
          <w:shd w:val="clear" w:color="auto" w:fill="FFFFFF"/>
          <w:lang w:val="es-EC" w:eastAsia="es-EC"/>
        </w:rPr>
        <w:drawing>
          <wp:inline distT="0" distB="0" distL="0" distR="0" wp14:anchorId="494E5F81" wp14:editId="5EB2B9DE">
            <wp:extent cx="3333750" cy="1314450"/>
            <wp:effectExtent l="0" t="0" r="0" b="0"/>
            <wp:docPr id="6" name="Imagen 6" descr="Ingresar va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resar valo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314450"/>
                    </a:xfrm>
                    <a:prstGeom prst="rect">
                      <a:avLst/>
                    </a:prstGeom>
                    <a:noFill/>
                    <a:ln>
                      <a:noFill/>
                    </a:ln>
                  </pic:spPr>
                </pic:pic>
              </a:graphicData>
            </a:graphic>
          </wp:inline>
        </w:drawing>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29ABE2"/>
          <w:sz w:val="24"/>
          <w:szCs w:val="24"/>
          <w:bdr w:val="none" w:sz="0" w:space="0" w:color="auto" w:frame="1"/>
          <w:lang w:eastAsia="es-ES"/>
        </w:rPr>
      </w:pPr>
      <w:r w:rsidRPr="00932BC1">
        <w:rPr>
          <w:rFonts w:ascii="Arial" w:eastAsia="Times New Roman" w:hAnsi="Arial" w:cs="Arial"/>
          <w:color w:val="444444"/>
          <w:sz w:val="24"/>
          <w:szCs w:val="24"/>
          <w:shd w:val="clear" w:color="auto" w:fill="FFFFFF"/>
          <w:lang w:eastAsia="es-ES"/>
        </w:rPr>
        <w:fldChar w:fldCharType="begin"/>
      </w:r>
      <w:r w:rsidRPr="00932BC1">
        <w:rPr>
          <w:rFonts w:ascii="Arial" w:eastAsia="Times New Roman" w:hAnsi="Arial" w:cs="Arial"/>
          <w:color w:val="444444"/>
          <w:sz w:val="24"/>
          <w:szCs w:val="24"/>
          <w:shd w:val="clear" w:color="auto" w:fill="FFFFFF"/>
          <w:lang w:eastAsia="es-ES"/>
        </w:rPr>
        <w:instrText xml:space="preserve"> HYPERLINK "http://www.gcfaprendelibre.org/tecnologia/curso/excel_2007/usar_analisis_y_si_en_excel_2007/2.do" </w:instrText>
      </w:r>
      <w:r w:rsidRPr="00932BC1">
        <w:rPr>
          <w:rFonts w:ascii="Arial" w:eastAsia="Times New Roman" w:hAnsi="Arial" w:cs="Arial"/>
          <w:color w:val="444444"/>
          <w:sz w:val="24"/>
          <w:szCs w:val="24"/>
          <w:shd w:val="clear" w:color="auto" w:fill="FFFFFF"/>
          <w:lang w:eastAsia="es-ES"/>
        </w:rPr>
        <w:fldChar w:fldCharType="separate"/>
      </w:r>
    </w:p>
    <w:p w:rsidR="00B352F0" w:rsidRPr="00932BC1" w:rsidRDefault="00B352F0" w:rsidP="00932BC1">
      <w:pPr>
        <w:shd w:val="clear" w:color="auto" w:fill="FFFFFF"/>
        <w:spacing w:after="0" w:line="390" w:lineRule="atLeast"/>
        <w:jc w:val="both"/>
        <w:textAlignment w:val="baseline"/>
        <w:rPr>
          <w:rFonts w:ascii="Arial" w:eastAsia="Times New Roman" w:hAnsi="Arial" w:cs="Arial"/>
          <w:color w:val="00ABC0"/>
          <w:sz w:val="30"/>
          <w:szCs w:val="30"/>
          <w:shd w:val="clear" w:color="auto" w:fill="FFFFFF"/>
          <w:lang w:eastAsia="es-ES"/>
        </w:rPr>
      </w:pPr>
      <w:r w:rsidRPr="00932BC1">
        <w:rPr>
          <w:rFonts w:ascii="Arial" w:eastAsia="Times New Roman" w:hAnsi="Arial" w:cs="Arial"/>
          <w:color w:val="444444"/>
          <w:sz w:val="24"/>
          <w:szCs w:val="24"/>
          <w:shd w:val="clear" w:color="auto" w:fill="FFFFFF"/>
          <w:lang w:eastAsia="es-ES"/>
        </w:rPr>
        <w:fldChar w:fldCharType="end"/>
      </w:r>
      <w:r w:rsidRPr="00932BC1">
        <w:rPr>
          <w:rFonts w:ascii="Arial" w:eastAsia="Times New Roman" w:hAnsi="Arial" w:cs="Arial"/>
          <w:color w:val="00ABC0"/>
          <w:sz w:val="30"/>
          <w:szCs w:val="30"/>
          <w:shd w:val="clear" w:color="auto" w:fill="FFFFFF"/>
          <w:lang w:eastAsia="es-ES"/>
        </w:rPr>
        <w:t>Paso 5:</w:t>
      </w:r>
      <w:r w:rsidRPr="00932BC1">
        <w:rPr>
          <w:rFonts w:ascii="Arial" w:eastAsia="Times New Roman" w:hAnsi="Arial" w:cs="Arial"/>
          <w:noProof/>
          <w:color w:val="444444"/>
          <w:sz w:val="24"/>
          <w:szCs w:val="24"/>
          <w:shd w:val="clear" w:color="auto" w:fill="FFFFFF"/>
          <w:lang w:eastAsia="es-ES"/>
        </w:rPr>
        <w:t xml:space="preserve"> </w:t>
      </w:r>
    </w:p>
    <w:p w:rsidR="00B352F0" w:rsidRPr="00AD207A" w:rsidRDefault="00B352F0" w:rsidP="00932BC1">
      <w:pPr>
        <w:shd w:val="clear" w:color="auto" w:fill="FFFFFF"/>
        <w:spacing w:line="390" w:lineRule="atLeast"/>
        <w:jc w:val="both"/>
        <w:textAlignment w:val="baseline"/>
        <w:rPr>
          <w:rFonts w:ascii="Arial" w:eastAsia="Times New Roman" w:hAnsi="Arial" w:cs="Arial"/>
          <w:sz w:val="24"/>
          <w:szCs w:val="24"/>
          <w:lang w:eastAsia="es-ES"/>
        </w:rPr>
      </w:pPr>
      <w:r w:rsidRPr="00AD207A">
        <w:rPr>
          <w:rFonts w:ascii="Arial" w:eastAsia="Times New Roman" w:hAnsi="Arial" w:cs="Arial"/>
          <w:sz w:val="24"/>
          <w:szCs w:val="24"/>
          <w:lang w:eastAsia="es-ES"/>
        </w:rPr>
        <w:t>Haz clic en </w:t>
      </w:r>
      <w:r w:rsidRPr="00AD207A">
        <w:rPr>
          <w:rFonts w:ascii="Arial" w:eastAsia="Times New Roman" w:hAnsi="Arial" w:cs="Arial"/>
          <w:b/>
          <w:sz w:val="24"/>
          <w:szCs w:val="24"/>
          <w:lang w:eastAsia="es-ES"/>
        </w:rPr>
        <w:t>Aceptar.</w:t>
      </w:r>
      <w:r w:rsidRPr="00AD207A">
        <w:rPr>
          <w:rFonts w:ascii="Arial" w:eastAsia="Times New Roman" w:hAnsi="Arial" w:cs="Arial"/>
          <w:sz w:val="24"/>
          <w:szCs w:val="24"/>
          <w:lang w:eastAsia="es-ES"/>
        </w:rPr>
        <w:t xml:space="preserve"> La tasa de interés aparecerá en la </w:t>
      </w:r>
      <w:r w:rsidRPr="00AD207A">
        <w:rPr>
          <w:rFonts w:ascii="Arial" w:eastAsia="Times New Roman" w:hAnsi="Arial" w:cs="Arial"/>
          <w:b/>
          <w:sz w:val="24"/>
          <w:szCs w:val="24"/>
          <w:lang w:eastAsia="es-ES"/>
        </w:rPr>
        <w:t>Celda.</w:t>
      </w:r>
      <w:r w:rsidRPr="00AD207A">
        <w:rPr>
          <w:rFonts w:ascii="Arial" w:eastAsia="Times New Roman" w:hAnsi="Arial" w:cs="Arial"/>
          <w:sz w:val="24"/>
          <w:szCs w:val="24"/>
          <w:lang w:eastAsia="es-ES"/>
        </w:rPr>
        <w:t xml:space="preserve"> Esto indica que un 7 % de interés nos dará un monto de $ 400 para pagar mensualmente en un préstamo de $ 20,000 en un término de 5 años o 60 meses. </w:t>
      </w:r>
    </w:p>
    <w:p w:rsidR="00B352F0" w:rsidRPr="00932BC1" w:rsidRDefault="00AD207A" w:rsidP="00932BC1">
      <w:pPr>
        <w:pStyle w:val="NormalWeb"/>
        <w:spacing w:line="309" w:lineRule="atLeast"/>
        <w:jc w:val="both"/>
        <w:rPr>
          <w:rFonts w:ascii="Arial" w:hAnsi="Arial" w:cs="Arial"/>
          <w:color w:val="363636"/>
          <w:sz w:val="21"/>
          <w:szCs w:val="21"/>
          <w:shd w:val="clear" w:color="auto" w:fill="FFFFFF"/>
        </w:rPr>
      </w:pPr>
      <w:hyperlink r:id="rId11" w:tooltip="Análisis Y si" w:history="1">
        <w:r w:rsidR="00B352F0" w:rsidRPr="00932BC1">
          <w:rPr>
            <w:rFonts w:ascii="Arial" w:hAnsi="Arial" w:cs="Arial"/>
            <w:color w:val="000000"/>
            <w:sz w:val="26"/>
            <w:szCs w:val="26"/>
            <w:bdr w:val="none" w:sz="0" w:space="0" w:color="auto" w:frame="1"/>
            <w:shd w:val="clear" w:color="auto" w:fill="FFFFFF"/>
          </w:rPr>
          <w:br/>
        </w:r>
      </w:hyperlink>
      <w:r w:rsidR="00B352F0" w:rsidRPr="00932BC1">
        <w:rPr>
          <w:rFonts w:ascii="Arial" w:hAnsi="Arial" w:cs="Arial"/>
          <w:noProof/>
          <w:color w:val="444444"/>
          <w:shd w:val="clear" w:color="auto" w:fill="FFFFFF"/>
          <w:lang w:val="es-EC" w:eastAsia="es-EC"/>
        </w:rPr>
        <w:drawing>
          <wp:inline distT="0" distB="0" distL="0" distR="0" wp14:anchorId="099169F8" wp14:editId="2A9B0D49">
            <wp:extent cx="3333750" cy="1123950"/>
            <wp:effectExtent l="0" t="0" r="0" b="0"/>
            <wp:docPr id="1" name="Imagen 1" descr="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123950"/>
                    </a:xfrm>
                    <a:prstGeom prst="rect">
                      <a:avLst/>
                    </a:prstGeom>
                    <a:noFill/>
                    <a:ln>
                      <a:noFill/>
                    </a:ln>
                  </pic:spPr>
                </pic:pic>
              </a:graphicData>
            </a:graphic>
          </wp:inline>
        </w:drawing>
      </w:r>
    </w:p>
    <w:p w:rsidR="00B352F0" w:rsidRPr="00AD207A" w:rsidRDefault="00B352F0" w:rsidP="00932BC1">
      <w:pPr>
        <w:pStyle w:val="NormalWeb"/>
        <w:spacing w:line="309" w:lineRule="atLeast"/>
        <w:jc w:val="both"/>
        <w:rPr>
          <w:rFonts w:ascii="Arial" w:hAnsi="Arial" w:cs="Arial"/>
          <w:b/>
          <w:szCs w:val="21"/>
          <w:u w:val="single"/>
          <w:shd w:val="clear" w:color="auto" w:fill="FFFFFF"/>
        </w:rPr>
      </w:pPr>
      <w:r w:rsidRPr="00AD207A">
        <w:rPr>
          <w:rFonts w:ascii="Arial" w:hAnsi="Arial" w:cs="Arial"/>
          <w:b/>
          <w:szCs w:val="21"/>
          <w:u w:val="single"/>
          <w:shd w:val="clear" w:color="auto" w:fill="FFFFFF"/>
        </w:rPr>
        <w:lastRenderedPageBreak/>
        <w:t xml:space="preserve">TABLA DE DATOS </w:t>
      </w:r>
    </w:p>
    <w:p w:rsidR="00B352F0" w:rsidRPr="00180F5D" w:rsidRDefault="00B352F0"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180F5D">
        <w:rPr>
          <w:rFonts w:ascii="Arial" w:eastAsia="Times New Roman" w:hAnsi="Arial" w:cs="Arial"/>
          <w:sz w:val="24"/>
          <w:szCs w:val="24"/>
          <w:lang w:eastAsia="es-ES"/>
        </w:rPr>
        <w:t>Una tabla dinámica sirve para resumir los datos que hay en una hoja de cálculo. Lo mejor de todo es que puedes cambiarla fácil y rápidamente para ver los datos de una manera diferente, haciendo de ésta una herramienta muy poderosa.</w:t>
      </w:r>
      <w:r w:rsidR="009F3A0F" w:rsidRPr="00180F5D">
        <w:rPr>
          <w:rFonts w:ascii="Arial" w:eastAsia="Times New Roman" w:hAnsi="Arial" w:cs="Arial"/>
          <w:sz w:val="24"/>
          <w:szCs w:val="24"/>
          <w:lang w:eastAsia="es-ES"/>
        </w:rPr>
        <w:t xml:space="preserve"> </w:t>
      </w:r>
      <w:sdt>
        <w:sdtPr>
          <w:rPr>
            <w:rFonts w:ascii="Arial" w:eastAsia="Times New Roman" w:hAnsi="Arial" w:cs="Arial"/>
            <w:sz w:val="24"/>
            <w:szCs w:val="24"/>
            <w:lang w:eastAsia="es-ES"/>
          </w:rPr>
          <w:id w:val="-390430335"/>
          <w:citation/>
        </w:sdtPr>
        <w:sdtEndPr/>
        <w:sdtContent>
          <w:r w:rsidR="009F3A0F" w:rsidRPr="00180F5D">
            <w:rPr>
              <w:rFonts w:ascii="Arial" w:eastAsia="Times New Roman" w:hAnsi="Arial" w:cs="Arial"/>
              <w:sz w:val="24"/>
              <w:szCs w:val="24"/>
              <w:lang w:eastAsia="es-ES"/>
            </w:rPr>
            <w:fldChar w:fldCharType="begin"/>
          </w:r>
          <w:r w:rsidR="009F3A0F" w:rsidRPr="00180F5D">
            <w:rPr>
              <w:rFonts w:ascii="Arial" w:eastAsia="Times New Roman" w:hAnsi="Arial" w:cs="Arial"/>
              <w:sz w:val="24"/>
              <w:szCs w:val="24"/>
              <w:lang w:eastAsia="es-ES"/>
            </w:rPr>
            <w:instrText xml:space="preserve"> CITATION Off15 \l 12298 </w:instrText>
          </w:r>
          <w:r w:rsidR="009F3A0F" w:rsidRPr="00180F5D">
            <w:rPr>
              <w:rFonts w:ascii="Arial" w:eastAsia="Times New Roman" w:hAnsi="Arial" w:cs="Arial"/>
              <w:sz w:val="24"/>
              <w:szCs w:val="24"/>
              <w:lang w:eastAsia="es-ES"/>
            </w:rPr>
            <w:fldChar w:fldCharType="separate"/>
          </w:r>
          <w:r w:rsidR="009F3A0F" w:rsidRPr="00180F5D">
            <w:rPr>
              <w:rFonts w:ascii="Arial" w:eastAsia="Times New Roman" w:hAnsi="Arial" w:cs="Arial"/>
              <w:sz w:val="24"/>
              <w:szCs w:val="24"/>
              <w:lang w:eastAsia="es-ES"/>
            </w:rPr>
            <w:t>(Office, 2015)</w:t>
          </w:r>
          <w:r w:rsidR="009F3A0F" w:rsidRPr="00180F5D">
            <w:rPr>
              <w:rFonts w:ascii="Arial" w:eastAsia="Times New Roman" w:hAnsi="Arial" w:cs="Arial"/>
              <w:sz w:val="24"/>
              <w:szCs w:val="24"/>
              <w:lang w:eastAsia="es-ES"/>
            </w:rPr>
            <w:fldChar w:fldCharType="end"/>
          </w:r>
        </w:sdtContent>
      </w:sdt>
    </w:p>
    <w:p w:rsidR="006C75FE" w:rsidRPr="00932BC1" w:rsidRDefault="006C75FE" w:rsidP="00932BC1">
      <w:pPr>
        <w:shd w:val="clear" w:color="auto" w:fill="FFFFFF"/>
        <w:spacing w:after="0" w:line="390" w:lineRule="atLeast"/>
        <w:jc w:val="both"/>
        <w:textAlignment w:val="baseline"/>
        <w:rPr>
          <w:rStyle w:val="apple-style-span"/>
          <w:rFonts w:ascii="Arial" w:hAnsi="Arial" w:cs="Arial"/>
          <w:b/>
          <w:bCs/>
          <w:color w:val="363636"/>
          <w:sz w:val="21"/>
          <w:szCs w:val="21"/>
          <w:shd w:val="clear" w:color="auto" w:fill="FFFFFF"/>
        </w:rPr>
      </w:pPr>
    </w:p>
    <w:p w:rsidR="007A418D" w:rsidRPr="00AD207A" w:rsidRDefault="006C75FE"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AD207A">
        <w:rPr>
          <w:rFonts w:ascii="Arial" w:eastAsia="Times New Roman" w:hAnsi="Arial" w:cs="Arial"/>
          <w:b/>
          <w:sz w:val="24"/>
          <w:szCs w:val="24"/>
          <w:lang w:eastAsia="es-ES"/>
        </w:rPr>
        <w:t>Tablas de datos de una variable</w:t>
      </w:r>
      <w:r w:rsidRPr="00AD207A">
        <w:rPr>
          <w:rFonts w:ascii="Arial" w:eastAsia="Times New Roman" w:hAnsi="Arial" w:cs="Arial"/>
          <w:sz w:val="24"/>
          <w:szCs w:val="24"/>
          <w:lang w:eastAsia="es-ES"/>
        </w:rPr>
        <w:t>    </w:t>
      </w:r>
    </w:p>
    <w:p w:rsidR="009F3A0F" w:rsidRPr="00180F5D" w:rsidRDefault="006C75FE"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180F5D">
        <w:rPr>
          <w:rFonts w:ascii="Arial" w:eastAsia="Times New Roman" w:hAnsi="Arial" w:cs="Arial"/>
          <w:sz w:val="24"/>
          <w:szCs w:val="24"/>
          <w:lang w:eastAsia="es-ES"/>
        </w:rPr>
        <w:t>Use una tabla de datos de una variable si desea ver cómo diferentes valores de una variable en una o más fórmulas cambiarán los resultados de esas fórmulas. Por ejemplo, puede usar una tabla de datos de una variable para ver cómo diferentes tipos de interés afectan al pago mensual de una hipoteca mediante la</w:t>
      </w:r>
      <w:r w:rsidR="007A418D" w:rsidRPr="00180F5D">
        <w:rPr>
          <w:rFonts w:ascii="Arial" w:eastAsia="Times New Roman" w:hAnsi="Arial" w:cs="Arial"/>
          <w:sz w:val="24"/>
          <w:szCs w:val="24"/>
          <w:lang w:eastAsia="es-ES"/>
        </w:rPr>
        <w:t xml:space="preserve"> </w:t>
      </w:r>
      <w:hyperlink r:id="rId13" w:tooltip="función PAGO" w:history="1">
        <w:r w:rsidRPr="00180F5D">
          <w:rPr>
            <w:rFonts w:ascii="Arial" w:eastAsia="Times New Roman" w:hAnsi="Arial" w:cs="Arial"/>
            <w:sz w:val="24"/>
            <w:szCs w:val="24"/>
            <w:lang w:eastAsia="es-ES"/>
          </w:rPr>
          <w:t xml:space="preserve">función </w:t>
        </w:r>
        <w:r w:rsidRPr="00180F5D">
          <w:rPr>
            <w:rFonts w:ascii="Arial" w:eastAsia="Times New Roman" w:hAnsi="Arial" w:cs="Arial"/>
            <w:b/>
            <w:sz w:val="24"/>
            <w:szCs w:val="24"/>
            <w:lang w:eastAsia="es-ES"/>
          </w:rPr>
          <w:t>PAGO</w:t>
        </w:r>
      </w:hyperlink>
      <w:r w:rsidRPr="00180F5D">
        <w:rPr>
          <w:rFonts w:ascii="Arial" w:eastAsia="Times New Roman" w:hAnsi="Arial" w:cs="Arial"/>
          <w:sz w:val="24"/>
          <w:szCs w:val="24"/>
          <w:lang w:eastAsia="es-ES"/>
        </w:rPr>
        <w:t>. Escriba los valores de variables en una columna o fila y los resultados aparecerán en la columna o fila adyacente.</w:t>
      </w:r>
      <w:r w:rsidR="009F3A0F" w:rsidRPr="00180F5D">
        <w:rPr>
          <w:rFonts w:ascii="Arial" w:eastAsia="Times New Roman" w:hAnsi="Arial" w:cs="Arial"/>
          <w:sz w:val="24"/>
          <w:szCs w:val="24"/>
          <w:lang w:eastAsia="es-ES"/>
        </w:rPr>
        <w:t xml:space="preserve"> </w:t>
      </w:r>
      <w:sdt>
        <w:sdtPr>
          <w:rPr>
            <w:rFonts w:ascii="Arial" w:eastAsia="Times New Roman" w:hAnsi="Arial" w:cs="Arial"/>
            <w:sz w:val="24"/>
            <w:szCs w:val="24"/>
            <w:lang w:eastAsia="es-ES"/>
          </w:rPr>
          <w:id w:val="-2134160806"/>
          <w:citation/>
        </w:sdtPr>
        <w:sdtEndPr/>
        <w:sdtContent>
          <w:r w:rsidR="009F3A0F" w:rsidRPr="00180F5D">
            <w:rPr>
              <w:rFonts w:ascii="Arial" w:eastAsia="Times New Roman" w:hAnsi="Arial" w:cs="Arial"/>
              <w:sz w:val="24"/>
              <w:szCs w:val="24"/>
              <w:lang w:eastAsia="es-ES"/>
            </w:rPr>
            <w:fldChar w:fldCharType="begin"/>
          </w:r>
          <w:r w:rsidR="009F3A0F" w:rsidRPr="00180F5D">
            <w:rPr>
              <w:rFonts w:ascii="Arial" w:eastAsia="Times New Roman" w:hAnsi="Arial" w:cs="Arial"/>
              <w:sz w:val="24"/>
              <w:szCs w:val="24"/>
              <w:lang w:eastAsia="es-ES"/>
            </w:rPr>
            <w:instrText xml:space="preserve"> CITATION Off15 \l 12298 </w:instrText>
          </w:r>
          <w:r w:rsidR="009F3A0F" w:rsidRPr="00180F5D">
            <w:rPr>
              <w:rFonts w:ascii="Arial" w:eastAsia="Times New Roman" w:hAnsi="Arial" w:cs="Arial"/>
              <w:sz w:val="24"/>
              <w:szCs w:val="24"/>
              <w:lang w:eastAsia="es-ES"/>
            </w:rPr>
            <w:fldChar w:fldCharType="separate"/>
          </w:r>
          <w:r w:rsidR="009F3A0F" w:rsidRPr="00180F5D">
            <w:rPr>
              <w:rFonts w:ascii="Arial" w:eastAsia="Times New Roman" w:hAnsi="Arial" w:cs="Arial"/>
              <w:sz w:val="24"/>
              <w:szCs w:val="24"/>
              <w:lang w:eastAsia="es-ES"/>
            </w:rPr>
            <w:t>(Office, 2015)</w:t>
          </w:r>
          <w:r w:rsidR="009F3A0F" w:rsidRPr="00180F5D">
            <w:rPr>
              <w:rFonts w:ascii="Arial" w:eastAsia="Times New Roman" w:hAnsi="Arial" w:cs="Arial"/>
              <w:sz w:val="24"/>
              <w:szCs w:val="24"/>
              <w:lang w:eastAsia="es-ES"/>
            </w:rPr>
            <w:fldChar w:fldCharType="end"/>
          </w:r>
        </w:sdtContent>
      </w:sdt>
    </w:p>
    <w:p w:rsidR="009F3A0F" w:rsidRPr="00932BC1" w:rsidRDefault="009F3A0F"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3B6436" w:rsidRPr="00932BC1" w:rsidRDefault="00932BC1"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r w:rsidRPr="00932BC1">
        <w:rPr>
          <w:rFonts w:ascii="Arial" w:eastAsia="Times New Roman" w:hAnsi="Arial" w:cs="Arial"/>
          <w:noProof/>
          <w:color w:val="444444"/>
          <w:sz w:val="24"/>
          <w:szCs w:val="24"/>
          <w:lang w:val="es-EC" w:eastAsia="es-EC"/>
        </w:rPr>
        <w:drawing>
          <wp:anchor distT="0" distB="0" distL="114300" distR="114300" simplePos="0" relativeHeight="251660288" behindDoc="0" locked="0" layoutInCell="1" allowOverlap="1" wp14:anchorId="369686A8" wp14:editId="47B8AC2E">
            <wp:simplePos x="0" y="0"/>
            <wp:positionH relativeFrom="column">
              <wp:posOffset>691515</wp:posOffset>
            </wp:positionH>
            <wp:positionV relativeFrom="paragraph">
              <wp:posOffset>62865</wp:posOffset>
            </wp:positionV>
            <wp:extent cx="4048125" cy="1524000"/>
            <wp:effectExtent l="0" t="0" r="9525" b="0"/>
            <wp:wrapSquare wrapText="bothSides"/>
            <wp:docPr id="8" name="Imagen 8" descr="C:\Documents and Settings\D-Computer\Escritorio\Image1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Computer\Escritorio\Image188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6436" w:rsidRPr="00932BC1" w:rsidRDefault="003B6436"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3B6436" w:rsidRPr="00932BC1" w:rsidRDefault="003B6436"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3B6436" w:rsidRPr="00932BC1" w:rsidRDefault="003B6436"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3B6436" w:rsidRPr="00932BC1" w:rsidRDefault="003B6436"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3B6436" w:rsidRPr="00932BC1" w:rsidRDefault="003B6436"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3B6436" w:rsidRPr="00932BC1" w:rsidRDefault="003B6436"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7A418D" w:rsidRPr="00AD207A" w:rsidRDefault="007A418D" w:rsidP="00932BC1">
      <w:pPr>
        <w:shd w:val="clear" w:color="auto" w:fill="FFFFFF"/>
        <w:spacing w:after="0" w:line="390" w:lineRule="atLeast"/>
        <w:jc w:val="both"/>
        <w:textAlignment w:val="baseline"/>
        <w:rPr>
          <w:rFonts w:ascii="Arial" w:eastAsia="Times New Roman" w:hAnsi="Arial" w:cs="Arial"/>
          <w:b/>
          <w:sz w:val="24"/>
          <w:szCs w:val="24"/>
          <w:lang w:eastAsia="es-ES"/>
        </w:rPr>
      </w:pPr>
      <w:r w:rsidRPr="00AD207A">
        <w:rPr>
          <w:rFonts w:ascii="Arial" w:eastAsia="Times New Roman" w:hAnsi="Arial" w:cs="Arial"/>
          <w:b/>
          <w:sz w:val="24"/>
          <w:szCs w:val="24"/>
          <w:lang w:eastAsia="es-ES"/>
        </w:rPr>
        <w:t>Tabla de datos de dos variables   </w:t>
      </w:r>
    </w:p>
    <w:p w:rsidR="003B6436" w:rsidRPr="00180F5D" w:rsidRDefault="007A418D" w:rsidP="00932BC1">
      <w:pPr>
        <w:shd w:val="clear" w:color="auto" w:fill="FFFFFF"/>
        <w:spacing w:after="0" w:line="390" w:lineRule="atLeast"/>
        <w:jc w:val="both"/>
        <w:textAlignment w:val="baseline"/>
        <w:rPr>
          <w:rFonts w:ascii="Arial" w:eastAsia="Times New Roman" w:hAnsi="Arial" w:cs="Arial"/>
          <w:sz w:val="24"/>
          <w:szCs w:val="24"/>
          <w:lang w:eastAsia="es-ES"/>
        </w:rPr>
      </w:pPr>
      <w:r w:rsidRPr="00180F5D">
        <w:rPr>
          <w:rFonts w:ascii="Arial" w:eastAsia="Times New Roman" w:hAnsi="Arial" w:cs="Arial"/>
          <w:sz w:val="24"/>
          <w:szCs w:val="24"/>
          <w:lang w:eastAsia="es-ES"/>
        </w:rPr>
        <w:t>Use una tabla de datos de dos variables para ver cómo diferentes valores de dos variable</w:t>
      </w:r>
      <w:bookmarkStart w:id="0" w:name="_GoBack"/>
      <w:bookmarkEnd w:id="0"/>
      <w:r w:rsidRPr="00180F5D">
        <w:rPr>
          <w:rFonts w:ascii="Arial" w:eastAsia="Times New Roman" w:hAnsi="Arial" w:cs="Arial"/>
          <w:sz w:val="24"/>
          <w:szCs w:val="24"/>
          <w:lang w:eastAsia="es-ES"/>
        </w:rPr>
        <w:t>s en una fórmula cambiarán los resultados de la misma. Por ejemplo, puede usar una tabla de datos de dos variables para ver cómo diferentes combinaciones de tipos de interés y términos de préstamos afectarán al pago mensual de una hipoteca.</w:t>
      </w:r>
    </w:p>
    <w:p w:rsidR="00932BC1" w:rsidRPr="00932BC1" w:rsidRDefault="00932BC1" w:rsidP="00932BC1">
      <w:pPr>
        <w:shd w:val="clear" w:color="auto" w:fill="FFFFFF"/>
        <w:spacing w:after="0" w:line="390" w:lineRule="atLeast"/>
        <w:jc w:val="both"/>
        <w:textAlignment w:val="baseline"/>
        <w:rPr>
          <w:rFonts w:ascii="Arial" w:eastAsia="Times New Roman" w:hAnsi="Arial" w:cs="Arial"/>
          <w:color w:val="444444"/>
          <w:sz w:val="24"/>
          <w:szCs w:val="24"/>
          <w:lang w:eastAsia="es-ES"/>
        </w:rPr>
      </w:pPr>
    </w:p>
    <w:p w:rsidR="00672319" w:rsidRPr="00932BC1" w:rsidRDefault="003B6436" w:rsidP="00932BC1">
      <w:pPr>
        <w:jc w:val="both"/>
        <w:rPr>
          <w:rFonts w:ascii="Arial" w:eastAsia="Times New Roman" w:hAnsi="Arial" w:cs="Arial"/>
          <w:sz w:val="24"/>
          <w:szCs w:val="24"/>
          <w:lang w:eastAsia="es-ES"/>
        </w:rPr>
      </w:pPr>
      <w:r w:rsidRPr="00932BC1">
        <w:rPr>
          <w:rFonts w:ascii="Arial" w:eastAsia="Times New Roman" w:hAnsi="Arial" w:cs="Arial"/>
          <w:noProof/>
          <w:color w:val="444444"/>
          <w:sz w:val="24"/>
          <w:szCs w:val="24"/>
          <w:lang w:val="es-EC" w:eastAsia="es-EC"/>
        </w:rPr>
        <w:drawing>
          <wp:anchor distT="0" distB="0" distL="114300" distR="114300" simplePos="0" relativeHeight="251659264" behindDoc="0" locked="0" layoutInCell="1" allowOverlap="1" wp14:anchorId="132D2573" wp14:editId="460273A9">
            <wp:simplePos x="0" y="0"/>
            <wp:positionH relativeFrom="column">
              <wp:posOffset>34290</wp:posOffset>
            </wp:positionH>
            <wp:positionV relativeFrom="paragraph">
              <wp:posOffset>309880</wp:posOffset>
            </wp:positionV>
            <wp:extent cx="3800475" cy="1333500"/>
            <wp:effectExtent l="0" t="0" r="9525" b="0"/>
            <wp:wrapSquare wrapText="bothSides"/>
            <wp:docPr id="7" name="Imagen 7" descr="C:\Documents and Settings\D-Computer\Escritorio\Image1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Computer\Escritorio\Image188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319" w:rsidRPr="00932BC1" w:rsidRDefault="00672319" w:rsidP="00932BC1">
      <w:pPr>
        <w:jc w:val="both"/>
        <w:rPr>
          <w:rFonts w:ascii="Arial" w:eastAsia="Times New Roman" w:hAnsi="Arial" w:cs="Arial"/>
          <w:sz w:val="24"/>
          <w:szCs w:val="24"/>
          <w:lang w:eastAsia="es-ES"/>
        </w:rPr>
      </w:pPr>
    </w:p>
    <w:p w:rsidR="00672319" w:rsidRPr="00932BC1" w:rsidRDefault="00672319" w:rsidP="00932BC1">
      <w:pPr>
        <w:jc w:val="both"/>
        <w:rPr>
          <w:rFonts w:ascii="Arial" w:eastAsia="Times New Roman" w:hAnsi="Arial" w:cs="Arial"/>
          <w:sz w:val="24"/>
          <w:szCs w:val="24"/>
          <w:lang w:eastAsia="es-ES"/>
        </w:rPr>
      </w:pPr>
    </w:p>
    <w:p w:rsidR="00672319" w:rsidRPr="00932BC1" w:rsidRDefault="00672319" w:rsidP="00932BC1">
      <w:pPr>
        <w:jc w:val="both"/>
        <w:rPr>
          <w:rFonts w:ascii="Arial" w:eastAsia="Times New Roman" w:hAnsi="Arial" w:cs="Arial"/>
          <w:sz w:val="24"/>
          <w:szCs w:val="24"/>
          <w:lang w:eastAsia="es-ES"/>
        </w:rPr>
      </w:pPr>
    </w:p>
    <w:p w:rsidR="00932BC1" w:rsidRDefault="00932BC1" w:rsidP="00932BC1">
      <w:pPr>
        <w:jc w:val="both"/>
        <w:rPr>
          <w:rFonts w:ascii="Arial" w:eastAsia="Times New Roman" w:hAnsi="Arial" w:cs="Arial"/>
          <w:sz w:val="24"/>
          <w:szCs w:val="24"/>
          <w:lang w:eastAsia="es-ES"/>
        </w:rPr>
      </w:pPr>
    </w:p>
    <w:p w:rsidR="0053511B" w:rsidRPr="00932BC1" w:rsidRDefault="0053511B"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lastRenderedPageBreak/>
        <w:t>EJEMPLO CON UNA VARIABLE</w:t>
      </w:r>
    </w:p>
    <w:tbl>
      <w:tblPr>
        <w:tblW w:w="8620" w:type="dxa"/>
        <w:tblInd w:w="70" w:type="dxa"/>
        <w:tblCellMar>
          <w:left w:w="70" w:type="dxa"/>
          <w:right w:w="70" w:type="dxa"/>
        </w:tblCellMar>
        <w:tblLook w:val="04A0" w:firstRow="1" w:lastRow="0" w:firstColumn="1" w:lastColumn="0" w:noHBand="0" w:noVBand="1"/>
      </w:tblPr>
      <w:tblGrid>
        <w:gridCol w:w="2160"/>
        <w:gridCol w:w="2497"/>
        <w:gridCol w:w="146"/>
        <w:gridCol w:w="1200"/>
        <w:gridCol w:w="1200"/>
        <w:gridCol w:w="1480"/>
      </w:tblGrid>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4"/>
                <w:szCs w:val="24"/>
                <w:lang w:val="es-EC" w:eastAsia="es-EC"/>
              </w:rPr>
            </w:pPr>
          </w:p>
        </w:tc>
        <w:tc>
          <w:tcPr>
            <w:tcW w:w="2580" w:type="dxa"/>
            <w:gridSpan w:val="2"/>
            <w:tcBorders>
              <w:top w:val="nil"/>
              <w:left w:val="nil"/>
              <w:bottom w:val="nil"/>
              <w:right w:val="nil"/>
            </w:tcBorders>
            <w:shd w:val="clear" w:color="000000" w:fill="BDD7EE"/>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r w:rsidRPr="00932BC1">
              <w:rPr>
                <w:rFonts w:ascii="Arial" w:eastAsia="Times New Roman" w:hAnsi="Arial" w:cs="Arial"/>
                <w:color w:val="2F75B5"/>
                <w:lang w:val="es-EC" w:eastAsia="es-EC"/>
              </w:rPr>
              <w:t>RAZONES DE LIQUIDEZ</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580" w:type="dxa"/>
            <w:gridSpan w:val="2"/>
            <w:tcBorders>
              <w:top w:val="nil"/>
              <w:left w:val="nil"/>
              <w:bottom w:val="nil"/>
              <w:right w:val="nil"/>
            </w:tcBorders>
            <w:shd w:val="clear" w:color="000000" w:fill="BDD7EE"/>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r w:rsidRPr="00932BC1">
              <w:rPr>
                <w:rFonts w:ascii="Arial" w:eastAsia="Times New Roman" w:hAnsi="Arial" w:cs="Arial"/>
                <w:color w:val="2F75B5"/>
                <w:lang w:val="es-EC" w:eastAsia="es-EC"/>
              </w:rPr>
              <w:t>CAPITAL DE TRABAJO</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580" w:type="dxa"/>
            <w:gridSpan w:val="2"/>
            <w:tcBorders>
              <w:top w:val="nil"/>
              <w:left w:val="nil"/>
              <w:bottom w:val="nil"/>
              <w:right w:val="nil"/>
            </w:tcBorders>
            <w:shd w:val="clear" w:color="000000" w:fill="BDD7EE"/>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r w:rsidRPr="00932BC1">
              <w:rPr>
                <w:rFonts w:ascii="Arial" w:eastAsia="Times New Roman" w:hAnsi="Arial" w:cs="Arial"/>
                <w:color w:val="2F75B5"/>
                <w:lang w:val="es-EC" w:eastAsia="es-EC"/>
              </w:rPr>
              <w:t xml:space="preserve">TABLA DE DATOS </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8620" w:type="dxa"/>
            <w:gridSpan w:val="6"/>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xml:space="preserve">Determinar la capacidad que tiene la empresa 9no S.A para operar sus activos y pasivos </w:t>
            </w:r>
          </w:p>
        </w:tc>
      </w:tr>
      <w:tr w:rsidR="0053511B" w:rsidRPr="00932BC1" w:rsidTr="0053511B">
        <w:trPr>
          <w:trHeight w:val="300"/>
        </w:trPr>
        <w:tc>
          <w:tcPr>
            <w:tcW w:w="4740" w:type="dxa"/>
            <w:gridSpan w:val="3"/>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corrientes con la siguiente información:</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Ventas</w:t>
            </w: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$ 85.000,00</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xml:space="preserve">Total </w:t>
            </w:r>
            <w:proofErr w:type="spellStart"/>
            <w:r w:rsidRPr="00932BC1">
              <w:rPr>
                <w:rFonts w:ascii="Arial" w:eastAsia="Times New Roman" w:hAnsi="Arial" w:cs="Arial"/>
                <w:color w:val="000000"/>
                <w:lang w:val="es-EC" w:eastAsia="es-EC"/>
              </w:rPr>
              <w:t>Act</w:t>
            </w:r>
            <w:proofErr w:type="spellEnd"/>
            <w:r w:rsidRPr="00932BC1">
              <w:rPr>
                <w:rFonts w:ascii="Arial" w:eastAsia="Times New Roman" w:hAnsi="Arial" w:cs="Arial"/>
                <w:color w:val="000000"/>
                <w:lang w:val="es-EC" w:eastAsia="es-EC"/>
              </w:rPr>
              <w:t xml:space="preserve">. </w:t>
            </w:r>
            <w:proofErr w:type="spellStart"/>
            <w:r w:rsidRPr="00932BC1">
              <w:rPr>
                <w:rFonts w:ascii="Arial" w:eastAsia="Times New Roman" w:hAnsi="Arial" w:cs="Arial"/>
                <w:color w:val="000000"/>
                <w:lang w:val="es-EC" w:eastAsia="es-EC"/>
              </w:rPr>
              <w:t>Corr</w:t>
            </w:r>
            <w:proofErr w:type="spellEnd"/>
            <w:r w:rsidRPr="00932BC1">
              <w:rPr>
                <w:rFonts w:ascii="Arial" w:eastAsia="Times New Roman" w:hAnsi="Arial" w:cs="Arial"/>
                <w:color w:val="000000"/>
                <w:lang w:val="es-EC" w:eastAsia="es-EC"/>
              </w:rPr>
              <w:t>.</w:t>
            </w: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$ 26.720,00</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Total Pasivo Corriente</w:t>
            </w: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$ 17.000,00</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xml:space="preserve">Terrenos </w:t>
            </w: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$ 50.000,00</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8620" w:type="dxa"/>
            <w:gridSpan w:val="6"/>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Además realizar cálculos proyectados modificando el total Pasivos para analizar el</w:t>
            </w:r>
          </w:p>
        </w:tc>
      </w:tr>
      <w:tr w:rsidR="0053511B" w:rsidRPr="00932BC1" w:rsidTr="0053511B">
        <w:trPr>
          <w:trHeight w:val="300"/>
        </w:trPr>
        <w:tc>
          <w:tcPr>
            <w:tcW w:w="4657" w:type="dxa"/>
            <w:gridSpan w:val="2"/>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xml:space="preserve"> Comportamiento del rubro KT. </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00" w:type="dxa"/>
            <w:gridSpan w:val="2"/>
            <w:tcBorders>
              <w:top w:val="nil"/>
              <w:left w:val="nil"/>
              <w:bottom w:val="nil"/>
              <w:right w:val="nil"/>
            </w:tcBorders>
            <w:shd w:val="clear" w:color="000000" w:fill="BDD7EE"/>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r w:rsidRPr="00932BC1">
              <w:rPr>
                <w:rFonts w:ascii="Arial" w:eastAsia="Times New Roman" w:hAnsi="Arial" w:cs="Arial"/>
                <w:color w:val="2F75B5"/>
                <w:lang w:val="es-EC" w:eastAsia="es-EC"/>
              </w:rPr>
              <w:t xml:space="preserve">Total </w:t>
            </w:r>
            <w:proofErr w:type="spellStart"/>
            <w:r w:rsidRPr="00932BC1">
              <w:rPr>
                <w:rFonts w:ascii="Arial" w:eastAsia="Times New Roman" w:hAnsi="Arial" w:cs="Arial"/>
                <w:color w:val="2F75B5"/>
                <w:lang w:val="es-EC" w:eastAsia="es-EC"/>
              </w:rPr>
              <w:t>Act</w:t>
            </w:r>
            <w:proofErr w:type="spellEnd"/>
            <w:r w:rsidRPr="00932BC1">
              <w:rPr>
                <w:rFonts w:ascii="Arial" w:eastAsia="Times New Roman" w:hAnsi="Arial" w:cs="Arial"/>
                <w:color w:val="2F75B5"/>
                <w:lang w:val="es-EC" w:eastAsia="es-EC"/>
              </w:rPr>
              <w:t xml:space="preserve">. </w:t>
            </w:r>
            <w:proofErr w:type="spellStart"/>
            <w:r w:rsidRPr="00932BC1">
              <w:rPr>
                <w:rFonts w:ascii="Arial" w:eastAsia="Times New Roman" w:hAnsi="Arial" w:cs="Arial"/>
                <w:color w:val="2F75B5"/>
                <w:lang w:val="es-EC" w:eastAsia="es-EC"/>
              </w:rPr>
              <w:t>Corr</w:t>
            </w:r>
            <w:proofErr w:type="spellEnd"/>
            <w:r w:rsidRPr="00932BC1">
              <w:rPr>
                <w:rFonts w:ascii="Arial" w:eastAsia="Times New Roman" w:hAnsi="Arial" w:cs="Arial"/>
                <w:color w:val="2F75B5"/>
                <w:lang w:val="es-EC" w:eastAsia="es-EC"/>
              </w:rPr>
              <w:t>. Constante</w:t>
            </w: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2F75B5"/>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Capital De Trabajo</w:t>
            </w:r>
          </w:p>
        </w:tc>
        <w:tc>
          <w:tcPr>
            <w:tcW w:w="2580" w:type="dxa"/>
            <w:gridSpan w:val="2"/>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KT= TAC-TPC</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$ 9.720,00</w:t>
            </w: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$ 15.600,00</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$ 11.120,00</w:t>
            </w: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Total Activo Corriente</w:t>
            </w: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$ 26.720,00</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$ 18.450,00</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$ 8.270,00</w:t>
            </w: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Total Pasivo corriente</w:t>
            </w: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$ 17.000,00</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$ 12.300,00</w:t>
            </w: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$ 14.420,00</w:t>
            </w: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KT</w:t>
            </w: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r w:rsidRPr="00932BC1">
              <w:rPr>
                <w:rFonts w:ascii="Arial" w:eastAsia="Times New Roman" w:hAnsi="Arial" w:cs="Arial"/>
                <w:color w:val="000000"/>
                <w:lang w:val="es-EC" w:eastAsia="es-EC"/>
              </w:rPr>
              <w:t>$ 9.720,00</w:t>
            </w: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color w:val="00000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r w:rsidR="0053511B" w:rsidRPr="00932BC1" w:rsidTr="0053511B">
        <w:trPr>
          <w:trHeight w:val="300"/>
        </w:trPr>
        <w:tc>
          <w:tcPr>
            <w:tcW w:w="216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2497"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83"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20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c>
          <w:tcPr>
            <w:tcW w:w="1480" w:type="dxa"/>
            <w:tcBorders>
              <w:top w:val="nil"/>
              <w:left w:val="nil"/>
              <w:bottom w:val="nil"/>
              <w:right w:val="nil"/>
            </w:tcBorders>
            <w:shd w:val="clear" w:color="auto" w:fill="auto"/>
            <w:noWrap/>
            <w:vAlign w:val="bottom"/>
            <w:hideMark/>
          </w:tcPr>
          <w:p w:rsidR="0053511B" w:rsidRPr="00932BC1" w:rsidRDefault="0053511B" w:rsidP="00932BC1">
            <w:pPr>
              <w:spacing w:after="0" w:line="240" w:lineRule="auto"/>
              <w:jc w:val="both"/>
              <w:rPr>
                <w:rFonts w:ascii="Arial" w:eastAsia="Times New Roman" w:hAnsi="Arial" w:cs="Arial"/>
                <w:sz w:val="20"/>
                <w:szCs w:val="20"/>
                <w:lang w:val="es-EC" w:eastAsia="es-EC"/>
              </w:rPr>
            </w:pPr>
          </w:p>
        </w:tc>
      </w:tr>
    </w:tbl>
    <w:p w:rsidR="00F1516F" w:rsidRPr="00932BC1" w:rsidRDefault="00F1516F"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t>EJEMPLO CON DOS VARIABLES</w:t>
      </w:r>
    </w:p>
    <w:tbl>
      <w:tblPr>
        <w:tblW w:w="9101" w:type="dxa"/>
        <w:tblInd w:w="55" w:type="dxa"/>
        <w:tblCellMar>
          <w:left w:w="70" w:type="dxa"/>
          <w:right w:w="70" w:type="dxa"/>
        </w:tblCellMar>
        <w:tblLook w:val="04A0" w:firstRow="1" w:lastRow="0" w:firstColumn="1" w:lastColumn="0" w:noHBand="0" w:noVBand="1"/>
      </w:tblPr>
      <w:tblGrid>
        <w:gridCol w:w="1958"/>
        <w:gridCol w:w="1420"/>
        <w:gridCol w:w="1420"/>
        <w:gridCol w:w="1420"/>
        <w:gridCol w:w="1420"/>
        <w:gridCol w:w="1420"/>
        <w:gridCol w:w="146"/>
      </w:tblGrid>
      <w:tr w:rsidR="00F1516F" w:rsidRPr="00932BC1" w:rsidTr="00F1516F">
        <w:trPr>
          <w:trHeight w:val="300"/>
        </w:trPr>
        <w:tc>
          <w:tcPr>
            <w:tcW w:w="9101" w:type="dxa"/>
            <w:gridSpan w:val="7"/>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xml:space="preserve">Un cliente desea realizar un Crédito en la CFN de un monto aproximado de $ 670.000 mínimo, </w:t>
            </w:r>
          </w:p>
        </w:tc>
      </w:tr>
      <w:tr w:rsidR="00F1516F" w:rsidRPr="00932BC1" w:rsidTr="00F1516F">
        <w:trPr>
          <w:trHeight w:val="300"/>
        </w:trPr>
        <w:tc>
          <w:tcPr>
            <w:tcW w:w="9101" w:type="dxa"/>
            <w:gridSpan w:val="7"/>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con una tasa de interés nominal anual que para dicha actividad va desde el 8% hasta el 12,15%</w:t>
            </w:r>
          </w:p>
        </w:tc>
      </w:tr>
      <w:tr w:rsidR="00F1516F" w:rsidRPr="00932BC1" w:rsidTr="00F1516F">
        <w:trPr>
          <w:trHeight w:val="300"/>
        </w:trPr>
        <w:tc>
          <w:tcPr>
            <w:tcW w:w="9101" w:type="dxa"/>
            <w:gridSpan w:val="7"/>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xml:space="preserve">para ello se requiere conocer los posibles valores que tomaría la función Pago al generarse </w:t>
            </w:r>
          </w:p>
        </w:tc>
      </w:tr>
      <w:tr w:rsidR="00F1516F" w:rsidRPr="00932BC1" w:rsidTr="00F1516F">
        <w:trPr>
          <w:trHeight w:val="300"/>
        </w:trPr>
        <w:tc>
          <w:tcPr>
            <w:tcW w:w="4798" w:type="dxa"/>
            <w:gridSpan w:val="3"/>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roofErr w:type="gramStart"/>
            <w:r w:rsidRPr="00932BC1">
              <w:rPr>
                <w:rFonts w:ascii="Arial" w:eastAsia="Times New Roman" w:hAnsi="Arial" w:cs="Arial"/>
                <w:color w:val="000000"/>
                <w:lang w:eastAsia="es-ES"/>
              </w:rPr>
              <w:t>cambios</w:t>
            </w:r>
            <w:proofErr w:type="gramEnd"/>
            <w:r w:rsidRPr="00932BC1">
              <w:rPr>
                <w:rFonts w:ascii="Arial" w:eastAsia="Times New Roman" w:hAnsi="Arial" w:cs="Arial"/>
                <w:color w:val="000000"/>
                <w:lang w:eastAsia="es-ES"/>
              </w:rPr>
              <w:t xml:space="preserve"> en el Monto y la tasa de interés.</w:t>
            </w: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15"/>
        </w:trPr>
        <w:tc>
          <w:tcPr>
            <w:tcW w:w="1958" w:type="dxa"/>
            <w:tcBorders>
              <w:top w:val="nil"/>
              <w:left w:val="nil"/>
              <w:bottom w:val="nil"/>
              <w:right w:val="nil"/>
            </w:tcBorders>
            <w:shd w:val="clear" w:color="000000" w:fill="ACB9CA"/>
            <w:noWrap/>
            <w:vAlign w:val="bottom"/>
            <w:hideMark/>
          </w:tcPr>
          <w:p w:rsidR="00F1516F" w:rsidRPr="00932BC1" w:rsidRDefault="00F1516F" w:rsidP="00932BC1">
            <w:pPr>
              <w:spacing w:after="0" w:line="240" w:lineRule="auto"/>
              <w:jc w:val="both"/>
              <w:rPr>
                <w:rFonts w:ascii="Arial" w:eastAsia="Times New Roman" w:hAnsi="Arial" w:cs="Arial"/>
                <w:color w:val="2F75B5"/>
                <w:sz w:val="24"/>
                <w:szCs w:val="24"/>
                <w:lang w:eastAsia="es-ES"/>
              </w:rPr>
            </w:pPr>
            <w:r w:rsidRPr="00932BC1">
              <w:rPr>
                <w:rFonts w:ascii="Arial" w:eastAsia="Times New Roman" w:hAnsi="Arial" w:cs="Arial"/>
                <w:color w:val="2F75B5"/>
                <w:sz w:val="24"/>
                <w:szCs w:val="24"/>
                <w:lang w:eastAsia="es-ES"/>
              </w:rPr>
              <w:t>Tabla de Datos</w:t>
            </w: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Monto</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$ 670,000.00</w:t>
            </w: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690"/>
        </w:trPr>
        <w:tc>
          <w:tcPr>
            <w:tcW w:w="1958" w:type="dxa"/>
            <w:tcBorders>
              <w:top w:val="nil"/>
              <w:left w:val="single" w:sz="4" w:space="0" w:color="auto"/>
              <w:bottom w:val="single" w:sz="4" w:space="0" w:color="auto"/>
              <w:right w:val="single" w:sz="4" w:space="0" w:color="auto"/>
            </w:tcBorders>
            <w:shd w:val="clear" w:color="000000" w:fill="BDD7EE"/>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Tasa de interés nominal anual</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8%</w:t>
            </w: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Periodo en años</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10</w:t>
            </w: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Pago</w:t>
            </w:r>
          </w:p>
        </w:tc>
        <w:tc>
          <w:tcPr>
            <w:tcW w:w="1420" w:type="dxa"/>
            <w:tcBorders>
              <w:top w:val="nil"/>
              <w:left w:val="nil"/>
              <w:bottom w:val="single" w:sz="4" w:space="0" w:color="auto"/>
              <w:right w:val="single" w:sz="4" w:space="0" w:color="auto"/>
            </w:tcBorders>
            <w:shd w:val="clear" w:color="000000" w:fill="FF0000"/>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xml:space="preserve">$ 8,128.95 </w:t>
            </w: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xml:space="preserve">$ 8,128.95 </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$ 680,000.00</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$ 700,000.00</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$ 725,000.00</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$ 750,000.00</w:t>
            </w:r>
          </w:p>
        </w:tc>
        <w:tc>
          <w:tcPr>
            <w:tcW w:w="1420" w:type="dxa"/>
            <w:tcBorders>
              <w:top w:val="single" w:sz="4" w:space="0" w:color="auto"/>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$ 800,000.00</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9.75%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$ 8,892.38</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$ 9,153.92</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$ 9,480.84</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$ 9,807.77</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$ 10,461.62</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10.00%</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$ 8,986.25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$ 9,250.55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$ 9,580.93</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$ 9,911.31</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$ 10,572.06</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10.25%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$ 9,080.65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$ 9,347.73</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$ 9,681.58</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$ 10,015.43</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$ 10,683.12</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11.00%</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$ 9,367.00</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$ 9,642.50</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$ 9,986.88</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$ 10,331.25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$ 11,020.00</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11.50%</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$ 9,560.49</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$ 9,841.68</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$ 10,193.17</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$ 10,544.66</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$ 11,247.64</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11.75%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$ 9,658.00</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$ 9,942.06</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$ 10,297.14</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$ 10,652.21</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$ 11,362.36</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12.00%</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$ 9,756.02</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$ 10,042.97</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$ 10,401.64</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$ 10,760.32</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$ 11,477.68</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single" w:sz="4" w:space="0" w:color="auto"/>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12.15%</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$ 9,815.08</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$ 10,103.76</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$ 10,464.61</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$ 10,825.46</w:t>
            </w:r>
          </w:p>
        </w:tc>
        <w:tc>
          <w:tcPr>
            <w:tcW w:w="1420" w:type="dxa"/>
            <w:tcBorders>
              <w:top w:val="nil"/>
              <w:left w:val="nil"/>
              <w:bottom w:val="single" w:sz="4" w:space="0" w:color="auto"/>
              <w:right w:val="single" w:sz="4" w:space="0" w:color="auto"/>
            </w:tcBorders>
            <w:shd w:val="clear" w:color="000000" w:fill="BDD7EE"/>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r w:rsidRPr="00932BC1">
              <w:rPr>
                <w:rFonts w:ascii="Arial" w:eastAsia="Times New Roman" w:hAnsi="Arial" w:cs="Arial"/>
                <w:color w:val="000000"/>
                <w:lang w:eastAsia="es-ES"/>
              </w:rPr>
              <w:t>$ 11,547.15</w:t>
            </w: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r w:rsidR="00F1516F" w:rsidRPr="00932BC1" w:rsidTr="00F1516F">
        <w:trPr>
          <w:trHeight w:val="300"/>
        </w:trPr>
        <w:tc>
          <w:tcPr>
            <w:tcW w:w="1958"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1420"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c>
          <w:tcPr>
            <w:tcW w:w="43" w:type="dxa"/>
            <w:tcBorders>
              <w:top w:val="nil"/>
              <w:left w:val="nil"/>
              <w:bottom w:val="nil"/>
              <w:right w:val="nil"/>
            </w:tcBorders>
            <w:shd w:val="clear" w:color="auto" w:fill="auto"/>
            <w:noWrap/>
            <w:vAlign w:val="bottom"/>
            <w:hideMark/>
          </w:tcPr>
          <w:p w:rsidR="00F1516F" w:rsidRPr="00932BC1" w:rsidRDefault="00F1516F" w:rsidP="00932BC1">
            <w:pPr>
              <w:spacing w:after="0" w:line="240" w:lineRule="auto"/>
              <w:jc w:val="both"/>
              <w:rPr>
                <w:rFonts w:ascii="Arial" w:eastAsia="Times New Roman" w:hAnsi="Arial" w:cs="Arial"/>
                <w:color w:val="000000"/>
                <w:lang w:eastAsia="es-ES"/>
              </w:rPr>
            </w:pPr>
          </w:p>
        </w:tc>
      </w:tr>
    </w:tbl>
    <w:p w:rsidR="00F1516F" w:rsidRPr="00932BC1" w:rsidRDefault="00F1516F" w:rsidP="00932BC1">
      <w:pPr>
        <w:jc w:val="both"/>
        <w:rPr>
          <w:rFonts w:ascii="Arial" w:eastAsia="Times New Roman" w:hAnsi="Arial" w:cs="Arial"/>
          <w:sz w:val="24"/>
          <w:szCs w:val="24"/>
          <w:lang w:eastAsia="es-ES"/>
        </w:rPr>
      </w:pPr>
    </w:p>
    <w:p w:rsidR="009F3A0F" w:rsidRPr="00180F5D" w:rsidRDefault="009F3A0F" w:rsidP="00932BC1">
      <w:pPr>
        <w:jc w:val="both"/>
        <w:rPr>
          <w:rFonts w:ascii="Arial" w:eastAsia="Times New Roman" w:hAnsi="Arial" w:cs="Arial"/>
          <w:b/>
          <w:sz w:val="24"/>
          <w:szCs w:val="24"/>
          <w:lang w:eastAsia="es-ES"/>
        </w:rPr>
      </w:pPr>
      <w:r w:rsidRPr="00180F5D">
        <w:rPr>
          <w:rFonts w:ascii="Arial" w:eastAsia="Times New Roman" w:hAnsi="Arial" w:cs="Arial"/>
          <w:b/>
          <w:sz w:val="24"/>
          <w:szCs w:val="24"/>
          <w:lang w:eastAsia="es-ES"/>
        </w:rPr>
        <w:t>Conclusiones</w:t>
      </w:r>
    </w:p>
    <w:p w:rsidR="009F3A0F" w:rsidRPr="00932BC1" w:rsidRDefault="009F3A0F"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t>Se puede concluir que a medida que la tecnología avanza las empresas deben estar a la vanguardia de estos avances de manera que sus procesos se desarrollen de forma eficiente.</w:t>
      </w:r>
    </w:p>
    <w:p w:rsidR="009F3A0F" w:rsidRPr="00932BC1" w:rsidRDefault="009F3A0F"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t>La Herramienta “Análisis y si” en las tablas de datos son de mucha ayuda para los diferentes procesos que se llevan a cabo dentro de una empresa ya que mediante esta herramienta podemos obtener datos proyectados de una forma rápida, siendo así que esta herramienta da la facilidad para jugar con las variables de forma que podemos analizar el comportamiento de una determinada función lo que nos permite tomar decisiones sustentadas en datos reales.</w:t>
      </w:r>
    </w:p>
    <w:p w:rsidR="009F3A0F" w:rsidRPr="00932BC1" w:rsidRDefault="009F3A0F" w:rsidP="00932BC1">
      <w:pPr>
        <w:jc w:val="both"/>
        <w:rPr>
          <w:rFonts w:ascii="Arial" w:eastAsia="Times New Roman" w:hAnsi="Arial" w:cs="Arial"/>
          <w:sz w:val="24"/>
          <w:szCs w:val="24"/>
          <w:lang w:eastAsia="es-ES"/>
        </w:rPr>
      </w:pPr>
      <w:r w:rsidRPr="00932BC1">
        <w:rPr>
          <w:rFonts w:ascii="Arial" w:eastAsia="Times New Roman" w:hAnsi="Arial" w:cs="Arial"/>
          <w:sz w:val="24"/>
          <w:szCs w:val="24"/>
          <w:lang w:eastAsia="es-ES"/>
        </w:rPr>
        <w:t xml:space="preserve">Esta herramienta se constituye en una aliada para las empresas sean estas pequeñas, medianas o grandes ya que se la puede usar para un sin número de actividades que tengan un enfoque de  análisis cuantitativo lo que le va a permitir a las empresas disponer de información inmediata, planear para el futuro, incrementar sus ingresos, brindar productos y servicios de calidad y optimizar recursos. </w:t>
      </w:r>
    </w:p>
    <w:p w:rsidR="00F1516F" w:rsidRPr="00932BC1" w:rsidRDefault="009F3A0F" w:rsidP="00932BC1">
      <w:pPr>
        <w:jc w:val="both"/>
        <w:rPr>
          <w:rFonts w:ascii="Arial" w:eastAsia="Times New Roman" w:hAnsi="Arial" w:cs="Arial"/>
          <w:b/>
          <w:sz w:val="24"/>
          <w:szCs w:val="24"/>
          <w:lang w:eastAsia="es-ES"/>
        </w:rPr>
      </w:pPr>
      <w:r w:rsidRPr="00932BC1">
        <w:rPr>
          <w:rFonts w:ascii="Arial" w:eastAsia="Times New Roman" w:hAnsi="Arial" w:cs="Arial"/>
          <w:b/>
          <w:sz w:val="24"/>
          <w:szCs w:val="24"/>
          <w:lang w:eastAsia="es-ES"/>
        </w:rPr>
        <w:t>Bibliografía</w:t>
      </w:r>
    </w:p>
    <w:p w:rsidR="009F3A0F" w:rsidRPr="00357801" w:rsidRDefault="009F3A0F" w:rsidP="00357801">
      <w:pPr>
        <w:pStyle w:val="Bibliografa"/>
        <w:ind w:left="720" w:hanging="720"/>
        <w:jc w:val="both"/>
        <w:rPr>
          <w:rFonts w:ascii="Arial" w:hAnsi="Arial" w:cs="Arial"/>
          <w:noProof/>
          <w:sz w:val="24"/>
          <w:szCs w:val="24"/>
          <w:lang w:val="es-EC"/>
        </w:rPr>
      </w:pPr>
      <w:r w:rsidRPr="00357801">
        <w:rPr>
          <w:rFonts w:ascii="Arial" w:eastAsia="Times New Roman" w:hAnsi="Arial" w:cs="Arial"/>
          <w:b/>
          <w:sz w:val="24"/>
          <w:szCs w:val="24"/>
          <w:lang w:eastAsia="es-ES"/>
        </w:rPr>
        <w:fldChar w:fldCharType="begin"/>
      </w:r>
      <w:r w:rsidRPr="00357801">
        <w:rPr>
          <w:rFonts w:ascii="Arial" w:eastAsia="Times New Roman" w:hAnsi="Arial" w:cs="Arial"/>
          <w:b/>
          <w:sz w:val="24"/>
          <w:szCs w:val="24"/>
          <w:lang w:val="es-EC" w:eastAsia="es-ES"/>
        </w:rPr>
        <w:instrText xml:space="preserve"> BIBLIOGRAPHY  \l 12298 </w:instrText>
      </w:r>
      <w:r w:rsidRPr="00357801">
        <w:rPr>
          <w:rFonts w:ascii="Arial" w:eastAsia="Times New Roman" w:hAnsi="Arial" w:cs="Arial"/>
          <w:b/>
          <w:sz w:val="24"/>
          <w:szCs w:val="24"/>
          <w:lang w:eastAsia="es-ES"/>
        </w:rPr>
        <w:fldChar w:fldCharType="separate"/>
      </w:r>
      <w:r w:rsidRPr="00357801">
        <w:rPr>
          <w:rFonts w:ascii="Arial" w:hAnsi="Arial" w:cs="Arial"/>
          <w:noProof/>
          <w:lang w:val="es-EC"/>
        </w:rPr>
        <w:t xml:space="preserve">Office. (22 de 06 de 2015). </w:t>
      </w:r>
      <w:r w:rsidRPr="00357801">
        <w:rPr>
          <w:rFonts w:ascii="Arial" w:hAnsi="Arial" w:cs="Arial"/>
          <w:i/>
          <w:iCs/>
          <w:noProof/>
          <w:lang w:val="es-EC"/>
        </w:rPr>
        <w:t>Office</w:t>
      </w:r>
      <w:r w:rsidRPr="00357801">
        <w:rPr>
          <w:rFonts w:ascii="Arial" w:hAnsi="Arial" w:cs="Arial"/>
          <w:noProof/>
          <w:lang w:val="es-EC"/>
        </w:rPr>
        <w:t>. Obtenido de https:// upport.office.com/es-es/article/Calcular-varios-resultados-mediante-una-tabla-de-datos-e95e2487-6ca6-4413-ad12-77542a5ea50bs</w:t>
      </w:r>
    </w:p>
    <w:p w:rsidR="009F3A0F" w:rsidRPr="00357801" w:rsidRDefault="009F3A0F" w:rsidP="00357801">
      <w:pPr>
        <w:pStyle w:val="Bibliografa"/>
        <w:ind w:left="720" w:hanging="720"/>
        <w:jc w:val="both"/>
        <w:rPr>
          <w:rFonts w:ascii="Arial" w:hAnsi="Arial" w:cs="Arial"/>
          <w:noProof/>
          <w:lang w:val="es-EC"/>
        </w:rPr>
      </w:pPr>
      <w:r w:rsidRPr="00357801">
        <w:rPr>
          <w:rFonts w:ascii="Arial" w:hAnsi="Arial" w:cs="Arial"/>
          <w:noProof/>
          <w:lang w:val="es-EC"/>
        </w:rPr>
        <w:t xml:space="preserve">Total, E. (22 de 06 de 2015). </w:t>
      </w:r>
      <w:r w:rsidRPr="00357801">
        <w:rPr>
          <w:rFonts w:ascii="Arial" w:hAnsi="Arial" w:cs="Arial"/>
          <w:i/>
          <w:iCs/>
          <w:noProof/>
          <w:lang w:val="es-EC"/>
        </w:rPr>
        <w:t>Excel Total</w:t>
      </w:r>
      <w:r w:rsidRPr="00357801">
        <w:rPr>
          <w:rFonts w:ascii="Arial" w:hAnsi="Arial" w:cs="Arial"/>
          <w:noProof/>
          <w:lang w:val="es-EC"/>
        </w:rPr>
        <w:t>. Obtenido de https://exceltotal.com/tabla-de-datos/</w:t>
      </w:r>
    </w:p>
    <w:p w:rsidR="00180F5D" w:rsidRPr="00357801" w:rsidRDefault="00AD207A" w:rsidP="00357801">
      <w:pPr>
        <w:tabs>
          <w:tab w:val="left" w:pos="1260"/>
        </w:tabs>
        <w:jc w:val="both"/>
        <w:rPr>
          <w:rFonts w:ascii="Arial" w:hAnsi="Arial" w:cs="Arial"/>
        </w:rPr>
      </w:pPr>
      <w:hyperlink r:id="rId16" w:history="1">
        <w:r w:rsidR="00180F5D" w:rsidRPr="00357801">
          <w:rPr>
            <w:rStyle w:val="Hipervnculo"/>
            <w:rFonts w:ascii="Arial" w:hAnsi="Arial" w:cs="Arial"/>
            <w:color w:val="auto"/>
          </w:rPr>
          <w:t>https://support.office.com/es-es/article/Calcular-varios-resultados-mediante-una-tabla-de-datos-e95e2487-6ca6-4413-ad12-77542a5ea50b</w:t>
        </w:r>
      </w:hyperlink>
    </w:p>
    <w:p w:rsidR="009F3A0F" w:rsidRPr="00357801" w:rsidRDefault="00AD207A" w:rsidP="00357801">
      <w:pPr>
        <w:tabs>
          <w:tab w:val="left" w:pos="1260"/>
        </w:tabs>
        <w:jc w:val="both"/>
        <w:rPr>
          <w:rFonts w:ascii="Arial" w:eastAsia="Times New Roman" w:hAnsi="Arial" w:cs="Arial"/>
          <w:b/>
          <w:sz w:val="24"/>
          <w:szCs w:val="24"/>
          <w:lang w:eastAsia="es-ES"/>
        </w:rPr>
      </w:pPr>
      <w:hyperlink r:id="rId17" w:history="1">
        <w:r w:rsidR="00180F5D" w:rsidRPr="00357801">
          <w:rPr>
            <w:rStyle w:val="Hipervnculo"/>
            <w:rFonts w:ascii="Arial" w:hAnsi="Arial" w:cs="Arial"/>
            <w:color w:val="auto"/>
          </w:rPr>
          <w:t>http://www.educatemas.org/libro-informatica-aplicada-a-la-educacion.html</w:t>
        </w:r>
      </w:hyperlink>
      <w:r w:rsidR="009F3A0F" w:rsidRPr="00357801">
        <w:rPr>
          <w:rFonts w:ascii="Arial" w:eastAsia="Times New Roman" w:hAnsi="Arial" w:cs="Arial"/>
          <w:b/>
          <w:sz w:val="24"/>
          <w:szCs w:val="24"/>
          <w:lang w:eastAsia="es-ES"/>
        </w:rPr>
        <w:fldChar w:fldCharType="end"/>
      </w:r>
    </w:p>
    <w:sectPr w:rsidR="009F3A0F" w:rsidRPr="00357801" w:rsidSect="00932BC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8414B"/>
    <w:multiLevelType w:val="hybridMultilevel"/>
    <w:tmpl w:val="31B2CD48"/>
    <w:lvl w:ilvl="0" w:tplc="300A000F">
      <w:start w:val="1"/>
      <w:numFmt w:val="decimal"/>
      <w:lvlText w:val="%1."/>
      <w:lvlJc w:val="left"/>
      <w:pPr>
        <w:ind w:left="3905" w:hanging="360"/>
      </w:pPr>
    </w:lvl>
    <w:lvl w:ilvl="1" w:tplc="300A0019" w:tentative="1">
      <w:start w:val="1"/>
      <w:numFmt w:val="lowerLetter"/>
      <w:lvlText w:val="%2."/>
      <w:lvlJc w:val="left"/>
      <w:pPr>
        <w:ind w:left="4625" w:hanging="360"/>
      </w:pPr>
    </w:lvl>
    <w:lvl w:ilvl="2" w:tplc="300A001B" w:tentative="1">
      <w:start w:val="1"/>
      <w:numFmt w:val="lowerRoman"/>
      <w:lvlText w:val="%3."/>
      <w:lvlJc w:val="right"/>
      <w:pPr>
        <w:ind w:left="5345" w:hanging="180"/>
      </w:pPr>
    </w:lvl>
    <w:lvl w:ilvl="3" w:tplc="300A000F" w:tentative="1">
      <w:start w:val="1"/>
      <w:numFmt w:val="decimal"/>
      <w:lvlText w:val="%4."/>
      <w:lvlJc w:val="left"/>
      <w:pPr>
        <w:ind w:left="6065" w:hanging="360"/>
      </w:pPr>
    </w:lvl>
    <w:lvl w:ilvl="4" w:tplc="300A0019" w:tentative="1">
      <w:start w:val="1"/>
      <w:numFmt w:val="lowerLetter"/>
      <w:lvlText w:val="%5."/>
      <w:lvlJc w:val="left"/>
      <w:pPr>
        <w:ind w:left="6785" w:hanging="360"/>
      </w:pPr>
    </w:lvl>
    <w:lvl w:ilvl="5" w:tplc="300A001B" w:tentative="1">
      <w:start w:val="1"/>
      <w:numFmt w:val="lowerRoman"/>
      <w:lvlText w:val="%6."/>
      <w:lvlJc w:val="right"/>
      <w:pPr>
        <w:ind w:left="7505" w:hanging="180"/>
      </w:pPr>
    </w:lvl>
    <w:lvl w:ilvl="6" w:tplc="300A000F" w:tentative="1">
      <w:start w:val="1"/>
      <w:numFmt w:val="decimal"/>
      <w:lvlText w:val="%7."/>
      <w:lvlJc w:val="left"/>
      <w:pPr>
        <w:ind w:left="8225" w:hanging="360"/>
      </w:pPr>
    </w:lvl>
    <w:lvl w:ilvl="7" w:tplc="300A0019" w:tentative="1">
      <w:start w:val="1"/>
      <w:numFmt w:val="lowerLetter"/>
      <w:lvlText w:val="%8."/>
      <w:lvlJc w:val="left"/>
      <w:pPr>
        <w:ind w:left="8945" w:hanging="360"/>
      </w:pPr>
    </w:lvl>
    <w:lvl w:ilvl="8" w:tplc="300A001B" w:tentative="1">
      <w:start w:val="1"/>
      <w:numFmt w:val="lowerRoman"/>
      <w:lvlText w:val="%9."/>
      <w:lvlJc w:val="right"/>
      <w:pPr>
        <w:ind w:left="96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8F"/>
    <w:rsid w:val="00180F5D"/>
    <w:rsid w:val="00270C80"/>
    <w:rsid w:val="0035248F"/>
    <w:rsid w:val="00357801"/>
    <w:rsid w:val="00361C45"/>
    <w:rsid w:val="003B6436"/>
    <w:rsid w:val="0053511B"/>
    <w:rsid w:val="00672319"/>
    <w:rsid w:val="006C75FE"/>
    <w:rsid w:val="007153AE"/>
    <w:rsid w:val="007A418D"/>
    <w:rsid w:val="008E6477"/>
    <w:rsid w:val="00932BC1"/>
    <w:rsid w:val="009F3A0F"/>
    <w:rsid w:val="00AD207A"/>
    <w:rsid w:val="00B352F0"/>
    <w:rsid w:val="00B50DAE"/>
    <w:rsid w:val="00E0425F"/>
    <w:rsid w:val="00E1345E"/>
    <w:rsid w:val="00F1516F"/>
    <w:rsid w:val="00F7304F"/>
    <w:rsid w:val="00FE46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352F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24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style-span">
    <w:name w:val="apple-style-span"/>
    <w:basedOn w:val="Fuentedeprrafopredeter"/>
    <w:rsid w:val="00E0425F"/>
  </w:style>
  <w:style w:type="character" w:customStyle="1" w:styleId="Ttulo2Car">
    <w:name w:val="Título 2 Car"/>
    <w:basedOn w:val="Fuentedeprrafopredeter"/>
    <w:link w:val="Ttulo2"/>
    <w:uiPriority w:val="9"/>
    <w:rsid w:val="00B352F0"/>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B352F0"/>
  </w:style>
  <w:style w:type="character" w:styleId="Hipervnculo">
    <w:name w:val="Hyperlink"/>
    <w:basedOn w:val="Fuentedeprrafopredeter"/>
    <w:uiPriority w:val="99"/>
    <w:semiHidden/>
    <w:unhideWhenUsed/>
    <w:rsid w:val="00B352F0"/>
    <w:rPr>
      <w:color w:val="0000FF"/>
      <w:u w:val="single"/>
    </w:rPr>
  </w:style>
  <w:style w:type="paragraph" w:styleId="Textodeglobo">
    <w:name w:val="Balloon Text"/>
    <w:basedOn w:val="Normal"/>
    <w:link w:val="TextodegloboCar"/>
    <w:uiPriority w:val="99"/>
    <w:semiHidden/>
    <w:unhideWhenUsed/>
    <w:rsid w:val="00B352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52F0"/>
    <w:rPr>
      <w:rFonts w:ascii="Tahoma" w:hAnsi="Tahoma" w:cs="Tahoma"/>
      <w:sz w:val="16"/>
      <w:szCs w:val="16"/>
    </w:rPr>
  </w:style>
  <w:style w:type="paragraph" w:styleId="Bibliografa">
    <w:name w:val="Bibliography"/>
    <w:basedOn w:val="Normal"/>
    <w:next w:val="Normal"/>
    <w:uiPriority w:val="37"/>
    <w:unhideWhenUsed/>
    <w:rsid w:val="009F3A0F"/>
  </w:style>
  <w:style w:type="paragraph" w:styleId="Sinespaciado">
    <w:name w:val="No Spacing"/>
    <w:link w:val="SinespaciadoCar"/>
    <w:uiPriority w:val="1"/>
    <w:qFormat/>
    <w:rsid w:val="00932BC1"/>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932BC1"/>
    <w:rPr>
      <w:rFonts w:eastAsiaTheme="minorEastAsia"/>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352F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24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style-span">
    <w:name w:val="apple-style-span"/>
    <w:basedOn w:val="Fuentedeprrafopredeter"/>
    <w:rsid w:val="00E0425F"/>
  </w:style>
  <w:style w:type="character" w:customStyle="1" w:styleId="Ttulo2Car">
    <w:name w:val="Título 2 Car"/>
    <w:basedOn w:val="Fuentedeprrafopredeter"/>
    <w:link w:val="Ttulo2"/>
    <w:uiPriority w:val="9"/>
    <w:rsid w:val="00B352F0"/>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B352F0"/>
  </w:style>
  <w:style w:type="character" w:styleId="Hipervnculo">
    <w:name w:val="Hyperlink"/>
    <w:basedOn w:val="Fuentedeprrafopredeter"/>
    <w:uiPriority w:val="99"/>
    <w:semiHidden/>
    <w:unhideWhenUsed/>
    <w:rsid w:val="00B352F0"/>
    <w:rPr>
      <w:color w:val="0000FF"/>
      <w:u w:val="single"/>
    </w:rPr>
  </w:style>
  <w:style w:type="paragraph" w:styleId="Textodeglobo">
    <w:name w:val="Balloon Text"/>
    <w:basedOn w:val="Normal"/>
    <w:link w:val="TextodegloboCar"/>
    <w:uiPriority w:val="99"/>
    <w:semiHidden/>
    <w:unhideWhenUsed/>
    <w:rsid w:val="00B352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52F0"/>
    <w:rPr>
      <w:rFonts w:ascii="Tahoma" w:hAnsi="Tahoma" w:cs="Tahoma"/>
      <w:sz w:val="16"/>
      <w:szCs w:val="16"/>
    </w:rPr>
  </w:style>
  <w:style w:type="paragraph" w:styleId="Bibliografa">
    <w:name w:val="Bibliography"/>
    <w:basedOn w:val="Normal"/>
    <w:next w:val="Normal"/>
    <w:uiPriority w:val="37"/>
    <w:unhideWhenUsed/>
    <w:rsid w:val="009F3A0F"/>
  </w:style>
  <w:style w:type="paragraph" w:styleId="Sinespaciado">
    <w:name w:val="No Spacing"/>
    <w:link w:val="SinespaciadoCar"/>
    <w:uiPriority w:val="1"/>
    <w:qFormat/>
    <w:rsid w:val="00932BC1"/>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932BC1"/>
    <w:rPr>
      <w:rFonts w:eastAsiaTheme="minorEastAsia"/>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26031">
      <w:bodyDiv w:val="1"/>
      <w:marLeft w:val="0"/>
      <w:marRight w:val="0"/>
      <w:marTop w:val="0"/>
      <w:marBottom w:val="0"/>
      <w:divBdr>
        <w:top w:val="none" w:sz="0" w:space="0" w:color="auto"/>
        <w:left w:val="none" w:sz="0" w:space="0" w:color="auto"/>
        <w:bottom w:val="none" w:sz="0" w:space="0" w:color="auto"/>
        <w:right w:val="none" w:sz="0" w:space="0" w:color="auto"/>
      </w:divBdr>
      <w:divsChild>
        <w:div w:id="1522934426">
          <w:marLeft w:val="480"/>
          <w:marRight w:val="480"/>
          <w:marTop w:val="240"/>
          <w:marBottom w:val="240"/>
          <w:divBdr>
            <w:top w:val="none" w:sz="0" w:space="0" w:color="auto"/>
            <w:left w:val="none" w:sz="0" w:space="0" w:color="auto"/>
            <w:bottom w:val="none" w:sz="0" w:space="0" w:color="auto"/>
            <w:right w:val="none" w:sz="0" w:space="0" w:color="auto"/>
          </w:divBdr>
          <w:divsChild>
            <w:div w:id="286934977">
              <w:marLeft w:val="0"/>
              <w:marRight w:val="0"/>
              <w:marTop w:val="0"/>
              <w:marBottom w:val="0"/>
              <w:divBdr>
                <w:top w:val="none" w:sz="0" w:space="0" w:color="auto"/>
                <w:left w:val="none" w:sz="0" w:space="0" w:color="auto"/>
                <w:bottom w:val="none" w:sz="0" w:space="0" w:color="auto"/>
                <w:right w:val="none" w:sz="0" w:space="0" w:color="auto"/>
              </w:divBdr>
              <w:divsChild>
                <w:div w:id="1509061490">
                  <w:marLeft w:val="0"/>
                  <w:marRight w:val="0"/>
                  <w:marTop w:val="0"/>
                  <w:marBottom w:val="240"/>
                  <w:divBdr>
                    <w:top w:val="none" w:sz="0" w:space="0" w:color="auto"/>
                    <w:left w:val="none" w:sz="0" w:space="0" w:color="auto"/>
                    <w:bottom w:val="none" w:sz="0" w:space="0" w:color="auto"/>
                    <w:right w:val="none" w:sz="0" w:space="0" w:color="auto"/>
                  </w:divBdr>
                  <w:divsChild>
                    <w:div w:id="139273271">
                      <w:marLeft w:val="0"/>
                      <w:marRight w:val="0"/>
                      <w:marTop w:val="0"/>
                      <w:marBottom w:val="0"/>
                      <w:divBdr>
                        <w:top w:val="none" w:sz="0" w:space="0" w:color="auto"/>
                        <w:left w:val="none" w:sz="0" w:space="0" w:color="auto"/>
                        <w:bottom w:val="none" w:sz="0" w:space="0" w:color="auto"/>
                        <w:right w:val="none" w:sz="0" w:space="0" w:color="auto"/>
                      </w:divBdr>
                      <w:divsChild>
                        <w:div w:id="1994944463">
                          <w:marLeft w:val="0"/>
                          <w:marRight w:val="0"/>
                          <w:marTop w:val="300"/>
                          <w:marBottom w:val="0"/>
                          <w:divBdr>
                            <w:top w:val="none" w:sz="0" w:space="0" w:color="auto"/>
                            <w:left w:val="none" w:sz="0" w:space="8" w:color="auto"/>
                            <w:bottom w:val="none" w:sz="0" w:space="0" w:color="auto"/>
                            <w:right w:val="none" w:sz="0" w:space="8" w:color="auto"/>
                          </w:divBdr>
                          <w:divsChild>
                            <w:div w:id="78720336">
                              <w:marLeft w:val="0"/>
                              <w:marRight w:val="1"/>
                              <w:marTop w:val="0"/>
                              <w:marBottom w:val="0"/>
                              <w:divBdr>
                                <w:top w:val="none" w:sz="0" w:space="0" w:color="auto"/>
                                <w:left w:val="none" w:sz="0" w:space="0" w:color="auto"/>
                                <w:bottom w:val="none" w:sz="0" w:space="0" w:color="auto"/>
                                <w:right w:val="none" w:sz="0" w:space="0" w:color="auto"/>
                              </w:divBdr>
                            </w:div>
                            <w:div w:id="1416395874">
                              <w:marLeft w:val="0"/>
                              <w:marRight w:val="0"/>
                              <w:marTop w:val="0"/>
                              <w:marBottom w:val="0"/>
                              <w:divBdr>
                                <w:top w:val="none" w:sz="0" w:space="0" w:color="auto"/>
                                <w:left w:val="none" w:sz="0" w:space="0" w:color="auto"/>
                                <w:bottom w:val="none" w:sz="0" w:space="0" w:color="auto"/>
                                <w:right w:val="none" w:sz="0" w:space="0" w:color="auto"/>
                              </w:divBdr>
                              <w:divsChild>
                                <w:div w:id="18392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440">
                      <w:marLeft w:val="0"/>
                      <w:marRight w:val="0"/>
                      <w:marTop w:val="0"/>
                      <w:marBottom w:val="0"/>
                      <w:divBdr>
                        <w:top w:val="none" w:sz="0" w:space="0" w:color="auto"/>
                        <w:left w:val="none" w:sz="0" w:space="0" w:color="auto"/>
                        <w:bottom w:val="none" w:sz="0" w:space="0" w:color="auto"/>
                        <w:right w:val="none" w:sz="0" w:space="0" w:color="auto"/>
                      </w:divBdr>
                      <w:divsChild>
                        <w:div w:id="1010986449">
                          <w:marLeft w:val="0"/>
                          <w:marRight w:val="0"/>
                          <w:marTop w:val="300"/>
                          <w:marBottom w:val="0"/>
                          <w:divBdr>
                            <w:top w:val="none" w:sz="0" w:space="0" w:color="auto"/>
                            <w:left w:val="none" w:sz="0" w:space="8" w:color="auto"/>
                            <w:bottom w:val="none" w:sz="0" w:space="0" w:color="auto"/>
                            <w:right w:val="none" w:sz="0" w:space="8" w:color="auto"/>
                          </w:divBdr>
                          <w:divsChild>
                            <w:div w:id="1493258074">
                              <w:marLeft w:val="0"/>
                              <w:marRight w:val="0"/>
                              <w:marTop w:val="0"/>
                              <w:marBottom w:val="0"/>
                              <w:divBdr>
                                <w:top w:val="none" w:sz="0" w:space="0" w:color="auto"/>
                                <w:left w:val="none" w:sz="0" w:space="0" w:color="auto"/>
                                <w:bottom w:val="none" w:sz="0" w:space="0" w:color="auto"/>
                                <w:right w:val="none" w:sz="0" w:space="0" w:color="auto"/>
                              </w:divBdr>
                            </w:div>
                            <w:div w:id="1636640653">
                              <w:marLeft w:val="0"/>
                              <w:marRight w:val="1"/>
                              <w:marTop w:val="0"/>
                              <w:marBottom w:val="0"/>
                              <w:divBdr>
                                <w:top w:val="none" w:sz="0" w:space="0" w:color="auto"/>
                                <w:left w:val="none" w:sz="0" w:space="0" w:color="auto"/>
                                <w:bottom w:val="none" w:sz="0" w:space="0" w:color="auto"/>
                                <w:right w:val="none" w:sz="0" w:space="0" w:color="auto"/>
                              </w:divBdr>
                              <w:divsChild>
                                <w:div w:id="6070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9398">
                      <w:marLeft w:val="0"/>
                      <w:marRight w:val="0"/>
                      <w:marTop w:val="0"/>
                      <w:marBottom w:val="0"/>
                      <w:divBdr>
                        <w:top w:val="none" w:sz="0" w:space="0" w:color="auto"/>
                        <w:left w:val="none" w:sz="0" w:space="0" w:color="auto"/>
                        <w:bottom w:val="none" w:sz="0" w:space="0" w:color="auto"/>
                        <w:right w:val="none" w:sz="0" w:space="0" w:color="auto"/>
                      </w:divBdr>
                      <w:divsChild>
                        <w:div w:id="80879582">
                          <w:marLeft w:val="0"/>
                          <w:marRight w:val="0"/>
                          <w:marTop w:val="300"/>
                          <w:marBottom w:val="0"/>
                          <w:divBdr>
                            <w:top w:val="none" w:sz="0" w:space="0" w:color="auto"/>
                            <w:left w:val="none" w:sz="0" w:space="8" w:color="auto"/>
                            <w:bottom w:val="none" w:sz="0" w:space="0" w:color="auto"/>
                            <w:right w:val="none" w:sz="0" w:space="8" w:color="auto"/>
                          </w:divBdr>
                          <w:divsChild>
                            <w:div w:id="1285381981">
                              <w:marLeft w:val="0"/>
                              <w:marRight w:val="0"/>
                              <w:marTop w:val="0"/>
                              <w:marBottom w:val="0"/>
                              <w:divBdr>
                                <w:top w:val="none" w:sz="0" w:space="0" w:color="auto"/>
                                <w:left w:val="none" w:sz="0" w:space="0" w:color="auto"/>
                                <w:bottom w:val="none" w:sz="0" w:space="0" w:color="auto"/>
                                <w:right w:val="none" w:sz="0" w:space="0" w:color="auto"/>
                              </w:divBdr>
                            </w:div>
                            <w:div w:id="1558517700">
                              <w:marLeft w:val="0"/>
                              <w:marRight w:val="1"/>
                              <w:marTop w:val="0"/>
                              <w:marBottom w:val="0"/>
                              <w:divBdr>
                                <w:top w:val="none" w:sz="0" w:space="0" w:color="auto"/>
                                <w:left w:val="none" w:sz="0" w:space="0" w:color="auto"/>
                                <w:bottom w:val="none" w:sz="0" w:space="0" w:color="auto"/>
                                <w:right w:val="none" w:sz="0" w:space="0" w:color="auto"/>
                              </w:divBdr>
                              <w:divsChild>
                                <w:div w:id="1439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7570">
                      <w:marLeft w:val="0"/>
                      <w:marRight w:val="0"/>
                      <w:marTop w:val="0"/>
                      <w:marBottom w:val="0"/>
                      <w:divBdr>
                        <w:top w:val="none" w:sz="0" w:space="0" w:color="auto"/>
                        <w:left w:val="none" w:sz="0" w:space="0" w:color="auto"/>
                        <w:bottom w:val="none" w:sz="0" w:space="0" w:color="auto"/>
                        <w:right w:val="none" w:sz="0" w:space="0" w:color="auto"/>
                      </w:divBdr>
                      <w:divsChild>
                        <w:div w:id="1197351993">
                          <w:marLeft w:val="0"/>
                          <w:marRight w:val="0"/>
                          <w:marTop w:val="300"/>
                          <w:marBottom w:val="0"/>
                          <w:divBdr>
                            <w:top w:val="none" w:sz="0" w:space="0" w:color="auto"/>
                            <w:left w:val="none" w:sz="0" w:space="8" w:color="auto"/>
                            <w:bottom w:val="none" w:sz="0" w:space="0" w:color="auto"/>
                            <w:right w:val="none" w:sz="0" w:space="8" w:color="auto"/>
                          </w:divBdr>
                          <w:divsChild>
                            <w:div w:id="752974968">
                              <w:marLeft w:val="0"/>
                              <w:marRight w:val="1"/>
                              <w:marTop w:val="0"/>
                              <w:marBottom w:val="0"/>
                              <w:divBdr>
                                <w:top w:val="none" w:sz="0" w:space="0" w:color="auto"/>
                                <w:left w:val="none" w:sz="0" w:space="0" w:color="auto"/>
                                <w:bottom w:val="none" w:sz="0" w:space="0" w:color="auto"/>
                                <w:right w:val="none" w:sz="0" w:space="0" w:color="auto"/>
                              </w:divBdr>
                              <w:divsChild>
                                <w:div w:id="267858715">
                                  <w:marLeft w:val="0"/>
                                  <w:marRight w:val="0"/>
                                  <w:marTop w:val="0"/>
                                  <w:marBottom w:val="0"/>
                                  <w:divBdr>
                                    <w:top w:val="none" w:sz="0" w:space="0" w:color="auto"/>
                                    <w:left w:val="none" w:sz="0" w:space="0" w:color="auto"/>
                                    <w:bottom w:val="none" w:sz="0" w:space="0" w:color="auto"/>
                                    <w:right w:val="none" w:sz="0" w:space="0" w:color="auto"/>
                                  </w:divBdr>
                                </w:div>
                              </w:divsChild>
                            </w:div>
                            <w:div w:id="16754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013">
                      <w:marLeft w:val="0"/>
                      <w:marRight w:val="0"/>
                      <w:marTop w:val="0"/>
                      <w:marBottom w:val="0"/>
                      <w:divBdr>
                        <w:top w:val="none" w:sz="0" w:space="0" w:color="auto"/>
                        <w:left w:val="none" w:sz="0" w:space="0" w:color="auto"/>
                        <w:bottom w:val="none" w:sz="0" w:space="0" w:color="auto"/>
                        <w:right w:val="none" w:sz="0" w:space="0" w:color="auto"/>
                      </w:divBdr>
                      <w:divsChild>
                        <w:div w:id="1995521505">
                          <w:marLeft w:val="0"/>
                          <w:marRight w:val="0"/>
                          <w:marTop w:val="300"/>
                          <w:marBottom w:val="0"/>
                          <w:divBdr>
                            <w:top w:val="none" w:sz="0" w:space="0" w:color="auto"/>
                            <w:left w:val="none" w:sz="0" w:space="8" w:color="auto"/>
                            <w:bottom w:val="none" w:sz="0" w:space="0" w:color="auto"/>
                            <w:right w:val="none" w:sz="0" w:space="8" w:color="auto"/>
                          </w:divBdr>
                          <w:divsChild>
                            <w:div w:id="960307622">
                              <w:marLeft w:val="0"/>
                              <w:marRight w:val="0"/>
                              <w:marTop w:val="0"/>
                              <w:marBottom w:val="0"/>
                              <w:divBdr>
                                <w:top w:val="none" w:sz="0" w:space="0" w:color="auto"/>
                                <w:left w:val="none" w:sz="0" w:space="0" w:color="auto"/>
                                <w:bottom w:val="none" w:sz="0" w:space="0" w:color="auto"/>
                                <w:right w:val="none" w:sz="0" w:space="0" w:color="auto"/>
                              </w:divBdr>
                              <w:divsChild>
                                <w:div w:id="1504010485">
                                  <w:marLeft w:val="0"/>
                                  <w:marRight w:val="0"/>
                                  <w:marTop w:val="0"/>
                                  <w:marBottom w:val="0"/>
                                  <w:divBdr>
                                    <w:top w:val="none" w:sz="0" w:space="0" w:color="auto"/>
                                    <w:left w:val="none" w:sz="0" w:space="0" w:color="auto"/>
                                    <w:bottom w:val="none" w:sz="0" w:space="0" w:color="auto"/>
                                    <w:right w:val="none" w:sz="0" w:space="0" w:color="auto"/>
                                  </w:divBdr>
                                </w:div>
                              </w:divsChild>
                            </w:div>
                            <w:div w:id="1767191421">
                              <w:marLeft w:val="0"/>
                              <w:marRight w:val="1"/>
                              <w:marTop w:val="0"/>
                              <w:marBottom w:val="0"/>
                              <w:divBdr>
                                <w:top w:val="none" w:sz="0" w:space="0" w:color="auto"/>
                                <w:left w:val="none" w:sz="0" w:space="0" w:color="auto"/>
                                <w:bottom w:val="none" w:sz="0" w:space="0" w:color="auto"/>
                                <w:right w:val="none" w:sz="0" w:space="0" w:color="auto"/>
                              </w:divBdr>
                            </w:div>
                          </w:divsChild>
                        </w:div>
                      </w:divsChild>
                    </w:div>
                    <w:div w:id="2063094494">
                      <w:marLeft w:val="0"/>
                      <w:marRight w:val="0"/>
                      <w:marTop w:val="0"/>
                      <w:marBottom w:val="0"/>
                      <w:divBdr>
                        <w:top w:val="none" w:sz="0" w:space="0" w:color="auto"/>
                        <w:left w:val="none" w:sz="0" w:space="0" w:color="auto"/>
                        <w:bottom w:val="none" w:sz="0" w:space="0" w:color="auto"/>
                        <w:right w:val="none" w:sz="0" w:space="0" w:color="auto"/>
                      </w:divBdr>
                      <w:divsChild>
                        <w:div w:id="1595086269">
                          <w:marLeft w:val="0"/>
                          <w:marRight w:val="0"/>
                          <w:marTop w:val="300"/>
                          <w:marBottom w:val="0"/>
                          <w:divBdr>
                            <w:top w:val="none" w:sz="0" w:space="0" w:color="auto"/>
                            <w:left w:val="none" w:sz="0" w:space="8" w:color="auto"/>
                            <w:bottom w:val="none" w:sz="0" w:space="0" w:color="auto"/>
                            <w:right w:val="none" w:sz="0" w:space="8" w:color="auto"/>
                          </w:divBdr>
                          <w:divsChild>
                            <w:div w:id="2129814818">
                              <w:marLeft w:val="0"/>
                              <w:marRight w:val="0"/>
                              <w:marTop w:val="0"/>
                              <w:marBottom w:val="0"/>
                              <w:divBdr>
                                <w:top w:val="none" w:sz="0" w:space="0" w:color="auto"/>
                                <w:left w:val="none" w:sz="0" w:space="0" w:color="auto"/>
                                <w:bottom w:val="none" w:sz="0" w:space="0" w:color="auto"/>
                                <w:right w:val="none" w:sz="0" w:space="0" w:color="auto"/>
                              </w:divBdr>
                              <w:divsChild>
                                <w:div w:id="27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684889">
      <w:bodyDiv w:val="1"/>
      <w:marLeft w:val="0"/>
      <w:marRight w:val="0"/>
      <w:marTop w:val="0"/>
      <w:marBottom w:val="0"/>
      <w:divBdr>
        <w:top w:val="none" w:sz="0" w:space="0" w:color="auto"/>
        <w:left w:val="none" w:sz="0" w:space="0" w:color="auto"/>
        <w:bottom w:val="none" w:sz="0" w:space="0" w:color="auto"/>
        <w:right w:val="none" w:sz="0" w:space="0" w:color="auto"/>
      </w:divBdr>
    </w:div>
    <w:div w:id="865944107">
      <w:bodyDiv w:val="1"/>
      <w:marLeft w:val="0"/>
      <w:marRight w:val="0"/>
      <w:marTop w:val="0"/>
      <w:marBottom w:val="0"/>
      <w:divBdr>
        <w:top w:val="none" w:sz="0" w:space="0" w:color="auto"/>
        <w:left w:val="none" w:sz="0" w:space="0" w:color="auto"/>
        <w:bottom w:val="none" w:sz="0" w:space="0" w:color="auto"/>
        <w:right w:val="none" w:sz="0" w:space="0" w:color="auto"/>
      </w:divBdr>
    </w:div>
    <w:div w:id="1308243668">
      <w:bodyDiv w:val="1"/>
      <w:marLeft w:val="0"/>
      <w:marRight w:val="0"/>
      <w:marTop w:val="0"/>
      <w:marBottom w:val="0"/>
      <w:divBdr>
        <w:top w:val="none" w:sz="0" w:space="0" w:color="auto"/>
        <w:left w:val="none" w:sz="0" w:space="0" w:color="auto"/>
        <w:bottom w:val="none" w:sz="0" w:space="0" w:color="auto"/>
        <w:right w:val="none" w:sz="0" w:space="0" w:color="auto"/>
      </w:divBdr>
    </w:div>
    <w:div w:id="1995991839">
      <w:bodyDiv w:val="1"/>
      <w:marLeft w:val="0"/>
      <w:marRight w:val="0"/>
      <w:marTop w:val="0"/>
      <w:marBottom w:val="0"/>
      <w:divBdr>
        <w:top w:val="none" w:sz="0" w:space="0" w:color="auto"/>
        <w:left w:val="none" w:sz="0" w:space="0" w:color="auto"/>
        <w:bottom w:val="none" w:sz="0" w:space="0" w:color="auto"/>
        <w:right w:val="none" w:sz="0" w:space="0" w:color="auto"/>
      </w:divBdr>
    </w:div>
    <w:div w:id="205561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office.com/es-es/article/funci%C3%B3n-PAGO-42bacbbd-9258-44b9-846d-966901ef1ac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www.educatemas.org/libro-informatica-aplicada-a-la-educacion.html" TargetMode="External"/><Relationship Id="rId2" Type="http://schemas.openxmlformats.org/officeDocument/2006/relationships/customXml" Target="../customXml/item2.xml"/><Relationship Id="rId16" Type="http://schemas.openxmlformats.org/officeDocument/2006/relationships/hyperlink" Target="https://support.office.com/es-es/article/Calcular-varios-resultados-mediante-una-tabla-de-datos-e95e2487-6ca6-4413-ad12-77542a5ea50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cfaprendelibre.org/tecnologia/curso/excel_2007/usar_analisis_y_si_en_excel_2007/1.do" TargetMode="External"/><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58E0C66D384E009BED8C817683986B"/>
        <w:category>
          <w:name w:val="General"/>
          <w:gallery w:val="placeholder"/>
        </w:category>
        <w:types>
          <w:type w:val="bbPlcHdr"/>
        </w:types>
        <w:behaviors>
          <w:behavior w:val="content"/>
        </w:behaviors>
        <w:guid w:val="{C7D1318A-07D9-4936-BB1C-342FE85FBCFC}"/>
      </w:docPartPr>
      <w:docPartBody>
        <w:p w:rsidR="00FB510E" w:rsidRDefault="00370778" w:rsidP="00370778">
          <w:pPr>
            <w:pStyle w:val="2A58E0C66D384E009BED8C817683986B"/>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778"/>
    <w:rsid w:val="00370778"/>
    <w:rsid w:val="005F3B51"/>
    <w:rsid w:val="00CC47D5"/>
    <w:rsid w:val="00FB51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58E0C66D384E009BED8C817683986B">
    <w:name w:val="2A58E0C66D384E009BED8C817683986B"/>
    <w:rsid w:val="00370778"/>
  </w:style>
  <w:style w:type="paragraph" w:customStyle="1" w:styleId="0CAE9F30475D4C09AFDD1AE6BE763272">
    <w:name w:val="0CAE9F30475D4C09AFDD1AE6BE763272"/>
    <w:rsid w:val="00370778"/>
  </w:style>
  <w:style w:type="paragraph" w:customStyle="1" w:styleId="584E16B7625B4A09949ABC3B10A934E4">
    <w:name w:val="584E16B7625B4A09949ABC3B10A934E4"/>
    <w:rsid w:val="00370778"/>
  </w:style>
  <w:style w:type="paragraph" w:customStyle="1" w:styleId="09027C59357D4BB2AA8EE0F3B9D6C494">
    <w:name w:val="09027C59357D4BB2AA8EE0F3B9D6C494"/>
    <w:rsid w:val="00370778"/>
  </w:style>
  <w:style w:type="paragraph" w:customStyle="1" w:styleId="CB801F4FF4214CA2ACB5AE5AFA62A3DC">
    <w:name w:val="CB801F4FF4214CA2ACB5AE5AFA62A3DC"/>
    <w:rsid w:val="003707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58E0C66D384E009BED8C817683986B">
    <w:name w:val="2A58E0C66D384E009BED8C817683986B"/>
    <w:rsid w:val="00370778"/>
  </w:style>
  <w:style w:type="paragraph" w:customStyle="1" w:styleId="0CAE9F30475D4C09AFDD1AE6BE763272">
    <w:name w:val="0CAE9F30475D4C09AFDD1AE6BE763272"/>
    <w:rsid w:val="00370778"/>
  </w:style>
  <w:style w:type="paragraph" w:customStyle="1" w:styleId="584E16B7625B4A09949ABC3B10A934E4">
    <w:name w:val="584E16B7625B4A09949ABC3B10A934E4"/>
    <w:rsid w:val="00370778"/>
  </w:style>
  <w:style w:type="paragraph" w:customStyle="1" w:styleId="09027C59357D4BB2AA8EE0F3B9D6C494">
    <w:name w:val="09027C59357D4BB2AA8EE0F3B9D6C494"/>
    <w:rsid w:val="00370778"/>
  </w:style>
  <w:style w:type="paragraph" w:customStyle="1" w:styleId="CB801F4FF4214CA2ACB5AE5AFA62A3DC">
    <w:name w:val="CB801F4FF4214CA2ACB5AE5AFA62A3DC"/>
    <w:rsid w:val="00370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INTEGRANTES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Exc15</b:Tag>
    <b:SourceType>InternetSite</b:SourceType>
    <b:Guid>{3391FE52-0C97-442C-B4BB-1B5DBDC213B4}</b:Guid>
    <b:Author>
      <b:Author>
        <b:NameList>
          <b:Person>
            <b:Last>Total</b:Last>
            <b:First>Excel</b:First>
          </b:Person>
        </b:NameList>
      </b:Author>
    </b:Author>
    <b:Title>Excel Total</b:Title>
    <b:Year>2015</b:Year>
    <b:Month>06</b:Month>
    <b:Day>22</b:Day>
    <b:URL>https://exceltotal.com/tabla-de-datos/</b:URL>
    <b:RefOrder>1</b:RefOrder>
  </b:Source>
  <b:Source>
    <b:Tag>Off15</b:Tag>
    <b:SourceType>InternetSite</b:SourceType>
    <b:Guid>{907798B7-5CE5-4C00-925F-F588AABDC84B}</b:Guid>
    <b:Author>
      <b:Author>
        <b:NameList>
          <b:Person>
            <b:Last>Office</b:Last>
          </b:Person>
        </b:NameList>
      </b:Author>
    </b:Author>
    <b:Title>Office</b:Title>
    <b:Year>2015</b:Year>
    <b:Month>06</b:Month>
    <b:Day>22</b:Day>
    <b:URL>https:// upport.office.com/es-es/article/Calcular-varios-resultados-mediante-una-tabla-de-datos-e95e2487-6ca6-4413-ad12-77542a5ea50bs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6721C-5694-43EB-92C8-0E473CFE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TÉCNICA DE MACHALA</dc:title>
  <dc:subject>UNIDAD DE CIENCIAS EMPRESARIALES</dc:subject>
  <dc:creator>D-Computer's</dc:creator>
  <cp:lastModifiedBy>Luffi</cp:lastModifiedBy>
  <cp:revision>4</cp:revision>
  <cp:lastPrinted>2015-06-22T21:56:00Z</cp:lastPrinted>
  <dcterms:created xsi:type="dcterms:W3CDTF">2015-06-22T22:49:00Z</dcterms:created>
  <dcterms:modified xsi:type="dcterms:W3CDTF">2015-06-22T22:53:00Z</dcterms:modified>
</cp:coreProperties>
</file>