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E4" w:rsidRPr="005B0EE4" w:rsidRDefault="005B0EE4" w:rsidP="005B0EE4">
      <w:pPr>
        <w:spacing w:line="240" w:lineRule="auto"/>
        <w:jc w:val="center"/>
        <w:rPr>
          <w:b/>
        </w:rPr>
      </w:pPr>
      <w:r w:rsidRPr="005B0EE4">
        <w:rPr>
          <w:b/>
          <w:bCs/>
        </w:rPr>
        <w:drawing>
          <wp:anchor distT="0" distB="0" distL="114300" distR="114300" simplePos="0" relativeHeight="251659264" behindDoc="0" locked="0" layoutInCell="1" allowOverlap="1" wp14:anchorId="6DAF2B70" wp14:editId="74225FF2">
            <wp:simplePos x="0" y="0"/>
            <wp:positionH relativeFrom="column">
              <wp:posOffset>5324475</wp:posOffset>
            </wp:positionH>
            <wp:positionV relativeFrom="paragraph">
              <wp:posOffset>-228600</wp:posOffset>
            </wp:positionV>
            <wp:extent cx="781050" cy="542925"/>
            <wp:effectExtent l="0" t="0" r="0" b="9525"/>
            <wp:wrapSquare wrapText="bothSides"/>
            <wp:docPr id="5" name="4 Imagen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Logo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2" r="83007"/>
                    <a:stretch/>
                  </pic:blipFill>
                  <pic:spPr bwMode="auto">
                    <a:xfrm>
                      <a:off x="0" y="0"/>
                      <a:ext cx="781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EE4">
        <w:rPr>
          <w:b/>
          <w:bCs/>
        </w:rPr>
        <w:drawing>
          <wp:anchor distT="0" distB="0" distL="114300" distR="114300" simplePos="0" relativeHeight="251658240" behindDoc="1" locked="0" layoutInCell="1" allowOverlap="1" wp14:anchorId="65C7B548" wp14:editId="39827A6D">
            <wp:simplePos x="0" y="0"/>
            <wp:positionH relativeFrom="column">
              <wp:posOffset>95250</wp:posOffset>
            </wp:positionH>
            <wp:positionV relativeFrom="paragraph">
              <wp:posOffset>-228600</wp:posOffset>
            </wp:positionV>
            <wp:extent cx="723900" cy="628650"/>
            <wp:effectExtent l="0" t="0" r="0" b="0"/>
            <wp:wrapNone/>
            <wp:docPr id="6" name="5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EC"/>
        </w:rPr>
        <w:t xml:space="preserve">                 </w:t>
      </w:r>
      <w:r w:rsidRPr="005B0EE4">
        <w:rPr>
          <w:b/>
          <w:bCs/>
          <w:lang w:val="es-EC"/>
        </w:rPr>
        <w:t>UNIVERSIDAD TÉCNICA DE MACHALA</w:t>
      </w:r>
    </w:p>
    <w:p w:rsidR="005B0EE4" w:rsidRPr="005B0EE4" w:rsidRDefault="005B0EE4" w:rsidP="005B0EE4">
      <w:pPr>
        <w:spacing w:line="240" w:lineRule="auto"/>
        <w:jc w:val="center"/>
        <w:rPr>
          <w:b/>
        </w:rPr>
      </w:pPr>
      <w:r>
        <w:rPr>
          <w:b/>
          <w:bCs/>
          <w:lang w:val="es-EC"/>
        </w:rPr>
        <w:t xml:space="preserve">                   </w:t>
      </w:r>
      <w:r w:rsidRPr="005B0EE4">
        <w:rPr>
          <w:b/>
          <w:bCs/>
          <w:lang w:val="es-EC"/>
        </w:rPr>
        <w:t>UNIDAD ACADÉMICA  DE CIENCIAS EMPRESARIALES</w:t>
      </w:r>
    </w:p>
    <w:p w:rsidR="005B0EE4" w:rsidRPr="005B0EE4" w:rsidRDefault="005B0EE4" w:rsidP="005B0EE4">
      <w:pPr>
        <w:spacing w:line="240" w:lineRule="auto"/>
        <w:jc w:val="center"/>
        <w:rPr>
          <w:b/>
        </w:rPr>
      </w:pPr>
      <w:r w:rsidRPr="005B0EE4">
        <w:rPr>
          <w:b/>
          <w:bCs/>
          <w:lang w:val="es-EC"/>
        </w:rPr>
        <w:t>ESCUELA DE ECONOMÍA</w:t>
      </w:r>
    </w:p>
    <w:p w:rsidR="005B0EE4" w:rsidRDefault="005B0EE4" w:rsidP="005B0EE4">
      <w:pPr>
        <w:spacing w:line="240" w:lineRule="auto"/>
        <w:jc w:val="center"/>
        <w:rPr>
          <w:b/>
          <w:bCs/>
          <w:lang w:val="es-EC"/>
        </w:rPr>
      </w:pPr>
      <w:r w:rsidRPr="005B0EE4">
        <w:rPr>
          <w:b/>
          <w:bCs/>
          <w:lang w:val="es-EC"/>
        </w:rPr>
        <w:t>CARRERA DE ECONOMÍA</w:t>
      </w:r>
    </w:p>
    <w:p w:rsidR="00F356DA" w:rsidRDefault="003A1222" w:rsidP="005B0EE4">
      <w:pPr>
        <w:spacing w:line="240" w:lineRule="auto"/>
        <w:ind w:left="2832"/>
        <w:rPr>
          <w:b/>
        </w:rPr>
      </w:pPr>
      <w:r w:rsidRPr="000D6877">
        <w:rPr>
          <w:b/>
        </w:rPr>
        <w:t>Examen Parcial</w:t>
      </w:r>
      <w:r w:rsidR="005B0EE4">
        <w:rPr>
          <w:b/>
        </w:rPr>
        <w:t xml:space="preserve"> Informática Aplicada</w:t>
      </w:r>
    </w:p>
    <w:p w:rsidR="005B0EE4" w:rsidRPr="000D6877" w:rsidRDefault="005B0EE4" w:rsidP="005B0EE4">
      <w:pPr>
        <w:rPr>
          <w:b/>
        </w:rPr>
      </w:pPr>
    </w:p>
    <w:p w:rsidR="003A1222" w:rsidRPr="000D6877" w:rsidRDefault="003A1222">
      <w:pPr>
        <w:rPr>
          <w:b/>
        </w:rPr>
      </w:pPr>
      <w:r w:rsidRPr="000D6877">
        <w:rPr>
          <w:b/>
        </w:rPr>
        <w:t>Alumno:</w:t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</w:r>
    </w:p>
    <w:p w:rsidR="003A1222" w:rsidRDefault="003A1222">
      <w:pPr>
        <w:rPr>
          <w:b/>
        </w:rPr>
      </w:pPr>
      <w:r w:rsidRPr="000D6877">
        <w:rPr>
          <w:b/>
        </w:rPr>
        <w:t>Parte Teórica</w:t>
      </w:r>
    </w:p>
    <w:p w:rsidR="00861359" w:rsidRPr="000D6877" w:rsidRDefault="00861359">
      <w:pPr>
        <w:rPr>
          <w:b/>
        </w:rPr>
      </w:pPr>
      <w:r>
        <w:rPr>
          <w:b/>
        </w:rPr>
        <w:t>Cada Pre</w:t>
      </w:r>
      <w:r w:rsidR="007D29F1">
        <w:rPr>
          <w:b/>
        </w:rPr>
        <w:t>gunta tiene el valor de 1 punto, tienen 60 min para desa</w:t>
      </w:r>
      <w:r w:rsidR="00071F0D">
        <w:rPr>
          <w:b/>
        </w:rPr>
        <w:t>rrollar la parte teórica.</w:t>
      </w:r>
    </w:p>
    <w:p w:rsidR="003A1222" w:rsidRPr="007075D6" w:rsidRDefault="003A1222" w:rsidP="003A1222">
      <w:pPr>
        <w:rPr>
          <w:b/>
        </w:rPr>
      </w:pPr>
      <w:r w:rsidRPr="007075D6">
        <w:rPr>
          <w:b/>
        </w:rPr>
        <w:t xml:space="preserve">Seleccione </w:t>
      </w:r>
      <w:r w:rsidR="00FC6C1B" w:rsidRPr="007075D6">
        <w:rPr>
          <w:b/>
        </w:rPr>
        <w:t xml:space="preserve">con una (x) </w:t>
      </w:r>
      <w:r w:rsidRPr="007075D6">
        <w:rPr>
          <w:b/>
        </w:rPr>
        <w:t>la opción correcta:</w:t>
      </w:r>
    </w:p>
    <w:p w:rsidR="003A1222" w:rsidRPr="007075D6" w:rsidRDefault="003A1222" w:rsidP="007075D6">
      <w:pPr>
        <w:pStyle w:val="Prrafodelista"/>
        <w:numPr>
          <w:ilvl w:val="0"/>
          <w:numId w:val="19"/>
        </w:numPr>
        <w:rPr>
          <w:b/>
        </w:rPr>
      </w:pPr>
      <w:r w:rsidRPr="007075D6">
        <w:rPr>
          <w:b/>
        </w:rPr>
        <w:t>PAGOINT:</w:t>
      </w:r>
    </w:p>
    <w:p w:rsidR="003A1222" w:rsidRPr="000321CB" w:rsidRDefault="003A1222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Calcula el pago de un préstamo basado en pagos y tasa de Interés constantes.</w:t>
      </w:r>
    </w:p>
    <w:p w:rsidR="003A1222" w:rsidRPr="000321CB" w:rsidRDefault="003A1222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interés pagado por una Inversión durante un Período determinado, basado en Pagos periódicos y constantes y una tasa de Interés constante.</w:t>
      </w:r>
    </w:p>
    <w:p w:rsidR="003A1222" w:rsidRPr="000321CB" w:rsidRDefault="006E1B11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pago del capital de una Inversión Determinada, basado en Pagos constantes y periódicos, y una tasa de Interés constante.</w:t>
      </w:r>
    </w:p>
    <w:p w:rsidR="006E1B11" w:rsidRPr="000321CB" w:rsidRDefault="006E1B11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Pago futuro de una inversión basado en Pagos periódicos y constantes, y una tasa de interés también constante.</w:t>
      </w:r>
    </w:p>
    <w:p w:rsidR="006E1B11" w:rsidRPr="000321CB" w:rsidRDefault="006E1B11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pago neto para un flujo de caja que no es Necesariamente periódico.</w:t>
      </w:r>
    </w:p>
    <w:p w:rsidR="00FC6C1B" w:rsidRPr="000321CB" w:rsidRDefault="00FC6C1B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23617A" w:rsidRPr="000D6877" w:rsidRDefault="00133F11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VA:</w:t>
      </w:r>
    </w:p>
    <w:p w:rsidR="00133F11" w:rsidRPr="000321CB" w:rsidRDefault="00133F1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valor interno de retorno de una inversión para una serie de valores en efectivo.</w:t>
      </w: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0A29B5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Devuelve el valor </w:t>
      </w:r>
      <w:r w:rsidR="0011297B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rentable</w:t>
      </w:r>
      <w:r w:rsidR="000A29B5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de una inversión basado en Pagos periódicos y constantes, y una tasa de interés también constante.</w:t>
      </w: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11297B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Devuelve el valor presente de una inversión: la suma total del valor actual de una serie de pagos futuros.</w:t>
      </w: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CE4401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Devuelve el valor neto actual de una inversión partir de una tasa de descuento y una serie de pagos futuros (valores negativos) y Entradas (valores positivos).</w:t>
      </w: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CE4401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Devuelve el valor neto actual para un flujo de caja que no es Necesariamente periódico.</w:t>
      </w:r>
    </w:p>
    <w:p w:rsidR="00925BE1" w:rsidRDefault="00925BE1" w:rsidP="00925BE1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925BE1" w:rsidRPr="000D6877" w:rsidRDefault="00B2357D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¿Cuál de las siguientes afirmaciones es falsa?</w:t>
      </w:r>
    </w:p>
    <w:p w:rsidR="00925BE1" w:rsidRPr="00607015" w:rsidRDefault="00925BE1" w:rsidP="00925BE1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B2357D" w:rsidRPr="00B2357D" w:rsidRDefault="00925BE1" w:rsidP="00B2357D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Una topología de bus usa un solo cable backbone que debe terminarse en ambos extremos.</w:t>
      </w:r>
    </w:p>
    <w:p w:rsidR="00B2357D" w:rsidRPr="00B2357D" w:rsidRDefault="00925BE1" w:rsidP="00B2357D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La topología de malla se implementa para proporcionar la mayor protección posible para evitar una</w:t>
      </w:r>
      <w:r w:rsidR="00B2357D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interrupción del servicio.</w:t>
      </w:r>
    </w:p>
    <w:p w:rsidR="00925BE1" w:rsidRPr="00B2357D" w:rsidRDefault="00925BE1" w:rsidP="00B2357D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Una topología jerárquica conecta estrellas individuales entre sí mediante la conexión de</w:t>
      </w:r>
      <w:r w:rsidR="00B2357D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hubs o switches</w:t>
      </w:r>
      <w:r w:rsidR="00EC09E3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.</w:t>
      </w:r>
    </w:p>
    <w:p w:rsidR="00925BE1" w:rsidRDefault="00925BE1" w:rsidP="00925BE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La topología de anillo conecta un host con el siguiente y al último host con el primero</w:t>
      </w:r>
    </w:p>
    <w:p w:rsidR="00925BE1" w:rsidRPr="00925BE1" w:rsidRDefault="00925BE1" w:rsidP="00925BE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925BE1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La topología en estrella conecta todos los cables con un punto central de concentración</w:t>
      </w:r>
    </w:p>
    <w:p w:rsidR="00CE4401" w:rsidRDefault="00CE440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Default="00774A89" w:rsidP="00774A89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</w:rPr>
        <w:t>¿El modelo OSI asegura?</w:t>
      </w:r>
    </w:p>
    <w:p w:rsidR="00774A89" w:rsidRPr="007075D6" w:rsidRDefault="00774A89" w:rsidP="00774A89">
      <w:pPr>
        <w:pStyle w:val="Prrafodelista"/>
        <w:spacing w:after="160" w:line="259" w:lineRule="auto"/>
        <w:ind w:left="360"/>
        <w:rPr>
          <w:b/>
        </w:rPr>
      </w:pPr>
    </w:p>
    <w:p w:rsidR="00774A89" w:rsidRPr="00A84539" w:rsidRDefault="00774A89" w:rsidP="00774A89">
      <w:pPr>
        <w:pStyle w:val="Prrafodelista"/>
        <w:numPr>
          <w:ilvl w:val="0"/>
          <w:numId w:val="15"/>
        </w:numPr>
        <w:spacing w:after="160" w:line="259" w:lineRule="auto"/>
      </w:pPr>
      <w:r w:rsidRPr="00607015">
        <w:t xml:space="preserve">(  )  </w:t>
      </w:r>
      <w:r w:rsidRPr="00A84539">
        <w:t>Comunicaciones por red</w:t>
      </w:r>
    </w:p>
    <w:p w:rsidR="00774A89" w:rsidRDefault="00774A89" w:rsidP="00774A89">
      <w:pPr>
        <w:pStyle w:val="Prrafodelista"/>
        <w:numPr>
          <w:ilvl w:val="0"/>
          <w:numId w:val="15"/>
        </w:numPr>
        <w:spacing w:after="160" w:line="259" w:lineRule="auto"/>
      </w:pPr>
      <w:r w:rsidRPr="00607015">
        <w:t xml:space="preserve">(  )  </w:t>
      </w:r>
      <w:r w:rsidRPr="00A84539">
        <w:t xml:space="preserve">El intercambio de información </w:t>
      </w:r>
    </w:p>
    <w:p w:rsidR="007075D6" w:rsidRPr="00774A89" w:rsidRDefault="00774A89" w:rsidP="00774A89">
      <w:pPr>
        <w:pStyle w:val="Prrafodelista"/>
        <w:numPr>
          <w:ilvl w:val="0"/>
          <w:numId w:val="15"/>
        </w:numPr>
        <w:spacing w:after="160" w:line="259" w:lineRule="auto"/>
      </w:pPr>
      <w:r w:rsidRPr="00607015">
        <w:t xml:space="preserve">(  )  </w:t>
      </w:r>
      <w:r w:rsidRPr="00A84539">
        <w:t>Mayor compatibilidad e interoperabilidad entre los distintos tipos de tecnología de red</w:t>
      </w: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Pr="000D6877" w:rsidRDefault="00897D9B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PRONOSTICO</w:t>
      </w:r>
    </w:p>
    <w:p w:rsidR="00897D9B" w:rsidRPr="000321CB" w:rsidRDefault="00897D9B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números en una tendencia lineal que coincide con puntos de datos conocidos, usando el método de los mínimos cuadrados.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números en una tendencia lineal que no coincide con puntos de datos conocidos, usando el método de los mínimos cuadrados.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Calcula o predice un valor futuro en una tendencia lineal usando valores existentes.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Calcula o predice un valor futuro en una tendencia lineal usando valores futuros.</w:t>
      </w:r>
    </w:p>
    <w:p w:rsidR="00897D9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Predice un valor actual en una tendencia lineal usando valores no estimados dentro de la región existencia.</w:t>
      </w:r>
    </w:p>
    <w:p w:rsidR="00897D9B" w:rsidRDefault="00897D9B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4E0889" w:rsidRPr="007075D6" w:rsidRDefault="004E0889" w:rsidP="004E0889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  <w:lang w:val="es-ES_tradnl"/>
        </w:rPr>
        <w:t>¿</w:t>
      </w:r>
      <w:r>
        <w:rPr>
          <w:b/>
        </w:rPr>
        <w:t>Dentro de la comunicación par a par, cual es la tarea de la capa de red</w:t>
      </w:r>
      <w:r w:rsidRPr="007075D6">
        <w:rPr>
          <w:b/>
        </w:rPr>
        <w:t>?</w:t>
      </w:r>
    </w:p>
    <w:p w:rsidR="004E0889" w:rsidRDefault="004E0889" w:rsidP="004E0889">
      <w:pPr>
        <w:pStyle w:val="Prrafodelista"/>
        <w:spacing w:after="160" w:line="240" w:lineRule="auto"/>
      </w:pPr>
    </w:p>
    <w:p w:rsidR="004E0889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Utiliza el encapsulamiento, para colocar la PDU de la capa superior en su campo de datos, luego le agrega un encabezado e información final.</w:t>
      </w:r>
    </w:p>
    <w:p w:rsidR="004E0889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Suministra un servicio a la capa de enlace de datos, codifica los datos de la trama en un patrón de unos y ceros.</w:t>
      </w:r>
    </w:p>
    <w:p w:rsidR="004E0889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Presta un servicio a la capa de transporte y la capa de transporte presenta los datos al sistema network, encapsula los datos y agrega un encabezado creando un paquete PDU.</w:t>
      </w:r>
    </w:p>
    <w:p w:rsidR="004E0889" w:rsidRPr="00881C61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Suministra un servicio a la capa de red, encapsula la información de la capa de red en una trama PDU</w:t>
      </w:r>
    </w:p>
    <w:p w:rsidR="00897D9B" w:rsidRPr="000D6877" w:rsidRDefault="00897D9B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FIN.MES</w:t>
      </w:r>
    </w:p>
    <w:p w:rsidR="00897D9B" w:rsidRPr="000321CB" w:rsidRDefault="00897D9B" w:rsidP="00897D9B">
      <w:pPr>
        <w:pStyle w:val="Standard"/>
        <w:ind w:left="36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de la fecha que es el número indicado de meses antes de la fecha inicial.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fin de mes de una fecha, dado como argumento, el año y el mes en cuestión.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del último día del mes antes o después del Número especificado de meses.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último de la fecha que es el número indicado de meses antes de la fecha final.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de la fecha que es el número indicado de meses después de la fecha final.</w:t>
      </w:r>
    </w:p>
    <w:p w:rsidR="00774A89" w:rsidRPr="00607015" w:rsidRDefault="00774A89" w:rsidP="00774A89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Pr="007075D6" w:rsidRDefault="00774A89" w:rsidP="00774A89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</w:rPr>
        <w:t>¿Cuál de las siguientes opciones NO  es un paso para encapsular datos?</w:t>
      </w:r>
    </w:p>
    <w:p w:rsidR="00774A89" w:rsidRPr="00E31323" w:rsidRDefault="00774A89" w:rsidP="00774A89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 xml:space="preserve">Agregar la dirección de Red IP al encabezado </w:t>
      </w:r>
    </w:p>
    <w:p w:rsidR="00774A89" w:rsidRPr="00E31323" w:rsidRDefault="00774A89" w:rsidP="00774A89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>Terminar circuitos virtuales</w:t>
      </w:r>
    </w:p>
    <w:p w:rsidR="00774A89" w:rsidRPr="00E31323" w:rsidRDefault="00774A89" w:rsidP="00774A89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 xml:space="preserve">Crear los datos </w:t>
      </w:r>
    </w:p>
    <w:p w:rsidR="00774A89" w:rsidRDefault="00774A89" w:rsidP="00774A89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>
        <w:t xml:space="preserve">Realizar la conversión a bits para su transmisión </w:t>
      </w:r>
    </w:p>
    <w:p w:rsidR="00774A89" w:rsidRDefault="00774A89" w:rsidP="00774A89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>Empaquetar los datos para ser transportados de extremo a extremo</w:t>
      </w:r>
    </w:p>
    <w:p w:rsidR="00774A89" w:rsidRPr="00E31323" w:rsidRDefault="00774A89" w:rsidP="00774A89">
      <w:pPr>
        <w:pStyle w:val="Prrafodelista"/>
        <w:spacing w:after="160" w:line="259" w:lineRule="auto"/>
      </w:pPr>
    </w:p>
    <w:p w:rsidR="00774A89" w:rsidRPr="00A84539" w:rsidRDefault="00774A89" w:rsidP="00774A89">
      <w:pPr>
        <w:pStyle w:val="Prrafodelista"/>
        <w:spacing w:after="160" w:line="259" w:lineRule="auto"/>
      </w:pPr>
    </w:p>
    <w:p w:rsidR="00774A89" w:rsidRPr="007075D6" w:rsidRDefault="00774A89" w:rsidP="00774A89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  <w:lang w:val="es-ES_tradnl"/>
        </w:rPr>
        <w:lastRenderedPageBreak/>
        <w:t>¿</w:t>
      </w:r>
      <w:r w:rsidRPr="007075D6">
        <w:rPr>
          <w:b/>
        </w:rPr>
        <w:t>Una de las ventajas que obtenemos con la capa de sesión es?</w:t>
      </w:r>
    </w:p>
    <w:p w:rsidR="00774A89" w:rsidRDefault="00774A89" w:rsidP="00774A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Trasmisión binaria</w:t>
      </w:r>
    </w:p>
    <w:p w:rsidR="00774A89" w:rsidRDefault="00774A89" w:rsidP="00774A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Conectividad y selección</w:t>
      </w:r>
    </w:p>
    <w:p w:rsidR="00774A89" w:rsidRDefault="00774A89" w:rsidP="00774A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Confiabilidad del transporte de datos</w:t>
      </w:r>
    </w:p>
    <w:p w:rsidR="00774A89" w:rsidRDefault="00774A89" w:rsidP="00774A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 xml:space="preserve">Detección de fallas y control de flujo de información </w:t>
      </w:r>
    </w:p>
    <w:p w:rsidR="00774A89" w:rsidRDefault="00774A89" w:rsidP="00774A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 w:rsidRPr="007E5028">
        <w:t>Establece, administra y termina sesiones entre aplicaciones</w:t>
      </w:r>
    </w:p>
    <w:p w:rsidR="007075D6" w:rsidRDefault="007075D6" w:rsidP="007075D6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Default="00774A89" w:rsidP="007075D6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Default="00572D17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Escoja 2 opciones en las respuestas</w:t>
      </w:r>
      <w:r w:rsidR="007075D6"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:</w:t>
      </w:r>
    </w:p>
    <w:p w:rsidR="00774A89" w:rsidRPr="00607015" w:rsidRDefault="00774A89" w:rsidP="00774A89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Pr="00897D9B" w:rsidRDefault="00774A89" w:rsidP="00774A89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¿Las redes LAN fueron diseñadas para?</w:t>
      </w:r>
    </w:p>
    <w:p w:rsidR="00774A89" w:rsidRPr="00607015" w:rsidRDefault="00774A89" w:rsidP="00774A89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Pr="00B2357D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Operar dentro de una red Geográfica extensa.</w:t>
      </w:r>
    </w:p>
    <w:p w:rsidR="00774A89" w:rsidRPr="00B2357D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Permitir acceso concurrente de matrices de disco por dos o más servidores  a alta velocidad.</w:t>
      </w:r>
    </w:p>
    <w:p w:rsidR="00774A89" w:rsidRPr="00607015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Permitir el acceso a través de interfaces seriales que operan a velocidades más bajas.</w:t>
      </w:r>
    </w:p>
    <w:p w:rsidR="00774A89" w:rsidRPr="00607015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Permitir el multiacceso a medios con alto ancho de banda</w:t>
      </w:r>
    </w:p>
    <w:p w:rsidR="00774A89" w:rsidRPr="00607015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Conectar dispositivos físicamente adyacentes.</w:t>
      </w:r>
    </w:p>
    <w:p w:rsidR="00774A89" w:rsidRDefault="00774A89" w:rsidP="00774A89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Pr="00897D9B" w:rsidRDefault="00774A89" w:rsidP="00774A89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¿Las redes SAN fueron diseñadas para?</w:t>
      </w:r>
    </w:p>
    <w:p w:rsidR="00774A89" w:rsidRPr="00607015" w:rsidRDefault="00774A89" w:rsidP="00774A89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Trasladar datos entre servidores y recursos de almacenamiento.</w:t>
      </w:r>
    </w:p>
    <w:p w:rsidR="00774A89" w:rsidRPr="00986DE7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EA5FE2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="Arial" w:hAnsi="Arial" w:cs="Arial"/>
          <w:sz w:val="20"/>
          <w:szCs w:val="20"/>
        </w:rPr>
        <w:t>B</w:t>
      </w:r>
      <w:r w:rsidRPr="00986DE7">
        <w:rPr>
          <w:rFonts w:ascii="Arial" w:hAnsi="Arial" w:cs="Arial"/>
          <w:sz w:val="20"/>
          <w:szCs w:val="20"/>
        </w:rPr>
        <w:t>rinda</w:t>
      </w:r>
      <w:r>
        <w:rPr>
          <w:rFonts w:ascii="Arial" w:hAnsi="Arial" w:cs="Arial"/>
          <w:sz w:val="20"/>
          <w:szCs w:val="20"/>
        </w:rPr>
        <w:t>r</w:t>
      </w:r>
      <w:r w:rsidRPr="00986DE7">
        <w:rPr>
          <w:rFonts w:ascii="Arial" w:hAnsi="Arial" w:cs="Arial"/>
          <w:sz w:val="20"/>
          <w:szCs w:val="20"/>
        </w:rPr>
        <w:t xml:space="preserve"> acceso remoto a un trabajador móvil y una oficina pequeña/oficina hogareña</w:t>
      </w:r>
    </w:p>
    <w:p w:rsidR="00774A89" w:rsidRPr="009B7A8B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>
        <w:rPr>
          <w:rFonts w:ascii="Arial" w:hAnsi="Arial" w:cs="Arial"/>
          <w:sz w:val="20"/>
          <w:szCs w:val="20"/>
        </w:rPr>
        <w:t>U</w:t>
      </w:r>
      <w:r w:rsidRPr="00986DE7">
        <w:rPr>
          <w:rFonts w:ascii="Arial" w:hAnsi="Arial" w:cs="Arial"/>
          <w:sz w:val="20"/>
          <w:szCs w:val="20"/>
        </w:rPr>
        <w:t>sa</w:t>
      </w:r>
      <w:r>
        <w:rPr>
          <w:rFonts w:ascii="Arial" w:hAnsi="Arial" w:cs="Arial"/>
          <w:sz w:val="20"/>
          <w:szCs w:val="20"/>
        </w:rPr>
        <w:t>r</w:t>
      </w:r>
      <w:r w:rsidRPr="00986DE7">
        <w:rPr>
          <w:rFonts w:ascii="Arial" w:hAnsi="Arial" w:cs="Arial"/>
          <w:sz w:val="20"/>
          <w:szCs w:val="20"/>
        </w:rPr>
        <w:t xml:space="preserve"> una infraestructura de red por separado, evitando así cualquier problema asociado con la conectividad de las redes existentes</w:t>
      </w:r>
    </w:p>
    <w:p w:rsidR="00774A89" w:rsidRPr="009B7A8B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432A23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>
        <w:t>C</w:t>
      </w:r>
      <w:r w:rsidRPr="009B7A8B">
        <w:rPr>
          <w:rFonts w:ascii="Arial" w:hAnsi="Arial" w:cs="Arial"/>
          <w:sz w:val="20"/>
          <w:szCs w:val="20"/>
        </w:rPr>
        <w:t>onectar dos o más sitios LAN utilizando líneas privadas de comunicación o servicios</w:t>
      </w:r>
    </w:p>
    <w:p w:rsidR="00774A89" w:rsidRPr="009B7A8B" w:rsidRDefault="00774A89" w:rsidP="00774A89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>
        <w:rPr>
          <w:rFonts w:ascii="Arial" w:hAnsi="Arial" w:cs="Arial"/>
          <w:sz w:val="20"/>
          <w:szCs w:val="20"/>
        </w:rPr>
        <w:t>Ópticos</w:t>
      </w:r>
    </w:p>
    <w:p w:rsidR="00774A89" w:rsidRPr="004802F2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432A23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ascii="Arial" w:hAnsi="Arial" w:cs="Arial"/>
          <w:sz w:val="20"/>
          <w:szCs w:val="20"/>
        </w:rPr>
        <w:t>Brindar servicios de correo electrónico, World Wide Web.</w:t>
      </w:r>
    </w:p>
    <w:p w:rsidR="00774A89" w:rsidRPr="00EC09E3" w:rsidRDefault="00774A89" w:rsidP="00774A89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74A89" w:rsidRPr="00897D9B" w:rsidRDefault="00774A89" w:rsidP="00774A89">
      <w:pPr>
        <w:pStyle w:val="Standard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¿Las redes VPN  fueron diseñadas para?</w:t>
      </w:r>
    </w:p>
    <w:p w:rsidR="00774A89" w:rsidRDefault="00774A89" w:rsidP="00774A89">
      <w:pPr>
        <w:pStyle w:val="Standard"/>
        <w:rPr>
          <w:rFonts w:ascii="Arial" w:hAnsi="Arial" w:cs="Arial"/>
          <w:sz w:val="20"/>
          <w:szCs w:val="20"/>
        </w:rPr>
      </w:pPr>
    </w:p>
    <w:p w:rsidR="00774A89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>
        <w:rPr>
          <w:rFonts w:ascii="Arial" w:hAnsi="Arial" w:cs="Arial"/>
          <w:sz w:val="20"/>
          <w:szCs w:val="20"/>
        </w:rPr>
        <w:t>Brindar servicios de correo electrónico, World Wide Web</w:t>
      </w:r>
    </w:p>
    <w:p w:rsidR="00774A89" w:rsidRPr="00471CD4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>
        <w:rPr>
          <w:rFonts w:ascii="Arial" w:hAnsi="Arial" w:cs="Arial"/>
          <w:sz w:val="20"/>
          <w:szCs w:val="20"/>
        </w:rPr>
        <w:t>U</w:t>
      </w:r>
      <w:r w:rsidRPr="00986DE7">
        <w:rPr>
          <w:rFonts w:ascii="Arial" w:hAnsi="Arial" w:cs="Arial"/>
          <w:sz w:val="20"/>
          <w:szCs w:val="20"/>
        </w:rPr>
        <w:t>sa</w:t>
      </w:r>
      <w:r>
        <w:rPr>
          <w:rFonts w:ascii="Arial" w:hAnsi="Arial" w:cs="Arial"/>
          <w:sz w:val="20"/>
          <w:szCs w:val="20"/>
        </w:rPr>
        <w:t>r</w:t>
      </w:r>
      <w:r w:rsidRPr="00986DE7">
        <w:rPr>
          <w:rFonts w:ascii="Arial" w:hAnsi="Arial" w:cs="Arial"/>
          <w:sz w:val="20"/>
          <w:szCs w:val="20"/>
        </w:rPr>
        <w:t xml:space="preserve"> una infraestructura de red por separado, evitando así cualquier problema asociado con la conectividad de las redes existentes</w:t>
      </w:r>
    </w:p>
    <w:p w:rsidR="00774A89" w:rsidRPr="00EC4BBD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>
        <w:rPr>
          <w:rFonts w:ascii="Arial" w:hAnsi="Arial" w:cs="Arial"/>
          <w:sz w:val="20"/>
          <w:szCs w:val="20"/>
        </w:rPr>
        <w:t>Conectividad segura y confiable en una infraestructura de red pública compartida, como la Internet.</w:t>
      </w:r>
    </w:p>
    <w:p w:rsidR="00774A89" w:rsidRPr="00BB4163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Brindar tolerancia incorporada en caso de desastres.</w:t>
      </w:r>
    </w:p>
    <w:p w:rsidR="00774A89" w:rsidRPr="00BB4163" w:rsidRDefault="00774A89" w:rsidP="00774A89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Brindar</w:t>
      </w:r>
      <w:r w:rsidRPr="00BB4163">
        <w:rPr>
          <w:rFonts w:ascii="Arial" w:hAnsi="Arial" w:cs="Arial"/>
          <w:sz w:val="20"/>
          <w:szCs w:val="20"/>
        </w:rPr>
        <w:t xml:space="preserve"> acceso remoto a un trabajador móvil y una oficina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Pr="00BB4163">
        <w:rPr>
          <w:rFonts w:ascii="Arial" w:hAnsi="Arial" w:cs="Arial"/>
          <w:sz w:val="20"/>
          <w:szCs w:val="20"/>
        </w:rPr>
        <w:t>pequeña/oficina hogareña.</w:t>
      </w:r>
    </w:p>
    <w:p w:rsidR="00774A89" w:rsidRDefault="00774A89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CE4401" w:rsidRPr="00897D9B" w:rsidRDefault="00A10F46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Dado el siguiente argumento, mencione</w:t>
      </w:r>
      <w:r w:rsidR="00504CC8"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correctamente</w:t>
      </w: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el nombre de la fórmula:</w:t>
      </w:r>
    </w:p>
    <w:p w:rsidR="00CE4401" w:rsidRPr="00607015" w:rsidRDefault="00CE440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A10F46" w:rsidRPr="00607015" w:rsidRDefault="00A10F46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Funcionalidad:</w:t>
      </w: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B824CE">
        <w:rPr>
          <w:bCs/>
        </w:rPr>
        <w:t>Convierte horas, minutos y segundos dados como números en un número de serie de Excel, con formato de hora.</w:t>
      </w:r>
    </w:p>
    <w:p w:rsidR="00CE4401" w:rsidRPr="007075D6" w:rsidRDefault="00A10F46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CE4401" w:rsidRPr="00607015" w:rsidRDefault="00CE440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310A9B" w:rsidRPr="00607015" w:rsidRDefault="00310A9B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Funcionalidad:</w:t>
      </w: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Devuelve la Depreciación por método directo de un activo en un período dado.</w:t>
      </w:r>
    </w:p>
    <w:p w:rsidR="00310A9B" w:rsidRPr="007075D6" w:rsidRDefault="00310A9B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D67794" w:rsidRPr="00607015" w:rsidRDefault="00D67794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203B0C" w:rsidRPr="00607015" w:rsidRDefault="00203B0C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Funcionalidad:</w:t>
      </w: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Calcula el pago de un préstamo basado en pagos y tasa de Interés constantes.</w:t>
      </w:r>
    </w:p>
    <w:p w:rsidR="00A10F46" w:rsidRDefault="00203B0C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B06A93" w:rsidRDefault="00B06A93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B06A93" w:rsidRPr="009578BA" w:rsidRDefault="00B06A93" w:rsidP="009578B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4E4FCC">
        <w:rPr>
          <w:b/>
        </w:rPr>
        <w:lastRenderedPageBreak/>
        <w:t xml:space="preserve">Funcionalidad: </w:t>
      </w:r>
      <w:r w:rsidR="004E4FCC" w:rsidRPr="004E4FCC">
        <w:t>Devuelve el número de serie del último día del mes antes o después</w:t>
      </w:r>
      <w:r w:rsidR="009578BA">
        <w:t xml:space="preserve"> </w:t>
      </w:r>
      <w:r w:rsidR="004E4FCC" w:rsidRPr="004E4FCC">
        <w:t>del Número especificado de meses.</w:t>
      </w:r>
    </w:p>
    <w:p w:rsidR="00B06A93" w:rsidRDefault="00B06A93" w:rsidP="00B824C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D126FE" w:rsidRDefault="00D126FE" w:rsidP="00B824C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4260FE" w:rsidRPr="009578BA" w:rsidRDefault="004260FE" w:rsidP="004260FE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4E4FCC">
        <w:rPr>
          <w:b/>
        </w:rPr>
        <w:t xml:space="preserve">Funcionalidad: </w:t>
      </w:r>
      <w:r>
        <w:t>Devuelve la posición relativa de un elemento en una matriz, que coincide con un valor dado en un orden especificado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D126FE" w:rsidRDefault="00D126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4260FE" w:rsidRPr="009578BA" w:rsidRDefault="004260FE" w:rsidP="004260FE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4E4FCC">
        <w:rPr>
          <w:b/>
        </w:rPr>
        <w:t xml:space="preserve">Funcionalidad: </w:t>
      </w:r>
      <w:r>
        <w:t>Devuelve la depreciación de un activo durante un Período Específico usando el método de depreciación de saldo fijo.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4260FE" w:rsidRDefault="004260FE" w:rsidP="00B824C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C00CA1" w:rsidRDefault="00C00CA1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Escoja las formulas correctas para ejecutar la operación:</w:t>
      </w:r>
    </w:p>
    <w:p w:rsidR="002D7D97" w:rsidRPr="007075D6" w:rsidRDefault="002D7D97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C00CA1" w:rsidRPr="007075D6" w:rsidRDefault="008A014A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Calculo de la edad:</w:t>
      </w:r>
    </w:p>
    <w:p w:rsidR="008A014A" w:rsidRPr="00607015" w:rsidRDefault="008A014A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AÑO</w:t>
      </w: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ENTERO</w:t>
      </w:r>
    </w:p>
    <w:p w:rsidR="00C00CA1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NSHORA</w:t>
      </w: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FRAC.AÑO</w:t>
      </w: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AHORA</w:t>
      </w:r>
    </w:p>
    <w:p w:rsidR="00C47E5A" w:rsidRPr="00607015" w:rsidRDefault="00C47E5A" w:rsidP="00C47E5A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C47E5A" w:rsidRPr="0043593E" w:rsidRDefault="0043593E" w:rsidP="00C47E5A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43593E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Pregunta Abierta:</w:t>
      </w:r>
    </w:p>
    <w:p w:rsidR="008A014A" w:rsidRPr="00607015" w:rsidRDefault="008A014A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7075D6" w:rsidRDefault="0043593E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¿Según su criterio, a que se asemeja el ancho de banda</w:t>
      </w:r>
      <w:r w:rsid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,</w:t>
      </w:r>
      <w:r w:rsidR="00302AF9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Explíquelo</w:t>
      </w: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?</w:t>
      </w: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A10F46" w:rsidRPr="005867CE" w:rsidRDefault="00146E73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5867CE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lastRenderedPageBreak/>
        <w:t xml:space="preserve">Parte </w:t>
      </w:r>
      <w:r w:rsidR="008E1648" w:rsidRPr="005867CE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Práctica</w:t>
      </w:r>
      <w:r w:rsidR="005B0EE4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. </w:t>
      </w:r>
      <w:r w:rsidR="005B0EE4">
        <w:rPr>
          <w:b/>
        </w:rPr>
        <w:t>Tienen</w:t>
      </w:r>
      <w:r w:rsidR="005B0EE4">
        <w:rPr>
          <w:b/>
        </w:rPr>
        <w:t xml:space="preserve"> 60 min para desarrollar la parte </w:t>
      </w:r>
      <w:r w:rsidR="00694908">
        <w:rPr>
          <w:b/>
        </w:rPr>
        <w:t>práctica</w:t>
      </w:r>
      <w:r w:rsidR="005B0EE4">
        <w:rPr>
          <w:b/>
        </w:rPr>
        <w:t>.</w:t>
      </w:r>
    </w:p>
    <w:p w:rsidR="00A10F46" w:rsidRPr="00607015" w:rsidRDefault="00A10F4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356A56" w:rsidRPr="00607015" w:rsidRDefault="00356A5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062334" w:rsidRPr="00750FED" w:rsidRDefault="004D239B" w:rsidP="00062334">
      <w:pPr>
        <w:pStyle w:val="Standard"/>
        <w:numPr>
          <w:ilvl w:val="0"/>
          <w:numId w:val="7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</w:t>
      </w:r>
      <w:r w:rsidR="0006233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Si Enrique ha comprado un seguro médico el 200</w:t>
      </w:r>
      <w:r w:rsidR="000B5327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9-05</w:t>
      </w:r>
      <w:r w:rsidR="0006233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-31, donde lo mantuvo hasta el 201</w:t>
      </w:r>
      <w:r w:rsidR="00861B6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4</w:t>
      </w:r>
      <w:r w:rsidR="0006233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-12-21, Obtenga el rango de fechas de pago mensual del seguro médico?</w:t>
      </w:r>
      <w:r w:rsidR="006C3EC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3</w:t>
      </w:r>
      <w:r w:rsidR="00DB7249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Pts</w:t>
      </w:r>
      <w:bookmarkStart w:id="0" w:name="_GoBack"/>
      <w:bookmarkEnd w:id="0"/>
    </w:p>
    <w:p w:rsidR="00125129" w:rsidRPr="00607015" w:rsidRDefault="00125129" w:rsidP="00062334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25129" w:rsidRPr="00607015" w:rsidRDefault="00125129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F47835" w:rsidRPr="00750FED" w:rsidRDefault="00F47835" w:rsidP="00F47835">
      <w:pPr>
        <w:pStyle w:val="Standard"/>
        <w:numPr>
          <w:ilvl w:val="0"/>
          <w:numId w:val="7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Dado el siguiente reporte del reloj biométrico de Juan Pablo: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</w:t>
      </w: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9:01:13 AM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3/8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12:43:18 PM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3/8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2:31:15 PM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3/8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7:00:33 PM</w:t>
      </w:r>
    </w:p>
    <w:p w:rsidR="00000D51" w:rsidRPr="00750FED" w:rsidRDefault="00000D51" w:rsidP="00F47835">
      <w:pPr>
        <w:pStyle w:val="Standard"/>
        <w:ind w:left="72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8E1648" w:rsidRPr="00750FED" w:rsidRDefault="009734D2" w:rsidP="00F47835">
      <w:pPr>
        <w:pStyle w:val="Standard"/>
        <w:ind w:left="72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</w:t>
      </w:r>
      <w:r w:rsidR="00F47835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Cuantas horas ha trabajado Juan Pablo el </w:t>
      </w:r>
      <w:r w:rsidR="004B396D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8</w:t>
      </w:r>
      <w:r w:rsidR="00F47835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de ma</w:t>
      </w:r>
      <w:r w:rsidR="004B396D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rzo</w:t>
      </w:r>
      <w:r w:rsidR="00F47835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del 2015?</w:t>
      </w:r>
      <w:r w:rsidR="006C3EC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2</w:t>
      </w:r>
      <w:r w:rsidR="00750FED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Pts</w:t>
      </w:r>
      <w:r w:rsidR="00C6410C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</w:t>
      </w:r>
    </w:p>
    <w:p w:rsidR="00356A56" w:rsidRDefault="00356A56" w:rsidP="00F47835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482317" w:rsidRPr="00197E0C" w:rsidRDefault="009734D2" w:rsidP="009734D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50FED">
        <w:rPr>
          <w:b/>
        </w:rPr>
        <w:t>¿</w:t>
      </w:r>
      <w:r w:rsidRPr="009734D2">
        <w:rPr>
          <w:b/>
        </w:rPr>
        <w:t xml:space="preserve">Una deuda de $20.000 debe amortizarse con 12 pagos mensuales vencidos. Hallar el valor de estos, a la tasa efectiva del 8% mensual, y elaborar el cuadro de amortización para los dos </w:t>
      </w:r>
      <w:r>
        <w:rPr>
          <w:b/>
        </w:rPr>
        <w:t xml:space="preserve"> primeros meses?</w:t>
      </w:r>
      <w:r w:rsidR="005F5605">
        <w:rPr>
          <w:b/>
        </w:rPr>
        <w:t xml:space="preserve">   2</w:t>
      </w:r>
      <w:r>
        <w:rPr>
          <w:b/>
        </w:rPr>
        <w:t>Pts</w:t>
      </w:r>
      <w:r w:rsidR="008928F7">
        <w:rPr>
          <w:b/>
        </w:rPr>
        <w:t xml:space="preserve"> </w:t>
      </w:r>
    </w:p>
    <w:p w:rsidR="00197E0C" w:rsidRDefault="00197E0C" w:rsidP="00197E0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97E0C" w:rsidRDefault="00197E0C" w:rsidP="00197E0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97E0C">
        <w:rPr>
          <w:b/>
        </w:rPr>
        <w:t>Crear una Red Lan con las distintas oficinas</w:t>
      </w:r>
      <w:r w:rsidR="0063306F">
        <w:rPr>
          <w:b/>
        </w:rPr>
        <w:t xml:space="preserve"> </w:t>
      </w:r>
      <w:r w:rsidR="00714FEC">
        <w:rPr>
          <w:b/>
        </w:rPr>
        <w:t xml:space="preserve"> </w:t>
      </w:r>
      <w:r w:rsidR="0063306F">
        <w:rPr>
          <w:b/>
        </w:rPr>
        <w:t>3pts</w:t>
      </w:r>
      <w:r w:rsidR="00694908">
        <w:rPr>
          <w:b/>
        </w:rPr>
        <w:t xml:space="preserve"> </w:t>
      </w:r>
    </w:p>
    <w:p w:rsidR="00197E0C" w:rsidRPr="00197E0C" w:rsidRDefault="00197E0C" w:rsidP="00197E0C">
      <w:pPr>
        <w:pStyle w:val="Prrafodelista"/>
        <w:rPr>
          <w:b/>
        </w:rPr>
      </w:pPr>
    </w:p>
    <w:p w:rsidR="00197E0C" w:rsidRPr="00197E0C" w:rsidRDefault="00197E0C" w:rsidP="00197E0C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97E0C">
        <w:rPr>
          <w:b/>
        </w:rPr>
        <w:t>Contabilidad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PC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Direccion Ip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08" w:firstLine="708"/>
        <w:rPr>
          <w:b/>
        </w:rPr>
      </w:pPr>
      <w:r w:rsidRPr="00197E0C">
        <w:rPr>
          <w:b/>
        </w:rPr>
        <w:t xml:space="preserve">Jose </w:t>
      </w:r>
      <w:r>
        <w:rPr>
          <w:b/>
        </w:rPr>
        <w:tab/>
      </w:r>
      <w:r>
        <w:rPr>
          <w:b/>
        </w:rPr>
        <w:tab/>
      </w:r>
      <w:r w:rsidR="008900D9">
        <w:rPr>
          <w:b/>
        </w:rPr>
        <w:t>192.168.1.21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1416"/>
        <w:rPr>
          <w:b/>
        </w:rPr>
      </w:pPr>
      <w:r w:rsidRPr="00197E0C">
        <w:rPr>
          <w:b/>
        </w:rPr>
        <w:t xml:space="preserve">Carlos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192.168.1.</w:t>
      </w:r>
      <w:r w:rsidR="008900D9">
        <w:rPr>
          <w:b/>
        </w:rPr>
        <w:t>2</w:t>
      </w:r>
      <w:r w:rsidRPr="00197E0C">
        <w:rPr>
          <w:b/>
        </w:rPr>
        <w:t>3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08" w:firstLine="708"/>
        <w:rPr>
          <w:b/>
        </w:rPr>
      </w:pPr>
      <w:r w:rsidRPr="00197E0C">
        <w:rPr>
          <w:b/>
        </w:rPr>
        <w:t xml:space="preserve">Raul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192.168.1.</w:t>
      </w:r>
      <w:r w:rsidR="008900D9">
        <w:rPr>
          <w:b/>
        </w:rPr>
        <w:t>2</w:t>
      </w:r>
      <w:r w:rsidRPr="00197E0C">
        <w:rPr>
          <w:b/>
        </w:rPr>
        <w:t>4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08" w:firstLine="708"/>
        <w:rPr>
          <w:b/>
        </w:rPr>
      </w:pPr>
      <w:r w:rsidRPr="00197E0C">
        <w:rPr>
          <w:b/>
        </w:rPr>
        <w:t xml:space="preserve">Lucia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192.168.1.</w:t>
      </w:r>
      <w:r w:rsidR="008900D9">
        <w:rPr>
          <w:b/>
        </w:rPr>
        <w:t>2</w:t>
      </w:r>
      <w:r w:rsidRPr="00197E0C">
        <w:rPr>
          <w:b/>
        </w:rPr>
        <w:t>5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197E0C">
        <w:rPr>
          <w:b/>
        </w:rPr>
        <w:t>Cobranzas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PC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Direccion Ip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Pamela </w:t>
      </w:r>
      <w:r>
        <w:rPr>
          <w:b/>
        </w:rPr>
        <w:tab/>
      </w:r>
      <w:r w:rsidRPr="00197E0C">
        <w:rPr>
          <w:b/>
        </w:rPr>
        <w:t>192.168.1.</w:t>
      </w:r>
      <w:r w:rsidR="008900D9">
        <w:rPr>
          <w:b/>
        </w:rPr>
        <w:t>2</w:t>
      </w:r>
      <w:r w:rsidRPr="00197E0C">
        <w:rPr>
          <w:b/>
        </w:rPr>
        <w:t>6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Estefania </w:t>
      </w:r>
      <w:r>
        <w:rPr>
          <w:b/>
        </w:rPr>
        <w:tab/>
      </w:r>
      <w:r w:rsidRPr="00197E0C">
        <w:rPr>
          <w:b/>
        </w:rPr>
        <w:t>192.168.1.</w:t>
      </w:r>
      <w:r w:rsidR="008900D9">
        <w:rPr>
          <w:b/>
        </w:rPr>
        <w:t>2</w:t>
      </w:r>
      <w:r w:rsidRPr="00197E0C">
        <w:rPr>
          <w:b/>
        </w:rPr>
        <w:t>7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1428"/>
        <w:rPr>
          <w:b/>
        </w:rPr>
      </w:pPr>
      <w:r w:rsidRPr="00197E0C">
        <w:rPr>
          <w:b/>
        </w:rPr>
        <w:t xml:space="preserve">Vanessa </w:t>
      </w:r>
      <w:r>
        <w:rPr>
          <w:b/>
        </w:rPr>
        <w:tab/>
      </w:r>
      <w:r w:rsidRPr="00197E0C">
        <w:rPr>
          <w:b/>
        </w:rPr>
        <w:t>192.168.1.</w:t>
      </w:r>
      <w:r w:rsidR="008900D9">
        <w:rPr>
          <w:b/>
        </w:rPr>
        <w:t>2</w:t>
      </w:r>
      <w:r w:rsidRPr="00197E0C">
        <w:rPr>
          <w:b/>
        </w:rPr>
        <w:t>8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Eduardo </w:t>
      </w:r>
      <w:r>
        <w:rPr>
          <w:b/>
        </w:rPr>
        <w:tab/>
      </w:r>
      <w:r w:rsidRPr="00197E0C">
        <w:rPr>
          <w:b/>
        </w:rPr>
        <w:t>192.168.1.</w:t>
      </w:r>
      <w:r w:rsidR="008900D9">
        <w:rPr>
          <w:b/>
        </w:rPr>
        <w:t>2</w:t>
      </w:r>
      <w:r w:rsidRPr="00197E0C">
        <w:rPr>
          <w:b/>
        </w:rPr>
        <w:t>9</w:t>
      </w:r>
    </w:p>
    <w:p w:rsidR="00656304" w:rsidRDefault="00656304" w:rsidP="0065630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97E0C" w:rsidRPr="00197E0C" w:rsidRDefault="00197E0C" w:rsidP="00656304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197E0C">
        <w:rPr>
          <w:b/>
        </w:rPr>
        <w:t xml:space="preserve">Servidor </w:t>
      </w:r>
      <w:r>
        <w:rPr>
          <w:b/>
        </w:rPr>
        <w:tab/>
      </w:r>
      <w:r w:rsidRPr="00197E0C">
        <w:rPr>
          <w:b/>
        </w:rPr>
        <w:t>192.168.1.2</w:t>
      </w:r>
    </w:p>
    <w:p w:rsidR="006C3EC7" w:rsidRPr="00197E0C" w:rsidRDefault="00197E0C" w:rsidP="00656304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197E0C">
        <w:rPr>
          <w:b/>
        </w:rPr>
        <w:t xml:space="preserve">Router </w:t>
      </w:r>
      <w:r>
        <w:rPr>
          <w:b/>
        </w:rPr>
        <w:tab/>
      </w:r>
      <w:r w:rsidRPr="00197E0C">
        <w:rPr>
          <w:b/>
        </w:rPr>
        <w:t>192.168.1.1</w:t>
      </w:r>
    </w:p>
    <w:p w:rsidR="006C3EC7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6C3EC7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6C3EC7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6C3EC7" w:rsidRPr="009734D2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sectPr w:rsidR="006C3EC7" w:rsidRPr="009734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tar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272"/>
    <w:multiLevelType w:val="hybridMultilevel"/>
    <w:tmpl w:val="45B8F8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40BB"/>
    <w:multiLevelType w:val="hybridMultilevel"/>
    <w:tmpl w:val="A4D62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27B34"/>
    <w:multiLevelType w:val="hybridMultilevel"/>
    <w:tmpl w:val="A460A13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90848"/>
    <w:multiLevelType w:val="hybridMultilevel"/>
    <w:tmpl w:val="CAD25F12"/>
    <w:lvl w:ilvl="0" w:tplc="50285F3A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10861"/>
    <w:multiLevelType w:val="hybridMultilevel"/>
    <w:tmpl w:val="2A14B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C12FA"/>
    <w:multiLevelType w:val="hybridMultilevel"/>
    <w:tmpl w:val="55E6D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F4ABF"/>
    <w:multiLevelType w:val="hybridMultilevel"/>
    <w:tmpl w:val="54D83FFA"/>
    <w:lvl w:ilvl="0" w:tplc="50DA10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B433B5"/>
    <w:multiLevelType w:val="hybridMultilevel"/>
    <w:tmpl w:val="BA98DF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F6B2C"/>
    <w:multiLevelType w:val="hybridMultilevel"/>
    <w:tmpl w:val="D3AAC7B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2E3808"/>
    <w:multiLevelType w:val="hybridMultilevel"/>
    <w:tmpl w:val="6B180762"/>
    <w:lvl w:ilvl="0" w:tplc="ABE28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7F6473"/>
    <w:multiLevelType w:val="hybridMultilevel"/>
    <w:tmpl w:val="9A9E0D66"/>
    <w:lvl w:ilvl="0" w:tplc="A8462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6F606C"/>
    <w:multiLevelType w:val="hybridMultilevel"/>
    <w:tmpl w:val="EEF4A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97268"/>
    <w:multiLevelType w:val="hybridMultilevel"/>
    <w:tmpl w:val="A34AC4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5B0A19"/>
    <w:multiLevelType w:val="hybridMultilevel"/>
    <w:tmpl w:val="8D2EB470"/>
    <w:lvl w:ilvl="0" w:tplc="AEC68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4A16E5"/>
    <w:multiLevelType w:val="hybridMultilevel"/>
    <w:tmpl w:val="2A2C6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119E8"/>
    <w:multiLevelType w:val="hybridMultilevel"/>
    <w:tmpl w:val="0DA24B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E12CFC"/>
    <w:multiLevelType w:val="hybridMultilevel"/>
    <w:tmpl w:val="D2B86F8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C6BC1"/>
    <w:multiLevelType w:val="hybridMultilevel"/>
    <w:tmpl w:val="276E2AC2"/>
    <w:lvl w:ilvl="0" w:tplc="C6B6DC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AA2B55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F28AA9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79EB48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F5CD3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AAEA8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CDC925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0EC560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6F6858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672E2503"/>
    <w:multiLevelType w:val="hybridMultilevel"/>
    <w:tmpl w:val="5810E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8302B"/>
    <w:multiLevelType w:val="hybridMultilevel"/>
    <w:tmpl w:val="2A2C6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18"/>
  </w:num>
  <w:num w:numId="7">
    <w:abstractNumId w:val="19"/>
  </w:num>
  <w:num w:numId="8">
    <w:abstractNumId w:val="17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10"/>
  </w:num>
  <w:num w:numId="15">
    <w:abstractNumId w:val="15"/>
  </w:num>
  <w:num w:numId="16">
    <w:abstractNumId w:val="13"/>
  </w:num>
  <w:num w:numId="17">
    <w:abstractNumId w:val="16"/>
  </w:num>
  <w:num w:numId="18">
    <w:abstractNumId w:val="5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42"/>
    <w:rsid w:val="00000D51"/>
    <w:rsid w:val="00004A62"/>
    <w:rsid w:val="000132DE"/>
    <w:rsid w:val="00022FC7"/>
    <w:rsid w:val="000321CB"/>
    <w:rsid w:val="00054FF9"/>
    <w:rsid w:val="00062334"/>
    <w:rsid w:val="000678AE"/>
    <w:rsid w:val="00071F0D"/>
    <w:rsid w:val="000A29B5"/>
    <w:rsid w:val="000A72B7"/>
    <w:rsid w:val="000B5327"/>
    <w:rsid w:val="000D6877"/>
    <w:rsid w:val="000D759E"/>
    <w:rsid w:val="000E33E7"/>
    <w:rsid w:val="0011297B"/>
    <w:rsid w:val="00125129"/>
    <w:rsid w:val="001319F3"/>
    <w:rsid w:val="00133F11"/>
    <w:rsid w:val="00146E73"/>
    <w:rsid w:val="00167740"/>
    <w:rsid w:val="00172351"/>
    <w:rsid w:val="00174FA7"/>
    <w:rsid w:val="0018558F"/>
    <w:rsid w:val="0018675B"/>
    <w:rsid w:val="001918BB"/>
    <w:rsid w:val="00197E0C"/>
    <w:rsid w:val="001A2BAD"/>
    <w:rsid w:val="001C66A6"/>
    <w:rsid w:val="00203B0C"/>
    <w:rsid w:val="0020472F"/>
    <w:rsid w:val="00223DBE"/>
    <w:rsid w:val="00225BB0"/>
    <w:rsid w:val="0023617A"/>
    <w:rsid w:val="002378F1"/>
    <w:rsid w:val="002612E5"/>
    <w:rsid w:val="002753AF"/>
    <w:rsid w:val="00295A44"/>
    <w:rsid w:val="002B3695"/>
    <w:rsid w:val="002B487D"/>
    <w:rsid w:val="002D7D97"/>
    <w:rsid w:val="002F4761"/>
    <w:rsid w:val="00302101"/>
    <w:rsid w:val="00302AF9"/>
    <w:rsid w:val="00310A9B"/>
    <w:rsid w:val="00322041"/>
    <w:rsid w:val="00322EB9"/>
    <w:rsid w:val="00356A56"/>
    <w:rsid w:val="003606E4"/>
    <w:rsid w:val="003638FD"/>
    <w:rsid w:val="00363FE5"/>
    <w:rsid w:val="0037109F"/>
    <w:rsid w:val="00384E20"/>
    <w:rsid w:val="003A1222"/>
    <w:rsid w:val="003D229C"/>
    <w:rsid w:val="003D2CF8"/>
    <w:rsid w:val="00416008"/>
    <w:rsid w:val="004231AF"/>
    <w:rsid w:val="004260FE"/>
    <w:rsid w:val="00432A23"/>
    <w:rsid w:val="0043593E"/>
    <w:rsid w:val="004670F0"/>
    <w:rsid w:val="00471CD4"/>
    <w:rsid w:val="004762FE"/>
    <w:rsid w:val="004802F2"/>
    <w:rsid w:val="00482317"/>
    <w:rsid w:val="004A0661"/>
    <w:rsid w:val="004A6148"/>
    <w:rsid w:val="004A6599"/>
    <w:rsid w:val="004B396D"/>
    <w:rsid w:val="004C57F4"/>
    <w:rsid w:val="004D0EAB"/>
    <w:rsid w:val="004D1BCE"/>
    <w:rsid w:val="004D239B"/>
    <w:rsid w:val="004E0889"/>
    <w:rsid w:val="004E4FCC"/>
    <w:rsid w:val="00504CC8"/>
    <w:rsid w:val="005365A5"/>
    <w:rsid w:val="005403AD"/>
    <w:rsid w:val="005510FE"/>
    <w:rsid w:val="00571DAF"/>
    <w:rsid w:val="00572D17"/>
    <w:rsid w:val="005867CE"/>
    <w:rsid w:val="00591AF6"/>
    <w:rsid w:val="00597A60"/>
    <w:rsid w:val="005B0EE4"/>
    <w:rsid w:val="005C3F59"/>
    <w:rsid w:val="005E2EB8"/>
    <w:rsid w:val="005F4D12"/>
    <w:rsid w:val="005F5605"/>
    <w:rsid w:val="00607015"/>
    <w:rsid w:val="00614A67"/>
    <w:rsid w:val="006250C6"/>
    <w:rsid w:val="00630CB8"/>
    <w:rsid w:val="00631B16"/>
    <w:rsid w:val="0063306F"/>
    <w:rsid w:val="00656304"/>
    <w:rsid w:val="006659F4"/>
    <w:rsid w:val="006714A8"/>
    <w:rsid w:val="006719ED"/>
    <w:rsid w:val="00693253"/>
    <w:rsid w:val="00694908"/>
    <w:rsid w:val="006B332D"/>
    <w:rsid w:val="006C3EC7"/>
    <w:rsid w:val="006D4ABC"/>
    <w:rsid w:val="006E1B11"/>
    <w:rsid w:val="006E66CD"/>
    <w:rsid w:val="006F1727"/>
    <w:rsid w:val="007075D6"/>
    <w:rsid w:val="00714FEC"/>
    <w:rsid w:val="007252DA"/>
    <w:rsid w:val="00750FED"/>
    <w:rsid w:val="007518BF"/>
    <w:rsid w:val="00755832"/>
    <w:rsid w:val="0076350E"/>
    <w:rsid w:val="00774566"/>
    <w:rsid w:val="00774A89"/>
    <w:rsid w:val="00781B09"/>
    <w:rsid w:val="007C1196"/>
    <w:rsid w:val="007C1BF9"/>
    <w:rsid w:val="007C3CFF"/>
    <w:rsid w:val="007C7B36"/>
    <w:rsid w:val="007D29F1"/>
    <w:rsid w:val="007E3E83"/>
    <w:rsid w:val="007E418E"/>
    <w:rsid w:val="007E5028"/>
    <w:rsid w:val="00806366"/>
    <w:rsid w:val="00824748"/>
    <w:rsid w:val="00855C9B"/>
    <w:rsid w:val="00861359"/>
    <w:rsid w:val="00861B64"/>
    <w:rsid w:val="00874B85"/>
    <w:rsid w:val="00881C61"/>
    <w:rsid w:val="008900D9"/>
    <w:rsid w:val="008928F7"/>
    <w:rsid w:val="008939B1"/>
    <w:rsid w:val="00896D95"/>
    <w:rsid w:val="00897D9B"/>
    <w:rsid w:val="008A014A"/>
    <w:rsid w:val="008E1648"/>
    <w:rsid w:val="00925BE1"/>
    <w:rsid w:val="00946703"/>
    <w:rsid w:val="009578BA"/>
    <w:rsid w:val="009637C8"/>
    <w:rsid w:val="00966CB2"/>
    <w:rsid w:val="009734D2"/>
    <w:rsid w:val="00986DE7"/>
    <w:rsid w:val="009B7A8B"/>
    <w:rsid w:val="009C0507"/>
    <w:rsid w:val="009C322C"/>
    <w:rsid w:val="009F0B84"/>
    <w:rsid w:val="009F2C7F"/>
    <w:rsid w:val="009F5BD8"/>
    <w:rsid w:val="00A10F46"/>
    <w:rsid w:val="00A14756"/>
    <w:rsid w:val="00A414E5"/>
    <w:rsid w:val="00A455B2"/>
    <w:rsid w:val="00A66309"/>
    <w:rsid w:val="00A84539"/>
    <w:rsid w:val="00AA58F0"/>
    <w:rsid w:val="00AB07A8"/>
    <w:rsid w:val="00AB35E8"/>
    <w:rsid w:val="00AC0E41"/>
    <w:rsid w:val="00AD61BF"/>
    <w:rsid w:val="00AD7A37"/>
    <w:rsid w:val="00AE6960"/>
    <w:rsid w:val="00AF284E"/>
    <w:rsid w:val="00AF2B24"/>
    <w:rsid w:val="00AF3345"/>
    <w:rsid w:val="00AF4833"/>
    <w:rsid w:val="00AF68E5"/>
    <w:rsid w:val="00B039C2"/>
    <w:rsid w:val="00B06A93"/>
    <w:rsid w:val="00B14D24"/>
    <w:rsid w:val="00B2357D"/>
    <w:rsid w:val="00B43835"/>
    <w:rsid w:val="00B471D3"/>
    <w:rsid w:val="00B571EC"/>
    <w:rsid w:val="00B618E0"/>
    <w:rsid w:val="00B824CE"/>
    <w:rsid w:val="00BB4163"/>
    <w:rsid w:val="00BC216E"/>
    <w:rsid w:val="00BE4B26"/>
    <w:rsid w:val="00C00CA1"/>
    <w:rsid w:val="00C07F42"/>
    <w:rsid w:val="00C47E5A"/>
    <w:rsid w:val="00C6410C"/>
    <w:rsid w:val="00C728DD"/>
    <w:rsid w:val="00C90B8F"/>
    <w:rsid w:val="00C9361A"/>
    <w:rsid w:val="00C9380A"/>
    <w:rsid w:val="00CA62FC"/>
    <w:rsid w:val="00CB442F"/>
    <w:rsid w:val="00CC1F25"/>
    <w:rsid w:val="00CC6CDB"/>
    <w:rsid w:val="00CE4401"/>
    <w:rsid w:val="00D003A6"/>
    <w:rsid w:val="00D126FE"/>
    <w:rsid w:val="00D14CD0"/>
    <w:rsid w:val="00D214C4"/>
    <w:rsid w:val="00D25106"/>
    <w:rsid w:val="00D26429"/>
    <w:rsid w:val="00D621B0"/>
    <w:rsid w:val="00D67794"/>
    <w:rsid w:val="00D86D71"/>
    <w:rsid w:val="00DA2CB4"/>
    <w:rsid w:val="00DA2FEE"/>
    <w:rsid w:val="00DB3475"/>
    <w:rsid w:val="00DB4F66"/>
    <w:rsid w:val="00DB6DA8"/>
    <w:rsid w:val="00DB7249"/>
    <w:rsid w:val="00DD5EF0"/>
    <w:rsid w:val="00DE6804"/>
    <w:rsid w:val="00DF3072"/>
    <w:rsid w:val="00DF4BEB"/>
    <w:rsid w:val="00DF7355"/>
    <w:rsid w:val="00E31323"/>
    <w:rsid w:val="00E41B28"/>
    <w:rsid w:val="00E61A77"/>
    <w:rsid w:val="00E677B4"/>
    <w:rsid w:val="00EA5FE2"/>
    <w:rsid w:val="00EA71CE"/>
    <w:rsid w:val="00EC09E3"/>
    <w:rsid w:val="00EC4BBD"/>
    <w:rsid w:val="00EE781A"/>
    <w:rsid w:val="00F06E6F"/>
    <w:rsid w:val="00F10350"/>
    <w:rsid w:val="00F23647"/>
    <w:rsid w:val="00F33156"/>
    <w:rsid w:val="00F356DA"/>
    <w:rsid w:val="00F47835"/>
    <w:rsid w:val="00F74816"/>
    <w:rsid w:val="00F80B13"/>
    <w:rsid w:val="00FB430F"/>
    <w:rsid w:val="00FB71E7"/>
    <w:rsid w:val="00FC6C1B"/>
    <w:rsid w:val="00FD286C"/>
    <w:rsid w:val="00FE6824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1254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237</cp:revision>
  <cp:lastPrinted>2015-07-02T12:54:00Z</cp:lastPrinted>
  <dcterms:created xsi:type="dcterms:W3CDTF">2015-06-30T00:26:00Z</dcterms:created>
  <dcterms:modified xsi:type="dcterms:W3CDTF">2015-07-02T13:08:00Z</dcterms:modified>
</cp:coreProperties>
</file>