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C8" w:rsidRDefault="00E04CC8" w:rsidP="00E04CC8">
      <w:pPr>
        <w:tabs>
          <w:tab w:val="center" w:pos="4419"/>
          <w:tab w:val="right" w:pos="8838"/>
        </w:tabs>
        <w:spacing w:after="0" w:line="240" w:lineRule="auto"/>
        <w:jc w:val="center"/>
        <w:rPr>
          <w:rFonts w:ascii="Arial" w:eastAsia="Times New Roman" w:hAnsi="Arial" w:cs="Arial"/>
          <w:b/>
          <w:sz w:val="24"/>
          <w:szCs w:val="24"/>
          <w:lang w:eastAsia="es-EC"/>
        </w:rPr>
      </w:pPr>
      <w:r>
        <w:rPr>
          <w:noProof/>
          <w:lang w:val="es-ES" w:eastAsia="es-ES"/>
        </w:rPr>
        <w:drawing>
          <wp:anchor distT="0" distB="0" distL="114300" distR="114300" simplePos="0" relativeHeight="251659264" behindDoc="1" locked="0" layoutInCell="1" allowOverlap="1" wp14:anchorId="0EC86F85" wp14:editId="3A6B050D">
            <wp:simplePos x="0" y="0"/>
            <wp:positionH relativeFrom="margin">
              <wp:posOffset>373380</wp:posOffset>
            </wp:positionH>
            <wp:positionV relativeFrom="margin">
              <wp:posOffset>-85725</wp:posOffset>
            </wp:positionV>
            <wp:extent cx="656590" cy="635635"/>
            <wp:effectExtent l="0" t="0" r="0" b="0"/>
            <wp:wrapSquare wrapText="bothSides"/>
            <wp:docPr id="2" name="Imagen 2" descr="Descripción: logo-utm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tm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590" cy="6356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0288" behindDoc="0" locked="0" layoutInCell="1" allowOverlap="1" wp14:anchorId="36ADA55B" wp14:editId="3EAD6189">
            <wp:simplePos x="0" y="0"/>
            <wp:positionH relativeFrom="margin">
              <wp:posOffset>4545965</wp:posOffset>
            </wp:positionH>
            <wp:positionV relativeFrom="margin">
              <wp:posOffset>-200025</wp:posOffset>
            </wp:positionV>
            <wp:extent cx="914400" cy="838835"/>
            <wp:effectExtent l="0" t="0" r="0" b="0"/>
            <wp:wrapSquare wrapText="bothSides"/>
            <wp:docPr id="1" name="Imagen 1" descr="logo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63"/>
                    <pic:cNvPicPr>
                      <a:picLocks noChangeAspect="1" noChangeArrowheads="1"/>
                    </pic:cNvPicPr>
                  </pic:nvPicPr>
                  <pic:blipFill>
                    <a:blip r:embed="rId7">
                      <a:extLst>
                        <a:ext uri="{28A0092B-C50C-407E-A947-70E740481C1C}">
                          <a14:useLocalDpi xmlns:a14="http://schemas.microsoft.com/office/drawing/2010/main" val="0"/>
                        </a:ext>
                      </a:extLst>
                    </a:blip>
                    <a:srcRect t="4510" b="3758"/>
                    <a:stretch>
                      <a:fillRect/>
                    </a:stretch>
                  </pic:blipFill>
                  <pic:spPr bwMode="auto">
                    <a:xfrm>
                      <a:off x="0" y="0"/>
                      <a:ext cx="914400" cy="8388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b/>
          <w:sz w:val="24"/>
          <w:szCs w:val="24"/>
          <w:lang w:eastAsia="es-EC"/>
        </w:rPr>
        <w:t>UNIVERSIDAD TÉCNICA DE MACHALA</w:t>
      </w:r>
    </w:p>
    <w:p w:rsidR="00E04CC8" w:rsidRDefault="00E04CC8" w:rsidP="00E04CC8">
      <w:pPr>
        <w:tabs>
          <w:tab w:val="center" w:pos="4419"/>
          <w:tab w:val="right" w:pos="8838"/>
        </w:tabs>
        <w:spacing w:after="0" w:line="240" w:lineRule="auto"/>
        <w:jc w:val="center"/>
        <w:rPr>
          <w:rFonts w:ascii="Arial" w:eastAsia="Times New Roman" w:hAnsi="Arial" w:cs="Arial"/>
          <w:b/>
          <w:sz w:val="24"/>
          <w:szCs w:val="24"/>
          <w:lang w:eastAsia="es-EC"/>
        </w:rPr>
      </w:pPr>
      <w:r>
        <w:rPr>
          <w:rFonts w:ascii="Arial" w:eastAsia="Times New Roman" w:hAnsi="Arial" w:cs="Arial"/>
          <w:b/>
          <w:sz w:val="24"/>
          <w:szCs w:val="24"/>
          <w:lang w:eastAsia="es-EC"/>
        </w:rPr>
        <w:t>FACULTAD DE CIENCIAS EMPRESARIALES</w:t>
      </w:r>
    </w:p>
    <w:p w:rsidR="00E04CC8" w:rsidRDefault="00E04CC8" w:rsidP="00E04CC8">
      <w:pPr>
        <w:jc w:val="center"/>
        <w:rPr>
          <w:rFonts w:ascii="Arial" w:hAnsi="Arial" w:cs="Arial"/>
          <w:b/>
          <w:sz w:val="24"/>
        </w:rPr>
      </w:pPr>
      <w:r>
        <w:rPr>
          <w:rFonts w:ascii="Arial" w:hAnsi="Arial" w:cs="Arial"/>
          <w:b/>
          <w:sz w:val="24"/>
        </w:rPr>
        <w:t>CARRERA: ECONOMIA</w:t>
      </w:r>
    </w:p>
    <w:p w:rsidR="00E04CC8" w:rsidRPr="000E06F7" w:rsidRDefault="00E04CC8" w:rsidP="000E06F7">
      <w:pPr>
        <w:shd w:val="clear" w:color="auto" w:fill="FFFFFF"/>
        <w:spacing w:before="150" w:after="0" w:line="240" w:lineRule="auto"/>
        <w:jc w:val="both"/>
        <w:outlineLvl w:val="1"/>
        <w:rPr>
          <w:rFonts w:asciiTheme="majorHAnsi" w:eastAsia="Times New Roman" w:hAnsiTheme="majorHAnsi" w:cs="Times New Roman"/>
          <w:b/>
          <w:bCs/>
          <w:color w:val="000000"/>
          <w:sz w:val="24"/>
          <w:szCs w:val="24"/>
          <w:lang w:eastAsia="es-AR"/>
        </w:rPr>
      </w:pPr>
      <w:r w:rsidRPr="000E06F7">
        <w:rPr>
          <w:rFonts w:asciiTheme="majorHAnsi" w:eastAsia="Times New Roman" w:hAnsiTheme="majorHAnsi" w:cs="Times New Roman"/>
          <w:b/>
          <w:bCs/>
          <w:color w:val="000000"/>
          <w:sz w:val="24"/>
          <w:szCs w:val="24"/>
          <w:lang w:eastAsia="es-AR"/>
        </w:rPr>
        <w:t xml:space="preserve">Integrantes: </w:t>
      </w:r>
    </w:p>
    <w:p w:rsidR="00670A58" w:rsidRPr="000E06F7" w:rsidRDefault="00670A58" w:rsidP="000E06F7">
      <w:pPr>
        <w:pStyle w:val="Prrafodelista"/>
        <w:numPr>
          <w:ilvl w:val="0"/>
          <w:numId w:val="6"/>
        </w:num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sidRPr="000E06F7">
        <w:rPr>
          <w:rFonts w:asciiTheme="majorHAnsi" w:eastAsia="Times New Roman" w:hAnsiTheme="majorHAnsi" w:cs="Times New Roman"/>
          <w:bCs/>
          <w:color w:val="000000"/>
          <w:sz w:val="24"/>
          <w:szCs w:val="24"/>
          <w:lang w:eastAsia="es-AR"/>
        </w:rPr>
        <w:t>Roger David Romero</w:t>
      </w:r>
    </w:p>
    <w:p w:rsidR="00670A58" w:rsidRPr="000E06F7" w:rsidRDefault="00670A58" w:rsidP="000E06F7">
      <w:pPr>
        <w:pStyle w:val="Prrafodelista"/>
        <w:numPr>
          <w:ilvl w:val="0"/>
          <w:numId w:val="6"/>
        </w:num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sidRPr="000E06F7">
        <w:rPr>
          <w:rFonts w:asciiTheme="majorHAnsi" w:eastAsia="Times New Roman" w:hAnsiTheme="majorHAnsi" w:cs="Times New Roman"/>
          <w:bCs/>
          <w:color w:val="000000"/>
          <w:sz w:val="24"/>
          <w:szCs w:val="24"/>
          <w:lang w:eastAsia="es-AR"/>
        </w:rPr>
        <w:t>Paul Obaco Sisalima.</w:t>
      </w:r>
    </w:p>
    <w:p w:rsidR="00670A58" w:rsidRPr="000E06F7" w:rsidRDefault="00670A58" w:rsidP="000E06F7">
      <w:pPr>
        <w:pStyle w:val="Prrafodelista"/>
        <w:numPr>
          <w:ilvl w:val="0"/>
          <w:numId w:val="6"/>
        </w:num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sidRPr="000E06F7">
        <w:rPr>
          <w:rFonts w:asciiTheme="majorHAnsi" w:eastAsia="Times New Roman" w:hAnsiTheme="majorHAnsi" w:cs="Times New Roman"/>
          <w:bCs/>
          <w:color w:val="000000"/>
          <w:sz w:val="24"/>
          <w:szCs w:val="24"/>
          <w:lang w:eastAsia="es-AR"/>
        </w:rPr>
        <w:t>Karonlay Casco</w:t>
      </w:r>
    </w:p>
    <w:p w:rsidR="00670A58" w:rsidRPr="000E06F7" w:rsidRDefault="00670A58" w:rsidP="000E06F7">
      <w:pPr>
        <w:pStyle w:val="Prrafodelista"/>
        <w:numPr>
          <w:ilvl w:val="0"/>
          <w:numId w:val="6"/>
        </w:num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sidRPr="000E06F7">
        <w:rPr>
          <w:rFonts w:asciiTheme="majorHAnsi" w:eastAsia="Times New Roman" w:hAnsiTheme="majorHAnsi" w:cs="Times New Roman"/>
          <w:bCs/>
          <w:color w:val="000000"/>
          <w:sz w:val="24"/>
          <w:szCs w:val="24"/>
          <w:lang w:eastAsia="es-AR"/>
        </w:rPr>
        <w:t>Denisse Valarezo.</w:t>
      </w:r>
    </w:p>
    <w:p w:rsidR="00670A58" w:rsidRDefault="00A1275E" w:rsidP="000E06F7">
      <w:pPr>
        <w:pStyle w:val="Prrafodelista"/>
        <w:numPr>
          <w:ilvl w:val="0"/>
          <w:numId w:val="6"/>
        </w:num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sidRPr="000E06F7">
        <w:rPr>
          <w:rFonts w:asciiTheme="majorHAnsi" w:eastAsia="Times New Roman" w:hAnsiTheme="majorHAnsi" w:cs="Times New Roman"/>
          <w:bCs/>
          <w:color w:val="000000"/>
          <w:sz w:val="24"/>
          <w:szCs w:val="24"/>
          <w:lang w:eastAsia="es-AR"/>
        </w:rPr>
        <w:t>Ronaldo Guevara</w:t>
      </w:r>
    </w:p>
    <w:p w:rsidR="000E06F7" w:rsidRPr="006B43B8" w:rsidRDefault="000E06F7" w:rsidP="000E06F7">
      <w:pPr>
        <w:shd w:val="clear" w:color="auto" w:fill="FFFFFF"/>
        <w:spacing w:before="150" w:after="0" w:line="240" w:lineRule="auto"/>
        <w:jc w:val="both"/>
        <w:outlineLvl w:val="1"/>
        <w:rPr>
          <w:rFonts w:asciiTheme="majorHAnsi" w:eastAsia="Times New Roman" w:hAnsiTheme="majorHAnsi" w:cs="Times New Roman"/>
          <w:b/>
          <w:bCs/>
          <w:color w:val="000000"/>
          <w:sz w:val="24"/>
          <w:szCs w:val="24"/>
          <w:lang w:eastAsia="es-AR"/>
        </w:rPr>
      </w:pPr>
      <w:r w:rsidRPr="006B43B8">
        <w:rPr>
          <w:rFonts w:asciiTheme="majorHAnsi" w:eastAsia="Times New Roman" w:hAnsiTheme="majorHAnsi" w:cs="Times New Roman"/>
          <w:b/>
          <w:bCs/>
          <w:color w:val="000000"/>
          <w:sz w:val="24"/>
          <w:szCs w:val="24"/>
          <w:lang w:eastAsia="es-AR"/>
        </w:rPr>
        <w:t xml:space="preserve">Curso: </w:t>
      </w:r>
    </w:p>
    <w:p w:rsidR="000E06F7" w:rsidRDefault="000E06F7" w:rsidP="000E06F7">
      <w:p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r>
        <w:rPr>
          <w:rFonts w:asciiTheme="majorHAnsi" w:eastAsia="Times New Roman" w:hAnsiTheme="majorHAnsi" w:cs="Times New Roman"/>
          <w:bCs/>
          <w:color w:val="000000"/>
          <w:sz w:val="24"/>
          <w:szCs w:val="24"/>
          <w:lang w:eastAsia="es-AR"/>
        </w:rPr>
        <w:tab/>
        <w:t xml:space="preserve">Primer </w:t>
      </w:r>
      <w:r w:rsidR="00E4513F">
        <w:rPr>
          <w:rFonts w:asciiTheme="majorHAnsi" w:eastAsia="Times New Roman" w:hAnsiTheme="majorHAnsi" w:cs="Times New Roman"/>
          <w:bCs/>
          <w:color w:val="000000"/>
          <w:sz w:val="24"/>
          <w:szCs w:val="24"/>
          <w:lang w:eastAsia="es-AR"/>
        </w:rPr>
        <w:t>semestre-economía-</w:t>
      </w:r>
      <w:r>
        <w:rPr>
          <w:rFonts w:asciiTheme="majorHAnsi" w:eastAsia="Times New Roman" w:hAnsiTheme="majorHAnsi" w:cs="Times New Roman"/>
          <w:bCs/>
          <w:color w:val="000000"/>
          <w:sz w:val="24"/>
          <w:szCs w:val="24"/>
          <w:lang w:eastAsia="es-AR"/>
        </w:rPr>
        <w:t>”A”</w:t>
      </w:r>
    </w:p>
    <w:p w:rsidR="00E4513F" w:rsidRPr="000E06F7" w:rsidRDefault="00E4513F" w:rsidP="000E06F7">
      <w:pPr>
        <w:shd w:val="clear" w:color="auto" w:fill="FFFFFF"/>
        <w:spacing w:before="150" w:after="0" w:line="240" w:lineRule="auto"/>
        <w:jc w:val="both"/>
        <w:outlineLvl w:val="1"/>
        <w:rPr>
          <w:rFonts w:asciiTheme="majorHAnsi" w:eastAsia="Times New Roman" w:hAnsiTheme="majorHAnsi" w:cs="Times New Roman"/>
          <w:bCs/>
          <w:color w:val="000000"/>
          <w:sz w:val="24"/>
          <w:szCs w:val="24"/>
          <w:lang w:eastAsia="es-AR"/>
        </w:rPr>
      </w:pPr>
    </w:p>
    <w:p w:rsidR="00670A58" w:rsidRPr="006B43B8" w:rsidRDefault="00670A58" w:rsidP="006B43B8">
      <w:pPr>
        <w:pStyle w:val="Ttulo1"/>
        <w:shd w:val="clear" w:color="auto" w:fill="FFFFFF"/>
        <w:spacing w:before="0" w:after="225"/>
        <w:jc w:val="center"/>
        <w:rPr>
          <w:rFonts w:cs="Arial"/>
          <w:bCs w:val="0"/>
          <w:color w:val="auto"/>
          <w:spacing w:val="-15"/>
        </w:rPr>
      </w:pPr>
      <w:r w:rsidRPr="006B43B8">
        <w:rPr>
          <w:rFonts w:cs="Arial"/>
          <w:bCs w:val="0"/>
          <w:color w:val="auto"/>
          <w:spacing w:val="-15"/>
        </w:rPr>
        <w:t>TIC’S - Tecnologías de Información y Comunicación</w:t>
      </w:r>
    </w:p>
    <w:p w:rsidR="00670A58" w:rsidRDefault="00670A58" w:rsidP="006B43B8">
      <w:pPr>
        <w:spacing w:after="0" w:line="240" w:lineRule="auto"/>
        <w:jc w:val="both"/>
        <w:rPr>
          <w:rFonts w:asciiTheme="majorHAnsi" w:eastAsia="Times New Roman" w:hAnsiTheme="majorHAnsi" w:cs="Arial"/>
          <w:sz w:val="24"/>
          <w:szCs w:val="24"/>
          <w:lang w:eastAsia="es-AR"/>
        </w:rPr>
      </w:pPr>
      <w:r w:rsidRPr="006B43B8">
        <w:rPr>
          <w:rFonts w:asciiTheme="majorHAnsi" w:eastAsia="Times New Roman" w:hAnsiTheme="majorHAnsi" w:cs="Arial"/>
          <w:sz w:val="24"/>
          <w:szCs w:val="24"/>
          <w:lang w:eastAsia="es-AR"/>
        </w:rPr>
        <w:t>Se denominan Tecnologías de la </w:t>
      </w:r>
      <w:hyperlink r:id="rId8" w:history="1">
        <w:r w:rsidRPr="006B43B8">
          <w:rPr>
            <w:rFonts w:asciiTheme="majorHAnsi" w:eastAsia="Times New Roman" w:hAnsiTheme="majorHAnsi" w:cs="Arial"/>
            <w:sz w:val="24"/>
            <w:szCs w:val="24"/>
            <w:lang w:eastAsia="es-AR"/>
          </w:rPr>
          <w:t>Información</w:t>
        </w:r>
      </w:hyperlink>
      <w:r w:rsidRPr="006B43B8">
        <w:rPr>
          <w:rFonts w:asciiTheme="majorHAnsi" w:eastAsia="Times New Roman" w:hAnsiTheme="majorHAnsi" w:cs="Arial"/>
          <w:sz w:val="24"/>
          <w:szCs w:val="24"/>
          <w:lang w:eastAsia="es-AR"/>
        </w:rPr>
        <w:t> y las </w:t>
      </w:r>
      <w:hyperlink r:id="rId9" w:history="1">
        <w:r w:rsidRPr="006B43B8">
          <w:rPr>
            <w:rFonts w:asciiTheme="majorHAnsi" w:eastAsia="Times New Roman" w:hAnsiTheme="majorHAnsi" w:cs="Arial"/>
            <w:sz w:val="24"/>
            <w:szCs w:val="24"/>
            <w:lang w:eastAsia="es-AR"/>
          </w:rPr>
          <w:t>Comunicación</w:t>
        </w:r>
      </w:hyperlink>
      <w:r w:rsidRPr="006B43B8">
        <w:rPr>
          <w:rFonts w:asciiTheme="majorHAnsi" w:eastAsia="Times New Roman" w:hAnsiTheme="majorHAnsi" w:cs="Arial"/>
          <w:sz w:val="24"/>
          <w:szCs w:val="24"/>
          <w:lang w:eastAsia="es-AR"/>
        </w:rPr>
        <w:t> TICS al conjunto de tecnologías que permiten la adquisición, </w:t>
      </w:r>
      <w:hyperlink r:id="rId10" w:history="1">
        <w:r w:rsidRPr="006B43B8">
          <w:rPr>
            <w:rFonts w:asciiTheme="majorHAnsi" w:eastAsia="Times New Roman" w:hAnsiTheme="majorHAnsi" w:cs="Arial"/>
            <w:sz w:val="24"/>
            <w:szCs w:val="24"/>
            <w:lang w:eastAsia="es-AR"/>
          </w:rPr>
          <w:t>producción</w:t>
        </w:r>
      </w:hyperlink>
      <w:r w:rsidRPr="006B43B8">
        <w:rPr>
          <w:rFonts w:asciiTheme="majorHAnsi" w:eastAsia="Times New Roman" w:hAnsiTheme="majorHAnsi" w:cs="Arial"/>
          <w:sz w:val="24"/>
          <w:szCs w:val="24"/>
          <w:lang w:eastAsia="es-AR"/>
        </w:rPr>
        <w:t>, </w:t>
      </w:r>
      <w:hyperlink r:id="rId11" w:history="1">
        <w:r w:rsidRPr="006B43B8">
          <w:rPr>
            <w:rFonts w:asciiTheme="majorHAnsi" w:eastAsia="Times New Roman" w:hAnsiTheme="majorHAnsi" w:cs="Arial"/>
            <w:sz w:val="24"/>
            <w:szCs w:val="24"/>
            <w:lang w:eastAsia="es-AR"/>
          </w:rPr>
          <w:t>almacenamiento</w:t>
        </w:r>
      </w:hyperlink>
      <w:r w:rsidRPr="006B43B8">
        <w:rPr>
          <w:rFonts w:asciiTheme="majorHAnsi" w:eastAsia="Times New Roman" w:hAnsiTheme="majorHAnsi" w:cs="Arial"/>
          <w:sz w:val="24"/>
          <w:szCs w:val="24"/>
          <w:lang w:eastAsia="es-AR"/>
        </w:rPr>
        <w:t>, tratamiento, comunicación, </w:t>
      </w:r>
      <w:hyperlink r:id="rId12" w:history="1">
        <w:r w:rsidRPr="006B43B8">
          <w:rPr>
            <w:rFonts w:asciiTheme="majorHAnsi" w:eastAsia="Times New Roman" w:hAnsiTheme="majorHAnsi" w:cs="Arial"/>
            <w:sz w:val="24"/>
            <w:szCs w:val="24"/>
            <w:lang w:eastAsia="es-AR"/>
          </w:rPr>
          <w:t>registro</w:t>
        </w:r>
      </w:hyperlink>
      <w:r w:rsidRPr="006B43B8">
        <w:rPr>
          <w:rFonts w:asciiTheme="majorHAnsi" w:eastAsia="Times New Roman" w:hAnsiTheme="majorHAnsi" w:cs="Arial"/>
          <w:sz w:val="24"/>
          <w:szCs w:val="24"/>
          <w:lang w:eastAsia="es-AR"/>
        </w:rPr>
        <w:t> y presentación de informaciones, en forma de voz, </w:t>
      </w:r>
      <w:hyperlink r:id="rId13" w:history="1">
        <w:r w:rsidRPr="006B43B8">
          <w:rPr>
            <w:rFonts w:asciiTheme="majorHAnsi" w:eastAsia="Times New Roman" w:hAnsiTheme="majorHAnsi" w:cs="Arial"/>
            <w:sz w:val="24"/>
            <w:szCs w:val="24"/>
            <w:lang w:eastAsia="es-AR"/>
          </w:rPr>
          <w:t>imágenes</w:t>
        </w:r>
      </w:hyperlink>
      <w:r w:rsidRPr="006B43B8">
        <w:rPr>
          <w:rFonts w:asciiTheme="majorHAnsi" w:eastAsia="Times New Roman" w:hAnsiTheme="majorHAnsi" w:cs="Arial"/>
          <w:sz w:val="24"/>
          <w:szCs w:val="24"/>
          <w:lang w:eastAsia="es-AR"/>
        </w:rPr>
        <w:t> y </w:t>
      </w:r>
      <w:hyperlink r:id="rId14" w:history="1">
        <w:r w:rsidRPr="006B43B8">
          <w:rPr>
            <w:rFonts w:asciiTheme="majorHAnsi" w:eastAsia="Times New Roman" w:hAnsiTheme="majorHAnsi" w:cs="Arial"/>
            <w:sz w:val="24"/>
            <w:szCs w:val="24"/>
            <w:lang w:eastAsia="es-AR"/>
          </w:rPr>
          <w:t>datos</w:t>
        </w:r>
      </w:hyperlink>
      <w:r w:rsidRPr="006B43B8">
        <w:rPr>
          <w:rFonts w:asciiTheme="majorHAnsi" w:eastAsia="Times New Roman" w:hAnsiTheme="majorHAnsi" w:cs="Arial"/>
          <w:sz w:val="24"/>
          <w:szCs w:val="24"/>
          <w:lang w:eastAsia="es-AR"/>
        </w:rPr>
        <w:t> contenidos en </w:t>
      </w:r>
      <w:hyperlink r:id="rId15" w:history="1">
        <w:r w:rsidRPr="006B43B8">
          <w:rPr>
            <w:rFonts w:asciiTheme="majorHAnsi" w:eastAsia="Times New Roman" w:hAnsiTheme="majorHAnsi" w:cs="Arial"/>
            <w:sz w:val="24"/>
            <w:szCs w:val="24"/>
            <w:lang w:eastAsia="es-AR"/>
          </w:rPr>
          <w:t>señales</w:t>
        </w:r>
      </w:hyperlink>
      <w:r w:rsidRPr="006B43B8">
        <w:rPr>
          <w:rFonts w:asciiTheme="majorHAnsi" w:eastAsia="Times New Roman" w:hAnsiTheme="majorHAnsi" w:cs="Arial"/>
          <w:sz w:val="24"/>
          <w:szCs w:val="24"/>
          <w:lang w:eastAsia="es-AR"/>
        </w:rPr>
        <w:t> de </w:t>
      </w:r>
      <w:hyperlink r:id="rId16" w:history="1">
        <w:r w:rsidRPr="006B43B8">
          <w:rPr>
            <w:rFonts w:asciiTheme="majorHAnsi" w:eastAsia="Times New Roman" w:hAnsiTheme="majorHAnsi" w:cs="Arial"/>
            <w:sz w:val="24"/>
            <w:szCs w:val="24"/>
            <w:lang w:eastAsia="es-AR"/>
          </w:rPr>
          <w:t>naturaleza</w:t>
        </w:r>
      </w:hyperlink>
      <w:r w:rsidRPr="006B43B8">
        <w:rPr>
          <w:rFonts w:asciiTheme="majorHAnsi" w:eastAsia="Times New Roman" w:hAnsiTheme="majorHAnsi" w:cs="Arial"/>
          <w:sz w:val="24"/>
          <w:szCs w:val="24"/>
          <w:lang w:eastAsia="es-AR"/>
        </w:rPr>
        <w:t> acústica, </w:t>
      </w:r>
      <w:hyperlink r:id="rId17" w:history="1">
        <w:r w:rsidRPr="006B43B8">
          <w:rPr>
            <w:rFonts w:asciiTheme="majorHAnsi" w:eastAsia="Times New Roman" w:hAnsiTheme="majorHAnsi" w:cs="Arial"/>
            <w:sz w:val="24"/>
            <w:szCs w:val="24"/>
            <w:lang w:eastAsia="es-AR"/>
          </w:rPr>
          <w:t>óptica</w:t>
        </w:r>
      </w:hyperlink>
      <w:r w:rsidR="006B43B8" w:rsidRPr="006B43B8">
        <w:rPr>
          <w:rFonts w:asciiTheme="majorHAnsi" w:eastAsia="Times New Roman" w:hAnsiTheme="majorHAnsi" w:cs="Arial"/>
          <w:sz w:val="24"/>
          <w:szCs w:val="24"/>
          <w:lang w:eastAsia="es-AR"/>
        </w:rPr>
        <w:t xml:space="preserve"> o electromagnética, </w:t>
      </w:r>
      <w:r w:rsidRPr="006B43B8">
        <w:rPr>
          <w:rFonts w:asciiTheme="majorHAnsi" w:eastAsia="Times New Roman" w:hAnsiTheme="majorHAnsi" w:cs="Arial"/>
          <w:sz w:val="24"/>
          <w:szCs w:val="24"/>
          <w:lang w:eastAsia="es-AR"/>
        </w:rPr>
        <w:t xml:space="preserve">Las </w:t>
      </w:r>
      <w:proofErr w:type="spellStart"/>
      <w:r w:rsidRPr="006B43B8">
        <w:rPr>
          <w:rFonts w:asciiTheme="majorHAnsi" w:eastAsia="Times New Roman" w:hAnsiTheme="majorHAnsi" w:cs="Arial"/>
          <w:sz w:val="24"/>
          <w:szCs w:val="24"/>
          <w:lang w:eastAsia="es-AR"/>
        </w:rPr>
        <w:t>TICs</w:t>
      </w:r>
      <w:proofErr w:type="spellEnd"/>
      <w:r w:rsidRPr="006B43B8">
        <w:rPr>
          <w:rFonts w:asciiTheme="majorHAnsi" w:eastAsia="Times New Roman" w:hAnsiTheme="majorHAnsi" w:cs="Arial"/>
          <w:sz w:val="24"/>
          <w:szCs w:val="24"/>
          <w:lang w:eastAsia="es-AR"/>
        </w:rPr>
        <w:t xml:space="preserve"> incluyen la </w:t>
      </w:r>
      <w:hyperlink r:id="rId18" w:history="1">
        <w:r w:rsidRPr="006B43B8">
          <w:rPr>
            <w:rFonts w:asciiTheme="majorHAnsi" w:eastAsia="Times New Roman" w:hAnsiTheme="majorHAnsi" w:cs="Arial"/>
            <w:sz w:val="24"/>
            <w:szCs w:val="24"/>
            <w:lang w:eastAsia="es-AR"/>
          </w:rPr>
          <w:t>electrónica</w:t>
        </w:r>
      </w:hyperlink>
      <w:r w:rsidRPr="006B43B8">
        <w:rPr>
          <w:rFonts w:asciiTheme="majorHAnsi" w:eastAsia="Times New Roman" w:hAnsiTheme="majorHAnsi" w:cs="Arial"/>
          <w:sz w:val="24"/>
          <w:szCs w:val="24"/>
          <w:lang w:eastAsia="es-AR"/>
        </w:rPr>
        <w:t> como </w:t>
      </w:r>
      <w:hyperlink r:id="rId19" w:history="1">
        <w:r w:rsidRPr="006B43B8">
          <w:rPr>
            <w:rFonts w:asciiTheme="majorHAnsi" w:eastAsia="Times New Roman" w:hAnsiTheme="majorHAnsi" w:cs="Arial"/>
            <w:sz w:val="24"/>
            <w:szCs w:val="24"/>
            <w:lang w:eastAsia="es-AR"/>
          </w:rPr>
          <w:t>tecnología</w:t>
        </w:r>
      </w:hyperlink>
      <w:r w:rsidRPr="006B43B8">
        <w:rPr>
          <w:rFonts w:asciiTheme="majorHAnsi" w:eastAsia="Times New Roman" w:hAnsiTheme="majorHAnsi" w:cs="Arial"/>
          <w:sz w:val="24"/>
          <w:szCs w:val="24"/>
          <w:lang w:eastAsia="es-AR"/>
        </w:rPr>
        <w:t> base que soporta el </w:t>
      </w:r>
      <w:hyperlink r:id="rId20" w:history="1">
        <w:r w:rsidRPr="006B43B8">
          <w:rPr>
            <w:rFonts w:asciiTheme="majorHAnsi" w:eastAsia="Times New Roman" w:hAnsiTheme="majorHAnsi" w:cs="Arial"/>
            <w:sz w:val="24"/>
            <w:szCs w:val="24"/>
            <w:lang w:eastAsia="es-AR"/>
          </w:rPr>
          <w:t>desarrollo</w:t>
        </w:r>
      </w:hyperlink>
      <w:r w:rsidRPr="006B43B8">
        <w:rPr>
          <w:rFonts w:asciiTheme="majorHAnsi" w:eastAsia="Times New Roman" w:hAnsiTheme="majorHAnsi" w:cs="Arial"/>
          <w:sz w:val="24"/>
          <w:szCs w:val="24"/>
          <w:lang w:eastAsia="es-AR"/>
        </w:rPr>
        <w:t> de las </w:t>
      </w:r>
      <w:hyperlink r:id="rId21" w:history="1">
        <w:r w:rsidRPr="006B43B8">
          <w:rPr>
            <w:rFonts w:asciiTheme="majorHAnsi" w:eastAsia="Times New Roman" w:hAnsiTheme="majorHAnsi" w:cs="Arial"/>
            <w:sz w:val="24"/>
            <w:szCs w:val="24"/>
            <w:lang w:eastAsia="es-AR"/>
          </w:rPr>
          <w:t>telecomunicaciones</w:t>
        </w:r>
      </w:hyperlink>
      <w:r w:rsidRPr="006B43B8">
        <w:rPr>
          <w:rFonts w:asciiTheme="majorHAnsi" w:eastAsia="Times New Roman" w:hAnsiTheme="majorHAnsi" w:cs="Arial"/>
          <w:sz w:val="24"/>
          <w:szCs w:val="24"/>
          <w:lang w:eastAsia="es-AR"/>
        </w:rPr>
        <w:t>, la </w:t>
      </w:r>
      <w:hyperlink r:id="rId22" w:history="1">
        <w:r w:rsidRPr="006B43B8">
          <w:rPr>
            <w:rFonts w:asciiTheme="majorHAnsi" w:eastAsia="Times New Roman" w:hAnsiTheme="majorHAnsi" w:cs="Arial"/>
            <w:sz w:val="24"/>
            <w:szCs w:val="24"/>
            <w:lang w:eastAsia="es-AR"/>
          </w:rPr>
          <w:t>informática</w:t>
        </w:r>
      </w:hyperlink>
      <w:r w:rsidRPr="006B43B8">
        <w:rPr>
          <w:rFonts w:asciiTheme="majorHAnsi" w:eastAsia="Times New Roman" w:hAnsiTheme="majorHAnsi" w:cs="Arial"/>
          <w:sz w:val="24"/>
          <w:szCs w:val="24"/>
          <w:lang w:eastAsia="es-AR"/>
        </w:rPr>
        <w:t> y el audiovisual.</w:t>
      </w:r>
    </w:p>
    <w:p w:rsidR="006B43B8" w:rsidRPr="006B43B8" w:rsidRDefault="006B43B8" w:rsidP="006B43B8">
      <w:pPr>
        <w:spacing w:after="0" w:line="240" w:lineRule="auto"/>
        <w:jc w:val="both"/>
        <w:rPr>
          <w:rFonts w:asciiTheme="majorHAnsi" w:eastAsia="Times New Roman" w:hAnsiTheme="majorHAnsi" w:cs="Arial"/>
          <w:sz w:val="24"/>
          <w:szCs w:val="24"/>
          <w:lang w:eastAsia="es-AR"/>
        </w:rPr>
      </w:pPr>
    </w:p>
    <w:p w:rsidR="00670A58" w:rsidRDefault="00F62E6B" w:rsidP="00670A58">
      <w:pPr>
        <w:spacing w:after="90" w:line="240" w:lineRule="auto"/>
        <w:outlineLvl w:val="1"/>
        <w:rPr>
          <w:rFonts w:asciiTheme="majorHAnsi" w:eastAsia="Times New Roman" w:hAnsiTheme="majorHAnsi" w:cs="Arial"/>
          <w:b/>
          <w:bCs/>
          <w:iCs/>
          <w:spacing w:val="-15"/>
          <w:sz w:val="24"/>
          <w:szCs w:val="24"/>
          <w:lang w:eastAsia="es-AR"/>
        </w:rPr>
      </w:pPr>
      <w:bookmarkStart w:id="0" w:name="caracteria"/>
      <w:r w:rsidRPr="00F62E6B">
        <w:rPr>
          <w:rFonts w:asciiTheme="majorHAnsi" w:eastAsia="Times New Roman" w:hAnsiTheme="majorHAnsi" w:cs="Arial"/>
          <w:b/>
          <w:bCs/>
          <w:iCs/>
          <w:spacing w:val="-15"/>
          <w:sz w:val="24"/>
          <w:szCs w:val="24"/>
          <w:lang w:eastAsia="es-AR"/>
        </w:rPr>
        <w:t>CARACTERÍSTICAS</w:t>
      </w:r>
      <w:bookmarkEnd w:id="0"/>
      <w:r>
        <w:rPr>
          <w:rFonts w:asciiTheme="majorHAnsi" w:eastAsia="Times New Roman" w:hAnsiTheme="majorHAnsi" w:cs="Arial"/>
          <w:b/>
          <w:bCs/>
          <w:iCs/>
          <w:spacing w:val="-15"/>
          <w:sz w:val="24"/>
          <w:szCs w:val="24"/>
          <w:lang w:eastAsia="es-AR"/>
        </w:rPr>
        <w:t>:</w:t>
      </w:r>
    </w:p>
    <w:p w:rsidR="00670A58" w:rsidRPr="00F62E6B" w:rsidRDefault="00670A58" w:rsidP="00F62E6B">
      <w:pPr>
        <w:numPr>
          <w:ilvl w:val="0"/>
          <w:numId w:val="1"/>
        </w:numPr>
        <w:spacing w:after="0" w:line="240" w:lineRule="atLeast"/>
        <w:ind w:left="0"/>
        <w:jc w:val="both"/>
        <w:rPr>
          <w:rFonts w:asciiTheme="majorHAnsi" w:eastAsia="Times New Roman" w:hAnsiTheme="majorHAnsi" w:cs="Arial"/>
          <w:sz w:val="24"/>
          <w:szCs w:val="24"/>
          <w:lang w:eastAsia="es-AR"/>
        </w:rPr>
      </w:pPr>
      <w:r w:rsidRPr="00F62E6B">
        <w:rPr>
          <w:rFonts w:asciiTheme="majorHAnsi" w:eastAsia="Times New Roman" w:hAnsiTheme="majorHAnsi" w:cs="Arial"/>
          <w:b/>
          <w:sz w:val="24"/>
          <w:szCs w:val="24"/>
          <w:lang w:eastAsia="es-AR"/>
        </w:rPr>
        <w:t>Inmaterialidad</w:t>
      </w:r>
      <w:r w:rsidRPr="00F62E6B">
        <w:rPr>
          <w:rFonts w:asciiTheme="majorHAnsi" w:eastAsia="Times New Roman" w:hAnsiTheme="majorHAnsi" w:cs="Arial"/>
          <w:sz w:val="24"/>
          <w:szCs w:val="24"/>
          <w:lang w:eastAsia="es-AR"/>
        </w:rPr>
        <w:t xml:space="preserve"> (Posibili</w:t>
      </w:r>
      <w:r w:rsidR="00F62E6B" w:rsidRPr="00F62E6B">
        <w:rPr>
          <w:rFonts w:asciiTheme="majorHAnsi" w:eastAsia="Times New Roman" w:hAnsiTheme="majorHAnsi" w:cs="Arial"/>
          <w:sz w:val="24"/>
          <w:szCs w:val="24"/>
          <w:lang w:eastAsia="es-AR"/>
        </w:rPr>
        <w:t>dad de digitalización): Las TICS</w:t>
      </w:r>
      <w:r w:rsidRPr="00F62E6B">
        <w:rPr>
          <w:rFonts w:asciiTheme="majorHAnsi" w:eastAsia="Times New Roman" w:hAnsiTheme="majorHAnsi" w:cs="Arial"/>
          <w:sz w:val="24"/>
          <w:szCs w:val="24"/>
          <w:lang w:eastAsia="es-AR"/>
        </w:rPr>
        <w:t xml:space="preserve"> convierten la información, tradicionalmente sujeta a un medio físico, en inmaterial. Mediante la digitalización es posible almacenar grandes cantidades de información, en dispositivos físicos de pequeño tamaño (discos, </w:t>
      </w:r>
      <w:hyperlink r:id="rId23" w:history="1">
        <w:r w:rsidRPr="00F62E6B">
          <w:rPr>
            <w:rFonts w:asciiTheme="majorHAnsi" w:eastAsia="Times New Roman" w:hAnsiTheme="majorHAnsi" w:cs="Arial"/>
            <w:sz w:val="24"/>
            <w:szCs w:val="24"/>
            <w:lang w:eastAsia="es-AR"/>
          </w:rPr>
          <w:t>CD</w:t>
        </w:r>
      </w:hyperlink>
      <w:r w:rsidRPr="00F62E6B">
        <w:rPr>
          <w:rFonts w:asciiTheme="majorHAnsi" w:eastAsia="Times New Roman" w:hAnsiTheme="majorHAnsi" w:cs="Arial"/>
          <w:sz w:val="24"/>
          <w:szCs w:val="24"/>
          <w:lang w:eastAsia="es-AR"/>
        </w:rPr>
        <w:t>, </w:t>
      </w:r>
      <w:hyperlink r:id="rId24" w:history="1">
        <w:r w:rsidRPr="00F62E6B">
          <w:rPr>
            <w:rFonts w:asciiTheme="majorHAnsi" w:eastAsia="Times New Roman" w:hAnsiTheme="majorHAnsi" w:cs="Arial"/>
            <w:sz w:val="24"/>
            <w:szCs w:val="24"/>
            <w:lang w:eastAsia="es-AR"/>
          </w:rPr>
          <w:t>memorias</w:t>
        </w:r>
      </w:hyperlink>
      <w:r w:rsidRPr="00F62E6B">
        <w:rPr>
          <w:rFonts w:asciiTheme="majorHAnsi" w:eastAsia="Times New Roman" w:hAnsiTheme="majorHAnsi" w:cs="Arial"/>
          <w:sz w:val="24"/>
          <w:szCs w:val="24"/>
          <w:lang w:eastAsia="es-AR"/>
        </w:rPr>
        <w:t> </w:t>
      </w:r>
      <w:hyperlink r:id="rId25" w:anchor="QUEES" w:history="1">
        <w:r w:rsidRPr="00F62E6B">
          <w:rPr>
            <w:rFonts w:asciiTheme="majorHAnsi" w:eastAsia="Times New Roman" w:hAnsiTheme="majorHAnsi" w:cs="Arial"/>
            <w:sz w:val="24"/>
            <w:szCs w:val="24"/>
            <w:lang w:eastAsia="es-AR"/>
          </w:rPr>
          <w:t>USB</w:t>
        </w:r>
      </w:hyperlink>
      <w:r w:rsidRPr="00F62E6B">
        <w:rPr>
          <w:rFonts w:asciiTheme="majorHAnsi" w:eastAsia="Times New Roman" w:hAnsiTheme="majorHAnsi" w:cs="Arial"/>
          <w:sz w:val="24"/>
          <w:szCs w:val="24"/>
          <w:lang w:eastAsia="es-AR"/>
        </w:rPr>
        <w:t>, etc.). A su vez los usuarios pueden acceder a información ubicada en dispositivos electrónicos lejanos, que se transmite utilizando las </w:t>
      </w:r>
      <w:hyperlink r:id="rId26" w:history="1">
        <w:r w:rsidRPr="00F62E6B">
          <w:rPr>
            <w:rFonts w:asciiTheme="majorHAnsi" w:eastAsia="Times New Roman" w:hAnsiTheme="majorHAnsi" w:cs="Arial"/>
            <w:sz w:val="24"/>
            <w:szCs w:val="24"/>
            <w:lang w:eastAsia="es-AR"/>
          </w:rPr>
          <w:t>redes</w:t>
        </w:r>
      </w:hyperlink>
      <w:r w:rsidRPr="00F62E6B">
        <w:rPr>
          <w:rFonts w:asciiTheme="majorHAnsi" w:eastAsia="Times New Roman" w:hAnsiTheme="majorHAnsi" w:cs="Arial"/>
          <w:sz w:val="24"/>
          <w:szCs w:val="24"/>
          <w:lang w:eastAsia="es-AR"/>
        </w:rPr>
        <w:t> de comunicación, de una forma transparente e inmaterial.</w:t>
      </w:r>
    </w:p>
    <w:p w:rsidR="00670A58" w:rsidRPr="00F62E6B" w:rsidRDefault="00670A58" w:rsidP="00F62E6B">
      <w:pPr>
        <w:spacing w:after="0" w:line="240" w:lineRule="atLeast"/>
        <w:jc w:val="both"/>
        <w:rPr>
          <w:rFonts w:asciiTheme="majorHAnsi" w:eastAsia="Times New Roman" w:hAnsiTheme="majorHAnsi" w:cs="Arial"/>
          <w:sz w:val="24"/>
          <w:szCs w:val="24"/>
          <w:lang w:eastAsia="es-AR"/>
        </w:rPr>
      </w:pPr>
      <w:r w:rsidRPr="00F62E6B">
        <w:rPr>
          <w:rFonts w:asciiTheme="majorHAnsi" w:eastAsia="Times New Roman" w:hAnsiTheme="majorHAnsi" w:cs="Arial"/>
          <w:sz w:val="24"/>
          <w:szCs w:val="24"/>
          <w:lang w:eastAsia="es-AR"/>
        </w:rPr>
        <w:t>Esta característica, ha venido a definir lo que se ha denominado como "</w:t>
      </w:r>
      <w:hyperlink r:id="rId27" w:history="1">
        <w:r w:rsidRPr="00F62E6B">
          <w:rPr>
            <w:rFonts w:asciiTheme="majorHAnsi" w:eastAsia="Times New Roman" w:hAnsiTheme="majorHAnsi" w:cs="Arial"/>
            <w:sz w:val="24"/>
            <w:szCs w:val="24"/>
            <w:lang w:eastAsia="es-AR"/>
          </w:rPr>
          <w:t>realidad virtual</w:t>
        </w:r>
      </w:hyperlink>
      <w:r w:rsidRPr="00F62E6B">
        <w:rPr>
          <w:rFonts w:asciiTheme="majorHAnsi" w:eastAsia="Times New Roman" w:hAnsiTheme="majorHAnsi" w:cs="Arial"/>
          <w:sz w:val="24"/>
          <w:szCs w:val="24"/>
          <w:lang w:eastAsia="es-AR"/>
        </w:rPr>
        <w:t>", esto es, realidad no r</w:t>
      </w:r>
      <w:r w:rsidR="00F62E6B" w:rsidRPr="00F62E6B">
        <w:rPr>
          <w:rFonts w:asciiTheme="majorHAnsi" w:eastAsia="Times New Roman" w:hAnsiTheme="majorHAnsi" w:cs="Arial"/>
          <w:sz w:val="24"/>
          <w:szCs w:val="24"/>
          <w:lang w:eastAsia="es-AR"/>
        </w:rPr>
        <w:t>eal. Mediante el uso de las TICS</w:t>
      </w:r>
      <w:r w:rsidRPr="00F62E6B">
        <w:rPr>
          <w:rFonts w:asciiTheme="majorHAnsi" w:eastAsia="Times New Roman" w:hAnsiTheme="majorHAnsi" w:cs="Arial"/>
          <w:sz w:val="24"/>
          <w:szCs w:val="24"/>
          <w:lang w:eastAsia="es-AR"/>
        </w:rPr>
        <w:t xml:space="preserve"> se están creando </w:t>
      </w:r>
      <w:hyperlink r:id="rId28" w:history="1">
        <w:r w:rsidRPr="00F62E6B">
          <w:rPr>
            <w:rFonts w:asciiTheme="majorHAnsi" w:eastAsia="Times New Roman" w:hAnsiTheme="majorHAnsi" w:cs="Arial"/>
            <w:sz w:val="24"/>
            <w:szCs w:val="24"/>
            <w:lang w:eastAsia="es-AR"/>
          </w:rPr>
          <w:t>grupos</w:t>
        </w:r>
      </w:hyperlink>
      <w:r w:rsidRPr="00F62E6B">
        <w:rPr>
          <w:rFonts w:asciiTheme="majorHAnsi" w:eastAsia="Times New Roman" w:hAnsiTheme="majorHAnsi" w:cs="Arial"/>
          <w:sz w:val="24"/>
          <w:szCs w:val="24"/>
          <w:lang w:eastAsia="es-AR"/>
        </w:rPr>
        <w:t> de personas que interactúan según sus propios intereses, conformando comunidades o grupos virtuales.</w:t>
      </w:r>
    </w:p>
    <w:p w:rsidR="00F62E6B" w:rsidRPr="00670A58" w:rsidRDefault="00F62E6B" w:rsidP="00670A58">
      <w:pPr>
        <w:spacing w:after="0" w:line="240" w:lineRule="atLeast"/>
        <w:rPr>
          <w:rFonts w:ascii="Arial" w:eastAsia="Times New Roman" w:hAnsi="Arial" w:cs="Arial"/>
          <w:sz w:val="24"/>
          <w:szCs w:val="24"/>
          <w:lang w:eastAsia="es-AR"/>
        </w:rPr>
      </w:pPr>
    </w:p>
    <w:p w:rsidR="00670A58" w:rsidRDefault="00670A58" w:rsidP="00975AAB">
      <w:pPr>
        <w:numPr>
          <w:ilvl w:val="0"/>
          <w:numId w:val="2"/>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b/>
          <w:sz w:val="24"/>
          <w:szCs w:val="24"/>
          <w:lang w:eastAsia="es-AR"/>
        </w:rPr>
        <w:t>Instantaneidad:</w:t>
      </w:r>
      <w:r w:rsidRPr="00975AAB">
        <w:rPr>
          <w:rFonts w:asciiTheme="majorHAnsi" w:eastAsia="Times New Roman" w:hAnsiTheme="majorHAnsi" w:cs="Arial"/>
          <w:sz w:val="24"/>
          <w:szCs w:val="24"/>
          <w:lang w:eastAsia="es-AR"/>
        </w:rPr>
        <w:t xml:space="preserve"> Se puede transmitir la información instantáneamente a lugares muy alejados físicamente, mediante las denominadas "autopistas de la información". Se han acuñado términos como ciberespacio, para definir el espacio virtual, no real, en el que se sitúa la información, al no asumir las características físicas del objeto utilizado para su almacenamiento, adquiriendo ese grado de inmediatez e inmaterialidad.</w:t>
      </w:r>
    </w:p>
    <w:p w:rsidR="00975AAB" w:rsidRPr="00975AAB" w:rsidRDefault="00975AAB" w:rsidP="00975AAB">
      <w:pPr>
        <w:spacing w:after="0" w:line="240" w:lineRule="atLeast"/>
        <w:jc w:val="both"/>
        <w:rPr>
          <w:rFonts w:asciiTheme="majorHAnsi" w:eastAsia="Times New Roman" w:hAnsiTheme="majorHAnsi" w:cs="Arial"/>
          <w:sz w:val="24"/>
          <w:szCs w:val="24"/>
          <w:lang w:eastAsia="es-AR"/>
        </w:rPr>
      </w:pPr>
    </w:p>
    <w:p w:rsidR="00F91CBF" w:rsidRPr="00F91CBF" w:rsidRDefault="00F91CBF" w:rsidP="00F91CBF">
      <w:pPr>
        <w:spacing w:after="0" w:line="240" w:lineRule="atLeast"/>
        <w:rPr>
          <w:rFonts w:ascii="Arial" w:eastAsia="Times New Roman" w:hAnsi="Arial" w:cs="Arial"/>
          <w:sz w:val="24"/>
          <w:szCs w:val="24"/>
          <w:lang w:eastAsia="es-AR"/>
        </w:rPr>
      </w:pPr>
    </w:p>
    <w:p w:rsidR="00670A58" w:rsidRPr="00975AAB" w:rsidRDefault="00670A58" w:rsidP="00975AAB">
      <w:pPr>
        <w:numPr>
          <w:ilvl w:val="0"/>
          <w:numId w:val="2"/>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b/>
          <w:sz w:val="24"/>
          <w:szCs w:val="24"/>
          <w:lang w:eastAsia="es-AR"/>
        </w:rPr>
        <w:t>Aplicaciones </w:t>
      </w:r>
      <w:hyperlink r:id="rId29" w:history="1">
        <w:r w:rsidRPr="00975AAB">
          <w:rPr>
            <w:rFonts w:asciiTheme="majorHAnsi" w:eastAsia="Times New Roman" w:hAnsiTheme="majorHAnsi" w:cs="Arial"/>
            <w:b/>
            <w:sz w:val="24"/>
            <w:szCs w:val="24"/>
            <w:lang w:eastAsia="es-AR"/>
          </w:rPr>
          <w:t>Multimedia</w:t>
        </w:r>
      </w:hyperlink>
      <w:r w:rsidRPr="00975AAB">
        <w:rPr>
          <w:rFonts w:asciiTheme="majorHAnsi" w:eastAsia="Times New Roman" w:hAnsiTheme="majorHAnsi" w:cs="Arial"/>
          <w:b/>
          <w:sz w:val="24"/>
          <w:szCs w:val="24"/>
          <w:lang w:eastAsia="es-AR"/>
        </w:rPr>
        <w:t>:</w:t>
      </w:r>
      <w:r w:rsidRPr="00975AAB">
        <w:rPr>
          <w:rFonts w:asciiTheme="majorHAnsi" w:eastAsia="Times New Roman" w:hAnsiTheme="majorHAnsi" w:cs="Arial"/>
          <w:sz w:val="24"/>
          <w:szCs w:val="24"/>
          <w:lang w:eastAsia="es-AR"/>
        </w:rPr>
        <w:t xml:space="preserve"> Las aplicaciones o </w:t>
      </w:r>
      <w:hyperlink r:id="rId30" w:history="1">
        <w:r w:rsidRPr="00975AAB">
          <w:rPr>
            <w:rFonts w:asciiTheme="majorHAnsi" w:eastAsia="Times New Roman" w:hAnsiTheme="majorHAnsi" w:cs="Arial"/>
            <w:sz w:val="24"/>
            <w:szCs w:val="24"/>
            <w:lang w:eastAsia="es-AR"/>
          </w:rPr>
          <w:t>programas</w:t>
        </w:r>
      </w:hyperlink>
      <w:r w:rsidRPr="00975AAB">
        <w:rPr>
          <w:rFonts w:asciiTheme="majorHAnsi" w:eastAsia="Times New Roman" w:hAnsiTheme="majorHAnsi" w:cs="Arial"/>
          <w:sz w:val="24"/>
          <w:szCs w:val="24"/>
          <w:lang w:eastAsia="es-AR"/>
        </w:rPr>
        <w:t xml:space="preserve"> multimedia han sido desarrollados como una interfaz amigable y sencilla de comunicación, para facilitar el </w:t>
      </w:r>
      <w:r w:rsidRPr="00975AAB">
        <w:rPr>
          <w:rFonts w:asciiTheme="majorHAnsi" w:eastAsia="Times New Roman" w:hAnsiTheme="majorHAnsi" w:cs="Arial"/>
          <w:sz w:val="24"/>
          <w:szCs w:val="24"/>
          <w:lang w:eastAsia="es-AR"/>
        </w:rPr>
        <w:lastRenderedPageBreak/>
        <w:t>acceso a las TICs de todos los usuarios. Una de las características más importantes de estos entornos es "La interactividad".</w:t>
      </w:r>
    </w:p>
    <w:p w:rsidR="00F91CBF" w:rsidRPr="00975AAB" w:rsidRDefault="00670A58" w:rsidP="00975AAB">
      <w:pPr>
        <w:spacing w:after="0" w:line="240" w:lineRule="atLeast"/>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Es posiblemente la característica más significativa. A diferencia de las tecnologías más clásicas (TV, </w:t>
      </w:r>
      <w:hyperlink r:id="rId31" w:history="1">
        <w:r w:rsidRPr="00975AAB">
          <w:rPr>
            <w:rFonts w:asciiTheme="majorHAnsi" w:eastAsia="Times New Roman" w:hAnsiTheme="majorHAnsi" w:cs="Arial"/>
            <w:sz w:val="24"/>
            <w:szCs w:val="24"/>
            <w:lang w:eastAsia="es-AR"/>
          </w:rPr>
          <w:t>radio</w:t>
        </w:r>
      </w:hyperlink>
      <w:r w:rsidRPr="00975AAB">
        <w:rPr>
          <w:rFonts w:asciiTheme="majorHAnsi" w:eastAsia="Times New Roman" w:hAnsiTheme="majorHAnsi" w:cs="Arial"/>
          <w:sz w:val="24"/>
          <w:szCs w:val="24"/>
          <w:lang w:eastAsia="es-AR"/>
        </w:rPr>
        <w:t>) que permiten una </w:t>
      </w:r>
      <w:hyperlink r:id="rId32" w:history="1">
        <w:r w:rsidRPr="00975AAB">
          <w:rPr>
            <w:rFonts w:asciiTheme="majorHAnsi" w:eastAsia="Times New Roman" w:hAnsiTheme="majorHAnsi" w:cs="Arial"/>
            <w:sz w:val="24"/>
            <w:szCs w:val="24"/>
            <w:lang w:eastAsia="es-AR"/>
          </w:rPr>
          <w:t>interacción</w:t>
        </w:r>
      </w:hyperlink>
      <w:r w:rsidRPr="00975AAB">
        <w:rPr>
          <w:rFonts w:asciiTheme="majorHAnsi" w:eastAsia="Times New Roman" w:hAnsiTheme="majorHAnsi" w:cs="Arial"/>
          <w:sz w:val="24"/>
          <w:szCs w:val="24"/>
          <w:lang w:eastAsia="es-AR"/>
        </w:rPr>
        <w:t> unidireccional, de un emisor a una masa de espectadores pasivos, el uso del ordenador interconectado mediante las redes digitales de comunicación, proporciona una comunicación bidireccional (sincrónica y asincrónica), </w:t>
      </w:r>
      <w:hyperlink r:id="rId33" w:history="1">
        <w:r w:rsidRPr="00975AAB">
          <w:rPr>
            <w:rFonts w:asciiTheme="majorHAnsi" w:eastAsia="Times New Roman" w:hAnsiTheme="majorHAnsi" w:cs="Arial"/>
            <w:sz w:val="24"/>
            <w:szCs w:val="24"/>
            <w:lang w:eastAsia="es-AR"/>
          </w:rPr>
          <w:t>persona</w:t>
        </w:r>
      </w:hyperlink>
      <w:r w:rsidRPr="00975AAB">
        <w:rPr>
          <w:rFonts w:asciiTheme="majorHAnsi" w:eastAsia="Times New Roman" w:hAnsiTheme="majorHAnsi" w:cs="Arial"/>
          <w:sz w:val="24"/>
          <w:szCs w:val="24"/>
          <w:lang w:eastAsia="es-AR"/>
        </w:rPr>
        <w:t>- persona y persona- </w:t>
      </w:r>
      <w:hyperlink r:id="rId34" w:history="1">
        <w:r w:rsidRPr="00975AAB">
          <w:rPr>
            <w:rFonts w:asciiTheme="majorHAnsi" w:eastAsia="Times New Roman" w:hAnsiTheme="majorHAnsi" w:cs="Arial"/>
            <w:sz w:val="24"/>
            <w:szCs w:val="24"/>
            <w:lang w:eastAsia="es-AR"/>
          </w:rPr>
          <w:t>grupo</w:t>
        </w:r>
      </w:hyperlink>
      <w:r w:rsidRPr="00975AAB">
        <w:rPr>
          <w:rFonts w:asciiTheme="majorHAnsi" w:eastAsia="Times New Roman" w:hAnsiTheme="majorHAnsi" w:cs="Arial"/>
          <w:sz w:val="24"/>
          <w:szCs w:val="24"/>
          <w:lang w:eastAsia="es-AR"/>
        </w:rPr>
        <w:t>. Se está produciendo, por tanto, un </w:t>
      </w:r>
      <w:hyperlink r:id="rId35" w:history="1">
        <w:r w:rsidRPr="00975AAB">
          <w:rPr>
            <w:rFonts w:asciiTheme="majorHAnsi" w:eastAsia="Times New Roman" w:hAnsiTheme="majorHAnsi" w:cs="Arial"/>
            <w:sz w:val="24"/>
            <w:szCs w:val="24"/>
            <w:lang w:eastAsia="es-AR"/>
          </w:rPr>
          <w:t>cambio</w:t>
        </w:r>
      </w:hyperlink>
      <w:r w:rsidRPr="00975AAB">
        <w:rPr>
          <w:rFonts w:asciiTheme="majorHAnsi" w:eastAsia="Times New Roman" w:hAnsiTheme="majorHAnsi" w:cs="Arial"/>
          <w:sz w:val="24"/>
          <w:szCs w:val="24"/>
          <w:lang w:eastAsia="es-AR"/>
        </w:rPr>
        <w:t> hacia </w:t>
      </w:r>
      <w:hyperlink r:id="rId36" w:history="1">
        <w:r w:rsidRPr="00975AAB">
          <w:rPr>
            <w:rFonts w:asciiTheme="majorHAnsi" w:eastAsia="Times New Roman" w:hAnsiTheme="majorHAnsi" w:cs="Arial"/>
            <w:sz w:val="24"/>
            <w:szCs w:val="24"/>
            <w:lang w:eastAsia="es-AR"/>
          </w:rPr>
          <w:t>la comunicación</w:t>
        </w:r>
      </w:hyperlink>
      <w:r w:rsidRPr="00975AAB">
        <w:rPr>
          <w:rFonts w:asciiTheme="majorHAnsi" w:eastAsia="Times New Roman" w:hAnsiTheme="majorHAnsi" w:cs="Arial"/>
          <w:sz w:val="24"/>
          <w:szCs w:val="24"/>
          <w:lang w:eastAsia="es-AR"/>
        </w:rPr>
        <w:t xml:space="preserve"> entre personas y grupos que interactúan según sus intereses, conformando lo que se denomina "comunidades virtuales". </w:t>
      </w:r>
    </w:p>
    <w:p w:rsidR="00F91CBF" w:rsidRPr="00670A58" w:rsidRDefault="00F91CBF" w:rsidP="00670A58">
      <w:pPr>
        <w:spacing w:after="0" w:line="240" w:lineRule="atLeast"/>
        <w:rPr>
          <w:rFonts w:ascii="Arial" w:eastAsia="Times New Roman" w:hAnsi="Arial" w:cs="Arial"/>
          <w:sz w:val="24"/>
          <w:szCs w:val="24"/>
          <w:lang w:eastAsia="es-AR"/>
        </w:rPr>
      </w:pPr>
    </w:p>
    <w:p w:rsidR="00975AAB" w:rsidRPr="00975AAB" w:rsidRDefault="00F91CBF" w:rsidP="00F91CBF">
      <w:pPr>
        <w:spacing w:after="90" w:line="240" w:lineRule="auto"/>
        <w:outlineLvl w:val="1"/>
        <w:rPr>
          <w:rFonts w:asciiTheme="majorHAnsi" w:eastAsia="Times New Roman" w:hAnsiTheme="majorHAnsi" w:cs="Arial"/>
          <w:b/>
          <w:bCs/>
          <w:iCs/>
          <w:spacing w:val="-15"/>
          <w:sz w:val="28"/>
          <w:szCs w:val="28"/>
          <w:lang w:eastAsia="es-AR"/>
        </w:rPr>
      </w:pPr>
      <w:bookmarkStart w:id="1" w:name="posibleeva"/>
      <w:r w:rsidRPr="00F91CBF">
        <w:rPr>
          <w:rFonts w:ascii="Arial" w:eastAsia="Times New Roman" w:hAnsi="Arial" w:cs="Arial"/>
          <w:b/>
          <w:bCs/>
          <w:iCs/>
          <w:spacing w:val="-15"/>
          <w:sz w:val="28"/>
          <w:szCs w:val="28"/>
          <w:lang w:eastAsia="es-AR"/>
        </w:rPr>
        <w:t> </w:t>
      </w:r>
      <w:bookmarkEnd w:id="1"/>
      <w:r w:rsidRPr="00975AAB">
        <w:rPr>
          <w:rFonts w:asciiTheme="majorHAnsi" w:eastAsia="Times New Roman" w:hAnsiTheme="majorHAnsi" w:cs="Arial"/>
          <w:b/>
          <w:bCs/>
          <w:iCs/>
          <w:spacing w:val="-15"/>
          <w:sz w:val="28"/>
          <w:szCs w:val="28"/>
          <w:lang w:eastAsia="es-AR"/>
        </w:rPr>
        <w:fldChar w:fldCharType="begin"/>
      </w:r>
      <w:r w:rsidRPr="00975AAB">
        <w:rPr>
          <w:rFonts w:asciiTheme="majorHAnsi" w:eastAsia="Times New Roman" w:hAnsiTheme="majorHAnsi" w:cs="Arial"/>
          <w:b/>
          <w:bCs/>
          <w:iCs/>
          <w:spacing w:val="-15"/>
          <w:sz w:val="28"/>
          <w:szCs w:val="28"/>
          <w:lang w:eastAsia="es-AR"/>
        </w:rPr>
        <w:instrText xml:space="preserve"> HYPERLINK "http://www.monografias.com/trabajos16/teoria-sintetica-darwin/teoria-sintetica-darwin.shtml" </w:instrText>
      </w:r>
      <w:r w:rsidRPr="00975AAB">
        <w:rPr>
          <w:rFonts w:asciiTheme="majorHAnsi" w:eastAsia="Times New Roman" w:hAnsiTheme="majorHAnsi" w:cs="Arial"/>
          <w:b/>
          <w:bCs/>
          <w:iCs/>
          <w:spacing w:val="-15"/>
          <w:sz w:val="28"/>
          <w:szCs w:val="28"/>
          <w:lang w:eastAsia="es-AR"/>
        </w:rPr>
        <w:fldChar w:fldCharType="separate"/>
      </w:r>
      <w:r w:rsidRPr="00975AAB">
        <w:rPr>
          <w:rFonts w:asciiTheme="majorHAnsi" w:eastAsia="Times New Roman" w:hAnsiTheme="majorHAnsi" w:cs="Arial"/>
          <w:b/>
          <w:bCs/>
          <w:iCs/>
          <w:spacing w:val="-15"/>
          <w:sz w:val="28"/>
          <w:szCs w:val="28"/>
          <w:lang w:eastAsia="es-AR"/>
        </w:rPr>
        <w:t>Evolución</w:t>
      </w:r>
      <w:r w:rsidRPr="00975AAB">
        <w:rPr>
          <w:rFonts w:asciiTheme="majorHAnsi" w:eastAsia="Times New Roman" w:hAnsiTheme="majorHAnsi" w:cs="Arial"/>
          <w:b/>
          <w:bCs/>
          <w:iCs/>
          <w:spacing w:val="-15"/>
          <w:sz w:val="28"/>
          <w:szCs w:val="28"/>
          <w:lang w:eastAsia="es-AR"/>
        </w:rPr>
        <w:fldChar w:fldCharType="end"/>
      </w:r>
      <w:r w:rsidRPr="00975AAB">
        <w:rPr>
          <w:rFonts w:asciiTheme="majorHAnsi" w:eastAsia="Times New Roman" w:hAnsiTheme="majorHAnsi" w:cs="Arial"/>
          <w:b/>
          <w:bCs/>
          <w:iCs/>
          <w:spacing w:val="-15"/>
          <w:sz w:val="28"/>
          <w:szCs w:val="28"/>
          <w:lang w:eastAsia="es-AR"/>
        </w:rPr>
        <w:t> de las TIC</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Progresivo aumento de los </w:t>
      </w:r>
      <w:hyperlink r:id="rId37" w:history="1">
        <w:r w:rsidRPr="00975AAB">
          <w:rPr>
            <w:rFonts w:asciiTheme="majorHAnsi" w:eastAsia="Times New Roman" w:hAnsiTheme="majorHAnsi" w:cs="Arial"/>
            <w:sz w:val="24"/>
            <w:szCs w:val="24"/>
            <w:lang w:eastAsia="es-AR"/>
          </w:rPr>
          <w:t>sistemas</w:t>
        </w:r>
      </w:hyperlink>
      <w:r w:rsidRPr="00975AAB">
        <w:rPr>
          <w:rFonts w:asciiTheme="majorHAnsi" w:eastAsia="Times New Roman" w:hAnsiTheme="majorHAnsi" w:cs="Arial"/>
          <w:sz w:val="24"/>
          <w:szCs w:val="24"/>
          <w:lang w:eastAsia="es-AR"/>
        </w:rPr>
        <w:t> informáticos portátiles</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Progresiva difusión de las pantallas planas (TFT)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Implantación de las tecnologías inalámbricas: ratón, </w:t>
      </w:r>
      <w:hyperlink r:id="rId38" w:anchor="tecla" w:history="1">
        <w:r w:rsidRPr="00975AAB">
          <w:rPr>
            <w:rFonts w:asciiTheme="majorHAnsi" w:eastAsia="Times New Roman" w:hAnsiTheme="majorHAnsi" w:cs="Arial"/>
            <w:sz w:val="24"/>
            <w:szCs w:val="24"/>
            <w:lang w:eastAsia="es-AR"/>
          </w:rPr>
          <w:t>teclado</w:t>
        </w:r>
      </w:hyperlink>
      <w:r w:rsidRPr="00975AAB">
        <w:rPr>
          <w:rFonts w:asciiTheme="majorHAnsi" w:eastAsia="Times New Roman" w:hAnsiTheme="majorHAnsi" w:cs="Arial"/>
          <w:sz w:val="24"/>
          <w:szCs w:val="24"/>
          <w:lang w:eastAsia="es-AR"/>
        </w:rPr>
        <w:t>, </w:t>
      </w:r>
      <w:hyperlink r:id="rId39" w:history="1">
        <w:r w:rsidRPr="00975AAB">
          <w:rPr>
            <w:rFonts w:asciiTheme="majorHAnsi" w:eastAsia="Times New Roman" w:hAnsiTheme="majorHAnsi" w:cs="Arial"/>
            <w:sz w:val="24"/>
            <w:szCs w:val="24"/>
            <w:lang w:eastAsia="es-AR"/>
          </w:rPr>
          <w:t>impresoras</w:t>
        </w:r>
      </w:hyperlink>
      <w:r w:rsidRPr="00975AAB">
        <w:rPr>
          <w:rFonts w:asciiTheme="majorHAnsi" w:eastAsia="Times New Roman" w:hAnsiTheme="majorHAnsi" w:cs="Arial"/>
          <w:sz w:val="24"/>
          <w:szCs w:val="24"/>
          <w:lang w:eastAsia="es-AR"/>
        </w:rPr>
        <w:t>, LAN</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Omnipresencia de los accesos a </w:t>
      </w:r>
      <w:hyperlink r:id="rId40" w:history="1">
        <w:r w:rsidRPr="00975AAB">
          <w:rPr>
            <w:rFonts w:asciiTheme="majorHAnsi" w:eastAsia="Times New Roman" w:hAnsiTheme="majorHAnsi" w:cs="Arial"/>
            <w:sz w:val="24"/>
            <w:szCs w:val="24"/>
            <w:lang w:eastAsia="es-AR"/>
          </w:rPr>
          <w:t>Internet</w:t>
        </w:r>
      </w:hyperlink>
      <w:r w:rsidRPr="00975AAB">
        <w:rPr>
          <w:rFonts w:asciiTheme="majorHAnsi" w:eastAsia="Times New Roman" w:hAnsiTheme="majorHAnsi" w:cs="Arial"/>
          <w:sz w:val="24"/>
          <w:szCs w:val="24"/>
          <w:lang w:eastAsia="es-AR"/>
        </w:rPr>
        <w: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Uso generalizado de los sistemas de </w:t>
      </w:r>
      <w:hyperlink r:id="rId41" w:history="1">
        <w:r w:rsidRPr="00975AAB">
          <w:rPr>
            <w:rFonts w:asciiTheme="majorHAnsi" w:eastAsia="Times New Roman" w:hAnsiTheme="majorHAnsi" w:cs="Arial"/>
            <w:sz w:val="24"/>
            <w:szCs w:val="24"/>
            <w:lang w:eastAsia="es-AR"/>
          </w:rPr>
          <w:t>banda ancha</w:t>
        </w:r>
      </w:hyperlink>
      <w:r w:rsidRPr="00975AAB">
        <w:rPr>
          <w:rFonts w:asciiTheme="majorHAnsi" w:eastAsia="Times New Roman" w:hAnsiTheme="majorHAnsi" w:cs="Arial"/>
          <w:sz w:val="24"/>
          <w:szCs w:val="24"/>
          <w:lang w:eastAsia="es-AR"/>
        </w:rPr>
        <w:t> para las conexiones a Internet.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Telefonía móvil de tercera generación UMTS, con </w:t>
      </w:r>
      <w:hyperlink r:id="rId42" w:history="1">
        <w:r w:rsidRPr="00975AAB">
          <w:rPr>
            <w:rFonts w:asciiTheme="majorHAnsi" w:eastAsia="Times New Roman" w:hAnsiTheme="majorHAnsi" w:cs="Arial"/>
            <w:sz w:val="24"/>
            <w:szCs w:val="24"/>
            <w:lang w:eastAsia="es-AR"/>
          </w:rPr>
          <w:t>imagen</w:t>
        </w:r>
      </w:hyperlink>
      <w:r w:rsidRPr="00975AAB">
        <w:rPr>
          <w:rFonts w:asciiTheme="majorHAnsi" w:eastAsia="Times New Roman" w:hAnsiTheme="majorHAnsi" w:cs="Arial"/>
          <w:sz w:val="24"/>
          <w:szCs w:val="24"/>
          <w:lang w:eastAsia="es-AR"/>
        </w:rPr>
        <w:t> y conexiones </w:t>
      </w:r>
      <w:hyperlink r:id="rId43" w:anchor="METODOS" w:history="1">
        <w:r w:rsidRPr="00975AAB">
          <w:rPr>
            <w:rFonts w:asciiTheme="majorHAnsi" w:eastAsia="Times New Roman" w:hAnsiTheme="majorHAnsi" w:cs="Arial"/>
            <w:sz w:val="24"/>
            <w:szCs w:val="24"/>
            <w:lang w:eastAsia="es-AR"/>
          </w:rPr>
          <w:t>gráficas</w:t>
        </w:r>
      </w:hyperlink>
      <w:r w:rsidRPr="00975AAB">
        <w:rPr>
          <w:rFonts w:asciiTheme="majorHAnsi" w:eastAsia="Times New Roman" w:hAnsiTheme="majorHAnsi" w:cs="Arial"/>
          <w:sz w:val="24"/>
          <w:szCs w:val="24"/>
          <w:lang w:eastAsia="es-AR"/>
        </w:rPr>
        <w:t> a Internet.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Suministros de </w:t>
      </w:r>
      <w:hyperlink r:id="rId44" w:history="1">
        <w:r w:rsidRPr="00975AAB">
          <w:rPr>
            <w:rFonts w:asciiTheme="majorHAnsi" w:eastAsia="Times New Roman" w:hAnsiTheme="majorHAnsi" w:cs="Arial"/>
            <w:sz w:val="24"/>
            <w:szCs w:val="24"/>
            <w:lang w:eastAsia="es-AR"/>
          </w:rPr>
          <w:t>software</w:t>
        </w:r>
      </w:hyperlink>
      <w:r w:rsidRPr="00975AAB">
        <w:rPr>
          <w:rFonts w:asciiTheme="majorHAnsi" w:eastAsia="Times New Roman" w:hAnsiTheme="majorHAnsi" w:cs="Arial"/>
          <w:sz w:val="24"/>
          <w:szCs w:val="24"/>
          <w:lang w:eastAsia="es-AR"/>
        </w:rPr>
        <w:t> a través de Internet (se pagará según </w:t>
      </w:r>
      <w:hyperlink r:id="rId45" w:history="1">
        <w:r w:rsidRPr="00975AAB">
          <w:rPr>
            <w:rFonts w:asciiTheme="majorHAnsi" w:eastAsia="Times New Roman" w:hAnsiTheme="majorHAnsi" w:cs="Arial"/>
            <w:sz w:val="24"/>
            <w:szCs w:val="24"/>
            <w:lang w:eastAsia="es-AR"/>
          </w:rPr>
          <w:t>consumo</w:t>
        </w:r>
      </w:hyperlink>
      <w:r w:rsidRPr="00975AAB">
        <w:rPr>
          <w:rFonts w:asciiTheme="majorHAnsi" w:eastAsia="Times New Roman" w:hAnsiTheme="majorHAnsi" w:cs="Arial"/>
          <w:sz w:val="24"/>
          <w:szCs w:val="24"/>
          <w:lang w:eastAsia="es-AR"/>
        </w:rPr>
        <w:t>, como la </w:t>
      </w:r>
      <w:hyperlink r:id="rId46" w:history="1">
        <w:r w:rsidRPr="00975AAB">
          <w:rPr>
            <w:rFonts w:asciiTheme="majorHAnsi" w:eastAsia="Times New Roman" w:hAnsiTheme="majorHAnsi" w:cs="Arial"/>
            <w:sz w:val="24"/>
            <w:szCs w:val="24"/>
            <w:lang w:eastAsia="es-AR"/>
          </w:rPr>
          <w:t>electricidad</w:t>
        </w:r>
      </w:hyperlink>
      <w:r w:rsidRPr="00975AAB">
        <w:rPr>
          <w:rFonts w:asciiTheme="majorHAnsi" w:eastAsia="Times New Roman" w:hAnsiTheme="majorHAnsi" w:cs="Arial"/>
          <w:sz w:val="24"/>
          <w:szCs w:val="24"/>
          <w:lang w:eastAsia="es-AR"/>
        </w:rPr>
        <w: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Multiplicación de las actividades que realizaremos desde el ciberespacio: telebanco, </w:t>
      </w:r>
      <w:hyperlink r:id="rId47" w:history="1">
        <w:r w:rsidRPr="00975AAB">
          <w:rPr>
            <w:rFonts w:asciiTheme="majorHAnsi" w:eastAsia="Times New Roman" w:hAnsiTheme="majorHAnsi" w:cs="Arial"/>
            <w:sz w:val="24"/>
            <w:szCs w:val="24"/>
            <w:lang w:eastAsia="es-AR"/>
          </w:rPr>
          <w:t>telemedicina</w:t>
        </w:r>
      </w:hyperlink>
      <w:r w:rsidRPr="00975AAB">
        <w:rPr>
          <w:rFonts w:asciiTheme="majorHAnsi" w:eastAsia="Times New Roman" w:hAnsiTheme="majorHAnsi" w:cs="Arial"/>
          <w:sz w:val="24"/>
          <w:szCs w:val="24"/>
          <w:lang w:eastAsia="es-AR"/>
        </w:rPr>
        <w:t>.</w:t>
      </w:r>
    </w:p>
    <w:p w:rsidR="00F91CBF" w:rsidRPr="00975AAB" w:rsidRDefault="00F91CBF" w:rsidP="003E2F0B">
      <w:pPr>
        <w:numPr>
          <w:ilvl w:val="0"/>
          <w:numId w:val="5"/>
        </w:numPr>
        <w:spacing w:after="0" w:line="240" w:lineRule="atLeast"/>
        <w:ind w:left="0"/>
        <w:jc w:val="both"/>
        <w:rPr>
          <w:rFonts w:asciiTheme="majorHAnsi" w:eastAsia="Times New Roman" w:hAnsiTheme="majorHAnsi" w:cs="Arial"/>
          <w:sz w:val="24"/>
          <w:szCs w:val="24"/>
          <w:lang w:eastAsia="es-AR"/>
        </w:rPr>
      </w:pPr>
      <w:r w:rsidRPr="00975AAB">
        <w:rPr>
          <w:rFonts w:asciiTheme="majorHAnsi" w:eastAsia="Times New Roman" w:hAnsiTheme="majorHAnsi" w:cs="Arial"/>
          <w:sz w:val="24"/>
          <w:szCs w:val="24"/>
          <w:lang w:eastAsia="es-AR"/>
        </w:rPr>
        <w:t>Generalización de la "pizarra digital" en las aulas presenciales.</w:t>
      </w:r>
    </w:p>
    <w:p w:rsidR="00670A58" w:rsidRPr="003E2F0B" w:rsidRDefault="00F91CBF" w:rsidP="00F91CBF">
      <w:pPr>
        <w:shd w:val="clear" w:color="auto" w:fill="FFFFFF"/>
        <w:spacing w:before="150" w:after="120" w:line="240" w:lineRule="auto"/>
        <w:jc w:val="both"/>
        <w:outlineLvl w:val="1"/>
        <w:rPr>
          <w:rFonts w:asciiTheme="majorHAnsi" w:eastAsia="Times New Roman" w:hAnsiTheme="majorHAnsi" w:cs="Arial"/>
          <w:b/>
          <w:bCs/>
          <w:iCs/>
          <w:spacing w:val="-15"/>
          <w:sz w:val="28"/>
          <w:szCs w:val="28"/>
          <w:lang w:eastAsia="es-AR"/>
        </w:rPr>
      </w:pPr>
      <w:r w:rsidRPr="00F91CBF">
        <w:rPr>
          <w:rFonts w:ascii="Arial" w:eastAsia="Times New Roman" w:hAnsi="Arial" w:cs="Arial"/>
          <w:color w:val="000000"/>
          <w:sz w:val="18"/>
          <w:szCs w:val="18"/>
          <w:lang w:eastAsia="es-AR"/>
        </w:rPr>
        <w:br/>
      </w:r>
      <w:bookmarkStart w:id="2" w:name="clasificaa"/>
      <w:r w:rsidR="00670A58" w:rsidRPr="003E2F0B">
        <w:rPr>
          <w:rFonts w:asciiTheme="majorHAnsi" w:eastAsia="Times New Roman" w:hAnsiTheme="majorHAnsi" w:cs="Arial"/>
          <w:b/>
          <w:bCs/>
          <w:iCs/>
          <w:spacing w:val="-15"/>
          <w:sz w:val="28"/>
          <w:szCs w:val="28"/>
          <w:lang w:eastAsia="es-AR"/>
        </w:rPr>
        <w:t>Clasificación de las TICS</w:t>
      </w:r>
      <w:bookmarkEnd w:id="2"/>
    </w:p>
    <w:p w:rsidR="00670A58" w:rsidRPr="003E2F0B" w:rsidRDefault="00670A58" w:rsidP="003E2F0B">
      <w:pPr>
        <w:spacing w:after="0" w:line="240" w:lineRule="atLeast"/>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 xml:space="preserve">Para pautar la clasificación de las tecnologías de información y comunicación debemos conocer sus bases de desarrollo, ya que como tal no </w:t>
      </w:r>
      <w:r w:rsidR="003E2F0B" w:rsidRPr="003E2F0B">
        <w:rPr>
          <w:rFonts w:asciiTheme="majorHAnsi" w:eastAsia="Times New Roman" w:hAnsiTheme="majorHAnsi" w:cs="Arial"/>
          <w:sz w:val="24"/>
          <w:szCs w:val="24"/>
          <w:lang w:eastAsia="es-AR"/>
        </w:rPr>
        <w:t>existe</w:t>
      </w:r>
      <w:r w:rsidRPr="003E2F0B">
        <w:rPr>
          <w:rFonts w:asciiTheme="majorHAnsi" w:eastAsia="Times New Roman" w:hAnsiTheme="majorHAnsi" w:cs="Arial"/>
          <w:sz w:val="24"/>
          <w:szCs w:val="24"/>
          <w:lang w:eastAsia="es-AR"/>
        </w:rPr>
        <w:t xml:space="preserve"> una clasificación específica</w:t>
      </w:r>
      <w:r w:rsidR="00F91CBF" w:rsidRPr="003E2F0B">
        <w:rPr>
          <w:rFonts w:asciiTheme="majorHAnsi" w:eastAsia="Times New Roman" w:hAnsiTheme="majorHAnsi" w:cs="Arial"/>
          <w:sz w:val="24"/>
          <w:szCs w:val="24"/>
          <w:lang w:eastAsia="es-AR"/>
        </w:rPr>
        <w:t>, si</w:t>
      </w:r>
      <w:r w:rsidRPr="003E2F0B">
        <w:rPr>
          <w:rFonts w:asciiTheme="majorHAnsi" w:eastAsia="Times New Roman" w:hAnsiTheme="majorHAnsi" w:cs="Arial"/>
          <w:sz w:val="24"/>
          <w:szCs w:val="24"/>
          <w:lang w:eastAsia="es-AR"/>
        </w:rPr>
        <w:t>no un desarrollo creciente, para esto debemos entender los dos </w:t>
      </w:r>
      <w:hyperlink r:id="rId48" w:history="1">
        <w:r w:rsidRPr="003E2F0B">
          <w:rPr>
            <w:rFonts w:asciiTheme="majorHAnsi" w:eastAsia="Times New Roman" w:hAnsiTheme="majorHAnsi" w:cs="Arial"/>
            <w:sz w:val="24"/>
            <w:szCs w:val="24"/>
            <w:lang w:eastAsia="es-AR"/>
          </w:rPr>
          <w:t>principios</w:t>
        </w:r>
      </w:hyperlink>
      <w:r w:rsidRPr="003E2F0B">
        <w:rPr>
          <w:rFonts w:asciiTheme="majorHAnsi" w:eastAsia="Times New Roman" w:hAnsiTheme="majorHAnsi" w:cs="Arial"/>
          <w:sz w:val="24"/>
          <w:szCs w:val="24"/>
          <w:lang w:eastAsia="es-AR"/>
        </w:rPr>
        <w:t> básicos de desarrollo:</w:t>
      </w:r>
    </w:p>
    <w:p w:rsidR="00670A58" w:rsidRPr="003E2F0B" w:rsidRDefault="00670A58" w:rsidP="003E2F0B">
      <w:pPr>
        <w:spacing w:after="0" w:line="240" w:lineRule="atLeast"/>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Informática: La informática es una </w:t>
      </w:r>
      <w:hyperlink r:id="rId49" w:history="1">
        <w:r w:rsidRPr="003E2F0B">
          <w:rPr>
            <w:rFonts w:asciiTheme="majorHAnsi" w:eastAsia="Times New Roman" w:hAnsiTheme="majorHAnsi" w:cs="Arial"/>
            <w:sz w:val="24"/>
            <w:szCs w:val="24"/>
            <w:lang w:eastAsia="es-AR"/>
          </w:rPr>
          <w:t>ciencia</w:t>
        </w:r>
      </w:hyperlink>
      <w:r w:rsidRPr="003E2F0B">
        <w:rPr>
          <w:rFonts w:asciiTheme="majorHAnsi" w:eastAsia="Times New Roman" w:hAnsiTheme="majorHAnsi" w:cs="Arial"/>
          <w:sz w:val="24"/>
          <w:szCs w:val="24"/>
          <w:lang w:eastAsia="es-AR"/>
        </w:rPr>
        <w:t> de información automática, todo aquello relacionado con el </w:t>
      </w:r>
      <w:hyperlink r:id="rId50" w:anchor="pro" w:history="1">
        <w:r w:rsidRPr="003E2F0B">
          <w:rPr>
            <w:rFonts w:asciiTheme="majorHAnsi" w:eastAsia="Times New Roman" w:hAnsiTheme="majorHAnsi" w:cs="Arial"/>
            <w:sz w:val="24"/>
            <w:szCs w:val="24"/>
            <w:lang w:eastAsia="es-AR"/>
          </w:rPr>
          <w:t>procesamiento de datos</w:t>
        </w:r>
      </w:hyperlink>
      <w:r w:rsidR="00F91CBF" w:rsidRPr="003E2F0B">
        <w:rPr>
          <w:rFonts w:asciiTheme="majorHAnsi" w:eastAsia="Times New Roman" w:hAnsiTheme="majorHAnsi" w:cs="Arial"/>
          <w:sz w:val="24"/>
          <w:szCs w:val="24"/>
          <w:lang w:eastAsia="es-AR"/>
        </w:rPr>
        <w:t>.</w:t>
      </w:r>
    </w:p>
    <w:p w:rsidR="00F91CBF" w:rsidRPr="003E2F0B" w:rsidRDefault="00F91CBF" w:rsidP="003E2F0B">
      <w:pPr>
        <w:spacing w:after="0" w:line="240" w:lineRule="atLeast"/>
        <w:jc w:val="both"/>
        <w:rPr>
          <w:rFonts w:asciiTheme="majorHAnsi" w:eastAsia="Times New Roman" w:hAnsiTheme="majorHAnsi" w:cs="Arial"/>
          <w:sz w:val="24"/>
          <w:szCs w:val="24"/>
          <w:lang w:eastAsia="es-AR"/>
        </w:rPr>
      </w:pPr>
    </w:p>
    <w:p w:rsidR="00670A58" w:rsidRPr="003E2F0B" w:rsidRDefault="00670A58" w:rsidP="003E2F0B">
      <w:pPr>
        <w:numPr>
          <w:ilvl w:val="0"/>
          <w:numId w:val="3"/>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Bases de datos</w:t>
      </w:r>
    </w:p>
    <w:p w:rsidR="00670A58" w:rsidRPr="003E2F0B" w:rsidRDefault="00670A58" w:rsidP="003E2F0B">
      <w:pPr>
        <w:numPr>
          <w:ilvl w:val="0"/>
          <w:numId w:val="3"/>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Hojas de cálculo</w:t>
      </w:r>
    </w:p>
    <w:p w:rsidR="00670A58" w:rsidRPr="003E2F0B" w:rsidRDefault="00670A58" w:rsidP="003E2F0B">
      <w:pPr>
        <w:numPr>
          <w:ilvl w:val="0"/>
          <w:numId w:val="3"/>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Programas de presentación</w:t>
      </w:r>
    </w:p>
    <w:p w:rsidR="00670A58" w:rsidRPr="003E2F0B" w:rsidRDefault="00670A58" w:rsidP="003E2F0B">
      <w:pPr>
        <w:numPr>
          <w:ilvl w:val="0"/>
          <w:numId w:val="4"/>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Correo Electrónico</w:t>
      </w:r>
    </w:p>
    <w:p w:rsidR="00670A58" w:rsidRPr="003E2F0B" w:rsidRDefault="00670A58" w:rsidP="003E2F0B">
      <w:pPr>
        <w:numPr>
          <w:ilvl w:val="0"/>
          <w:numId w:val="4"/>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Audio conferencias</w:t>
      </w:r>
    </w:p>
    <w:p w:rsidR="00670A58" w:rsidRPr="003E2F0B" w:rsidRDefault="00670A58" w:rsidP="003E2F0B">
      <w:pPr>
        <w:numPr>
          <w:ilvl w:val="0"/>
          <w:numId w:val="4"/>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Video conferencia</w:t>
      </w:r>
    </w:p>
    <w:p w:rsidR="00670A58" w:rsidRDefault="00670A58" w:rsidP="003E2F0B">
      <w:pPr>
        <w:numPr>
          <w:ilvl w:val="0"/>
          <w:numId w:val="4"/>
        </w:numPr>
        <w:spacing w:after="0" w:line="240" w:lineRule="atLeast"/>
        <w:ind w:left="0"/>
        <w:jc w:val="both"/>
        <w:rPr>
          <w:rFonts w:asciiTheme="majorHAnsi" w:eastAsia="Times New Roman" w:hAnsiTheme="majorHAnsi" w:cs="Arial"/>
          <w:sz w:val="24"/>
          <w:szCs w:val="24"/>
          <w:lang w:eastAsia="es-AR"/>
        </w:rPr>
      </w:pPr>
      <w:r w:rsidRPr="003E2F0B">
        <w:rPr>
          <w:rFonts w:asciiTheme="majorHAnsi" w:eastAsia="Times New Roman" w:hAnsiTheme="majorHAnsi" w:cs="Arial"/>
          <w:sz w:val="24"/>
          <w:szCs w:val="24"/>
          <w:lang w:eastAsia="es-AR"/>
        </w:rPr>
        <w:t>Espacio de web</w:t>
      </w:r>
    </w:p>
    <w:p w:rsidR="00787605" w:rsidRDefault="00787605" w:rsidP="00787605">
      <w:pPr>
        <w:spacing w:after="0" w:line="240" w:lineRule="atLeast"/>
        <w:jc w:val="both"/>
        <w:rPr>
          <w:rFonts w:asciiTheme="majorHAnsi" w:eastAsia="Times New Roman" w:hAnsiTheme="majorHAnsi" w:cs="Arial"/>
          <w:sz w:val="24"/>
          <w:szCs w:val="24"/>
          <w:lang w:eastAsia="es-AR"/>
        </w:rPr>
      </w:pPr>
    </w:p>
    <w:p w:rsidR="00787605" w:rsidRPr="00787605" w:rsidRDefault="00787605" w:rsidP="00787605">
      <w:pPr>
        <w:spacing w:after="0" w:line="240" w:lineRule="atLeast"/>
        <w:jc w:val="both"/>
        <w:rPr>
          <w:rFonts w:asciiTheme="majorHAnsi" w:eastAsia="Times New Roman" w:hAnsiTheme="majorHAnsi" w:cs="Arial"/>
          <w:b/>
          <w:sz w:val="24"/>
          <w:szCs w:val="24"/>
          <w:lang w:eastAsia="es-AR"/>
        </w:rPr>
      </w:pPr>
      <w:r w:rsidRPr="00787605">
        <w:rPr>
          <w:rFonts w:asciiTheme="majorHAnsi" w:eastAsia="Times New Roman" w:hAnsiTheme="majorHAnsi" w:cs="Arial"/>
          <w:b/>
          <w:sz w:val="24"/>
          <w:szCs w:val="24"/>
          <w:lang w:eastAsia="es-AR"/>
        </w:rPr>
        <w:t xml:space="preserve">BIBLIOGRAFÍA </w:t>
      </w:r>
    </w:p>
    <w:p w:rsidR="00670A58" w:rsidRPr="00670A58" w:rsidRDefault="00670A58" w:rsidP="00670A58">
      <w:pPr>
        <w:spacing w:after="0" w:line="240" w:lineRule="atLeast"/>
        <w:rPr>
          <w:rFonts w:ascii="Arial" w:eastAsia="Times New Roman" w:hAnsi="Arial" w:cs="Arial"/>
          <w:sz w:val="24"/>
          <w:szCs w:val="24"/>
          <w:lang w:eastAsia="es-AR"/>
        </w:rPr>
      </w:pPr>
    </w:p>
    <w:bookmarkStart w:id="3" w:name="_GoBack"/>
    <w:bookmarkEnd w:id="3"/>
    <w:p w:rsidR="00F91CBF" w:rsidRDefault="00787605" w:rsidP="00787605">
      <w:pPr>
        <w:shd w:val="clear" w:color="auto" w:fill="FFFFFF"/>
        <w:spacing w:before="150" w:after="120" w:line="240" w:lineRule="auto"/>
        <w:outlineLvl w:val="1"/>
        <w:rPr>
          <w:rFonts w:ascii="Arial" w:eastAsia="Times New Roman" w:hAnsi="Arial" w:cs="Arial"/>
          <w:sz w:val="24"/>
          <w:szCs w:val="24"/>
          <w:lang w:eastAsia="es-AR"/>
        </w:rPr>
      </w:pPr>
      <w:r>
        <w:fldChar w:fldCharType="begin"/>
      </w:r>
      <w:r>
        <w:instrText xml:space="preserve"> HYPERLINK "http://www.monografias.com/trabajos89/tics-tecnologias-informacion-y-comunicacion/tics-tecnologias-informacion-y-comunicacion.shtml" \l "ixzz3aWOGSn00" </w:instrText>
      </w:r>
      <w:r>
        <w:fldChar w:fldCharType="separate"/>
      </w:r>
      <w:r w:rsidR="00F91CBF" w:rsidRPr="00F91CBF">
        <w:rPr>
          <w:rFonts w:ascii="Arial" w:eastAsia="Times New Roman" w:hAnsi="Arial" w:cs="Arial"/>
          <w:color w:val="365F91" w:themeColor="accent1" w:themeShade="BF"/>
          <w:sz w:val="24"/>
          <w:szCs w:val="24"/>
          <w:lang w:eastAsia="es-AR"/>
        </w:rPr>
        <w:t>http://www.monografias.com/trabajos89/tics-tecnologias-informacion-y-comunicacion/tics-tecnologias-informacion-y-comunicacion.</w:t>
      </w:r>
      <w:r>
        <w:rPr>
          <w:rFonts w:ascii="Arial" w:eastAsia="Times New Roman" w:hAnsi="Arial" w:cs="Arial"/>
          <w:color w:val="365F91" w:themeColor="accent1" w:themeShade="BF"/>
          <w:sz w:val="24"/>
          <w:szCs w:val="24"/>
          <w:lang w:eastAsia="es-AR"/>
        </w:rPr>
        <w:fldChar w:fldCharType="end"/>
      </w:r>
      <w:r w:rsidR="00F91CBF" w:rsidRPr="00F91CBF">
        <w:rPr>
          <w:rFonts w:ascii="Arial" w:eastAsia="Times New Roman" w:hAnsi="Arial" w:cs="Arial"/>
          <w:color w:val="365F91" w:themeColor="accent1" w:themeShade="BF"/>
          <w:sz w:val="24"/>
          <w:szCs w:val="24"/>
          <w:lang w:eastAsia="es-AR"/>
        </w:rPr>
        <w:t xml:space="preserve"> </w:t>
      </w:r>
    </w:p>
    <w:sectPr w:rsidR="00F91CBF" w:rsidSect="00C32B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1623"/>
    <w:multiLevelType w:val="multilevel"/>
    <w:tmpl w:val="F6A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C76164"/>
    <w:multiLevelType w:val="hybridMultilevel"/>
    <w:tmpl w:val="79008EDE"/>
    <w:lvl w:ilvl="0" w:tplc="9982A026">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3369EE"/>
    <w:multiLevelType w:val="multilevel"/>
    <w:tmpl w:val="4E5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40C8B"/>
    <w:multiLevelType w:val="multilevel"/>
    <w:tmpl w:val="E9E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F5B03"/>
    <w:multiLevelType w:val="multilevel"/>
    <w:tmpl w:val="AE6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A913CC"/>
    <w:multiLevelType w:val="multilevel"/>
    <w:tmpl w:val="66E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F78"/>
    <w:rsid w:val="000E06F7"/>
    <w:rsid w:val="003E2F0B"/>
    <w:rsid w:val="00670A58"/>
    <w:rsid w:val="006B43B8"/>
    <w:rsid w:val="00787605"/>
    <w:rsid w:val="00975AAB"/>
    <w:rsid w:val="00A1275E"/>
    <w:rsid w:val="00AA0B46"/>
    <w:rsid w:val="00AC098B"/>
    <w:rsid w:val="00B67F78"/>
    <w:rsid w:val="00C32B68"/>
    <w:rsid w:val="00E04CC8"/>
    <w:rsid w:val="00E4513F"/>
    <w:rsid w:val="00F62E6B"/>
    <w:rsid w:val="00F91C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78"/>
  </w:style>
  <w:style w:type="paragraph" w:styleId="Ttulo1">
    <w:name w:val="heading 1"/>
    <w:basedOn w:val="Normal"/>
    <w:next w:val="Normal"/>
    <w:link w:val="Ttulo1Car"/>
    <w:uiPriority w:val="9"/>
    <w:qFormat/>
    <w:rsid w:val="00670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67F7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7F78"/>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B67F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67F78"/>
  </w:style>
  <w:style w:type="character" w:customStyle="1" w:styleId="ilad">
    <w:name w:val="il_ad"/>
    <w:basedOn w:val="Fuentedeprrafopredeter"/>
    <w:rsid w:val="00B67F78"/>
  </w:style>
  <w:style w:type="paragraph" w:customStyle="1" w:styleId="imagen">
    <w:name w:val="imagen"/>
    <w:basedOn w:val="Normal"/>
    <w:rsid w:val="00B67F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B67F78"/>
    <w:rPr>
      <w:i/>
      <w:iCs/>
    </w:rPr>
  </w:style>
  <w:style w:type="paragraph" w:styleId="Textodeglobo">
    <w:name w:val="Balloon Text"/>
    <w:basedOn w:val="Normal"/>
    <w:link w:val="TextodegloboCar"/>
    <w:uiPriority w:val="99"/>
    <w:semiHidden/>
    <w:unhideWhenUsed/>
    <w:rsid w:val="00B67F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F78"/>
    <w:rPr>
      <w:rFonts w:ascii="Tahoma" w:hAnsi="Tahoma" w:cs="Tahoma"/>
      <w:sz w:val="16"/>
      <w:szCs w:val="16"/>
    </w:rPr>
  </w:style>
  <w:style w:type="table" w:styleId="Cuadrculavistosa-nfasis3">
    <w:name w:val="Colorful Grid Accent 3"/>
    <w:basedOn w:val="Tablanormal"/>
    <w:uiPriority w:val="73"/>
    <w:rsid w:val="00B67F7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ipervnculo">
    <w:name w:val="Hyperlink"/>
    <w:basedOn w:val="Fuentedeprrafopredeter"/>
    <w:uiPriority w:val="99"/>
    <w:semiHidden/>
    <w:unhideWhenUsed/>
    <w:rsid w:val="00670A58"/>
    <w:rPr>
      <w:color w:val="0000FF"/>
      <w:u w:val="single"/>
    </w:rPr>
  </w:style>
  <w:style w:type="character" w:customStyle="1" w:styleId="Ttulo1Car">
    <w:name w:val="Título 1 Car"/>
    <w:basedOn w:val="Fuentedeprrafopredeter"/>
    <w:link w:val="Ttulo1"/>
    <w:uiPriority w:val="9"/>
    <w:rsid w:val="00670A5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70A58"/>
    <w:pPr>
      <w:ind w:left="720"/>
      <w:contextualSpacing/>
    </w:pPr>
  </w:style>
  <w:style w:type="paragraph" w:styleId="Sinespaciado">
    <w:name w:val="No Spacing"/>
    <w:uiPriority w:val="1"/>
    <w:qFormat/>
    <w:rsid w:val="00E04CC8"/>
    <w:pPr>
      <w:spacing w:after="0" w:line="240" w:lineRule="auto"/>
    </w:pPr>
    <w:rPr>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78"/>
  </w:style>
  <w:style w:type="paragraph" w:styleId="Ttulo1">
    <w:name w:val="heading 1"/>
    <w:basedOn w:val="Normal"/>
    <w:next w:val="Normal"/>
    <w:link w:val="Ttulo1Car"/>
    <w:uiPriority w:val="9"/>
    <w:qFormat/>
    <w:rsid w:val="00670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67F7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7F78"/>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B67F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67F78"/>
  </w:style>
  <w:style w:type="character" w:customStyle="1" w:styleId="ilad">
    <w:name w:val="il_ad"/>
    <w:basedOn w:val="Fuentedeprrafopredeter"/>
    <w:rsid w:val="00B67F78"/>
  </w:style>
  <w:style w:type="paragraph" w:customStyle="1" w:styleId="imagen">
    <w:name w:val="imagen"/>
    <w:basedOn w:val="Normal"/>
    <w:rsid w:val="00B67F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B67F78"/>
    <w:rPr>
      <w:i/>
      <w:iCs/>
    </w:rPr>
  </w:style>
  <w:style w:type="paragraph" w:styleId="Textodeglobo">
    <w:name w:val="Balloon Text"/>
    <w:basedOn w:val="Normal"/>
    <w:link w:val="TextodegloboCar"/>
    <w:uiPriority w:val="99"/>
    <w:semiHidden/>
    <w:unhideWhenUsed/>
    <w:rsid w:val="00B67F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F78"/>
    <w:rPr>
      <w:rFonts w:ascii="Tahoma" w:hAnsi="Tahoma" w:cs="Tahoma"/>
      <w:sz w:val="16"/>
      <w:szCs w:val="16"/>
    </w:rPr>
  </w:style>
  <w:style w:type="table" w:styleId="Cuadrculavistosa-nfasis3">
    <w:name w:val="Colorful Grid Accent 3"/>
    <w:basedOn w:val="Tablanormal"/>
    <w:uiPriority w:val="73"/>
    <w:rsid w:val="00B67F7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ipervnculo">
    <w:name w:val="Hyperlink"/>
    <w:basedOn w:val="Fuentedeprrafopredeter"/>
    <w:uiPriority w:val="99"/>
    <w:semiHidden/>
    <w:unhideWhenUsed/>
    <w:rsid w:val="00670A58"/>
    <w:rPr>
      <w:color w:val="0000FF"/>
      <w:u w:val="single"/>
    </w:rPr>
  </w:style>
  <w:style w:type="character" w:customStyle="1" w:styleId="Ttulo1Car">
    <w:name w:val="Título 1 Car"/>
    <w:basedOn w:val="Fuentedeprrafopredeter"/>
    <w:link w:val="Ttulo1"/>
    <w:uiPriority w:val="9"/>
    <w:rsid w:val="00670A5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70A58"/>
    <w:pPr>
      <w:ind w:left="720"/>
      <w:contextualSpacing/>
    </w:pPr>
  </w:style>
  <w:style w:type="paragraph" w:styleId="Sinespaciado">
    <w:name w:val="No Spacing"/>
    <w:uiPriority w:val="1"/>
    <w:qFormat/>
    <w:rsid w:val="00E04CC8"/>
    <w:pPr>
      <w:spacing w:after="0" w:line="240" w:lineRule="auto"/>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05471">
      <w:bodyDiv w:val="1"/>
      <w:marLeft w:val="0"/>
      <w:marRight w:val="0"/>
      <w:marTop w:val="0"/>
      <w:marBottom w:val="0"/>
      <w:divBdr>
        <w:top w:val="none" w:sz="0" w:space="0" w:color="auto"/>
        <w:left w:val="none" w:sz="0" w:space="0" w:color="auto"/>
        <w:bottom w:val="none" w:sz="0" w:space="0" w:color="auto"/>
        <w:right w:val="none" w:sz="0" w:space="0" w:color="auto"/>
      </w:divBdr>
    </w:div>
    <w:div w:id="554899086">
      <w:bodyDiv w:val="1"/>
      <w:marLeft w:val="0"/>
      <w:marRight w:val="0"/>
      <w:marTop w:val="0"/>
      <w:marBottom w:val="0"/>
      <w:divBdr>
        <w:top w:val="none" w:sz="0" w:space="0" w:color="auto"/>
        <w:left w:val="none" w:sz="0" w:space="0" w:color="auto"/>
        <w:bottom w:val="none" w:sz="0" w:space="0" w:color="auto"/>
        <w:right w:val="none" w:sz="0" w:space="0" w:color="auto"/>
      </w:divBdr>
    </w:div>
    <w:div w:id="1050886834">
      <w:bodyDiv w:val="1"/>
      <w:marLeft w:val="0"/>
      <w:marRight w:val="0"/>
      <w:marTop w:val="0"/>
      <w:marBottom w:val="0"/>
      <w:divBdr>
        <w:top w:val="none" w:sz="0" w:space="0" w:color="auto"/>
        <w:left w:val="none" w:sz="0" w:space="0" w:color="auto"/>
        <w:bottom w:val="none" w:sz="0" w:space="0" w:color="auto"/>
        <w:right w:val="none" w:sz="0" w:space="0" w:color="auto"/>
      </w:divBdr>
    </w:div>
    <w:div w:id="167885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3/color/color.shtml" TargetMode="External"/><Relationship Id="rId18" Type="http://schemas.openxmlformats.org/officeDocument/2006/relationships/hyperlink" Target="http://www.monografias.com/trabajos5/electro/electro.shtml" TargetMode="External"/><Relationship Id="rId26" Type="http://schemas.openxmlformats.org/officeDocument/2006/relationships/hyperlink" Target="http://www.monografias.com/Computacion/Redes/" TargetMode="External"/><Relationship Id="rId39" Type="http://schemas.openxmlformats.org/officeDocument/2006/relationships/hyperlink" Target="http://www.monografias.com/trabajos11/trimpres/trimpres.shtml" TargetMode="External"/><Relationship Id="rId3" Type="http://schemas.microsoft.com/office/2007/relationships/stylesWithEffects" Target="stylesWithEffects.xml"/><Relationship Id="rId21" Type="http://schemas.openxmlformats.org/officeDocument/2006/relationships/hyperlink" Target="http://www.monografias.com/trabajos33/telecomunicaciones/telecomunicaciones.shtml" TargetMode="External"/><Relationship Id="rId34" Type="http://schemas.openxmlformats.org/officeDocument/2006/relationships/hyperlink" Target="http://www.monografias.com/trabajos14/dinamica-grupos/dinamica-grupos.shtml" TargetMode="External"/><Relationship Id="rId42" Type="http://schemas.openxmlformats.org/officeDocument/2006/relationships/hyperlink" Target="http://www.monografias.com/trabajos7/imco/imco.shtml" TargetMode="External"/><Relationship Id="rId47" Type="http://schemas.openxmlformats.org/officeDocument/2006/relationships/hyperlink" Target="http://www.monografias.com/trabajos28/telemedicina-internet/telemedicina-internet.shtml" TargetMode="External"/><Relationship Id="rId50" Type="http://schemas.openxmlformats.org/officeDocument/2006/relationships/hyperlink" Target="http://www.monografias.com/trabajos14/datos/datos.shtml" TargetMode="External"/><Relationship Id="rId7" Type="http://schemas.openxmlformats.org/officeDocument/2006/relationships/image" Target="media/image2.png"/><Relationship Id="rId12" Type="http://schemas.openxmlformats.org/officeDocument/2006/relationships/hyperlink" Target="http://www.monografias.com/trabajos7/regi/regi.shtml" TargetMode="External"/><Relationship Id="rId17" Type="http://schemas.openxmlformats.org/officeDocument/2006/relationships/hyperlink" Target="http://www.monografias.com/trabajos14/opticatp/opticatp.shtml" TargetMode="External"/><Relationship Id="rId25" Type="http://schemas.openxmlformats.org/officeDocument/2006/relationships/hyperlink" Target="http://www.monografias.com/trabajos11/usbmem/usbmem.shtml" TargetMode="External"/><Relationship Id="rId33" Type="http://schemas.openxmlformats.org/officeDocument/2006/relationships/hyperlink" Target="http://www.monografias.com/trabajos7/perde/perde.shtml" TargetMode="External"/><Relationship Id="rId38" Type="http://schemas.openxmlformats.org/officeDocument/2006/relationships/hyperlink" Target="http://www.monografias.com/trabajos5/sisope/sisope2.shtml" TargetMode="External"/><Relationship Id="rId46" Type="http://schemas.openxmlformats.org/officeDocument/2006/relationships/hyperlink" Target="http://www.monografias.com/trabajos10/nofu/nofu.shtml" TargetMode="External"/><Relationship Id="rId2" Type="http://schemas.openxmlformats.org/officeDocument/2006/relationships/styles" Target="styles.xml"/><Relationship Id="rId16" Type="http://schemas.openxmlformats.org/officeDocument/2006/relationships/hyperlink" Target="http://www.monografias.com/trabajos36/naturaleza/naturaleza.shtml" TargetMode="External"/><Relationship Id="rId20" Type="http://schemas.openxmlformats.org/officeDocument/2006/relationships/hyperlink" Target="http://www.monografias.com/trabajos12/desorgan/desorgan.shtml" TargetMode="External"/><Relationship Id="rId29" Type="http://schemas.openxmlformats.org/officeDocument/2006/relationships/hyperlink" Target="http://www.monografias.com/trabajos10/mmedia/mmedia.shtml" TargetMode="External"/><Relationship Id="rId41" Type="http://schemas.openxmlformats.org/officeDocument/2006/relationships/hyperlink" Target="http://www.monografias.com/trabajos14/acceso-atm/acceso-atm.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onografias.com/trabajos12/dispalm/dispalm.shtml" TargetMode="External"/><Relationship Id="rId24" Type="http://schemas.openxmlformats.org/officeDocument/2006/relationships/hyperlink" Target="http://www.monografias.com/trabajos16/memorias/memorias.shtml" TargetMode="External"/><Relationship Id="rId32" Type="http://schemas.openxmlformats.org/officeDocument/2006/relationships/hyperlink" Target="http://www.monografias.com/trabajos901/interaccion-comunicacion-exploracion-teorica-conceptual/interaccion-comunicacion-exploracion-teorica-conceptual.shtml" TargetMode="External"/><Relationship Id="rId37" Type="http://schemas.openxmlformats.org/officeDocument/2006/relationships/hyperlink" Target="http://www.monografias.com/trabajos11/teosis/teosis.shtml" TargetMode="External"/><Relationship Id="rId40" Type="http://schemas.openxmlformats.org/officeDocument/2006/relationships/hyperlink" Target="http://www.monografias.com/Computacion/Internet/" TargetMode="External"/><Relationship Id="rId45" Type="http://schemas.openxmlformats.org/officeDocument/2006/relationships/hyperlink" Target="http://www.monografias.com/trabajos35/consumo-inversion/consumo-inversion.shtml" TargetMode="External"/><Relationship Id="rId5" Type="http://schemas.openxmlformats.org/officeDocument/2006/relationships/webSettings" Target="webSettings.xml"/><Relationship Id="rId15" Type="http://schemas.openxmlformats.org/officeDocument/2006/relationships/hyperlink" Target="http://www.monografias.com/trabajos36/signos-simbolos/signos-simbolos.shtml" TargetMode="External"/><Relationship Id="rId23" Type="http://schemas.openxmlformats.org/officeDocument/2006/relationships/hyperlink" Target="http://www.monografias.com/trabajos/multimediaycd/multimediaycd.shtml" TargetMode="External"/><Relationship Id="rId28" Type="http://schemas.openxmlformats.org/officeDocument/2006/relationships/hyperlink" Target="http://www.monografias.com/trabajos11/grupo/grupo.shtml" TargetMode="External"/><Relationship Id="rId36" Type="http://schemas.openxmlformats.org/officeDocument/2006/relationships/hyperlink" Target="http://www.monografias.com/trabajos/lacomunica/lacomunica.shtml" TargetMode="External"/><Relationship Id="rId49" Type="http://schemas.openxmlformats.org/officeDocument/2006/relationships/hyperlink" Target="http://www.monografias.com/trabajos10/fciencia/fciencia.shtml" TargetMode="External"/><Relationship Id="rId10" Type="http://schemas.openxmlformats.org/officeDocument/2006/relationships/hyperlink" Target="http://www.monografias.com/trabajos16/estrategia-produccion/estrategia-produccion.shtml" TargetMode="External"/><Relationship Id="rId19" Type="http://schemas.openxmlformats.org/officeDocument/2006/relationships/hyperlink" Target="http://www.monografias.com/Tecnologia/index.shtml" TargetMode="External"/><Relationship Id="rId31" Type="http://schemas.openxmlformats.org/officeDocument/2006/relationships/hyperlink" Target="http://www.monografias.com/trabajos13/radio/radio.shtml" TargetMode="External"/><Relationship Id="rId44" Type="http://schemas.openxmlformats.org/officeDocument/2006/relationships/hyperlink" Target="http://www.monografias.com/Computacion/Softwar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2/fundteo/fundteo.shtml" TargetMode="External"/><Relationship Id="rId14" Type="http://schemas.openxmlformats.org/officeDocument/2006/relationships/hyperlink" Target="http://www.monografias.com/trabajos11/basda/basda.shtml" TargetMode="External"/><Relationship Id="rId22" Type="http://schemas.openxmlformats.org/officeDocument/2006/relationships/hyperlink" Target="http://www.monografias.com/trabajos11/curinfa/curinfa.shtml" TargetMode="External"/><Relationship Id="rId27" Type="http://schemas.openxmlformats.org/officeDocument/2006/relationships/hyperlink" Target="http://www.monografias.com/trabajos53/realidad-virtual/realidad-virtual.shtml" TargetMode="External"/><Relationship Id="rId30" Type="http://schemas.openxmlformats.org/officeDocument/2006/relationships/hyperlink" Target="http://www.monografias.com/Computacion/Programacion/" TargetMode="External"/><Relationship Id="rId35" Type="http://schemas.openxmlformats.org/officeDocument/2006/relationships/hyperlink" Target="http://www.monografias.com/trabajos2/mercambiario/mercambiario.shtml" TargetMode="External"/><Relationship Id="rId43" Type="http://schemas.openxmlformats.org/officeDocument/2006/relationships/hyperlink" Target="http://www.monografias.com/trabajos11/estadi/estadi.shtml" TargetMode="External"/><Relationship Id="rId48" Type="http://schemas.openxmlformats.org/officeDocument/2006/relationships/hyperlink" Target="http://www.monografias.com/trabajos6/etic/etic.shtml" TargetMode="External"/><Relationship Id="rId8" Type="http://schemas.openxmlformats.org/officeDocument/2006/relationships/hyperlink" Target="http://www.monografias.com/trabajos7/sisinf/sisinf.shtml"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1222</Words>
  <Characters>6725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Dunia Loaiza</cp:lastModifiedBy>
  <cp:revision>12</cp:revision>
  <dcterms:created xsi:type="dcterms:W3CDTF">2015-05-18T19:38:00Z</dcterms:created>
  <dcterms:modified xsi:type="dcterms:W3CDTF">2015-05-18T21:06:00Z</dcterms:modified>
</cp:coreProperties>
</file>