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08" w:rsidRDefault="00385EF7" w:rsidP="003C53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221615</wp:posOffset>
                </wp:positionV>
                <wp:extent cx="6228080" cy="8624570"/>
                <wp:effectExtent l="12065" t="12065" r="17780" b="31115"/>
                <wp:wrapNone/>
                <wp:docPr id="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080" cy="8624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4" o:spid="_x0000_s1026" style="position:absolute;margin-left:-22.3pt;margin-top:17.45pt;width:490.4pt;height:679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oundrect>
            </w:pict>
          </mc:Fallback>
        </mc:AlternateContent>
      </w:r>
    </w:p>
    <w:p w:rsidR="00982E08" w:rsidRDefault="00982E08" w:rsidP="003C5368">
      <w:pPr>
        <w:jc w:val="center"/>
        <w:rPr>
          <w:rFonts w:ascii="Arial" w:hAnsi="Arial" w:cs="Arial"/>
          <w:b/>
        </w:rPr>
      </w:pPr>
    </w:p>
    <w:p w:rsidR="00341478" w:rsidRDefault="00341478" w:rsidP="003C5368">
      <w:pPr>
        <w:jc w:val="center"/>
        <w:rPr>
          <w:rFonts w:ascii="Arial" w:hAnsi="Arial" w:cs="Arial"/>
          <w:b/>
        </w:rPr>
      </w:pPr>
    </w:p>
    <w:p w:rsidR="00341478" w:rsidRDefault="00341478" w:rsidP="003C5368">
      <w:pPr>
        <w:jc w:val="center"/>
        <w:rPr>
          <w:rFonts w:ascii="Arial" w:hAnsi="Arial" w:cs="Arial"/>
          <w:b/>
        </w:rPr>
      </w:pPr>
    </w:p>
    <w:p w:rsidR="00341478" w:rsidRDefault="00341478" w:rsidP="003C5368">
      <w:pPr>
        <w:jc w:val="center"/>
        <w:rPr>
          <w:rFonts w:ascii="Arial" w:hAnsi="Arial" w:cs="Arial"/>
          <w:b/>
        </w:rPr>
      </w:pPr>
    </w:p>
    <w:p w:rsidR="00341478" w:rsidRDefault="00341478" w:rsidP="003C5368">
      <w:pPr>
        <w:jc w:val="center"/>
        <w:rPr>
          <w:rFonts w:ascii="Arial" w:hAnsi="Arial" w:cs="Arial"/>
          <w:b/>
        </w:rPr>
      </w:pPr>
    </w:p>
    <w:p w:rsidR="00341478" w:rsidRDefault="00341478" w:rsidP="008A2469">
      <w:pPr>
        <w:pStyle w:val="Encabezado"/>
        <w:jc w:val="center"/>
        <w:rPr>
          <w:rFonts w:ascii="Arial Black" w:eastAsia="Arial Unicode MS" w:hAnsi="Arial Black" w:cs="Arial Unicode MS"/>
          <w:color w:val="404040"/>
          <w:sz w:val="40"/>
          <w:szCs w:val="40"/>
        </w:rPr>
      </w:pPr>
    </w:p>
    <w:p w:rsidR="00982E08" w:rsidRDefault="00982E08" w:rsidP="008A2469">
      <w:pPr>
        <w:pStyle w:val="Encabezado"/>
        <w:jc w:val="center"/>
        <w:rPr>
          <w:rFonts w:ascii="Arial Black" w:eastAsia="Arial Unicode MS" w:hAnsi="Arial Black" w:cs="Arial Unicode MS"/>
          <w:color w:val="404040"/>
          <w:sz w:val="40"/>
          <w:szCs w:val="40"/>
        </w:rPr>
      </w:pPr>
    </w:p>
    <w:p w:rsidR="008A2469" w:rsidRPr="00906DB4" w:rsidRDefault="008A2469" w:rsidP="008A2469">
      <w:pPr>
        <w:pStyle w:val="Encabezado"/>
        <w:jc w:val="center"/>
        <w:rPr>
          <w:rFonts w:ascii="Arial Black" w:eastAsia="Arial Unicode MS" w:hAnsi="Arial Black" w:cs="Arial Unicode MS"/>
          <w:b/>
          <w:color w:val="000000" w:themeColor="text1"/>
          <w:sz w:val="40"/>
          <w:szCs w:val="40"/>
        </w:rPr>
      </w:pPr>
      <w:r w:rsidRPr="00906DB4">
        <w:rPr>
          <w:rFonts w:ascii="Arial Black" w:eastAsia="Arial Unicode MS" w:hAnsi="Arial Black" w:cs="Arial Unicode MS"/>
          <w:b/>
          <w:color w:val="000000" w:themeColor="text1"/>
          <w:sz w:val="40"/>
          <w:szCs w:val="40"/>
        </w:rPr>
        <w:t>UNIVERSIDAD TÉCNICA DE MACHALA</w:t>
      </w:r>
    </w:p>
    <w:p w:rsidR="008A2469" w:rsidRPr="00906DB4" w:rsidRDefault="008A2469" w:rsidP="008A2469">
      <w:pPr>
        <w:pStyle w:val="Encabezado"/>
        <w:jc w:val="center"/>
        <w:rPr>
          <w:rFonts w:ascii="Verdana" w:eastAsia="Arial Unicode MS" w:hAnsi="Verdana" w:cs="Arial Unicode MS"/>
          <w:b/>
          <w:color w:val="000000" w:themeColor="text1"/>
          <w:sz w:val="32"/>
          <w:szCs w:val="32"/>
        </w:rPr>
      </w:pPr>
      <w:r w:rsidRPr="00906DB4">
        <w:rPr>
          <w:rFonts w:ascii="Verdana" w:eastAsia="Arial Unicode MS" w:hAnsi="Verdana" w:cs="Arial Unicode MS"/>
          <w:b/>
          <w:color w:val="000000" w:themeColor="text1"/>
          <w:sz w:val="32"/>
          <w:szCs w:val="32"/>
        </w:rPr>
        <w:t>FACULTAD DE CIENCIAS EMPRESARIALES</w:t>
      </w:r>
    </w:p>
    <w:p w:rsidR="006E77EE" w:rsidRDefault="006E77EE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8A2469" w:rsidRDefault="001327EF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  <w:r>
        <w:rPr>
          <w:rFonts w:ascii="Trebuchet MS" w:eastAsia="Arial Unicode MS" w:hAnsi="Trebuchet MS" w:cs="Arial Unicode MS"/>
          <w:noProof/>
          <w:color w:val="404040"/>
          <w:lang w:eastAsia="es-EC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2259058</wp:posOffset>
            </wp:positionH>
            <wp:positionV relativeFrom="paragraph">
              <wp:posOffset>155575</wp:posOffset>
            </wp:positionV>
            <wp:extent cx="1243693" cy="1273629"/>
            <wp:effectExtent l="19050" t="0" r="0" b="0"/>
            <wp:wrapNone/>
            <wp:docPr id="15" name="Imagen 1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0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7F8FA"/>
                        </a:clrFrom>
                        <a:clrTo>
                          <a:srgbClr val="F7F8FA">
                            <a:alpha val="0"/>
                          </a:srgbClr>
                        </a:clrTo>
                      </a:clrChange>
                    </a:blip>
                    <a:srcRect l="4449" t="13387" r="2966" b="19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93" cy="127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2E08" w:rsidRDefault="00982E0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1327EF" w:rsidRDefault="001327EF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</w:p>
    <w:p w:rsidR="006E77EE" w:rsidRDefault="006E77EE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</w:p>
    <w:p w:rsidR="008A2469" w:rsidRPr="00982E08" w:rsidRDefault="008A2469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  <w:r w:rsidRPr="00982E08">
        <w:rPr>
          <w:rFonts w:ascii="Berlin Sans FB Demi" w:hAnsi="Berlin Sans FB Demi" w:cs="Arial"/>
          <w:b/>
          <w:bCs/>
          <w:sz w:val="40"/>
          <w:szCs w:val="40"/>
        </w:rPr>
        <w:t xml:space="preserve">ESCUELA DE </w:t>
      </w:r>
      <w:r w:rsidR="006073B0">
        <w:rPr>
          <w:rFonts w:ascii="Berlin Sans FB Demi" w:hAnsi="Berlin Sans FB Demi" w:cs="Arial"/>
          <w:b/>
          <w:bCs/>
          <w:sz w:val="40"/>
          <w:szCs w:val="40"/>
        </w:rPr>
        <w:t>ECONOMÍA</w:t>
      </w:r>
    </w:p>
    <w:p w:rsidR="006E77EE" w:rsidRDefault="006E77EE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</w:p>
    <w:p w:rsidR="008A2469" w:rsidRPr="00982E08" w:rsidRDefault="008A2469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  <w:r w:rsidRPr="00982E08">
        <w:rPr>
          <w:rFonts w:ascii="Berlin Sans FB Demi" w:hAnsi="Berlin Sans FB Demi" w:cs="Arial"/>
          <w:b/>
          <w:bCs/>
          <w:sz w:val="40"/>
          <w:szCs w:val="40"/>
        </w:rPr>
        <w:t>PROGRAMA</w:t>
      </w:r>
      <w:r w:rsidR="008F69EE">
        <w:rPr>
          <w:rFonts w:ascii="Berlin Sans FB Demi" w:hAnsi="Berlin Sans FB Demi" w:cs="Arial"/>
          <w:b/>
          <w:bCs/>
          <w:sz w:val="40"/>
          <w:szCs w:val="40"/>
        </w:rPr>
        <w:t>S</w:t>
      </w:r>
      <w:r w:rsidRPr="00982E08">
        <w:rPr>
          <w:rFonts w:ascii="Berlin Sans FB Demi" w:hAnsi="Berlin Sans FB Demi" w:cs="Arial"/>
          <w:b/>
          <w:bCs/>
          <w:sz w:val="40"/>
          <w:szCs w:val="40"/>
        </w:rPr>
        <w:t xml:space="preserve"> SINTÉTICO</w:t>
      </w:r>
      <w:r w:rsidR="008F69EE">
        <w:rPr>
          <w:rFonts w:ascii="Berlin Sans FB Demi" w:hAnsi="Berlin Sans FB Demi" w:cs="Arial"/>
          <w:b/>
          <w:bCs/>
          <w:sz w:val="40"/>
          <w:szCs w:val="40"/>
        </w:rPr>
        <w:t>S</w:t>
      </w:r>
    </w:p>
    <w:p w:rsidR="00341478" w:rsidRDefault="00341478" w:rsidP="00D81F96">
      <w:pPr>
        <w:jc w:val="center"/>
        <w:rPr>
          <w:rFonts w:ascii="Verdana" w:hAnsi="Verdana" w:cs="Arial"/>
          <w:b/>
          <w:sz w:val="28"/>
          <w:szCs w:val="28"/>
        </w:rPr>
      </w:pPr>
    </w:p>
    <w:p w:rsidR="00341478" w:rsidRDefault="00341478" w:rsidP="00D81F96">
      <w:pPr>
        <w:jc w:val="center"/>
        <w:rPr>
          <w:rFonts w:ascii="Verdana" w:hAnsi="Verdana" w:cs="Arial"/>
          <w:b/>
          <w:color w:val="000000" w:themeColor="text1"/>
          <w:sz w:val="28"/>
          <w:szCs w:val="28"/>
        </w:rPr>
      </w:pPr>
    </w:p>
    <w:p w:rsidR="00826636" w:rsidRPr="00906DB4" w:rsidRDefault="00826636" w:rsidP="00D81F96">
      <w:pPr>
        <w:jc w:val="center"/>
        <w:rPr>
          <w:rFonts w:ascii="Verdana" w:hAnsi="Verdana" w:cs="Arial"/>
          <w:b/>
          <w:color w:val="000000" w:themeColor="text1"/>
          <w:sz w:val="28"/>
          <w:szCs w:val="28"/>
        </w:rPr>
      </w:pPr>
    </w:p>
    <w:p w:rsidR="0043083F" w:rsidRPr="00826636" w:rsidRDefault="00826636" w:rsidP="00826636">
      <w:pPr>
        <w:jc w:val="center"/>
        <w:rPr>
          <w:rFonts w:ascii="Verdana" w:hAnsi="Verdana" w:cs="Arial"/>
          <w:b/>
          <w:color w:val="000000" w:themeColor="text1"/>
        </w:rPr>
      </w:pPr>
      <w:r w:rsidRPr="00826636">
        <w:rPr>
          <w:rFonts w:ascii="Verdana" w:hAnsi="Verdana" w:cs="Arial"/>
          <w:b/>
          <w:color w:val="000000" w:themeColor="text1"/>
        </w:rPr>
        <w:t xml:space="preserve">CARRERA: </w:t>
      </w:r>
      <w:r w:rsidR="006073B0" w:rsidRPr="00826636">
        <w:rPr>
          <w:rFonts w:ascii="Verdana" w:hAnsi="Verdana" w:cs="Arial"/>
          <w:b/>
          <w:color w:val="000000" w:themeColor="text1"/>
        </w:rPr>
        <w:t>ECONOMÍA</w:t>
      </w:r>
      <w:r w:rsidR="00CD00F6" w:rsidRPr="00826636">
        <w:rPr>
          <w:rFonts w:ascii="Verdana" w:hAnsi="Verdana" w:cs="Arial"/>
          <w:b/>
          <w:color w:val="000000" w:themeColor="text1"/>
        </w:rPr>
        <w:t xml:space="preserve"> MENCIÓN EN GESTIÓN</w:t>
      </w:r>
      <w:r w:rsidRPr="00826636">
        <w:rPr>
          <w:rFonts w:ascii="Verdana" w:hAnsi="Verdana" w:cs="Arial"/>
          <w:b/>
          <w:color w:val="000000" w:themeColor="text1"/>
        </w:rPr>
        <w:t xml:space="preserve"> </w:t>
      </w:r>
      <w:r w:rsidR="00CD00F6" w:rsidRPr="00826636">
        <w:rPr>
          <w:rFonts w:ascii="Verdana" w:hAnsi="Verdana" w:cs="Arial"/>
          <w:b/>
          <w:color w:val="000000" w:themeColor="text1"/>
        </w:rPr>
        <w:t>EMPRESARIAL</w:t>
      </w:r>
    </w:p>
    <w:p w:rsidR="00AB29A2" w:rsidRDefault="00AB29A2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43083F" w:rsidRDefault="0043083F" w:rsidP="00D81F96">
      <w:pPr>
        <w:jc w:val="center"/>
        <w:rPr>
          <w:rFonts w:ascii="Verdana" w:hAnsi="Verdana" w:cs="Arial"/>
          <w:b/>
          <w:color w:val="000000" w:themeColor="text1"/>
        </w:rPr>
      </w:pPr>
      <w:r w:rsidRPr="00826636">
        <w:rPr>
          <w:rFonts w:ascii="Verdana" w:hAnsi="Verdana" w:cs="Arial"/>
          <w:b/>
          <w:color w:val="000000" w:themeColor="text1"/>
        </w:rPr>
        <w:t>SECCIÓN DIURNA</w:t>
      </w:r>
    </w:p>
    <w:p w:rsidR="00AB29A2" w:rsidRPr="00826636" w:rsidRDefault="00AB29A2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43083F" w:rsidRPr="00826636" w:rsidRDefault="005F4079" w:rsidP="00D81F96">
      <w:pPr>
        <w:jc w:val="center"/>
        <w:rPr>
          <w:rFonts w:ascii="Verdana" w:hAnsi="Verdana" w:cs="Arial"/>
          <w:b/>
          <w:color w:val="000000" w:themeColor="text1"/>
        </w:rPr>
      </w:pPr>
      <w:r>
        <w:rPr>
          <w:rFonts w:ascii="Verdana" w:hAnsi="Verdana" w:cs="Arial"/>
          <w:b/>
          <w:color w:val="000000" w:themeColor="text1"/>
        </w:rPr>
        <w:t>V</w:t>
      </w:r>
      <w:r w:rsidR="00AB29A2">
        <w:rPr>
          <w:rFonts w:ascii="Verdana" w:hAnsi="Verdana" w:cs="Arial"/>
          <w:b/>
          <w:color w:val="000000" w:themeColor="text1"/>
        </w:rPr>
        <w:t xml:space="preserve"> NIVEL</w:t>
      </w:r>
    </w:p>
    <w:p w:rsidR="0041183B" w:rsidRPr="00826636" w:rsidRDefault="0041183B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41183B" w:rsidRPr="00826636" w:rsidRDefault="0041183B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41183B" w:rsidRPr="00826636" w:rsidRDefault="0041183B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3C5368" w:rsidRPr="00982E08" w:rsidRDefault="003C5368" w:rsidP="003C5368">
      <w:pPr>
        <w:jc w:val="center"/>
        <w:rPr>
          <w:rFonts w:ascii="Verdana" w:hAnsi="Verdana" w:cs="Arial"/>
          <w:b/>
          <w:sz w:val="36"/>
          <w:szCs w:val="36"/>
        </w:rPr>
      </w:pPr>
    </w:p>
    <w:p w:rsidR="003C5368" w:rsidRPr="00982E08" w:rsidRDefault="003C5368" w:rsidP="003C5368">
      <w:pPr>
        <w:jc w:val="center"/>
        <w:rPr>
          <w:rFonts w:ascii="Verdana" w:hAnsi="Verdana" w:cs="Arial"/>
          <w:b/>
          <w:sz w:val="36"/>
          <w:szCs w:val="36"/>
        </w:rPr>
      </w:pPr>
    </w:p>
    <w:p w:rsidR="003C5368" w:rsidRPr="001327EF" w:rsidRDefault="001327EF" w:rsidP="003C5368">
      <w:pPr>
        <w:jc w:val="center"/>
        <w:rPr>
          <w:rFonts w:ascii="Arial Black" w:hAnsi="Arial Black" w:cs="Arial"/>
          <w:b/>
          <w:sz w:val="32"/>
          <w:szCs w:val="40"/>
        </w:rPr>
      </w:pPr>
      <w:r w:rsidRPr="001327EF">
        <w:rPr>
          <w:rFonts w:ascii="Arial Black" w:hAnsi="Arial Black" w:cs="Arial"/>
          <w:b/>
          <w:sz w:val="32"/>
          <w:szCs w:val="40"/>
        </w:rPr>
        <w:t>201</w:t>
      </w:r>
      <w:r w:rsidR="00602A4B">
        <w:rPr>
          <w:rFonts w:ascii="Arial Black" w:hAnsi="Arial Black" w:cs="Arial"/>
          <w:b/>
          <w:sz w:val="32"/>
          <w:szCs w:val="40"/>
        </w:rPr>
        <w:t>3</w:t>
      </w:r>
      <w:r>
        <w:rPr>
          <w:rFonts w:ascii="Arial Black" w:hAnsi="Arial Black" w:cs="Arial"/>
          <w:b/>
          <w:sz w:val="32"/>
          <w:szCs w:val="40"/>
        </w:rPr>
        <w:t xml:space="preserve"> - 201</w:t>
      </w:r>
      <w:r w:rsidR="00602A4B">
        <w:rPr>
          <w:rFonts w:ascii="Arial Black" w:hAnsi="Arial Black" w:cs="Arial"/>
          <w:b/>
          <w:sz w:val="32"/>
          <w:szCs w:val="40"/>
        </w:rPr>
        <w:t>7</w:t>
      </w:r>
    </w:p>
    <w:p w:rsidR="003C5368" w:rsidRPr="004C73AC" w:rsidRDefault="003C5368" w:rsidP="003C5368">
      <w:pPr>
        <w:jc w:val="center"/>
        <w:rPr>
          <w:rFonts w:ascii="Arial" w:hAnsi="Arial" w:cs="Arial"/>
          <w:b/>
          <w:sz w:val="40"/>
          <w:szCs w:val="40"/>
        </w:rPr>
      </w:pPr>
    </w:p>
    <w:p w:rsidR="003C5368" w:rsidRDefault="003C5368" w:rsidP="003C5368">
      <w:pPr>
        <w:jc w:val="right"/>
        <w:rPr>
          <w:rFonts w:ascii="Arial" w:hAnsi="Arial" w:cs="Arial"/>
          <w:b/>
          <w:sz w:val="40"/>
          <w:szCs w:val="40"/>
        </w:rPr>
      </w:pPr>
    </w:p>
    <w:p w:rsidR="0041183B" w:rsidRDefault="0041183B" w:rsidP="00341478">
      <w:pPr>
        <w:autoSpaceDE w:val="0"/>
        <w:autoSpaceDN w:val="0"/>
        <w:adjustRightInd w:val="0"/>
        <w:rPr>
          <w:rFonts w:ascii="Arial" w:hAnsi="Arial" w:cs="Arial"/>
          <w:b/>
          <w:sz w:val="40"/>
          <w:szCs w:val="40"/>
        </w:rPr>
      </w:pPr>
    </w:p>
    <w:p w:rsidR="00E73316" w:rsidRDefault="00E7331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Default="00B0190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Default="00B0190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Default="00B0190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Default="00B0190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C067C4" w:rsidRDefault="00C067C4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52F5F" w:rsidRDefault="00752F5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52F5F" w:rsidRDefault="00752F5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52F5F" w:rsidRDefault="00752F5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52F5F" w:rsidRDefault="00752F5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5A7" w:rsidRDefault="005935A7" w:rsidP="004B67F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bookmarkStart w:id="0" w:name="ASIGNATURAS"/>
    </w:p>
    <w:p w:rsidR="005935A7" w:rsidRDefault="005935A7" w:rsidP="004B67F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4B67FC" w:rsidRDefault="004B67FC" w:rsidP="004B67F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4B67FC">
        <w:rPr>
          <w:rFonts w:ascii="Arial" w:hAnsi="Arial" w:cs="Arial"/>
          <w:b/>
          <w:bCs/>
          <w:u w:val="single"/>
        </w:rPr>
        <w:t>ASIGNATURAS</w:t>
      </w:r>
    </w:p>
    <w:bookmarkEnd w:id="0"/>
    <w:p w:rsidR="004B67FC" w:rsidRPr="004B67FC" w:rsidRDefault="004B67FC" w:rsidP="004B67F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4C675C" w:rsidRDefault="004C675C" w:rsidP="004C675C">
      <w:pPr>
        <w:pStyle w:val="Prrafodelista"/>
        <w:numPr>
          <w:ilvl w:val="0"/>
          <w:numId w:val="35"/>
        </w:numPr>
        <w:spacing w:line="480" w:lineRule="auto"/>
        <w:ind w:left="2835" w:firstLine="142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GESTIÓN DEL TALENTO HUMANO</w:t>
      </w:r>
    </w:p>
    <w:p w:rsidR="004C675C" w:rsidRDefault="004C675C" w:rsidP="004C675C">
      <w:pPr>
        <w:pStyle w:val="Prrafodelista"/>
        <w:numPr>
          <w:ilvl w:val="0"/>
          <w:numId w:val="35"/>
        </w:numPr>
        <w:spacing w:line="480" w:lineRule="auto"/>
        <w:ind w:left="2835" w:firstLine="142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 xml:space="preserve">INGLÉS </w:t>
      </w:r>
      <w:r w:rsidR="00B31C3C">
        <w:rPr>
          <w:rFonts w:ascii="Verdana" w:hAnsi="Verdana" w:cs="Arial"/>
          <w:b/>
          <w:color w:val="000000" w:themeColor="text1"/>
          <w:sz w:val="22"/>
        </w:rPr>
        <w:t xml:space="preserve">TÉCNICO </w:t>
      </w:r>
      <w:r>
        <w:rPr>
          <w:rFonts w:ascii="Verdana" w:hAnsi="Verdana" w:cs="Arial"/>
          <w:b/>
          <w:color w:val="000000" w:themeColor="text1"/>
          <w:sz w:val="22"/>
        </w:rPr>
        <w:t>I</w:t>
      </w:r>
      <w:r w:rsidR="00606BC2">
        <w:rPr>
          <w:rFonts w:ascii="Verdana" w:hAnsi="Verdana" w:cs="Arial"/>
          <w:b/>
          <w:color w:val="000000" w:themeColor="text1"/>
          <w:sz w:val="22"/>
        </w:rPr>
        <w:t>I</w:t>
      </w:r>
    </w:p>
    <w:p w:rsidR="007601C6" w:rsidRDefault="007601C6" w:rsidP="004C675C">
      <w:pPr>
        <w:pStyle w:val="Prrafodelista"/>
        <w:numPr>
          <w:ilvl w:val="0"/>
          <w:numId w:val="35"/>
        </w:numPr>
        <w:spacing w:line="480" w:lineRule="auto"/>
        <w:ind w:left="2835" w:firstLine="142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INFORMÁTICA APLICADA</w:t>
      </w:r>
    </w:p>
    <w:p w:rsidR="004C675C" w:rsidRDefault="004C675C" w:rsidP="004C675C">
      <w:pPr>
        <w:pStyle w:val="Prrafodelista"/>
        <w:numPr>
          <w:ilvl w:val="0"/>
          <w:numId w:val="35"/>
        </w:numPr>
        <w:spacing w:line="480" w:lineRule="auto"/>
        <w:ind w:left="2835" w:firstLine="142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INVESTIGACIÓN DE MERCADO</w:t>
      </w:r>
    </w:p>
    <w:p w:rsidR="004C675C" w:rsidRDefault="004C675C" w:rsidP="004C675C">
      <w:pPr>
        <w:pStyle w:val="Prrafodelista"/>
        <w:numPr>
          <w:ilvl w:val="0"/>
          <w:numId w:val="35"/>
        </w:numPr>
        <w:spacing w:line="480" w:lineRule="auto"/>
        <w:ind w:left="2835" w:firstLine="142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ECONOMETRIA II</w:t>
      </w:r>
    </w:p>
    <w:p w:rsidR="004C675C" w:rsidRDefault="004C675C" w:rsidP="004C675C">
      <w:pPr>
        <w:pStyle w:val="Prrafodelista"/>
        <w:numPr>
          <w:ilvl w:val="0"/>
          <w:numId w:val="35"/>
        </w:numPr>
        <w:spacing w:line="480" w:lineRule="auto"/>
        <w:ind w:left="2835" w:firstLine="142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MACROECONOMIA III</w:t>
      </w:r>
    </w:p>
    <w:p w:rsidR="004C675C" w:rsidRDefault="004C675C" w:rsidP="004C675C">
      <w:pPr>
        <w:pStyle w:val="Prrafodelista"/>
        <w:numPr>
          <w:ilvl w:val="0"/>
          <w:numId w:val="35"/>
        </w:numPr>
        <w:spacing w:line="480" w:lineRule="auto"/>
        <w:ind w:left="2835" w:firstLine="142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INVESTIGACIÓN OPERATIVA</w:t>
      </w:r>
    </w:p>
    <w:p w:rsidR="004C675C" w:rsidRDefault="004C675C" w:rsidP="004C675C">
      <w:pPr>
        <w:pStyle w:val="Prrafodelista"/>
        <w:numPr>
          <w:ilvl w:val="0"/>
          <w:numId w:val="35"/>
        </w:numPr>
        <w:spacing w:line="480" w:lineRule="auto"/>
        <w:ind w:left="2835" w:firstLine="142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FINANZAS I</w:t>
      </w:r>
    </w:p>
    <w:p w:rsidR="004C675C" w:rsidRDefault="004C675C" w:rsidP="004C675C">
      <w:pPr>
        <w:pStyle w:val="Prrafodelista"/>
        <w:spacing w:line="480" w:lineRule="auto"/>
        <w:ind w:left="2977"/>
        <w:rPr>
          <w:rFonts w:ascii="Verdana" w:hAnsi="Verdana" w:cs="Arial"/>
          <w:b/>
          <w:color w:val="000000" w:themeColor="text1"/>
          <w:sz w:val="22"/>
        </w:rPr>
      </w:pPr>
    </w:p>
    <w:p w:rsidR="00906DB4" w:rsidRDefault="00906DB4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4C675C" w:rsidRDefault="004C675C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7630B" w:rsidRDefault="0057630B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14EB2" w:rsidRDefault="00B14EB2" w:rsidP="00B14EB2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23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B14EB2" w:rsidRPr="00B14EB2" w:rsidTr="004C675C">
        <w:trPr>
          <w:trHeight w:val="196"/>
        </w:trPr>
        <w:tc>
          <w:tcPr>
            <w:tcW w:w="3189" w:type="dxa"/>
            <w:vAlign w:val="center"/>
          </w:tcPr>
          <w:p w:rsidR="00B14EB2" w:rsidRPr="006E77EE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386" w:type="dxa"/>
          </w:tcPr>
          <w:p w:rsidR="00B14EB2" w:rsidRPr="00B14EB2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GESTIÓN DEL TALENTO HUMANO</w:t>
            </w:r>
          </w:p>
        </w:tc>
      </w:tr>
      <w:tr w:rsidR="00B14EB2" w:rsidRPr="00B14EB2" w:rsidTr="004C675C">
        <w:trPr>
          <w:trHeight w:val="196"/>
        </w:trPr>
        <w:tc>
          <w:tcPr>
            <w:tcW w:w="3189" w:type="dxa"/>
            <w:vAlign w:val="center"/>
          </w:tcPr>
          <w:p w:rsidR="00B14EB2" w:rsidRPr="006E77EE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B14EB2" w:rsidRPr="00B14EB2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HUMANA</w:t>
            </w:r>
          </w:p>
        </w:tc>
      </w:tr>
      <w:tr w:rsidR="00B14EB2" w:rsidRPr="00B14EB2" w:rsidTr="004C675C">
        <w:trPr>
          <w:trHeight w:val="196"/>
        </w:trPr>
        <w:tc>
          <w:tcPr>
            <w:tcW w:w="3189" w:type="dxa"/>
            <w:vAlign w:val="center"/>
          </w:tcPr>
          <w:p w:rsidR="00B14EB2" w:rsidRPr="006E77EE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B14EB2" w:rsidRPr="00B14EB2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V</w:t>
            </w:r>
          </w:p>
        </w:tc>
      </w:tr>
      <w:tr w:rsidR="00B14EB2" w:rsidRPr="00B14EB2" w:rsidTr="004C675C">
        <w:trPr>
          <w:trHeight w:val="196"/>
        </w:trPr>
        <w:tc>
          <w:tcPr>
            <w:tcW w:w="3189" w:type="dxa"/>
            <w:vAlign w:val="center"/>
          </w:tcPr>
          <w:p w:rsidR="00B14EB2" w:rsidRPr="006E77EE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B14EB2" w:rsidRPr="00B14EB2" w:rsidRDefault="00923A06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3</w:t>
            </w:r>
          </w:p>
        </w:tc>
      </w:tr>
      <w:tr w:rsidR="00B14EB2" w:rsidRPr="00B14EB2" w:rsidTr="004C675C">
        <w:trPr>
          <w:trHeight w:val="196"/>
        </w:trPr>
        <w:tc>
          <w:tcPr>
            <w:tcW w:w="3189" w:type="dxa"/>
            <w:vAlign w:val="center"/>
          </w:tcPr>
          <w:p w:rsidR="00B14EB2" w:rsidRPr="006E77EE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B14EB2" w:rsidRPr="00B14EB2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4</w:t>
            </w:r>
            <w:r w:rsidR="00923A06">
              <w:rPr>
                <w:rFonts w:ascii="Verdana" w:hAnsi="Verdana" w:cs="Arial"/>
                <w:bCs/>
                <w:sz w:val="18"/>
                <w:szCs w:val="18"/>
              </w:rPr>
              <w:t>8</w:t>
            </w:r>
          </w:p>
        </w:tc>
      </w:tr>
      <w:tr w:rsidR="00B14EB2" w:rsidRPr="00B14EB2" w:rsidTr="004C675C">
        <w:trPr>
          <w:trHeight w:val="196"/>
        </w:trPr>
        <w:tc>
          <w:tcPr>
            <w:tcW w:w="3189" w:type="dxa"/>
            <w:vAlign w:val="center"/>
          </w:tcPr>
          <w:p w:rsidR="00B14EB2" w:rsidRPr="006E77EE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B14EB2" w:rsidRPr="00B14EB2" w:rsidRDefault="00923A06" w:rsidP="00923A06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48</w:t>
            </w:r>
          </w:p>
        </w:tc>
      </w:tr>
      <w:tr w:rsidR="00B14EB2" w:rsidRPr="00B14EB2" w:rsidTr="004C675C">
        <w:trPr>
          <w:trHeight w:val="196"/>
        </w:trPr>
        <w:tc>
          <w:tcPr>
            <w:tcW w:w="3189" w:type="dxa"/>
            <w:vAlign w:val="center"/>
          </w:tcPr>
          <w:p w:rsidR="00B14EB2" w:rsidRPr="006E77EE" w:rsidRDefault="00B14EB2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B14EB2" w:rsidRPr="00B14EB2" w:rsidRDefault="00D80866" w:rsidP="00D80866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ADMINISTRACION</w:t>
            </w:r>
          </w:p>
        </w:tc>
      </w:tr>
      <w:tr w:rsidR="00470BC4" w:rsidRPr="00B14EB2" w:rsidTr="004C675C">
        <w:trPr>
          <w:trHeight w:val="196"/>
        </w:trPr>
        <w:tc>
          <w:tcPr>
            <w:tcW w:w="3189" w:type="dxa"/>
            <w:vAlign w:val="center"/>
          </w:tcPr>
          <w:p w:rsidR="00470BC4" w:rsidRPr="006E77EE" w:rsidRDefault="00470BC4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470BC4" w:rsidRPr="00B14EB2" w:rsidRDefault="00470BC4" w:rsidP="00D80866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ECON.5.01</w:t>
            </w:r>
          </w:p>
        </w:tc>
      </w:tr>
    </w:tbl>
    <w:p w:rsidR="00B14EB2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B14EB2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OBJETIVO GENERAL</w:t>
      </w:r>
    </w:p>
    <w:p w:rsidR="00B14EB2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B14EB2" w:rsidRPr="00882BF7" w:rsidRDefault="00B14EB2" w:rsidP="00B14EB2">
      <w:pPr>
        <w:jc w:val="both"/>
        <w:rPr>
          <w:rFonts w:ascii="Verdana" w:hAnsi="Verdana" w:cs="Arial"/>
          <w:sz w:val="18"/>
          <w:szCs w:val="18"/>
        </w:rPr>
      </w:pPr>
      <w:r w:rsidRPr="00882BF7">
        <w:rPr>
          <w:rFonts w:ascii="Verdana" w:hAnsi="Verdana" w:cs="Arial"/>
          <w:sz w:val="18"/>
          <w:szCs w:val="18"/>
        </w:rPr>
        <w:t>Otorgar una base teórica sustancial que permita mediante conocimientos conceptualizar la realidad y tecnificarla, a fin de sensibilizar a los futuros Economistas con respecto al recurso humano  y atender su labor con sentido macro.</w:t>
      </w:r>
    </w:p>
    <w:p w:rsidR="00B14EB2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B14EB2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UNIDAD </w:t>
      </w:r>
      <w:r w:rsidR="00C41A6E">
        <w:rPr>
          <w:rFonts w:ascii="Verdana" w:hAnsi="Verdana" w:cs="Arial"/>
          <w:b/>
          <w:bCs/>
          <w:sz w:val="18"/>
          <w:szCs w:val="18"/>
        </w:rPr>
        <w:t>I:</w:t>
      </w:r>
      <w:r w:rsidRPr="000B2149">
        <w:rPr>
          <w:rFonts w:ascii="Verdana" w:hAnsi="Verdana" w:cs="Arial"/>
          <w:b/>
          <w:bCs/>
          <w:sz w:val="18"/>
          <w:szCs w:val="18"/>
        </w:rPr>
        <w:t xml:space="preserve"> INTRODUCCIÓN AL ESTUDIO DE LA </w:t>
      </w:r>
      <w:r>
        <w:rPr>
          <w:rFonts w:ascii="Verdana" w:hAnsi="Verdana" w:cs="Arial"/>
          <w:b/>
          <w:bCs/>
          <w:sz w:val="18"/>
          <w:szCs w:val="18"/>
        </w:rPr>
        <w:t>GESTIÓN DEL TALENTO HUMANO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¿Qué es la gestión del talento humano?</w:t>
      </w:r>
      <w:r w:rsidRPr="00C41A6E">
        <w:rPr>
          <w:rFonts w:ascii="Verdana" w:hAnsi="Verdana" w:cs="Arial"/>
          <w:bCs/>
          <w:sz w:val="18"/>
          <w:szCs w:val="18"/>
        </w:rPr>
        <w:tab/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 xml:space="preserve">Conceptos de </w:t>
      </w:r>
      <w:proofErr w:type="spellStart"/>
      <w:r w:rsidRPr="00C41A6E">
        <w:rPr>
          <w:rFonts w:ascii="Verdana" w:hAnsi="Verdana" w:cs="Arial"/>
          <w:bCs/>
          <w:sz w:val="18"/>
          <w:szCs w:val="18"/>
        </w:rPr>
        <w:t>Linea</w:t>
      </w:r>
      <w:proofErr w:type="spellEnd"/>
      <w:r w:rsidRPr="00C41A6E">
        <w:rPr>
          <w:rFonts w:ascii="Verdana" w:hAnsi="Verdana" w:cs="Arial"/>
          <w:bCs/>
          <w:sz w:val="18"/>
          <w:szCs w:val="18"/>
        </w:rPr>
        <w:t xml:space="preserve"> y </w:t>
      </w:r>
      <w:proofErr w:type="spellStart"/>
      <w:r w:rsidRPr="00C41A6E">
        <w:rPr>
          <w:rFonts w:ascii="Verdana" w:hAnsi="Verdana" w:cs="Arial"/>
          <w:bCs/>
          <w:sz w:val="18"/>
          <w:szCs w:val="18"/>
        </w:rPr>
        <w:t>Staff</w:t>
      </w:r>
      <w:proofErr w:type="spellEnd"/>
      <w:r w:rsidRPr="00C41A6E">
        <w:rPr>
          <w:rFonts w:ascii="Verdana" w:hAnsi="Verdana" w:cs="Arial"/>
          <w:bCs/>
          <w:sz w:val="18"/>
          <w:szCs w:val="18"/>
        </w:rPr>
        <w:t xml:space="preserve"> en la gestión del talento humano</w:t>
      </w:r>
      <w:r w:rsidRPr="00C41A6E">
        <w:rPr>
          <w:rFonts w:ascii="Verdana" w:hAnsi="Verdana" w:cs="Arial"/>
          <w:bCs/>
          <w:sz w:val="18"/>
          <w:szCs w:val="18"/>
        </w:rPr>
        <w:tab/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La Planeación Estrategia del talento humano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Indicadores de gestión del talento humano</w:t>
      </w:r>
      <w:r w:rsidRPr="00C41A6E">
        <w:rPr>
          <w:rFonts w:ascii="Verdana" w:hAnsi="Verdana" w:cs="Arial"/>
          <w:bCs/>
          <w:sz w:val="18"/>
          <w:szCs w:val="18"/>
        </w:rPr>
        <w:tab/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El mercado de trabajo y los Recursos Humanos</w:t>
      </w:r>
      <w:r w:rsidRPr="00C41A6E">
        <w:rPr>
          <w:rFonts w:ascii="Verdana" w:hAnsi="Verdana" w:cs="Arial"/>
          <w:bCs/>
          <w:sz w:val="18"/>
          <w:szCs w:val="18"/>
        </w:rPr>
        <w:tab/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Empleabilidad</w:t>
      </w:r>
      <w:r w:rsidRPr="00C41A6E">
        <w:rPr>
          <w:rFonts w:ascii="Verdana" w:hAnsi="Verdana" w:cs="Arial"/>
          <w:bCs/>
          <w:sz w:val="18"/>
          <w:szCs w:val="18"/>
        </w:rPr>
        <w:tab/>
      </w:r>
    </w:p>
    <w:p w:rsid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A</w:t>
      </w:r>
      <w:r w:rsidR="00C41A6E" w:rsidRPr="00C41A6E">
        <w:rPr>
          <w:rFonts w:ascii="Verdana" w:hAnsi="Verdana" w:cs="Arial"/>
          <w:bCs/>
          <w:sz w:val="18"/>
          <w:szCs w:val="18"/>
        </w:rPr>
        <w:t xml:space="preserve">nálisis y descripción de puestos – Job </w:t>
      </w:r>
      <w:proofErr w:type="spellStart"/>
      <w:r w:rsidR="00C41A6E" w:rsidRPr="00C41A6E">
        <w:rPr>
          <w:rFonts w:ascii="Verdana" w:hAnsi="Verdana" w:cs="Arial"/>
          <w:bCs/>
          <w:sz w:val="18"/>
          <w:szCs w:val="18"/>
        </w:rPr>
        <w:t>description</w:t>
      </w:r>
      <w:proofErr w:type="spellEnd"/>
      <w:r w:rsidR="00C41A6E" w:rsidRPr="00C41A6E">
        <w:rPr>
          <w:rFonts w:ascii="Verdana" w:hAnsi="Verdana" w:cs="Arial"/>
          <w:bCs/>
          <w:sz w:val="18"/>
          <w:szCs w:val="18"/>
        </w:rPr>
        <w:t xml:space="preserve">. 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Diseño del puesto.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Esquema de la descripción de puestos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Análisis de puestos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Información necesaria para el análisis de puestos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Métodos para reunir información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Como redactar las descripciones de puestos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Utilización de entrevistas y cuestionarios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Adecuación Persona - Puesto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Revisiones e importancia de las descripciones de puestos</w:t>
      </w:r>
    </w:p>
    <w:p w:rsidR="00B14EB2" w:rsidRPr="00C41A6E" w:rsidRDefault="00B14EB2" w:rsidP="00C41A6E">
      <w:pPr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C41A6E">
        <w:rPr>
          <w:rFonts w:ascii="Verdana" w:hAnsi="Verdana" w:cs="Arial"/>
          <w:bCs/>
          <w:sz w:val="18"/>
          <w:szCs w:val="18"/>
        </w:rPr>
        <w:t>Anexos de Formatos</w:t>
      </w:r>
    </w:p>
    <w:p w:rsidR="00B14EB2" w:rsidRPr="00EB1834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B14EB2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0B2149">
        <w:rPr>
          <w:rFonts w:ascii="Verdana" w:hAnsi="Verdana" w:cs="Arial"/>
          <w:b/>
          <w:bCs/>
          <w:sz w:val="18"/>
          <w:szCs w:val="18"/>
        </w:rPr>
        <w:t>UNIDAD II</w:t>
      </w:r>
      <w:r w:rsidR="00EE2B7B">
        <w:rPr>
          <w:rFonts w:ascii="Verdana" w:hAnsi="Verdana" w:cs="Arial"/>
          <w:b/>
          <w:bCs/>
          <w:sz w:val="18"/>
          <w:szCs w:val="18"/>
        </w:rPr>
        <w:t xml:space="preserve">: </w:t>
      </w:r>
      <w:r w:rsidRPr="003F090B">
        <w:rPr>
          <w:rFonts w:ascii="Verdana" w:hAnsi="Verdana" w:cs="Arial"/>
          <w:b/>
          <w:bCs/>
          <w:sz w:val="18"/>
          <w:szCs w:val="18"/>
        </w:rPr>
        <w:t>ATRACCIÓN, SELECCIÓN E INCORPORACIÓN DEL RECURSO HUMANO</w:t>
      </w:r>
    </w:p>
    <w:p w:rsidR="00EE2B7B" w:rsidRPr="00EE2B7B" w:rsidRDefault="00EE2B7B" w:rsidP="00EE2B7B">
      <w:pPr>
        <w:pStyle w:val="Prrafodelista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Verdana" w:hAnsi="Verdana" w:cs="Arial"/>
          <w:bCs/>
          <w:vanish/>
          <w:sz w:val="18"/>
          <w:szCs w:val="18"/>
        </w:rPr>
      </w:pPr>
    </w:p>
    <w:p w:rsidR="00EE2B7B" w:rsidRPr="00EE2B7B" w:rsidRDefault="00EE2B7B" w:rsidP="00EE2B7B">
      <w:pPr>
        <w:pStyle w:val="Prrafodelista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Verdana" w:hAnsi="Verdana" w:cs="Arial"/>
          <w:bCs/>
          <w:vanish/>
          <w:sz w:val="18"/>
          <w:szCs w:val="18"/>
        </w:rPr>
      </w:pP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Importancia de una buena selección para la organización</w:t>
      </w: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Inicio del proceso</w:t>
      </w: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¿Cómo definir el perfil?</w:t>
      </w: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Planificación de una búsqueda</w:t>
      </w: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Fase de Reclutamiento</w:t>
      </w: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Las Consultoras de Recursos Humanos</w:t>
      </w: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Pasos del proceso de selección</w:t>
      </w: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La comunicación en el proceso de empleo</w:t>
      </w:r>
    </w:p>
    <w:p w:rsidR="00B14EB2" w:rsidRPr="00EB1834" w:rsidRDefault="00B14EB2" w:rsidP="00EE2B7B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La Inducción</w:t>
      </w:r>
    </w:p>
    <w:p w:rsidR="00B14EB2" w:rsidRPr="00EB1834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B14EB2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0B2149">
        <w:rPr>
          <w:rFonts w:ascii="Verdana" w:hAnsi="Verdana" w:cs="Arial"/>
          <w:b/>
          <w:bCs/>
          <w:sz w:val="18"/>
          <w:szCs w:val="18"/>
        </w:rPr>
        <w:t>UNIDAD I</w:t>
      </w:r>
      <w:r w:rsidR="008244EF">
        <w:rPr>
          <w:rFonts w:ascii="Verdana" w:hAnsi="Verdana" w:cs="Arial"/>
          <w:b/>
          <w:bCs/>
          <w:sz w:val="18"/>
          <w:szCs w:val="18"/>
        </w:rPr>
        <w:t xml:space="preserve">II: </w:t>
      </w:r>
      <w:r>
        <w:rPr>
          <w:rFonts w:ascii="Verdana" w:hAnsi="Verdana" w:cs="Arial"/>
          <w:b/>
          <w:bCs/>
          <w:sz w:val="18"/>
          <w:szCs w:val="18"/>
        </w:rPr>
        <w:t>METODOS Y MEDIOS DE MOTIVACIÓN Y COMPENSACIÓN DE PERSONAS.</w:t>
      </w:r>
    </w:p>
    <w:p w:rsidR="008244EF" w:rsidRPr="008244EF" w:rsidRDefault="008244EF" w:rsidP="008244EF">
      <w:pPr>
        <w:pStyle w:val="Prrafodelista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Verdana" w:hAnsi="Verdana" w:cs="Arial"/>
          <w:bCs/>
          <w:vanish/>
          <w:sz w:val="18"/>
          <w:szCs w:val="18"/>
        </w:rPr>
      </w:pPr>
    </w:p>
    <w:p w:rsidR="00B14EB2" w:rsidRPr="00EB1834" w:rsidRDefault="00B14EB2" w:rsidP="008244EF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Rol de la capacitación y entrenamiento</w:t>
      </w:r>
    </w:p>
    <w:p w:rsidR="00B14EB2" w:rsidRPr="00EB1834" w:rsidRDefault="00B14EB2" w:rsidP="008244EF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La función de la capacitación en el desarrollo de las personas</w:t>
      </w:r>
    </w:p>
    <w:p w:rsidR="00B14EB2" w:rsidRPr="00EB1834" w:rsidRDefault="00B14EB2" w:rsidP="008244EF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DNC y ENC</w:t>
      </w:r>
    </w:p>
    <w:p w:rsidR="00B14EB2" w:rsidRPr="00EB1834" w:rsidRDefault="00B14EB2" w:rsidP="008244EF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Tipos de compensaciones</w:t>
      </w:r>
    </w:p>
    <w:p w:rsidR="00B14EB2" w:rsidRPr="00EB1834" w:rsidRDefault="00B14EB2" w:rsidP="008244EF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Comunicación Organizacional</w:t>
      </w:r>
    </w:p>
    <w:p w:rsidR="00B14EB2" w:rsidRPr="00EB1834" w:rsidRDefault="00B14EB2" w:rsidP="008244EF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Higiene, seguridad y calidad de vida</w:t>
      </w:r>
    </w:p>
    <w:p w:rsidR="00B14EB2" w:rsidRPr="008244EF" w:rsidRDefault="00B14EB2" w:rsidP="008244EF">
      <w:pPr>
        <w:numPr>
          <w:ilvl w:val="1"/>
          <w:numId w:val="3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EB1834">
        <w:rPr>
          <w:rFonts w:ascii="Verdana" w:hAnsi="Verdana" w:cs="Arial"/>
          <w:bCs/>
          <w:sz w:val="18"/>
          <w:szCs w:val="18"/>
        </w:rPr>
        <w:t>Ambiente y Clima Laboral</w:t>
      </w:r>
    </w:p>
    <w:p w:rsidR="00B14EB2" w:rsidRPr="00EB1834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B14EB2" w:rsidRDefault="00B14EB2" w:rsidP="00B14EB2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BIBLIOGRAFÍA BÁSICA  </w:t>
      </w:r>
    </w:p>
    <w:p w:rsidR="00B14EB2" w:rsidRPr="0032129A" w:rsidRDefault="00B14EB2" w:rsidP="009C4C16">
      <w:pPr>
        <w:pStyle w:val="NormalWeb"/>
        <w:numPr>
          <w:ilvl w:val="0"/>
          <w:numId w:val="4"/>
        </w:numPr>
        <w:spacing w:before="0" w:beforeAutospacing="0" w:after="0" w:afterAutospacing="0"/>
        <w:ind w:left="142" w:hanging="142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32129A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ALLES Martha, DIRECCIÓN ESTRATÉGICA DE RECURSOS HUMANOS – Gestión por Competencias, Nueva Edición, Ediciones </w:t>
      </w:r>
      <w:proofErr w:type="spellStart"/>
      <w:r w:rsidRPr="0032129A">
        <w:rPr>
          <w:rFonts w:ascii="Verdana" w:hAnsi="Verdana" w:cs="Arial"/>
          <w:color w:val="000000" w:themeColor="text1"/>
          <w:sz w:val="18"/>
          <w:szCs w:val="18"/>
        </w:rPr>
        <w:t>Granica</w:t>
      </w:r>
      <w:proofErr w:type="spellEnd"/>
      <w:r w:rsidRPr="0032129A">
        <w:rPr>
          <w:rFonts w:ascii="Verdana" w:hAnsi="Verdana" w:cs="Arial"/>
          <w:color w:val="000000" w:themeColor="text1"/>
          <w:sz w:val="18"/>
          <w:szCs w:val="18"/>
        </w:rPr>
        <w:t xml:space="preserve"> S.A. , Argentina 2007</w:t>
      </w:r>
    </w:p>
    <w:p w:rsidR="00B14EB2" w:rsidRPr="0032129A" w:rsidRDefault="00B14EB2" w:rsidP="009C4C16">
      <w:pPr>
        <w:pStyle w:val="NormalWeb"/>
        <w:numPr>
          <w:ilvl w:val="0"/>
          <w:numId w:val="4"/>
        </w:numPr>
        <w:spacing w:before="0" w:beforeAutospacing="0" w:after="0" w:afterAutospacing="0"/>
        <w:ind w:left="142" w:hanging="142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32129A">
        <w:rPr>
          <w:rFonts w:ascii="Verdana" w:hAnsi="Verdana" w:cs="Arial"/>
          <w:color w:val="000000" w:themeColor="text1"/>
          <w:sz w:val="18"/>
          <w:szCs w:val="18"/>
        </w:rPr>
        <w:t>CHIAVENATO Idalberto, Introducción A La Teoría General De La Administración, Quinta Edición, Editorial Mc Graw Hill, Colombia, 1999</w:t>
      </w:r>
    </w:p>
    <w:p w:rsidR="00B14EB2" w:rsidRPr="0032129A" w:rsidRDefault="00B14EB2" w:rsidP="009C4C16">
      <w:pPr>
        <w:pStyle w:val="NormalWeb"/>
        <w:numPr>
          <w:ilvl w:val="0"/>
          <w:numId w:val="4"/>
        </w:numPr>
        <w:spacing w:before="0" w:beforeAutospacing="0" w:after="0" w:afterAutospacing="0"/>
        <w:ind w:left="142" w:hanging="142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32129A">
        <w:rPr>
          <w:rFonts w:ascii="Verdana" w:hAnsi="Verdana" w:cs="Arial"/>
          <w:color w:val="000000" w:themeColor="text1"/>
          <w:sz w:val="18"/>
          <w:szCs w:val="18"/>
        </w:rPr>
        <w:t>CHIAVENATO Idalberto, Gestión del Talento Humano, Editorial Mc Graw Hill, Colombia, 2002 </w:t>
      </w:r>
    </w:p>
    <w:p w:rsidR="00B14EB2" w:rsidRPr="0032129A" w:rsidRDefault="00B14EB2" w:rsidP="009C4C16">
      <w:pPr>
        <w:pStyle w:val="NormalWeb"/>
        <w:numPr>
          <w:ilvl w:val="0"/>
          <w:numId w:val="4"/>
        </w:numPr>
        <w:spacing w:before="0" w:beforeAutospacing="0" w:after="0" w:afterAutospacing="0"/>
        <w:ind w:left="142" w:hanging="142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32129A">
        <w:rPr>
          <w:rFonts w:ascii="Verdana" w:hAnsi="Verdana" w:cs="Arial"/>
          <w:color w:val="000000" w:themeColor="text1"/>
          <w:sz w:val="18"/>
          <w:szCs w:val="18"/>
        </w:rPr>
        <w:t xml:space="preserve">JAPON. Secretaria de la Economía -  Agencia de Cooperación Internacional del Japón. Administración de Recursos Humanos. </w:t>
      </w:r>
    </w:p>
    <w:p w:rsidR="00B14EB2" w:rsidRPr="0032129A" w:rsidRDefault="00B14EB2" w:rsidP="009C4C16">
      <w:pPr>
        <w:pStyle w:val="NormalWeb"/>
        <w:numPr>
          <w:ilvl w:val="0"/>
          <w:numId w:val="4"/>
        </w:numPr>
        <w:spacing w:before="0" w:beforeAutospacing="0" w:after="0" w:afterAutospacing="0"/>
        <w:ind w:left="142" w:hanging="142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32129A">
        <w:rPr>
          <w:rFonts w:ascii="Verdana" w:hAnsi="Verdana" w:cs="Arial"/>
          <w:color w:val="000000" w:themeColor="text1"/>
          <w:sz w:val="18"/>
          <w:szCs w:val="18"/>
        </w:rPr>
        <w:t>GESTIOPOLIS, comunidad virtual de conocimiento en gestión de negocios</w:t>
      </w:r>
    </w:p>
    <w:p w:rsidR="00B14EB2" w:rsidRPr="0032129A" w:rsidRDefault="00B14EB2" w:rsidP="009C4C16">
      <w:pPr>
        <w:pStyle w:val="NormalWeb"/>
        <w:numPr>
          <w:ilvl w:val="0"/>
          <w:numId w:val="4"/>
        </w:numPr>
        <w:spacing w:before="0" w:beforeAutospacing="0" w:after="0" w:afterAutospacing="0"/>
        <w:ind w:left="142" w:hanging="142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32129A">
        <w:rPr>
          <w:rFonts w:ascii="Verdana" w:hAnsi="Verdana" w:cs="Arial"/>
          <w:color w:val="000000" w:themeColor="text1"/>
          <w:sz w:val="18"/>
          <w:szCs w:val="18"/>
        </w:rPr>
        <w:t xml:space="preserve">DEPARTAMENTO de Bibliotecas. Instituto Universitario de Posgrados, Universidad </w:t>
      </w:r>
      <w:proofErr w:type="spellStart"/>
      <w:r w:rsidRPr="0032129A">
        <w:rPr>
          <w:rFonts w:ascii="Verdana" w:hAnsi="Verdana" w:cs="Arial"/>
          <w:color w:val="000000" w:themeColor="text1"/>
          <w:sz w:val="18"/>
          <w:szCs w:val="18"/>
        </w:rPr>
        <w:t>Autonoma</w:t>
      </w:r>
      <w:proofErr w:type="spellEnd"/>
      <w:r w:rsidRPr="0032129A">
        <w:rPr>
          <w:rFonts w:ascii="Verdana" w:hAnsi="Verdana" w:cs="Arial"/>
          <w:color w:val="000000" w:themeColor="text1"/>
          <w:sz w:val="18"/>
          <w:szCs w:val="18"/>
        </w:rPr>
        <w:t xml:space="preserve"> de Barcelona, Carlos III de Madrid y de Alicante. Biblioteca [en línea]. Actualizada: noviembre  2011.  Disponible en: </w:t>
      </w:r>
      <w:hyperlink w:history="1">
        <w:r w:rsidRPr="0032129A">
          <w:rPr>
            <w:color w:val="000000" w:themeColor="text1"/>
            <w:sz w:val="18"/>
            <w:szCs w:val="18"/>
          </w:rPr>
          <w:t>http://</w:t>
        </w:r>
      </w:hyperlink>
      <w:r w:rsidRPr="0032129A">
        <w:rPr>
          <w:rFonts w:ascii="Verdana" w:hAnsi="Verdana" w:cs="Arial"/>
          <w:color w:val="000000" w:themeColor="text1"/>
          <w:sz w:val="18"/>
          <w:szCs w:val="18"/>
        </w:rPr>
        <w:t>www.iup.es</w:t>
      </w:r>
    </w:p>
    <w:p w:rsidR="00B14EB2" w:rsidRDefault="00B14EB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F4FC3" w:rsidRDefault="003F4F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F4FC3" w:rsidRDefault="003F4F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F4FC3" w:rsidRDefault="003F4F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F4FC3" w:rsidRDefault="003F4F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F4FC3" w:rsidRDefault="003F4F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F4FC3" w:rsidRDefault="003F4F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F4FC3" w:rsidRDefault="003F4F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Default="00316A0C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CF4202" w:rsidRDefault="00CF4202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2129A" w:rsidRDefault="0032129A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2129A" w:rsidRDefault="0032129A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2F2867" w:rsidRDefault="002F2867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</w:p>
    <w:p w:rsidR="00316A0C" w:rsidRPr="00ED6829" w:rsidRDefault="00316A0C" w:rsidP="00316A0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Y="123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316A0C" w:rsidRPr="0005328A" w:rsidTr="004C675C">
        <w:trPr>
          <w:trHeight w:val="196"/>
        </w:trPr>
        <w:tc>
          <w:tcPr>
            <w:tcW w:w="3189" w:type="dxa"/>
            <w:vAlign w:val="center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386" w:type="dxa"/>
          </w:tcPr>
          <w:p w:rsidR="00316A0C" w:rsidRPr="0005328A" w:rsidRDefault="00316A0C" w:rsidP="00116F37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Cs/>
                <w:sz w:val="18"/>
                <w:szCs w:val="18"/>
              </w:rPr>
              <w:t>INGLÉS</w:t>
            </w:r>
            <w:r w:rsidR="00116F37">
              <w:rPr>
                <w:rFonts w:ascii="Verdana" w:hAnsi="Verdana" w:cs="Arial"/>
                <w:bCs/>
                <w:sz w:val="18"/>
                <w:szCs w:val="18"/>
              </w:rPr>
              <w:t xml:space="preserve"> TECNICO II</w:t>
            </w:r>
          </w:p>
        </w:tc>
      </w:tr>
      <w:tr w:rsidR="00316A0C" w:rsidRPr="0005328A" w:rsidTr="004C675C">
        <w:trPr>
          <w:trHeight w:val="196"/>
        </w:trPr>
        <w:tc>
          <w:tcPr>
            <w:tcW w:w="3189" w:type="dxa"/>
            <w:vAlign w:val="center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Cs/>
                <w:sz w:val="18"/>
                <w:szCs w:val="18"/>
              </w:rPr>
              <w:t>BÁSICA</w:t>
            </w:r>
          </w:p>
        </w:tc>
      </w:tr>
      <w:tr w:rsidR="00316A0C" w:rsidRPr="0005328A" w:rsidTr="004C675C">
        <w:trPr>
          <w:trHeight w:val="196"/>
        </w:trPr>
        <w:tc>
          <w:tcPr>
            <w:tcW w:w="3189" w:type="dxa"/>
            <w:vAlign w:val="center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Cs/>
                <w:sz w:val="18"/>
                <w:szCs w:val="18"/>
              </w:rPr>
              <w:t>V</w:t>
            </w:r>
          </w:p>
        </w:tc>
      </w:tr>
      <w:tr w:rsidR="00316A0C" w:rsidRPr="0005328A" w:rsidTr="004C675C">
        <w:trPr>
          <w:trHeight w:val="196"/>
        </w:trPr>
        <w:tc>
          <w:tcPr>
            <w:tcW w:w="3189" w:type="dxa"/>
            <w:vAlign w:val="center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316A0C" w:rsidRPr="0005328A" w:rsidTr="004C675C">
        <w:trPr>
          <w:trHeight w:val="196"/>
        </w:trPr>
        <w:tc>
          <w:tcPr>
            <w:tcW w:w="3189" w:type="dxa"/>
            <w:vAlign w:val="center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316A0C" w:rsidRPr="0005328A" w:rsidTr="004C675C">
        <w:trPr>
          <w:trHeight w:val="196"/>
        </w:trPr>
        <w:tc>
          <w:tcPr>
            <w:tcW w:w="3189" w:type="dxa"/>
            <w:vAlign w:val="center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316A0C" w:rsidRPr="0005328A" w:rsidRDefault="00316A0C" w:rsidP="00316A0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316A0C" w:rsidRPr="0005328A" w:rsidTr="004C675C">
        <w:trPr>
          <w:trHeight w:val="196"/>
        </w:trPr>
        <w:tc>
          <w:tcPr>
            <w:tcW w:w="3189" w:type="dxa"/>
            <w:vAlign w:val="center"/>
          </w:tcPr>
          <w:p w:rsidR="00316A0C" w:rsidRPr="0005328A" w:rsidRDefault="00316A0C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05328A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316A0C" w:rsidRPr="0005328A" w:rsidRDefault="00E07340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INGLES</w:t>
            </w:r>
            <w:r w:rsidR="003627B2">
              <w:rPr>
                <w:rFonts w:ascii="Verdana" w:hAnsi="Verdana" w:cs="Arial"/>
                <w:bCs/>
                <w:sz w:val="18"/>
                <w:szCs w:val="18"/>
              </w:rPr>
              <w:t xml:space="preserve"> TECNICO 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 xml:space="preserve"> I</w:t>
            </w:r>
          </w:p>
        </w:tc>
      </w:tr>
      <w:tr w:rsidR="00470BC4" w:rsidRPr="0005328A" w:rsidTr="004C675C">
        <w:trPr>
          <w:trHeight w:val="196"/>
        </w:trPr>
        <w:tc>
          <w:tcPr>
            <w:tcW w:w="3189" w:type="dxa"/>
            <w:vAlign w:val="center"/>
          </w:tcPr>
          <w:p w:rsidR="00470BC4" w:rsidRPr="006E77EE" w:rsidRDefault="00470BC4" w:rsidP="00470BC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470BC4" w:rsidRPr="00B14EB2" w:rsidRDefault="00470BC4" w:rsidP="00470BC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ECON.5.02</w:t>
            </w:r>
          </w:p>
        </w:tc>
      </w:tr>
    </w:tbl>
    <w:p w:rsidR="00316A0C" w:rsidRPr="00ED6829" w:rsidRDefault="00316A0C" w:rsidP="00316A0C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316A0C" w:rsidRPr="00ED6829" w:rsidRDefault="00316A0C" w:rsidP="00316A0C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316A0C" w:rsidRPr="00ED6829" w:rsidRDefault="00316A0C" w:rsidP="00316A0C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20"/>
          <w:szCs w:val="20"/>
        </w:rPr>
      </w:pPr>
      <w:r w:rsidRPr="00ED6829">
        <w:rPr>
          <w:rFonts w:ascii="Verdana" w:hAnsi="Verdana" w:cs="Arial"/>
          <w:b/>
          <w:bCs/>
          <w:sz w:val="20"/>
          <w:szCs w:val="20"/>
        </w:rPr>
        <w:t>OBJETIVO GENERAL</w:t>
      </w:r>
    </w:p>
    <w:p w:rsidR="00316A0C" w:rsidRPr="00ED6829" w:rsidRDefault="00316A0C" w:rsidP="00316A0C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316A0C" w:rsidRPr="00ED6829" w:rsidRDefault="00B10642" w:rsidP="00316A0C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</w:t>
      </w:r>
      <w:r w:rsidR="00316A0C" w:rsidRPr="00ED6829">
        <w:rPr>
          <w:rFonts w:ascii="Verdana" w:hAnsi="Verdana" w:cs="Arial"/>
          <w:bCs/>
          <w:sz w:val="20"/>
          <w:szCs w:val="20"/>
        </w:rPr>
        <w:t>plicar</w:t>
      </w:r>
      <w:r>
        <w:rPr>
          <w:rFonts w:ascii="Verdana" w:hAnsi="Verdana" w:cs="Arial"/>
          <w:bCs/>
          <w:sz w:val="20"/>
          <w:szCs w:val="20"/>
        </w:rPr>
        <w:t xml:space="preserve"> </w:t>
      </w:r>
      <w:r w:rsidR="00316A0C" w:rsidRPr="00ED6829">
        <w:rPr>
          <w:rFonts w:ascii="Verdana" w:hAnsi="Verdana" w:cs="Arial"/>
          <w:bCs/>
          <w:sz w:val="20"/>
          <w:szCs w:val="20"/>
        </w:rPr>
        <w:t>estructuras gramaticales mediante la comunicación oral y escrita empleando vocabulario</w:t>
      </w:r>
      <w:r w:rsidR="00316A0C">
        <w:rPr>
          <w:rFonts w:ascii="Verdana" w:hAnsi="Verdana" w:cs="Arial"/>
          <w:bCs/>
          <w:sz w:val="20"/>
          <w:szCs w:val="20"/>
        </w:rPr>
        <w:t xml:space="preserve">, frases idiomáticas </w:t>
      </w:r>
      <w:r w:rsidR="00316A0C" w:rsidRPr="00ED6829">
        <w:rPr>
          <w:rFonts w:ascii="Verdana" w:hAnsi="Verdana" w:cs="Arial"/>
          <w:bCs/>
          <w:sz w:val="20"/>
          <w:szCs w:val="20"/>
        </w:rPr>
        <w:t xml:space="preserve"> </w:t>
      </w:r>
      <w:r w:rsidR="00316A0C">
        <w:rPr>
          <w:rFonts w:ascii="Verdana" w:hAnsi="Verdana" w:cs="Arial"/>
          <w:bCs/>
          <w:sz w:val="20"/>
          <w:szCs w:val="20"/>
        </w:rPr>
        <w:t xml:space="preserve">de negocios </w:t>
      </w:r>
      <w:r w:rsidR="00316A0C" w:rsidRPr="00ED6829">
        <w:rPr>
          <w:rFonts w:ascii="Verdana" w:hAnsi="Verdana" w:cs="Arial"/>
          <w:bCs/>
          <w:sz w:val="20"/>
          <w:szCs w:val="20"/>
        </w:rPr>
        <w:t>sobre temas afines a su interés además mantendrán una actitud receptiva y crítica hacia la información procedente de la cultura de habla inglesa.</w:t>
      </w:r>
    </w:p>
    <w:p w:rsidR="00316A0C" w:rsidRPr="00ED6829" w:rsidRDefault="00316A0C" w:rsidP="00316A0C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20"/>
          <w:szCs w:val="20"/>
        </w:rPr>
      </w:pPr>
    </w:p>
    <w:p w:rsidR="00316A0C" w:rsidRPr="00ED6829" w:rsidRDefault="00316A0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 xml:space="preserve">UNIDADES     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 xml:space="preserve">UNIT I 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PLACES</w:t>
      </w:r>
    </w:p>
    <w:p w:rsidR="004C675C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THEMES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</w:p>
    <w:p w:rsidR="004C675C" w:rsidRDefault="000A7E23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1</w:t>
      </w:r>
      <w:r w:rsidR="004C675C" w:rsidRPr="000E1ED2">
        <w:rPr>
          <w:rFonts w:ascii="Verdana" w:hAnsi="Verdana" w:cs="Arial"/>
          <w:bCs/>
          <w:sz w:val="20"/>
          <w:szCs w:val="20"/>
          <w:lang w:val="en-US"/>
        </w:rPr>
        <w:t>.1 Asking</w:t>
      </w:r>
      <w:r w:rsidR="004C675C">
        <w:rPr>
          <w:rFonts w:ascii="Verdana" w:hAnsi="Verdana" w:cs="Arial"/>
          <w:bCs/>
          <w:sz w:val="20"/>
          <w:szCs w:val="20"/>
          <w:lang w:val="en-US"/>
        </w:rPr>
        <w:t xml:space="preserve"> about business facilities</w:t>
      </w:r>
    </w:p>
    <w:p w:rsidR="004C675C" w:rsidRDefault="000A7E23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1</w:t>
      </w:r>
      <w:r w:rsidR="004C675C">
        <w:rPr>
          <w:rFonts w:ascii="Verdana" w:hAnsi="Verdana" w:cs="Arial"/>
          <w:bCs/>
          <w:sz w:val="20"/>
          <w:szCs w:val="20"/>
          <w:lang w:val="en-US"/>
        </w:rPr>
        <w:t>.2 Asking for and giving directions</w:t>
      </w:r>
    </w:p>
    <w:p w:rsidR="004C675C" w:rsidRDefault="000A7E23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1</w:t>
      </w:r>
      <w:r w:rsidR="004C675C">
        <w:rPr>
          <w:rFonts w:ascii="Verdana" w:hAnsi="Verdana" w:cs="Arial"/>
          <w:bCs/>
          <w:sz w:val="20"/>
          <w:szCs w:val="20"/>
          <w:lang w:val="en-US"/>
        </w:rPr>
        <w:t>.3 Talking about your home</w:t>
      </w:r>
    </w:p>
    <w:p w:rsidR="004C675C" w:rsidRPr="000E1ED2" w:rsidRDefault="000A7E23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1</w:t>
      </w:r>
      <w:r w:rsidR="004C675C">
        <w:rPr>
          <w:rFonts w:ascii="Verdana" w:hAnsi="Verdana" w:cs="Arial"/>
          <w:bCs/>
          <w:sz w:val="20"/>
          <w:szCs w:val="20"/>
          <w:lang w:val="en-US"/>
        </w:rPr>
        <w:t>.4 Vocabulary according to the theme.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SKILLS</w:t>
      </w:r>
    </w:p>
    <w:p w:rsidR="007E58BC" w:rsidRPr="007E58BC" w:rsidRDefault="007E58BC" w:rsidP="007E58BC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7E58BC">
        <w:rPr>
          <w:rFonts w:ascii="Verdana" w:hAnsi="Verdana" w:cs="Arial"/>
          <w:bCs/>
          <w:sz w:val="20"/>
          <w:szCs w:val="20"/>
          <w:lang w:val="en-US"/>
        </w:rPr>
        <w:t>Talks about different kind of business</w:t>
      </w:r>
    </w:p>
    <w:p w:rsidR="004C675C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proofErr w:type="gramStart"/>
      <w:r>
        <w:rPr>
          <w:rFonts w:ascii="Verdana" w:hAnsi="Verdana" w:cs="Arial"/>
          <w:bCs/>
          <w:sz w:val="20"/>
          <w:szCs w:val="20"/>
          <w:lang w:val="en-US"/>
        </w:rPr>
        <w:t>Gives information about the different places in his/her city.</w:t>
      </w:r>
      <w:proofErr w:type="gramEnd"/>
    </w:p>
    <w:p w:rsidR="007E58BC" w:rsidRDefault="007E58B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Uses the vocabulary taught for giving directions.</w:t>
      </w:r>
    </w:p>
    <w:p w:rsidR="004C675C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proofErr w:type="gramStart"/>
      <w:r>
        <w:rPr>
          <w:rFonts w:ascii="Verdana" w:hAnsi="Verdana" w:cs="Arial"/>
          <w:bCs/>
          <w:sz w:val="20"/>
          <w:szCs w:val="20"/>
          <w:lang w:val="en-US"/>
        </w:rPr>
        <w:t>Describes his / her home using the vocabulary taught.</w:t>
      </w:r>
      <w:proofErr w:type="gramEnd"/>
    </w:p>
    <w:p w:rsidR="004C675C" w:rsidRPr="00CA59C7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UNIT II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b/>
          <w:bCs/>
          <w:sz w:val="20"/>
          <w:szCs w:val="20"/>
          <w:lang w:val="en-US"/>
        </w:rPr>
        <w:t>MEETING AND REPORTING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THEMES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Cs/>
          <w:sz w:val="20"/>
          <w:szCs w:val="20"/>
          <w:lang w:val="en-US"/>
        </w:rPr>
        <w:t>2.1 Time</w:t>
      </w:r>
      <w:r>
        <w:rPr>
          <w:rFonts w:ascii="Verdana" w:hAnsi="Verdana" w:cs="Arial"/>
          <w:bCs/>
          <w:sz w:val="20"/>
          <w:szCs w:val="20"/>
          <w:lang w:val="en-US"/>
        </w:rPr>
        <w:t xml:space="preserve"> expressions</w:t>
      </w:r>
    </w:p>
    <w:p w:rsidR="004C675C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2.2 Present Progressive for future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2.3 Technical vocabulary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2.4 Can/can’t and could/couldn’t</w:t>
      </w:r>
    </w:p>
    <w:p w:rsidR="004C675C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2.5 Past Progressive tense vs. Past simple tense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2.6 Pronunciation of regular verbs in past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SKILLS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proofErr w:type="gramStart"/>
      <w:r>
        <w:rPr>
          <w:rFonts w:ascii="Verdana" w:hAnsi="Verdana" w:cs="Arial"/>
          <w:bCs/>
          <w:sz w:val="20"/>
          <w:szCs w:val="20"/>
          <w:lang w:val="en-US"/>
        </w:rPr>
        <w:t>Arranges a meeting agenda</w:t>
      </w:r>
      <w:r w:rsidRPr="00ED6829">
        <w:rPr>
          <w:rFonts w:ascii="Verdana" w:hAnsi="Verdana" w:cs="Arial"/>
          <w:bCs/>
          <w:sz w:val="20"/>
          <w:szCs w:val="20"/>
          <w:lang w:val="en-US"/>
        </w:rPr>
        <w:t>.</w:t>
      </w:r>
      <w:proofErr w:type="gramEnd"/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proofErr w:type="gramStart"/>
      <w:r>
        <w:rPr>
          <w:rFonts w:ascii="Verdana" w:hAnsi="Verdana" w:cs="Arial"/>
          <w:bCs/>
          <w:sz w:val="20"/>
          <w:szCs w:val="20"/>
          <w:lang w:val="en-US"/>
        </w:rPr>
        <w:t>Expresses situations in past tense.</w:t>
      </w:r>
      <w:proofErr w:type="gramEnd"/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proofErr w:type="gramStart"/>
      <w:r>
        <w:rPr>
          <w:rFonts w:ascii="Verdana" w:hAnsi="Verdana" w:cs="Arial"/>
          <w:bCs/>
          <w:sz w:val="20"/>
          <w:szCs w:val="20"/>
          <w:lang w:val="en-US"/>
        </w:rPr>
        <w:t>Uses the time expressions according to the context</w:t>
      </w:r>
      <w:r w:rsidRPr="00ED6829">
        <w:rPr>
          <w:rFonts w:ascii="Verdana" w:hAnsi="Verdana" w:cs="Arial"/>
          <w:bCs/>
          <w:sz w:val="20"/>
          <w:szCs w:val="20"/>
          <w:lang w:val="en-US"/>
        </w:rPr>
        <w:t>.</w:t>
      </w:r>
      <w:proofErr w:type="gramEnd"/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proofErr w:type="gramStart"/>
      <w:r w:rsidRPr="00ED6829">
        <w:rPr>
          <w:rFonts w:ascii="Verdana" w:hAnsi="Verdana" w:cs="Arial"/>
          <w:bCs/>
          <w:sz w:val="20"/>
          <w:szCs w:val="20"/>
          <w:lang w:val="en-US"/>
        </w:rPr>
        <w:t>Applies the new vocabulary in conversations.</w:t>
      </w:r>
      <w:proofErr w:type="gramEnd"/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UNIT III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b/>
          <w:bCs/>
          <w:sz w:val="20"/>
          <w:szCs w:val="20"/>
          <w:lang w:val="en-US"/>
        </w:rPr>
        <w:t>COMMUNICATION AND PROGRESS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lastRenderedPageBreak/>
        <w:t>THEMES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3.1 Formal and informal questions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3.2 Discussion in a meeting I think …. I don’t think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3.3 Talking about the weather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3.4 Technical vocabulary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 xml:space="preserve">3.5 Comparative and superlative 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3.5 Some, any or no.</w:t>
      </w:r>
    </w:p>
    <w:p w:rsidR="004C675C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 xml:space="preserve">SKILLS 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proofErr w:type="gramStart"/>
      <w:r w:rsidRPr="00ED6829">
        <w:rPr>
          <w:rFonts w:ascii="Verdana" w:hAnsi="Verdana" w:cs="Arial"/>
          <w:bCs/>
          <w:sz w:val="20"/>
          <w:szCs w:val="20"/>
          <w:lang w:val="en-US"/>
        </w:rPr>
        <w:t xml:space="preserve">Builds up statements </w:t>
      </w:r>
      <w:r>
        <w:rPr>
          <w:rFonts w:ascii="Verdana" w:hAnsi="Verdana" w:cs="Arial"/>
          <w:bCs/>
          <w:sz w:val="20"/>
          <w:szCs w:val="20"/>
          <w:lang w:val="en-US"/>
        </w:rPr>
        <w:t>using the comparative and superlative forms</w:t>
      </w:r>
      <w:r w:rsidRPr="00ED6829">
        <w:rPr>
          <w:rFonts w:ascii="Verdana" w:hAnsi="Verdana" w:cs="Arial"/>
          <w:bCs/>
          <w:sz w:val="20"/>
          <w:szCs w:val="20"/>
          <w:lang w:val="en-US"/>
        </w:rPr>
        <w:t>.</w:t>
      </w:r>
      <w:proofErr w:type="gramEnd"/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Talks about the weather using the vocabulary taught</w:t>
      </w:r>
      <w:r w:rsidRPr="00ED6829">
        <w:rPr>
          <w:rFonts w:ascii="Verdana" w:hAnsi="Verdana" w:cs="Arial"/>
          <w:bCs/>
          <w:sz w:val="20"/>
          <w:szCs w:val="20"/>
          <w:lang w:val="en-US"/>
        </w:rPr>
        <w:t>.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proofErr w:type="gramStart"/>
      <w:r>
        <w:rPr>
          <w:rFonts w:ascii="Verdana" w:hAnsi="Verdana" w:cs="Arial"/>
          <w:bCs/>
          <w:sz w:val="20"/>
          <w:szCs w:val="20"/>
          <w:lang w:val="en-US"/>
        </w:rPr>
        <w:t>Gives opinions in affirmative or negative forms</w:t>
      </w:r>
      <w:r w:rsidRPr="00ED6829">
        <w:rPr>
          <w:rFonts w:ascii="Verdana" w:hAnsi="Verdana" w:cs="Arial"/>
          <w:bCs/>
          <w:sz w:val="20"/>
          <w:szCs w:val="20"/>
          <w:lang w:val="en-US"/>
        </w:rPr>
        <w:t>.</w:t>
      </w:r>
      <w:proofErr w:type="gramEnd"/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UNIT IV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>
        <w:rPr>
          <w:rFonts w:ascii="Verdana" w:hAnsi="Verdana" w:cs="Arial"/>
          <w:b/>
          <w:bCs/>
          <w:sz w:val="20"/>
          <w:szCs w:val="20"/>
          <w:lang w:val="en-US"/>
        </w:rPr>
        <w:t>PLANS AND SALES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THEMES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Cs/>
          <w:sz w:val="20"/>
          <w:szCs w:val="20"/>
          <w:lang w:val="en-US"/>
        </w:rPr>
        <w:t>4.1 Reading</w:t>
      </w:r>
      <w:r>
        <w:rPr>
          <w:rFonts w:ascii="Verdana" w:hAnsi="Verdana" w:cs="Arial"/>
          <w:bCs/>
          <w:sz w:val="20"/>
          <w:szCs w:val="20"/>
          <w:lang w:val="en-US"/>
        </w:rPr>
        <w:t>: The Sales of a furniture factory in Germany.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Cs/>
          <w:sz w:val="20"/>
          <w:szCs w:val="20"/>
          <w:lang w:val="en-US"/>
        </w:rPr>
        <w:t>4.2 Many</w:t>
      </w:r>
      <w:r>
        <w:rPr>
          <w:rFonts w:ascii="Verdana" w:hAnsi="Verdana" w:cs="Arial"/>
          <w:bCs/>
          <w:sz w:val="20"/>
          <w:szCs w:val="20"/>
          <w:lang w:val="en-US"/>
        </w:rPr>
        <w:t xml:space="preserve"> and much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4.3 Sequencing words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Cs/>
          <w:sz w:val="20"/>
          <w:szCs w:val="20"/>
          <w:lang w:val="en-US"/>
        </w:rPr>
        <w:t xml:space="preserve">4.4 </w:t>
      </w:r>
      <w:r>
        <w:rPr>
          <w:rFonts w:ascii="Verdana" w:hAnsi="Verdana" w:cs="Arial"/>
          <w:bCs/>
          <w:sz w:val="20"/>
          <w:szCs w:val="20"/>
          <w:lang w:val="en-US"/>
        </w:rPr>
        <w:t>Let’s for expressions</w:t>
      </w:r>
    </w:p>
    <w:p w:rsidR="004C675C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4.5 Present and Past tenses.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4.6 Present Perfect Tense.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/>
          <w:bCs/>
          <w:sz w:val="20"/>
          <w:szCs w:val="20"/>
          <w:lang w:val="en-US"/>
        </w:rPr>
        <w:t>SKILLS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ED6829">
        <w:rPr>
          <w:rFonts w:ascii="Verdana" w:hAnsi="Verdana" w:cs="Arial"/>
          <w:bCs/>
          <w:sz w:val="20"/>
          <w:szCs w:val="20"/>
          <w:lang w:val="en-US"/>
        </w:rPr>
        <w:t>Interprets, compares data and takes out conclusions through the information look up into web.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Make compositions using the different tenses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Cs/>
          <w:sz w:val="20"/>
          <w:szCs w:val="20"/>
          <w:lang w:val="en-US"/>
        </w:rPr>
      </w:pPr>
      <w:proofErr w:type="gramStart"/>
      <w:r>
        <w:rPr>
          <w:rFonts w:ascii="Verdana" w:hAnsi="Verdana" w:cs="Arial"/>
          <w:bCs/>
          <w:sz w:val="20"/>
          <w:szCs w:val="20"/>
          <w:lang w:val="en-US"/>
        </w:rPr>
        <w:t>Uses</w:t>
      </w:r>
      <w:r w:rsidRPr="00ED6829">
        <w:rPr>
          <w:rFonts w:ascii="Verdana" w:hAnsi="Verdana" w:cs="Arial"/>
          <w:bCs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bCs/>
          <w:sz w:val="20"/>
          <w:szCs w:val="20"/>
          <w:lang w:val="en-US"/>
        </w:rPr>
        <w:t>the new vocabulary for sales</w:t>
      </w:r>
      <w:r w:rsidRPr="00ED6829">
        <w:rPr>
          <w:rFonts w:ascii="Verdana" w:hAnsi="Verdana" w:cs="Arial"/>
          <w:bCs/>
          <w:sz w:val="20"/>
          <w:szCs w:val="20"/>
          <w:lang w:val="en-US"/>
        </w:rPr>
        <w:t>.</w:t>
      </w:r>
      <w:proofErr w:type="gramEnd"/>
    </w:p>
    <w:p w:rsidR="004C675C" w:rsidRPr="008A0B1F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Make conversations using the expressions and vocabulary taught.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</w:rPr>
      </w:pPr>
      <w:r w:rsidRPr="00ED6829">
        <w:rPr>
          <w:rFonts w:ascii="Verdana" w:hAnsi="Verdana" w:cs="Arial"/>
          <w:b/>
          <w:bCs/>
          <w:sz w:val="20"/>
          <w:szCs w:val="20"/>
        </w:rPr>
        <w:t xml:space="preserve">BIBLIOGRAFÍA BÁSICA  </w:t>
      </w:r>
    </w:p>
    <w:p w:rsidR="004C675C" w:rsidRPr="00ED6829" w:rsidRDefault="004C675C" w:rsidP="0098638D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</w:rPr>
      </w:pPr>
    </w:p>
    <w:p w:rsidR="00155953" w:rsidRDefault="00155953" w:rsidP="0098638D">
      <w:pPr>
        <w:pStyle w:val="Prrafodelista"/>
        <w:numPr>
          <w:ilvl w:val="0"/>
          <w:numId w:val="34"/>
        </w:numPr>
        <w:spacing w:line="220" w:lineRule="exact"/>
        <w:rPr>
          <w:rFonts w:ascii="Verdana" w:hAnsi="Verdana"/>
          <w:sz w:val="20"/>
          <w:szCs w:val="20"/>
          <w:lang w:val="en-US"/>
        </w:rPr>
      </w:pPr>
      <w:r w:rsidRPr="00155953">
        <w:rPr>
          <w:rFonts w:ascii="Verdana" w:hAnsi="Verdana"/>
          <w:sz w:val="20"/>
          <w:szCs w:val="20"/>
          <w:lang w:val="en-US"/>
        </w:rPr>
        <w:t xml:space="preserve">IBBOTSON Mark, Business </w:t>
      </w:r>
      <w:proofErr w:type="spellStart"/>
      <w:r w:rsidRPr="00155953">
        <w:rPr>
          <w:rFonts w:ascii="Verdana" w:hAnsi="Verdana"/>
          <w:sz w:val="20"/>
          <w:szCs w:val="20"/>
          <w:lang w:val="en-US"/>
        </w:rPr>
        <w:t>Start up</w:t>
      </w:r>
      <w:proofErr w:type="spellEnd"/>
      <w:r w:rsidRPr="00155953">
        <w:rPr>
          <w:rFonts w:ascii="Verdana" w:hAnsi="Verdana"/>
          <w:sz w:val="20"/>
          <w:szCs w:val="20"/>
          <w:lang w:val="en-US"/>
        </w:rPr>
        <w:t xml:space="preserve"> 2, Professional English, 2010FINNIE Rachel, </w:t>
      </w:r>
    </w:p>
    <w:p w:rsidR="00155953" w:rsidRDefault="00155953" w:rsidP="0098638D">
      <w:pPr>
        <w:pStyle w:val="Prrafodelista"/>
        <w:numPr>
          <w:ilvl w:val="0"/>
          <w:numId w:val="34"/>
        </w:numPr>
        <w:spacing w:line="220" w:lineRule="exact"/>
        <w:rPr>
          <w:rFonts w:ascii="Verdana" w:hAnsi="Verdana"/>
          <w:sz w:val="20"/>
          <w:szCs w:val="20"/>
          <w:lang w:val="en-US"/>
        </w:rPr>
      </w:pPr>
      <w:r w:rsidRPr="00155953">
        <w:rPr>
          <w:rFonts w:ascii="Verdana" w:hAnsi="Verdana"/>
          <w:sz w:val="20"/>
          <w:szCs w:val="20"/>
          <w:lang w:val="en-US"/>
        </w:rPr>
        <w:t xml:space="preserve">FRAIN Carol, HILL David, THOMAS Karen, TOP GRAMMAR (from Basic to upper-intermediate), England, </w:t>
      </w:r>
      <w:proofErr w:type="spellStart"/>
      <w:r w:rsidRPr="00155953">
        <w:rPr>
          <w:rFonts w:ascii="Verdana" w:hAnsi="Verdana"/>
          <w:sz w:val="20"/>
          <w:szCs w:val="20"/>
          <w:lang w:val="en-US"/>
        </w:rPr>
        <w:t>Helbling</w:t>
      </w:r>
      <w:proofErr w:type="spellEnd"/>
      <w:r w:rsidRPr="00155953">
        <w:rPr>
          <w:rFonts w:ascii="Verdana" w:hAnsi="Verdana"/>
          <w:sz w:val="20"/>
          <w:szCs w:val="20"/>
          <w:lang w:val="en-US"/>
        </w:rPr>
        <w:t xml:space="preserve"> Languages, 2010, 410 p.</w:t>
      </w:r>
    </w:p>
    <w:p w:rsidR="004C675C" w:rsidRPr="00155953" w:rsidRDefault="004C675C" w:rsidP="0098638D">
      <w:pPr>
        <w:pStyle w:val="Prrafodelista"/>
        <w:numPr>
          <w:ilvl w:val="0"/>
          <w:numId w:val="34"/>
        </w:numPr>
        <w:spacing w:line="220" w:lineRule="exact"/>
        <w:rPr>
          <w:rFonts w:ascii="Verdana" w:hAnsi="Verdana"/>
          <w:sz w:val="20"/>
          <w:szCs w:val="20"/>
          <w:lang w:val="en-US"/>
        </w:rPr>
      </w:pPr>
      <w:r w:rsidRPr="00155953">
        <w:rPr>
          <w:rFonts w:ascii="Verdana" w:hAnsi="Verdana"/>
          <w:sz w:val="20"/>
          <w:szCs w:val="20"/>
          <w:lang w:val="en-US"/>
        </w:rPr>
        <w:t>OXFORD  UNIVERSITY, English- Spanish Specialist, 2006</w:t>
      </w:r>
    </w:p>
    <w:p w:rsidR="00155953" w:rsidRPr="00ED6829" w:rsidRDefault="00155953" w:rsidP="00155953">
      <w:pPr>
        <w:pStyle w:val="Prrafodelista"/>
        <w:numPr>
          <w:ilvl w:val="0"/>
          <w:numId w:val="34"/>
        </w:numPr>
        <w:spacing w:line="220" w:lineRule="exact"/>
        <w:rPr>
          <w:rFonts w:ascii="Verdana" w:hAnsi="Verdana"/>
          <w:sz w:val="20"/>
          <w:szCs w:val="20"/>
          <w:lang w:val="en-US"/>
        </w:rPr>
      </w:pPr>
      <w:proofErr w:type="gramStart"/>
      <w:r w:rsidRPr="00ED6829">
        <w:rPr>
          <w:rFonts w:ascii="Verdana" w:hAnsi="Verdana"/>
          <w:sz w:val="20"/>
          <w:szCs w:val="20"/>
          <w:lang w:val="en-US"/>
        </w:rPr>
        <w:t xml:space="preserve">CHAMBERLAIN  </w:t>
      </w:r>
      <w:proofErr w:type="spellStart"/>
      <w:r w:rsidRPr="00ED6829">
        <w:rPr>
          <w:rFonts w:ascii="Verdana" w:hAnsi="Verdana"/>
          <w:sz w:val="20"/>
          <w:szCs w:val="20"/>
          <w:lang w:val="en-US"/>
        </w:rPr>
        <w:t>Jordana</w:t>
      </w:r>
      <w:proofErr w:type="spellEnd"/>
      <w:proofErr w:type="gramEnd"/>
      <w:r w:rsidRPr="00ED6829">
        <w:rPr>
          <w:rFonts w:ascii="Verdana" w:hAnsi="Verdana"/>
          <w:sz w:val="20"/>
          <w:szCs w:val="20"/>
          <w:lang w:val="en-US"/>
        </w:rPr>
        <w:t xml:space="preserve">, Dictionary English. English, Edit. </w:t>
      </w:r>
      <w:proofErr w:type="spellStart"/>
      <w:r w:rsidRPr="00ED6829">
        <w:rPr>
          <w:rFonts w:ascii="Verdana" w:hAnsi="Verdana"/>
          <w:sz w:val="20"/>
          <w:szCs w:val="20"/>
          <w:lang w:val="en-US"/>
        </w:rPr>
        <w:t>Nauta</w:t>
      </w:r>
      <w:proofErr w:type="spellEnd"/>
      <w:r w:rsidRPr="00ED6829">
        <w:rPr>
          <w:rFonts w:ascii="Verdana" w:hAnsi="Verdana"/>
          <w:sz w:val="20"/>
          <w:szCs w:val="20"/>
          <w:lang w:val="en-US"/>
        </w:rPr>
        <w:t>, 2008</w:t>
      </w:r>
    </w:p>
    <w:p w:rsidR="004C675C" w:rsidRPr="00ED6829" w:rsidRDefault="004C675C" w:rsidP="0098638D">
      <w:pPr>
        <w:pStyle w:val="Prrafodelista"/>
        <w:autoSpaceDE w:val="0"/>
        <w:autoSpaceDN w:val="0"/>
        <w:adjustRightInd w:val="0"/>
        <w:spacing w:line="220" w:lineRule="exact"/>
        <w:ind w:left="360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</w:p>
    <w:p w:rsidR="004C675C" w:rsidRDefault="004C675C" w:rsidP="0098638D">
      <w:pPr>
        <w:spacing w:line="220" w:lineRule="exact"/>
        <w:rPr>
          <w:rFonts w:ascii="Verdana" w:hAnsi="Verdana"/>
          <w:b/>
          <w:sz w:val="20"/>
          <w:szCs w:val="20"/>
          <w:lang w:val="en-US"/>
        </w:rPr>
      </w:pPr>
    </w:p>
    <w:p w:rsidR="004C675C" w:rsidRPr="00ED6829" w:rsidRDefault="004C675C" w:rsidP="0098638D">
      <w:pPr>
        <w:spacing w:line="220" w:lineRule="exact"/>
        <w:rPr>
          <w:rFonts w:ascii="Verdana" w:hAnsi="Verdana"/>
          <w:b/>
          <w:sz w:val="20"/>
          <w:szCs w:val="20"/>
          <w:lang w:val="en-US"/>
        </w:rPr>
      </w:pPr>
      <w:r w:rsidRPr="00ED6829">
        <w:rPr>
          <w:rFonts w:ascii="Verdana" w:hAnsi="Verdana"/>
          <w:b/>
          <w:sz w:val="20"/>
          <w:szCs w:val="20"/>
          <w:lang w:val="en-US"/>
        </w:rPr>
        <w:t>PAGINAS WEB</w:t>
      </w:r>
    </w:p>
    <w:p w:rsidR="004C675C" w:rsidRPr="00E42026" w:rsidRDefault="004C675C" w:rsidP="0098638D">
      <w:pPr>
        <w:pStyle w:val="Prrafodelista"/>
        <w:spacing w:line="220" w:lineRule="exact"/>
        <w:ind w:left="360"/>
        <w:jc w:val="both"/>
        <w:rPr>
          <w:rFonts w:ascii="Verdana" w:hAnsi="Verdana"/>
          <w:sz w:val="20"/>
          <w:szCs w:val="20"/>
          <w:lang w:val="en-US"/>
        </w:rPr>
      </w:pPr>
    </w:p>
    <w:p w:rsidR="004C675C" w:rsidRPr="006B4AC3" w:rsidRDefault="004C675C" w:rsidP="0098638D">
      <w:pPr>
        <w:pStyle w:val="Prrafodelista"/>
        <w:numPr>
          <w:ilvl w:val="0"/>
          <w:numId w:val="34"/>
        </w:numPr>
        <w:spacing w:line="220" w:lineRule="exact"/>
        <w:jc w:val="both"/>
        <w:rPr>
          <w:rFonts w:ascii="Verdana" w:hAnsi="Verdana"/>
          <w:sz w:val="20"/>
          <w:szCs w:val="20"/>
          <w:lang w:val="en-US"/>
        </w:rPr>
      </w:pPr>
      <w:r w:rsidRPr="00E42026">
        <w:rPr>
          <w:rFonts w:ascii="Verdana" w:hAnsi="Verdana"/>
          <w:sz w:val="20"/>
          <w:szCs w:val="20"/>
          <w:lang w:val="es-ES"/>
        </w:rPr>
        <w:t xml:space="preserve">DEPARTAMENTO de Bibliotecas. Universidad de Cambridge. Biblioteca (en línea). </w:t>
      </w:r>
      <w:r w:rsidRPr="006B4AC3">
        <w:rPr>
          <w:rFonts w:ascii="Verdana" w:hAnsi="Verdana"/>
          <w:sz w:val="20"/>
          <w:szCs w:val="20"/>
          <w:lang w:val="es-ES"/>
        </w:rPr>
        <w:t xml:space="preserve">Actualizada: 21 Febrero 2012. Disponible  en: </w:t>
      </w:r>
      <w:hyperlink r:id="rId10" w:history="1">
        <w:r w:rsidRPr="006B4AC3">
          <w:rPr>
            <w:rStyle w:val="Hipervnculo"/>
            <w:rFonts w:ascii="Verdana" w:hAnsi="Verdana"/>
            <w:color w:val="auto"/>
            <w:sz w:val="20"/>
            <w:szCs w:val="20"/>
            <w:lang w:val="en-US"/>
          </w:rPr>
          <w:t>http://www.lib.cam.ac.uk/libraries/</w:t>
        </w:r>
      </w:hyperlink>
    </w:p>
    <w:p w:rsidR="004C675C" w:rsidRPr="006B4AC3" w:rsidRDefault="004C675C" w:rsidP="0098638D">
      <w:pPr>
        <w:spacing w:line="220" w:lineRule="exact"/>
        <w:jc w:val="both"/>
        <w:rPr>
          <w:rFonts w:ascii="Verdana" w:hAnsi="Verdana"/>
          <w:sz w:val="20"/>
          <w:szCs w:val="20"/>
          <w:lang w:val="en-US"/>
        </w:rPr>
      </w:pPr>
    </w:p>
    <w:p w:rsidR="004C675C" w:rsidRPr="006B4AC3" w:rsidRDefault="004C675C" w:rsidP="0098638D">
      <w:pPr>
        <w:pStyle w:val="Prrafodelista"/>
        <w:numPr>
          <w:ilvl w:val="0"/>
          <w:numId w:val="34"/>
        </w:numPr>
        <w:spacing w:line="220" w:lineRule="exact"/>
        <w:jc w:val="both"/>
        <w:rPr>
          <w:rFonts w:ascii="Verdana" w:hAnsi="Verdana"/>
          <w:sz w:val="20"/>
          <w:szCs w:val="20"/>
          <w:lang w:val="es-ES"/>
        </w:rPr>
      </w:pPr>
      <w:r w:rsidRPr="006B4AC3">
        <w:rPr>
          <w:rFonts w:ascii="Verdana" w:hAnsi="Verdana"/>
          <w:sz w:val="20"/>
          <w:szCs w:val="20"/>
          <w:lang w:val="es-ES"/>
        </w:rPr>
        <w:t xml:space="preserve">BUSINESS Enterprise, Free </w:t>
      </w:r>
      <w:proofErr w:type="spellStart"/>
      <w:r w:rsidRPr="006B4AC3">
        <w:rPr>
          <w:rFonts w:ascii="Verdana" w:hAnsi="Verdana"/>
          <w:sz w:val="20"/>
          <w:szCs w:val="20"/>
          <w:lang w:val="es-ES"/>
        </w:rPr>
        <w:t>Dictionary</w:t>
      </w:r>
      <w:proofErr w:type="spellEnd"/>
      <w:r w:rsidRPr="006B4AC3">
        <w:rPr>
          <w:rFonts w:ascii="Verdana" w:hAnsi="Verdana"/>
          <w:sz w:val="20"/>
          <w:szCs w:val="20"/>
          <w:lang w:val="es-ES"/>
        </w:rPr>
        <w:t xml:space="preserve"> (en </w:t>
      </w:r>
      <w:proofErr w:type="gramStart"/>
      <w:r w:rsidRPr="006B4AC3">
        <w:rPr>
          <w:rFonts w:ascii="Verdana" w:hAnsi="Verdana"/>
          <w:sz w:val="20"/>
          <w:szCs w:val="20"/>
          <w:lang w:val="es-ES"/>
        </w:rPr>
        <w:t>línea )</w:t>
      </w:r>
      <w:proofErr w:type="gramEnd"/>
      <w:r w:rsidRPr="006B4AC3">
        <w:rPr>
          <w:rFonts w:ascii="Verdana" w:hAnsi="Verdana"/>
          <w:sz w:val="20"/>
          <w:szCs w:val="20"/>
          <w:lang w:val="es-ES"/>
        </w:rPr>
        <w:t xml:space="preserve">.Actualizada: 20 Febrero 2012. Disponible en </w:t>
      </w:r>
      <w:hyperlink r:id="rId11" w:history="1">
        <w:r w:rsidRPr="006B4AC3">
          <w:rPr>
            <w:rStyle w:val="Hipervnculo"/>
            <w:rFonts w:ascii="Verdana" w:hAnsi="Verdana"/>
            <w:color w:val="auto"/>
            <w:sz w:val="20"/>
            <w:szCs w:val="20"/>
            <w:lang w:val="es-ES"/>
          </w:rPr>
          <w:t>http://www.thefreedictionary.com/business+enterprise</w:t>
        </w:r>
      </w:hyperlink>
    </w:p>
    <w:p w:rsidR="004C675C" w:rsidRPr="006B4AC3" w:rsidRDefault="004C675C" w:rsidP="0098638D">
      <w:pPr>
        <w:spacing w:line="220" w:lineRule="exact"/>
        <w:jc w:val="both"/>
        <w:rPr>
          <w:rFonts w:ascii="Verdana" w:hAnsi="Verdana"/>
          <w:sz w:val="20"/>
          <w:szCs w:val="20"/>
          <w:lang w:val="es-ES"/>
        </w:rPr>
      </w:pPr>
    </w:p>
    <w:p w:rsidR="004C675C" w:rsidRPr="006B4AC3" w:rsidRDefault="004C675C" w:rsidP="0098638D">
      <w:pPr>
        <w:pStyle w:val="Prrafodelista"/>
        <w:numPr>
          <w:ilvl w:val="0"/>
          <w:numId w:val="34"/>
        </w:numPr>
        <w:spacing w:line="220" w:lineRule="exact"/>
        <w:jc w:val="both"/>
        <w:rPr>
          <w:rFonts w:ascii="Verdana" w:hAnsi="Verdana"/>
          <w:sz w:val="20"/>
          <w:szCs w:val="20"/>
          <w:lang w:val="es-ES"/>
        </w:rPr>
      </w:pPr>
      <w:r w:rsidRPr="006B4AC3">
        <w:rPr>
          <w:rFonts w:ascii="Verdana" w:hAnsi="Verdana"/>
          <w:sz w:val="20"/>
          <w:szCs w:val="20"/>
          <w:lang w:val="en-US"/>
        </w:rPr>
        <w:t xml:space="preserve">LEARNERS O ENGLISH. Oxford Dictionaries (en </w:t>
      </w:r>
      <w:proofErr w:type="spellStart"/>
      <w:r w:rsidRPr="006B4AC3">
        <w:rPr>
          <w:rFonts w:ascii="Verdana" w:hAnsi="Verdana"/>
          <w:sz w:val="20"/>
          <w:szCs w:val="20"/>
          <w:lang w:val="en-US"/>
        </w:rPr>
        <w:t>línea</w:t>
      </w:r>
      <w:proofErr w:type="spellEnd"/>
      <w:r w:rsidRPr="006B4AC3">
        <w:rPr>
          <w:rFonts w:ascii="Verdana" w:hAnsi="Verdana"/>
          <w:sz w:val="20"/>
          <w:szCs w:val="20"/>
          <w:lang w:val="en-US"/>
        </w:rPr>
        <w:t xml:space="preserve">). </w:t>
      </w:r>
      <w:r w:rsidRPr="006B4AC3">
        <w:rPr>
          <w:rFonts w:ascii="Verdana" w:hAnsi="Verdana"/>
          <w:sz w:val="20"/>
          <w:szCs w:val="20"/>
          <w:lang w:val="es-ES"/>
        </w:rPr>
        <w:t xml:space="preserve">Actualizada: 21 Febrero 2012. Disponible en  </w:t>
      </w:r>
      <w:hyperlink r:id="rId12" w:history="1">
        <w:r w:rsidRPr="006B4AC3">
          <w:rPr>
            <w:rStyle w:val="Hipervnculo"/>
            <w:rFonts w:ascii="Verdana" w:hAnsi="Verdana"/>
            <w:color w:val="auto"/>
            <w:sz w:val="20"/>
            <w:szCs w:val="20"/>
            <w:lang w:val="es-ES"/>
          </w:rPr>
          <w:t>http://oxforddictionaries.com/</w:t>
        </w:r>
      </w:hyperlink>
    </w:p>
    <w:p w:rsidR="004C675C" w:rsidRPr="006B4AC3" w:rsidRDefault="004C675C" w:rsidP="0098638D">
      <w:pPr>
        <w:spacing w:line="220" w:lineRule="exact"/>
        <w:jc w:val="both"/>
        <w:rPr>
          <w:rFonts w:ascii="Verdana" w:hAnsi="Verdana"/>
          <w:sz w:val="20"/>
          <w:szCs w:val="20"/>
          <w:lang w:val="es-ES"/>
        </w:rPr>
      </w:pPr>
    </w:p>
    <w:p w:rsidR="004C675C" w:rsidRPr="006B4AC3" w:rsidRDefault="004C675C" w:rsidP="0098638D">
      <w:pPr>
        <w:pStyle w:val="Prrafodelista"/>
        <w:numPr>
          <w:ilvl w:val="0"/>
          <w:numId w:val="34"/>
        </w:numPr>
        <w:spacing w:line="220" w:lineRule="exact"/>
        <w:jc w:val="both"/>
        <w:rPr>
          <w:rFonts w:ascii="Verdana" w:hAnsi="Verdana"/>
          <w:sz w:val="20"/>
          <w:szCs w:val="20"/>
          <w:lang w:val="es-ES"/>
        </w:rPr>
      </w:pPr>
      <w:r w:rsidRPr="006B4AC3">
        <w:rPr>
          <w:rFonts w:ascii="Verdana" w:hAnsi="Verdana"/>
          <w:sz w:val="20"/>
          <w:szCs w:val="20"/>
          <w:lang w:val="es-ES"/>
        </w:rPr>
        <w:t xml:space="preserve">BUSINESS </w:t>
      </w:r>
      <w:proofErr w:type="spellStart"/>
      <w:r w:rsidRPr="006B4AC3">
        <w:rPr>
          <w:rFonts w:ascii="Verdana" w:hAnsi="Verdana"/>
          <w:sz w:val="20"/>
          <w:szCs w:val="20"/>
          <w:lang w:val="es-ES"/>
        </w:rPr>
        <w:t>start</w:t>
      </w:r>
      <w:proofErr w:type="spellEnd"/>
      <w:r w:rsidRPr="006B4AC3">
        <w:rPr>
          <w:rFonts w:ascii="Verdana" w:hAnsi="Verdana"/>
          <w:sz w:val="20"/>
          <w:szCs w:val="20"/>
          <w:lang w:val="es-ES"/>
        </w:rPr>
        <w:t xml:space="preserve"> up. Portal de Recursos para aprendizaje de vocabulario técnico (en línea). Actualizada: 18 de Noviembre  2011. Disponible en  </w:t>
      </w:r>
    </w:p>
    <w:p w:rsidR="004C675C" w:rsidRDefault="004C675C" w:rsidP="0032129A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Y="123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116F37" w:rsidRPr="00B14EB2" w:rsidTr="000F6C20">
        <w:trPr>
          <w:trHeight w:val="196"/>
        </w:trPr>
        <w:tc>
          <w:tcPr>
            <w:tcW w:w="3189" w:type="dxa"/>
            <w:vAlign w:val="center"/>
          </w:tcPr>
          <w:p w:rsidR="00116F37" w:rsidRPr="006E77EE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386" w:type="dxa"/>
          </w:tcPr>
          <w:p w:rsidR="00116F37" w:rsidRPr="00B14EB2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INFORMATICA APLICADA</w:t>
            </w:r>
          </w:p>
        </w:tc>
      </w:tr>
      <w:tr w:rsidR="00116F37" w:rsidRPr="00B14EB2" w:rsidTr="000F6C20">
        <w:trPr>
          <w:trHeight w:val="196"/>
        </w:trPr>
        <w:tc>
          <w:tcPr>
            <w:tcW w:w="3189" w:type="dxa"/>
            <w:vAlign w:val="center"/>
          </w:tcPr>
          <w:p w:rsidR="00116F37" w:rsidRPr="006E77EE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116F37" w:rsidRPr="00B14EB2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BÁSICA</w:t>
            </w:r>
          </w:p>
        </w:tc>
      </w:tr>
      <w:tr w:rsidR="00116F37" w:rsidRPr="00B14EB2" w:rsidTr="000F6C20">
        <w:trPr>
          <w:trHeight w:val="196"/>
        </w:trPr>
        <w:tc>
          <w:tcPr>
            <w:tcW w:w="3189" w:type="dxa"/>
            <w:vAlign w:val="center"/>
          </w:tcPr>
          <w:p w:rsidR="00116F37" w:rsidRPr="006E77EE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116F37" w:rsidRPr="00B14EB2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V</w:t>
            </w:r>
          </w:p>
        </w:tc>
      </w:tr>
      <w:tr w:rsidR="00116F37" w:rsidRPr="00B14EB2" w:rsidTr="000F6C20">
        <w:trPr>
          <w:trHeight w:val="196"/>
        </w:trPr>
        <w:tc>
          <w:tcPr>
            <w:tcW w:w="3189" w:type="dxa"/>
            <w:vAlign w:val="center"/>
          </w:tcPr>
          <w:p w:rsidR="00116F37" w:rsidRPr="006E77EE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116F37" w:rsidRPr="00B14EB2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116F37" w:rsidRPr="00B14EB2" w:rsidTr="000F6C20">
        <w:trPr>
          <w:trHeight w:val="196"/>
        </w:trPr>
        <w:tc>
          <w:tcPr>
            <w:tcW w:w="3189" w:type="dxa"/>
            <w:vAlign w:val="center"/>
          </w:tcPr>
          <w:p w:rsidR="00116F37" w:rsidRPr="006E77EE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116F37" w:rsidRPr="00B14EB2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116F37" w:rsidRPr="00B14EB2" w:rsidTr="000F6C20">
        <w:trPr>
          <w:trHeight w:val="196"/>
        </w:trPr>
        <w:tc>
          <w:tcPr>
            <w:tcW w:w="3189" w:type="dxa"/>
            <w:vAlign w:val="center"/>
          </w:tcPr>
          <w:p w:rsidR="00116F37" w:rsidRPr="006E77EE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116F37" w:rsidRPr="00B14EB2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116F37" w:rsidRPr="00B14EB2" w:rsidTr="000F6C20">
        <w:trPr>
          <w:trHeight w:val="196"/>
        </w:trPr>
        <w:tc>
          <w:tcPr>
            <w:tcW w:w="3189" w:type="dxa"/>
            <w:vAlign w:val="center"/>
          </w:tcPr>
          <w:p w:rsidR="00116F37" w:rsidRPr="006E77EE" w:rsidRDefault="00116F37" w:rsidP="000F6C2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116F37" w:rsidRPr="00B14EB2" w:rsidRDefault="00116F37" w:rsidP="00116F37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 xml:space="preserve"> INFORMATICA BÁSICA</w:t>
            </w:r>
          </w:p>
        </w:tc>
      </w:tr>
      <w:tr w:rsidR="00B37165" w:rsidRPr="00B14EB2" w:rsidTr="000F6C20">
        <w:trPr>
          <w:trHeight w:val="196"/>
        </w:trPr>
        <w:tc>
          <w:tcPr>
            <w:tcW w:w="3189" w:type="dxa"/>
            <w:vAlign w:val="center"/>
          </w:tcPr>
          <w:p w:rsidR="00B37165" w:rsidRPr="006E77EE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B37165" w:rsidRPr="00B14EB2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ECON.5.0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3</w:t>
            </w:r>
          </w:p>
        </w:tc>
      </w:tr>
    </w:tbl>
    <w:p w:rsidR="00882BF7" w:rsidRPr="00116F37" w:rsidRDefault="00882BF7" w:rsidP="00882BF7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116F37" w:rsidRPr="00116F37" w:rsidRDefault="00116F37" w:rsidP="00882BF7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116F37" w:rsidRDefault="00116F37" w:rsidP="00B745A4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/>
          <w:bCs/>
          <w:sz w:val="20"/>
          <w:szCs w:val="20"/>
          <w:lang w:val="en-US"/>
        </w:rPr>
        <w:t xml:space="preserve">UNIDAD </w:t>
      </w:r>
      <w:r w:rsidR="00B745A4">
        <w:rPr>
          <w:rFonts w:ascii="Verdana" w:hAnsi="Verdana" w:cs="Arial"/>
          <w:b/>
          <w:bCs/>
          <w:sz w:val="20"/>
          <w:szCs w:val="20"/>
          <w:lang w:val="en-US"/>
        </w:rPr>
        <w:t>I</w:t>
      </w:r>
      <w:proofErr w:type="gramStart"/>
      <w:r w:rsidRPr="00B745A4">
        <w:rPr>
          <w:rFonts w:ascii="Verdana" w:hAnsi="Verdana" w:cs="Arial"/>
          <w:b/>
          <w:bCs/>
          <w:sz w:val="20"/>
          <w:szCs w:val="20"/>
          <w:lang w:val="en-US"/>
        </w:rPr>
        <w:t>.-</w:t>
      </w:r>
      <w:proofErr w:type="gramEnd"/>
      <w:r w:rsidRPr="00B745A4">
        <w:rPr>
          <w:rFonts w:ascii="Verdana" w:hAnsi="Verdana" w:cs="Arial"/>
          <w:b/>
          <w:bCs/>
          <w:sz w:val="20"/>
          <w:szCs w:val="20"/>
          <w:lang w:val="en-US"/>
        </w:rPr>
        <w:t xml:space="preserve"> HOJAS ELECTRÓNICAS</w:t>
      </w:r>
    </w:p>
    <w:p w:rsidR="00B745A4" w:rsidRPr="00B745A4" w:rsidRDefault="00B745A4" w:rsidP="00B745A4">
      <w:pPr>
        <w:autoSpaceDE w:val="0"/>
        <w:autoSpaceDN w:val="0"/>
        <w:adjustRightInd w:val="0"/>
        <w:spacing w:line="220" w:lineRule="exact"/>
        <w:jc w:val="both"/>
        <w:rPr>
          <w:rFonts w:ascii="Verdana" w:hAnsi="Verdana" w:cs="Arial"/>
          <w:bCs/>
          <w:sz w:val="20"/>
          <w:szCs w:val="20"/>
        </w:rPr>
      </w:pP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1.1 Herramientas de cálculo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1.2 Las hojas electrónicas. Historia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1.3 Principales programas de hojas de cálculo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 Excel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1.4.1 Arranque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1.4.2 Página inicial de Excel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1.4.3 Introducción de datos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1.4.4 Tipos de datos que se pueden utilizar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1.4.5 Introducción de fórmulas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1.4.6 Trazado de líneas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1.4.7 Formateo de celdas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1.4.8 </w:t>
      </w:r>
      <w:proofErr w:type="spellStart"/>
      <w:r w:rsidRPr="00B745A4">
        <w:rPr>
          <w:rFonts w:ascii="Verdana" w:hAnsi="Verdana" w:cs="Arial"/>
          <w:bCs/>
          <w:sz w:val="20"/>
          <w:szCs w:val="20"/>
          <w:lang w:val="en-US"/>
        </w:rPr>
        <w:t>Gráficos</w:t>
      </w:r>
      <w:proofErr w:type="spellEnd"/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 </w:t>
      </w:r>
      <w:proofErr w:type="spellStart"/>
      <w:r w:rsidRPr="00B745A4">
        <w:rPr>
          <w:rFonts w:ascii="Verdana" w:hAnsi="Verdana" w:cs="Arial"/>
          <w:bCs/>
          <w:sz w:val="20"/>
          <w:szCs w:val="20"/>
          <w:lang w:val="en-US"/>
        </w:rPr>
        <w:t>estadísticos</w:t>
      </w:r>
      <w:proofErr w:type="spellEnd"/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1.5 Aplicaciones comerciales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1.5.1 Tablas de amortizaciones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1.5.2 Nómina de pagos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1.5.3 Elaboración de facturas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1.6 Funciones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1.6.1 Matemáticas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1.6.2 Estadísticas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1.6.3 Financieras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1.6.4 Fechas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1.7 Funciones avanzadas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1.7.1 Ordenamiento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1.7.2 Filtrado de datos </w:t>
      </w:r>
    </w:p>
    <w:p w:rsidR="00116F37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1.7.3 Autofiltros </w:t>
      </w:r>
    </w:p>
    <w:p w:rsidR="00B745A4" w:rsidRPr="00B745A4" w:rsidRDefault="00B745A4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</w:p>
    <w:p w:rsidR="00116F37" w:rsidRDefault="00116F37" w:rsidP="00116F37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 w:rsidRPr="00B745A4">
        <w:rPr>
          <w:rFonts w:ascii="Verdana" w:hAnsi="Verdana" w:cs="Arial"/>
          <w:b/>
          <w:bCs/>
          <w:sz w:val="20"/>
          <w:szCs w:val="20"/>
        </w:rPr>
        <w:t xml:space="preserve"> UNIDAD </w:t>
      </w:r>
      <w:r w:rsidR="00B745A4">
        <w:rPr>
          <w:rFonts w:ascii="Verdana" w:hAnsi="Verdana" w:cs="Arial"/>
          <w:b/>
          <w:bCs/>
          <w:sz w:val="20"/>
          <w:szCs w:val="20"/>
        </w:rPr>
        <w:t>II</w:t>
      </w:r>
      <w:r w:rsidRPr="00B745A4">
        <w:rPr>
          <w:rFonts w:ascii="Verdana" w:hAnsi="Verdana" w:cs="Arial"/>
          <w:b/>
          <w:bCs/>
          <w:sz w:val="20"/>
          <w:szCs w:val="20"/>
        </w:rPr>
        <w:t>.- INTRODUCCIÓN DE LAS REDES DE DATOS</w:t>
      </w:r>
    </w:p>
    <w:p w:rsidR="00B745A4" w:rsidRPr="00B745A4" w:rsidRDefault="00B745A4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2.1 Introducción a las redes de datos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2.2 Tipos de redes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2.2.1 Según su instalación </w:t>
      </w:r>
    </w:p>
    <w:p w:rsidR="00116F37" w:rsidRPr="00B745A4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2.2.2 Según el área de cobertura </w:t>
      </w:r>
    </w:p>
    <w:p w:rsidR="00116F37" w:rsidRDefault="00116F37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2.2.3 Según su topología </w:t>
      </w:r>
    </w:p>
    <w:p w:rsidR="00B745A4" w:rsidRPr="00B745A4" w:rsidRDefault="00B745A4" w:rsidP="00B745A4">
      <w:pPr>
        <w:autoSpaceDE w:val="0"/>
        <w:autoSpaceDN w:val="0"/>
        <w:adjustRightInd w:val="0"/>
        <w:spacing w:line="220" w:lineRule="exact"/>
        <w:rPr>
          <w:rFonts w:ascii="Verdana" w:hAnsi="Verdana" w:cs="Arial"/>
          <w:bCs/>
          <w:sz w:val="20"/>
          <w:szCs w:val="20"/>
          <w:lang w:val="en-US"/>
        </w:rPr>
      </w:pP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/>
          <w:bCs/>
          <w:sz w:val="20"/>
          <w:szCs w:val="20"/>
        </w:rPr>
        <w:t xml:space="preserve">UNIDAD </w:t>
      </w:r>
      <w:r w:rsidR="00B745A4">
        <w:rPr>
          <w:rFonts w:ascii="Verdana" w:hAnsi="Verdana" w:cs="Arial"/>
          <w:b/>
          <w:bCs/>
          <w:sz w:val="20"/>
          <w:szCs w:val="20"/>
        </w:rPr>
        <w:t>III</w:t>
      </w:r>
      <w:r w:rsidRPr="00B745A4">
        <w:rPr>
          <w:rFonts w:ascii="Verdana" w:hAnsi="Verdana" w:cs="Arial"/>
          <w:b/>
          <w:bCs/>
          <w:sz w:val="20"/>
          <w:szCs w:val="20"/>
        </w:rPr>
        <w:t>.-  REDES DE DATOS SISTEMATIZADAS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3.1 Dispositivos para instalar una red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3.2 Internet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3.2.1 Historia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3.2.2 Componentes del internet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3.2.3 Correo electrónico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3.2.4 FTP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lastRenderedPageBreak/>
        <w:t xml:space="preserve">3.2.5 Telnet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3.2.6 Foros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3.2.7 Chat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3.3 Páginas web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3.4 Navegadores y buscadores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16F37" w:rsidRDefault="00116F37" w:rsidP="00116F37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 w:rsidRPr="00B745A4">
        <w:rPr>
          <w:rFonts w:ascii="Verdana" w:hAnsi="Verdana" w:cs="Arial"/>
          <w:b/>
          <w:bCs/>
          <w:sz w:val="20"/>
          <w:szCs w:val="20"/>
        </w:rPr>
        <w:t xml:space="preserve">UNIDAD </w:t>
      </w:r>
      <w:r w:rsidR="00B745A4">
        <w:rPr>
          <w:rFonts w:ascii="Verdana" w:hAnsi="Verdana" w:cs="Arial"/>
          <w:b/>
          <w:bCs/>
          <w:sz w:val="20"/>
          <w:szCs w:val="20"/>
        </w:rPr>
        <w:t>IV</w:t>
      </w:r>
      <w:r w:rsidRPr="00B745A4">
        <w:rPr>
          <w:rFonts w:ascii="Verdana" w:hAnsi="Verdana" w:cs="Arial"/>
          <w:b/>
          <w:bCs/>
          <w:sz w:val="20"/>
          <w:szCs w:val="20"/>
        </w:rPr>
        <w:t>.- DISEÑO DE PÁGINAS WEB</w:t>
      </w:r>
    </w:p>
    <w:p w:rsidR="00B745A4" w:rsidRPr="00B745A4" w:rsidRDefault="00B745A4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4.1 Historia de las páginas web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B745A4">
        <w:rPr>
          <w:rFonts w:ascii="Verdana" w:hAnsi="Verdana" w:cs="Arial"/>
          <w:bCs/>
          <w:sz w:val="20"/>
          <w:szCs w:val="20"/>
        </w:rPr>
        <w:t xml:space="preserve">4.2 Programas para diseño y creación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4.2.1 Mind Manager </w:t>
      </w:r>
    </w:p>
    <w:p w:rsidR="00116F37" w:rsidRPr="00B745A4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4.2.2 </w:t>
      </w:r>
      <w:proofErr w:type="spellStart"/>
      <w:r w:rsidRPr="00B745A4">
        <w:rPr>
          <w:rFonts w:ascii="Verdana" w:hAnsi="Verdana" w:cs="Arial"/>
          <w:bCs/>
          <w:sz w:val="20"/>
          <w:szCs w:val="20"/>
          <w:lang w:val="en-US"/>
        </w:rPr>
        <w:t>Dreanm</w:t>
      </w:r>
      <w:proofErr w:type="spellEnd"/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 </w:t>
      </w:r>
      <w:proofErr w:type="spellStart"/>
      <w:r w:rsidRPr="00B745A4">
        <w:rPr>
          <w:rFonts w:ascii="Verdana" w:hAnsi="Verdana" w:cs="Arial"/>
          <w:bCs/>
          <w:sz w:val="20"/>
          <w:szCs w:val="20"/>
          <w:lang w:val="en-US"/>
        </w:rPr>
        <w:t>Weaber</w:t>
      </w:r>
      <w:proofErr w:type="spellEnd"/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 </w:t>
      </w:r>
    </w:p>
    <w:p w:rsidR="00116F37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lang w:val="en-US"/>
        </w:rPr>
      </w:pPr>
      <w:r w:rsidRPr="00B745A4">
        <w:rPr>
          <w:rFonts w:ascii="Verdana" w:hAnsi="Verdana" w:cs="Arial"/>
          <w:bCs/>
          <w:sz w:val="20"/>
          <w:szCs w:val="20"/>
          <w:lang w:val="en-US"/>
        </w:rPr>
        <w:t xml:space="preserve">4.2.3 Front page </w:t>
      </w:r>
    </w:p>
    <w:p w:rsidR="00B745A4" w:rsidRPr="00B745A4" w:rsidRDefault="00B745A4" w:rsidP="00B745A4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 xml:space="preserve">4.2.4 </w:t>
      </w:r>
      <w:r w:rsidRPr="00B745A4">
        <w:rPr>
          <w:rFonts w:ascii="Verdana" w:hAnsi="Verdana" w:cs="Arial"/>
          <w:bCs/>
          <w:sz w:val="20"/>
          <w:szCs w:val="20"/>
        </w:rPr>
        <w:t xml:space="preserve">Creación de páginas web </w:t>
      </w:r>
    </w:p>
    <w:p w:rsidR="00B745A4" w:rsidRPr="00B745A4" w:rsidRDefault="00B745A4" w:rsidP="00B745A4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4.2.5 </w:t>
      </w:r>
      <w:r w:rsidRPr="00B745A4">
        <w:rPr>
          <w:rFonts w:ascii="Verdana" w:hAnsi="Verdana" w:cs="Arial"/>
          <w:bCs/>
          <w:sz w:val="20"/>
          <w:szCs w:val="20"/>
        </w:rPr>
        <w:t xml:space="preserve">Obtención de dominio y </w:t>
      </w:r>
      <w:proofErr w:type="spellStart"/>
      <w:r w:rsidRPr="00B745A4">
        <w:rPr>
          <w:rFonts w:ascii="Verdana" w:hAnsi="Verdana" w:cs="Arial"/>
          <w:bCs/>
          <w:sz w:val="20"/>
          <w:szCs w:val="20"/>
        </w:rPr>
        <w:t>hosting</w:t>
      </w:r>
      <w:proofErr w:type="spellEnd"/>
      <w:r w:rsidRPr="00B745A4">
        <w:rPr>
          <w:rFonts w:ascii="Verdana" w:hAnsi="Verdana" w:cs="Arial"/>
          <w:bCs/>
          <w:sz w:val="20"/>
          <w:szCs w:val="20"/>
        </w:rPr>
        <w:t xml:space="preserve"> </w:t>
      </w:r>
    </w:p>
    <w:p w:rsidR="00B745A4" w:rsidRPr="00B745A4" w:rsidRDefault="00B745A4" w:rsidP="00B745A4">
      <w:pPr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4.2.6 </w:t>
      </w:r>
      <w:r w:rsidRPr="00B745A4">
        <w:rPr>
          <w:rFonts w:ascii="Verdana" w:hAnsi="Verdana" w:cs="Arial"/>
          <w:bCs/>
          <w:sz w:val="20"/>
          <w:szCs w:val="20"/>
        </w:rPr>
        <w:t>Publicación</w:t>
      </w:r>
    </w:p>
    <w:p w:rsidR="00116F37" w:rsidRDefault="00116F37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20392F" w:rsidRPr="009B2236" w:rsidRDefault="0020392F" w:rsidP="0020392F">
      <w:pPr>
        <w:spacing w:after="200" w:line="276" w:lineRule="auto"/>
        <w:jc w:val="both"/>
        <w:rPr>
          <w:rFonts w:ascii="Verdana" w:hAnsi="Verdana"/>
          <w:b/>
          <w:sz w:val="18"/>
          <w:szCs w:val="26"/>
          <w:lang w:val="es-ES"/>
        </w:rPr>
      </w:pPr>
      <w:r>
        <w:rPr>
          <w:rFonts w:ascii="Verdana" w:hAnsi="Verdana"/>
          <w:b/>
          <w:sz w:val="18"/>
          <w:szCs w:val="26"/>
          <w:lang w:val="es-ES"/>
        </w:rPr>
        <w:t>B</w:t>
      </w:r>
      <w:r w:rsidRPr="009B2236">
        <w:rPr>
          <w:rFonts w:ascii="Verdana" w:hAnsi="Verdana"/>
          <w:b/>
          <w:sz w:val="18"/>
          <w:szCs w:val="26"/>
          <w:lang w:val="es-ES"/>
        </w:rPr>
        <w:t>IBLIOGRAFÍA</w:t>
      </w:r>
      <w:r>
        <w:rPr>
          <w:rFonts w:ascii="Verdana" w:hAnsi="Verdana"/>
          <w:b/>
          <w:sz w:val="18"/>
          <w:szCs w:val="26"/>
          <w:lang w:val="es-ES"/>
        </w:rPr>
        <w:t xml:space="preserve"> BÁSICA</w:t>
      </w:r>
    </w:p>
    <w:p w:rsidR="0020392F" w:rsidRPr="009B2236" w:rsidRDefault="0020392F" w:rsidP="0020392F">
      <w:pPr>
        <w:pStyle w:val="Prrafodelista"/>
        <w:numPr>
          <w:ilvl w:val="0"/>
          <w:numId w:val="5"/>
        </w:numPr>
        <w:tabs>
          <w:tab w:val="left" w:pos="709"/>
        </w:tabs>
        <w:spacing w:after="200" w:line="276" w:lineRule="auto"/>
        <w:jc w:val="both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TIZNADO, Marco. </w:t>
      </w:r>
      <w:proofErr w:type="spellStart"/>
      <w:r w:rsidRPr="009B2236">
        <w:rPr>
          <w:rFonts w:ascii="Verdana" w:hAnsi="Verdana" w:cs="Calibri"/>
          <w:sz w:val="18"/>
          <w:szCs w:val="18"/>
        </w:rPr>
        <w:t>Password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 5, Editorial McGraw-Hill, Bogotá-Colombia, 1998. </w:t>
      </w:r>
    </w:p>
    <w:p w:rsidR="0020392F" w:rsidRDefault="0020392F" w:rsidP="0020392F">
      <w:pPr>
        <w:pStyle w:val="Prrafodelista"/>
        <w:numPr>
          <w:ilvl w:val="0"/>
          <w:numId w:val="5"/>
        </w:numPr>
        <w:tabs>
          <w:tab w:val="left" w:pos="709"/>
        </w:tabs>
        <w:spacing w:after="200" w:line="276" w:lineRule="auto"/>
        <w:jc w:val="both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AFEFCE, Maestr@s.com, Editorial MEC, Segunda Edición, Ecuador. 2002  </w:t>
      </w:r>
    </w:p>
    <w:p w:rsidR="0020392F" w:rsidRPr="009B2236" w:rsidRDefault="0020392F" w:rsidP="0020392F">
      <w:pPr>
        <w:tabs>
          <w:tab w:val="left" w:pos="709"/>
        </w:tabs>
        <w:spacing w:after="200"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BIBLIOGRAFIA COMPLEMENTARIA</w:t>
      </w:r>
    </w:p>
    <w:p w:rsidR="0020392F" w:rsidRPr="009B2236" w:rsidRDefault="0020392F" w:rsidP="0020392F">
      <w:pPr>
        <w:pStyle w:val="Prrafodelista"/>
        <w:numPr>
          <w:ilvl w:val="0"/>
          <w:numId w:val="5"/>
        </w:numPr>
        <w:tabs>
          <w:tab w:val="left" w:pos="709"/>
        </w:tabs>
        <w:spacing w:after="200" w:line="276" w:lineRule="auto"/>
        <w:jc w:val="both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CONRAD </w:t>
      </w:r>
      <w:proofErr w:type="spellStart"/>
      <w:r w:rsidRPr="009B2236">
        <w:rPr>
          <w:rFonts w:ascii="Verdana" w:hAnsi="Verdana" w:cs="Calibri"/>
          <w:sz w:val="18"/>
          <w:szCs w:val="18"/>
        </w:rPr>
        <w:t>Carlberg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, </w:t>
      </w:r>
      <w:proofErr w:type="spellStart"/>
      <w:r w:rsidRPr="009B2236">
        <w:rPr>
          <w:rFonts w:ascii="Verdana" w:hAnsi="Verdana" w:cs="Calibri"/>
          <w:sz w:val="18"/>
          <w:szCs w:val="18"/>
        </w:rPr>
        <w:t>Ph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. D. Administración de datos con Excel. Editorial Prentice Hispanoamericana S.A, México DF-México. 2000 </w:t>
      </w:r>
    </w:p>
    <w:p w:rsidR="0020392F" w:rsidRPr="009B2236" w:rsidRDefault="0020392F" w:rsidP="0020392F">
      <w:pPr>
        <w:pStyle w:val="Prrafodelista"/>
        <w:numPr>
          <w:ilvl w:val="0"/>
          <w:numId w:val="5"/>
        </w:numPr>
        <w:tabs>
          <w:tab w:val="left" w:pos="709"/>
        </w:tabs>
        <w:spacing w:after="200" w:line="276" w:lineRule="auto"/>
        <w:jc w:val="both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GOLD, </w:t>
      </w:r>
      <w:proofErr w:type="spellStart"/>
      <w:r w:rsidRPr="009B2236">
        <w:rPr>
          <w:rFonts w:ascii="Verdana" w:hAnsi="Verdana" w:cs="Calibri"/>
          <w:sz w:val="18"/>
          <w:szCs w:val="18"/>
        </w:rPr>
        <w:t>Lauramaery</w:t>
      </w:r>
      <w:proofErr w:type="spellEnd"/>
      <w:r w:rsidRPr="009B2236">
        <w:rPr>
          <w:rFonts w:ascii="Verdana" w:hAnsi="Verdana" w:cs="Calibri"/>
          <w:sz w:val="18"/>
          <w:szCs w:val="18"/>
        </w:rPr>
        <w:t>, POST, Dan (2000), Windows Excel 97 ¡</w:t>
      </w:r>
      <w:proofErr w:type="spellStart"/>
      <w:r w:rsidRPr="009B2236">
        <w:rPr>
          <w:rFonts w:ascii="Verdana" w:hAnsi="Verdana" w:cs="Calibri"/>
          <w:sz w:val="18"/>
          <w:szCs w:val="18"/>
        </w:rPr>
        <w:t>facil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!, Editorial Prentice </w:t>
      </w:r>
      <w:proofErr w:type="spellStart"/>
      <w:r w:rsidRPr="009B2236">
        <w:rPr>
          <w:rFonts w:ascii="Verdana" w:hAnsi="Verdana" w:cs="Calibri"/>
          <w:sz w:val="18"/>
          <w:szCs w:val="18"/>
        </w:rPr>
        <w:t>may</w:t>
      </w:r>
      <w:proofErr w:type="spellEnd"/>
      <w:r w:rsidRPr="009B2236">
        <w:rPr>
          <w:rFonts w:ascii="Verdana" w:hAnsi="Verdana" w:cs="Calibri"/>
          <w:sz w:val="18"/>
          <w:szCs w:val="18"/>
        </w:rPr>
        <w:t xml:space="preserve"> Hispanoamericana S.A, México DF-México.</w:t>
      </w: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161778" w:rsidRDefault="00161778" w:rsidP="00116F37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:rsidR="0097670C" w:rsidRPr="00116F37" w:rsidRDefault="0097670C" w:rsidP="00882BF7">
      <w:pPr>
        <w:autoSpaceDE w:val="0"/>
        <w:autoSpaceDN w:val="0"/>
        <w:adjustRightInd w:val="0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Y="123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882BF7" w:rsidRPr="00B14EB2" w:rsidTr="004C675C">
        <w:trPr>
          <w:trHeight w:val="196"/>
        </w:trPr>
        <w:tc>
          <w:tcPr>
            <w:tcW w:w="3189" w:type="dxa"/>
            <w:vAlign w:val="center"/>
          </w:tcPr>
          <w:p w:rsidR="00882BF7" w:rsidRPr="006E77EE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386" w:type="dxa"/>
          </w:tcPr>
          <w:p w:rsidR="00882BF7" w:rsidRPr="00B14EB2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INVESTIGACIÒN DE MERCADOS</w:t>
            </w:r>
          </w:p>
        </w:tc>
      </w:tr>
      <w:tr w:rsidR="00882BF7" w:rsidRPr="00B14EB2" w:rsidTr="004C675C">
        <w:trPr>
          <w:trHeight w:val="196"/>
        </w:trPr>
        <w:tc>
          <w:tcPr>
            <w:tcW w:w="3189" w:type="dxa"/>
            <w:vAlign w:val="center"/>
          </w:tcPr>
          <w:p w:rsidR="00882BF7" w:rsidRPr="006E77EE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882BF7" w:rsidRPr="00B14EB2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PROFESIONAL</w:t>
            </w:r>
          </w:p>
        </w:tc>
      </w:tr>
      <w:tr w:rsidR="00882BF7" w:rsidRPr="00B14EB2" w:rsidTr="004C675C">
        <w:trPr>
          <w:trHeight w:val="196"/>
        </w:trPr>
        <w:tc>
          <w:tcPr>
            <w:tcW w:w="3189" w:type="dxa"/>
            <w:vAlign w:val="center"/>
          </w:tcPr>
          <w:p w:rsidR="00882BF7" w:rsidRPr="006E77EE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882BF7" w:rsidRPr="00B14EB2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V</w:t>
            </w:r>
          </w:p>
        </w:tc>
      </w:tr>
      <w:tr w:rsidR="00882BF7" w:rsidRPr="00B14EB2" w:rsidTr="004C675C">
        <w:trPr>
          <w:trHeight w:val="196"/>
        </w:trPr>
        <w:tc>
          <w:tcPr>
            <w:tcW w:w="3189" w:type="dxa"/>
            <w:vAlign w:val="center"/>
          </w:tcPr>
          <w:p w:rsidR="00882BF7" w:rsidRPr="006E77EE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882BF7" w:rsidRPr="00B14EB2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882BF7" w:rsidRPr="00B14EB2" w:rsidTr="004C675C">
        <w:trPr>
          <w:trHeight w:val="196"/>
        </w:trPr>
        <w:tc>
          <w:tcPr>
            <w:tcW w:w="3189" w:type="dxa"/>
            <w:vAlign w:val="center"/>
          </w:tcPr>
          <w:p w:rsidR="00882BF7" w:rsidRPr="006E77EE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882BF7" w:rsidRPr="00B14EB2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882BF7" w:rsidRPr="00B14EB2" w:rsidTr="004C675C">
        <w:trPr>
          <w:trHeight w:val="196"/>
        </w:trPr>
        <w:tc>
          <w:tcPr>
            <w:tcW w:w="3189" w:type="dxa"/>
            <w:vAlign w:val="center"/>
          </w:tcPr>
          <w:p w:rsidR="00882BF7" w:rsidRPr="006E77EE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882BF7" w:rsidRPr="00B14EB2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882BF7" w:rsidRPr="00B14EB2" w:rsidTr="004C675C">
        <w:trPr>
          <w:trHeight w:val="196"/>
        </w:trPr>
        <w:tc>
          <w:tcPr>
            <w:tcW w:w="3189" w:type="dxa"/>
            <w:vAlign w:val="center"/>
          </w:tcPr>
          <w:p w:rsidR="00882BF7" w:rsidRPr="006E77EE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882BF7" w:rsidRPr="00B14EB2" w:rsidRDefault="00882BF7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 xml:space="preserve"> FUNDAMENTOS DE MERCADEO, ESTADISTICA II</w:t>
            </w:r>
          </w:p>
        </w:tc>
      </w:tr>
      <w:tr w:rsidR="00B37165" w:rsidRPr="00B14EB2" w:rsidTr="004C675C">
        <w:trPr>
          <w:trHeight w:val="196"/>
        </w:trPr>
        <w:tc>
          <w:tcPr>
            <w:tcW w:w="3189" w:type="dxa"/>
            <w:vAlign w:val="center"/>
          </w:tcPr>
          <w:p w:rsidR="00B37165" w:rsidRPr="006E77EE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B37165" w:rsidRPr="00B14EB2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ECON.5.04</w:t>
            </w:r>
          </w:p>
        </w:tc>
      </w:tr>
    </w:tbl>
    <w:p w:rsidR="00882BF7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882BF7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364984">
        <w:rPr>
          <w:rFonts w:ascii="Verdana" w:hAnsi="Verdana" w:cs="Arial"/>
          <w:b/>
          <w:bCs/>
          <w:sz w:val="18"/>
          <w:szCs w:val="18"/>
        </w:rPr>
        <w:t>OBJETIVO GENERAL</w:t>
      </w:r>
    </w:p>
    <w:p w:rsidR="0026651F" w:rsidRPr="00364984" w:rsidRDefault="0026651F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882BF7" w:rsidRPr="00364984" w:rsidRDefault="00364984" w:rsidP="00882BF7">
      <w:pPr>
        <w:autoSpaceDE w:val="0"/>
        <w:autoSpaceDN w:val="0"/>
        <w:adjustRightInd w:val="0"/>
        <w:jc w:val="both"/>
        <w:rPr>
          <w:rFonts w:ascii="Verdana" w:eastAsiaTheme="minorHAnsi" w:hAnsi="Verdana" w:cs="Tahoma"/>
          <w:sz w:val="18"/>
          <w:szCs w:val="18"/>
          <w:lang w:eastAsia="en-US"/>
        </w:rPr>
      </w:pPr>
      <w:r>
        <w:rPr>
          <w:rFonts w:ascii="Verdana" w:eastAsiaTheme="minorHAnsi" w:hAnsi="Verdana" w:cs="Arial"/>
          <w:sz w:val="18"/>
          <w:szCs w:val="18"/>
          <w:lang w:eastAsia="en-US"/>
        </w:rPr>
        <w:t>D</w:t>
      </w:r>
      <w:r w:rsidR="00882BF7" w:rsidRPr="00364984">
        <w:rPr>
          <w:rFonts w:ascii="Verdana" w:eastAsiaTheme="minorHAnsi" w:hAnsi="Verdana" w:cs="Arial"/>
          <w:sz w:val="18"/>
          <w:szCs w:val="18"/>
          <w:lang w:eastAsia="en-US"/>
        </w:rPr>
        <w:t xml:space="preserve">iseñar y dirigir una investigación de mercados orientada a la solución de un problema gerencial; es decir que </w:t>
      </w:r>
      <w:r w:rsidR="00882BF7" w:rsidRPr="00364984">
        <w:rPr>
          <w:rFonts w:ascii="Verdana" w:eastAsiaTheme="minorHAnsi" w:hAnsi="Verdana" w:cs="Tahoma"/>
          <w:sz w:val="18"/>
          <w:szCs w:val="18"/>
          <w:lang w:eastAsia="en-US"/>
        </w:rPr>
        <w:t>adquiera conocimientos y capacidades para diseñar y ejecutar búsquedas sistemáticas y el análisis de información pertinente para definir y solucionar problemas del área comercial.</w:t>
      </w:r>
    </w:p>
    <w:p w:rsidR="00FB3F36" w:rsidRDefault="00FB3F36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CF4202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364984">
        <w:rPr>
          <w:rFonts w:ascii="Verdana" w:hAnsi="Verdana" w:cs="Arial"/>
          <w:b/>
          <w:bCs/>
          <w:sz w:val="18"/>
          <w:szCs w:val="18"/>
        </w:rPr>
        <w:t xml:space="preserve">UNIDAD </w:t>
      </w:r>
      <w:r w:rsidR="00D4095D" w:rsidRPr="00364984">
        <w:rPr>
          <w:rFonts w:ascii="Verdana" w:hAnsi="Verdana" w:cs="Arial"/>
          <w:b/>
          <w:bCs/>
          <w:sz w:val="18"/>
          <w:szCs w:val="18"/>
        </w:rPr>
        <w:t>I:</w:t>
      </w:r>
      <w:r w:rsidR="00D4095D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CF4202">
        <w:rPr>
          <w:rFonts w:ascii="Verdana" w:hAnsi="Verdana" w:cs="Arial"/>
          <w:b/>
          <w:bCs/>
          <w:sz w:val="18"/>
          <w:szCs w:val="18"/>
        </w:rPr>
        <w:t>INVESTIGACIÓN DE MERCADOS Y PROCESOS DE INVESTIGACION DE MERCADOS</w:t>
      </w:r>
    </w:p>
    <w:p w:rsidR="00882BF7" w:rsidRPr="00364984" w:rsidRDefault="00882BF7" w:rsidP="00D4095D">
      <w:pPr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Concepto y tipos de investigación de mercados</w:t>
      </w:r>
    </w:p>
    <w:p w:rsidR="00882BF7" w:rsidRPr="00364984" w:rsidRDefault="00882BF7" w:rsidP="00D4095D">
      <w:pPr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El Sistema de Información de Marketing (SIM)</w:t>
      </w:r>
    </w:p>
    <w:p w:rsidR="00882BF7" w:rsidRDefault="00882BF7" w:rsidP="00D4095D">
      <w:pPr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Empresas y asociaciones de investigación de mercados</w:t>
      </w:r>
    </w:p>
    <w:p w:rsidR="00D4095D" w:rsidRDefault="00D4095D" w:rsidP="00D4095D">
      <w:pPr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Procesos de Investigación de mercados.</w:t>
      </w:r>
    </w:p>
    <w:p w:rsidR="00D4095D" w:rsidRPr="00364984" w:rsidRDefault="00D4095D" w:rsidP="00D4095D">
      <w:pPr>
        <w:numPr>
          <w:ilvl w:val="2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Objetivos y necesidades de información</w:t>
      </w:r>
    </w:p>
    <w:p w:rsidR="00D4095D" w:rsidRPr="00364984" w:rsidRDefault="00D4095D" w:rsidP="00D4095D">
      <w:pPr>
        <w:numPr>
          <w:ilvl w:val="2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Diseño de la investigación y fuentes de información</w:t>
      </w:r>
    </w:p>
    <w:p w:rsidR="00D4095D" w:rsidRPr="00364984" w:rsidRDefault="00D4095D" w:rsidP="00D4095D">
      <w:pPr>
        <w:numPr>
          <w:ilvl w:val="2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Recogida de la información</w:t>
      </w:r>
    </w:p>
    <w:p w:rsidR="00D4095D" w:rsidRPr="00364984" w:rsidRDefault="00D4095D" w:rsidP="00D4095D">
      <w:pPr>
        <w:numPr>
          <w:ilvl w:val="2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Preparación y análisis de los datos</w:t>
      </w:r>
    </w:p>
    <w:p w:rsidR="00D4095D" w:rsidRDefault="00D4095D" w:rsidP="00D4095D">
      <w:pPr>
        <w:numPr>
          <w:ilvl w:val="2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Presentación de los resultados</w:t>
      </w:r>
    </w:p>
    <w:p w:rsidR="00D4095D" w:rsidRDefault="00D4095D" w:rsidP="00D4095D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882BF7" w:rsidRPr="00364984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364984">
        <w:rPr>
          <w:rFonts w:ascii="Verdana" w:hAnsi="Verdana" w:cs="Arial"/>
          <w:b/>
          <w:bCs/>
          <w:sz w:val="18"/>
          <w:szCs w:val="18"/>
        </w:rPr>
        <w:t>UNIDAD II</w:t>
      </w:r>
      <w:r w:rsidR="00D4095D">
        <w:rPr>
          <w:rFonts w:ascii="Verdana" w:hAnsi="Verdana" w:cs="Arial"/>
          <w:b/>
          <w:bCs/>
          <w:sz w:val="18"/>
          <w:szCs w:val="18"/>
        </w:rPr>
        <w:t xml:space="preserve">: </w:t>
      </w:r>
      <w:r w:rsidRPr="00364984">
        <w:rPr>
          <w:rFonts w:ascii="Verdana" w:hAnsi="Verdana" w:cs="Arial"/>
          <w:b/>
          <w:bCs/>
          <w:sz w:val="18"/>
          <w:szCs w:val="18"/>
        </w:rPr>
        <w:t xml:space="preserve">MÉTODOS CUALITATIVOS </w:t>
      </w:r>
      <w:r w:rsidR="009723AC">
        <w:rPr>
          <w:rFonts w:ascii="Verdana" w:hAnsi="Verdana" w:cs="Arial"/>
          <w:b/>
          <w:bCs/>
          <w:sz w:val="18"/>
          <w:szCs w:val="18"/>
        </w:rPr>
        <w:t xml:space="preserve">y CUANTITATIVOS </w:t>
      </w:r>
      <w:r w:rsidRPr="00364984">
        <w:rPr>
          <w:rFonts w:ascii="Verdana" w:hAnsi="Verdana" w:cs="Arial"/>
          <w:b/>
          <w:bCs/>
          <w:sz w:val="18"/>
          <w:szCs w:val="18"/>
        </w:rPr>
        <w:t>DE RECOGIDA DE INFORMACIÓN</w:t>
      </w:r>
      <w:r w:rsidR="009723AC">
        <w:rPr>
          <w:rFonts w:ascii="Verdana" w:hAnsi="Verdana" w:cs="Arial"/>
          <w:b/>
          <w:bCs/>
          <w:sz w:val="18"/>
          <w:szCs w:val="18"/>
        </w:rPr>
        <w:t>.</w:t>
      </w:r>
    </w:p>
    <w:p w:rsidR="002050E5" w:rsidRPr="002050E5" w:rsidRDefault="002050E5" w:rsidP="002050E5">
      <w:pPr>
        <w:pStyle w:val="Prrafodelista"/>
        <w:numPr>
          <w:ilvl w:val="0"/>
          <w:numId w:val="40"/>
        </w:numPr>
        <w:autoSpaceDE w:val="0"/>
        <w:autoSpaceDN w:val="0"/>
        <w:adjustRightInd w:val="0"/>
        <w:contextualSpacing w:val="0"/>
        <w:jc w:val="both"/>
        <w:rPr>
          <w:rFonts w:ascii="Verdana" w:hAnsi="Verdana" w:cs="Arial"/>
          <w:bCs/>
          <w:vanish/>
          <w:sz w:val="18"/>
          <w:szCs w:val="18"/>
        </w:rPr>
      </w:pPr>
    </w:p>
    <w:p w:rsidR="002050E5" w:rsidRPr="002050E5" w:rsidRDefault="002050E5" w:rsidP="002050E5">
      <w:pPr>
        <w:pStyle w:val="Prrafodelista"/>
        <w:numPr>
          <w:ilvl w:val="0"/>
          <w:numId w:val="40"/>
        </w:numPr>
        <w:autoSpaceDE w:val="0"/>
        <w:autoSpaceDN w:val="0"/>
        <w:adjustRightInd w:val="0"/>
        <w:contextualSpacing w:val="0"/>
        <w:jc w:val="both"/>
        <w:rPr>
          <w:rFonts w:ascii="Verdana" w:hAnsi="Verdana" w:cs="Arial"/>
          <w:bCs/>
          <w:vanish/>
          <w:sz w:val="18"/>
          <w:szCs w:val="18"/>
        </w:rPr>
      </w:pPr>
    </w:p>
    <w:p w:rsidR="00882BF7" w:rsidRPr="00364984" w:rsidRDefault="00882BF7" w:rsidP="002050E5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Naturaleza y aplicaciones de la investigación cualitativa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Dinámicas de grupo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Entrevistas en profundidad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Técnicas proyectivas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Técnicas de creatividad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La observación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Otras técnicas: la experimentación</w:t>
      </w:r>
    </w:p>
    <w:p w:rsidR="00882BF7" w:rsidRPr="00364984" w:rsidRDefault="00882BF7" w:rsidP="002050E5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Naturaleza y aplicaciones de la investigación cuantitativa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Encuesta mediante entrevista personal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Encuesta mediante entrevista postal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Encuesta mediante entrevista telefónica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Encuesta a través de Internet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Encuesta ómnibus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Los paneles</w:t>
      </w:r>
    </w:p>
    <w:p w:rsidR="00882BF7" w:rsidRPr="00364984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882BF7" w:rsidRPr="00364984" w:rsidRDefault="00F75C82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UNIDAD III: </w:t>
      </w:r>
      <w:r w:rsidR="00882BF7" w:rsidRPr="00364984">
        <w:rPr>
          <w:rFonts w:ascii="Verdana" w:hAnsi="Verdana" w:cs="Arial"/>
          <w:b/>
          <w:bCs/>
          <w:sz w:val="18"/>
          <w:szCs w:val="18"/>
        </w:rPr>
        <w:t>DISEÑO DEL CUESTIONARIO (I): PLANTEAMIENTO GENERAL</w:t>
      </w:r>
      <w:r w:rsidR="0026651F">
        <w:rPr>
          <w:rFonts w:ascii="Verdana" w:hAnsi="Verdana" w:cs="Arial"/>
          <w:b/>
          <w:bCs/>
          <w:sz w:val="18"/>
          <w:szCs w:val="18"/>
        </w:rPr>
        <w:t>, ESCALA DE MEDIDA</w:t>
      </w:r>
    </w:p>
    <w:p w:rsidR="009F7BDC" w:rsidRPr="009F7BDC" w:rsidRDefault="009F7BDC" w:rsidP="009F7BDC">
      <w:pPr>
        <w:pStyle w:val="Prrafodelista"/>
        <w:numPr>
          <w:ilvl w:val="0"/>
          <w:numId w:val="40"/>
        </w:numPr>
        <w:autoSpaceDE w:val="0"/>
        <w:autoSpaceDN w:val="0"/>
        <w:adjustRightInd w:val="0"/>
        <w:contextualSpacing w:val="0"/>
        <w:jc w:val="both"/>
        <w:rPr>
          <w:rFonts w:ascii="Verdana" w:hAnsi="Verdana" w:cs="Arial"/>
          <w:bCs/>
          <w:vanish/>
          <w:sz w:val="18"/>
          <w:szCs w:val="18"/>
        </w:rPr>
      </w:pPr>
    </w:p>
    <w:p w:rsidR="00882BF7" w:rsidRPr="00364984" w:rsidRDefault="00882BF7" w:rsidP="009F7BDC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Finalidad del cuestionario</w:t>
      </w:r>
    </w:p>
    <w:p w:rsidR="00882BF7" w:rsidRPr="00364984" w:rsidRDefault="00882BF7" w:rsidP="009F7BDC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Tipos de cuestionarios</w:t>
      </w:r>
    </w:p>
    <w:p w:rsidR="00882BF7" w:rsidRPr="00364984" w:rsidRDefault="00882BF7" w:rsidP="009F7BDC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Orden de las preguntas</w:t>
      </w:r>
    </w:p>
    <w:p w:rsidR="00882BF7" w:rsidRPr="00364984" w:rsidRDefault="00882BF7" w:rsidP="009F7BDC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Formulación de preguntas</w:t>
      </w:r>
    </w:p>
    <w:p w:rsidR="00882BF7" w:rsidRPr="00364984" w:rsidRDefault="00882BF7" w:rsidP="009F7BDC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Diseño de cuestionarios en ordenador</w:t>
      </w:r>
    </w:p>
    <w:p w:rsidR="00882BF7" w:rsidRPr="00364984" w:rsidRDefault="00882BF7" w:rsidP="009F7BDC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Pre-codificación y grabación</w:t>
      </w:r>
    </w:p>
    <w:p w:rsidR="00882BF7" w:rsidRDefault="00882BF7" w:rsidP="009F7BDC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Pre-test del cuestionario</w:t>
      </w:r>
    </w:p>
    <w:p w:rsidR="0026651F" w:rsidRDefault="0026651F" w:rsidP="009F7BDC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Diseño del cuestionario (II): Escala de Medida</w:t>
      </w:r>
    </w:p>
    <w:p w:rsidR="0026651F" w:rsidRPr="00364984" w:rsidRDefault="0026651F" w:rsidP="0026651F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lastRenderedPageBreak/>
        <w:t>Finalidad de las escalas</w:t>
      </w:r>
    </w:p>
    <w:p w:rsidR="0026651F" w:rsidRPr="00364984" w:rsidRDefault="0026651F" w:rsidP="0026651F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Tipos de escalas: básicas, comparativas y no comparativas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Creación y evaluación de escalas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Escalas estandarizadas</w:t>
      </w:r>
    </w:p>
    <w:p w:rsidR="00882BF7" w:rsidRPr="00364984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882BF7" w:rsidRPr="00364984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364984">
        <w:rPr>
          <w:rFonts w:ascii="Verdana" w:hAnsi="Verdana" w:cs="Arial"/>
          <w:b/>
          <w:bCs/>
          <w:sz w:val="18"/>
          <w:szCs w:val="18"/>
        </w:rPr>
        <w:t xml:space="preserve">UNIDAD </w:t>
      </w:r>
      <w:r w:rsidR="0026651F">
        <w:rPr>
          <w:rFonts w:ascii="Verdana" w:hAnsi="Verdana" w:cs="Arial"/>
          <w:b/>
          <w:bCs/>
          <w:sz w:val="18"/>
          <w:szCs w:val="18"/>
        </w:rPr>
        <w:t>I</w:t>
      </w:r>
      <w:r w:rsidRPr="00364984">
        <w:rPr>
          <w:rFonts w:ascii="Verdana" w:hAnsi="Verdana" w:cs="Arial"/>
          <w:b/>
          <w:bCs/>
          <w:sz w:val="18"/>
          <w:szCs w:val="18"/>
        </w:rPr>
        <w:t>V</w:t>
      </w:r>
      <w:r w:rsidR="0026651F">
        <w:rPr>
          <w:rFonts w:ascii="Verdana" w:hAnsi="Verdana" w:cs="Arial"/>
          <w:b/>
          <w:bCs/>
          <w:sz w:val="18"/>
          <w:szCs w:val="18"/>
        </w:rPr>
        <w:t xml:space="preserve">: </w:t>
      </w:r>
      <w:r w:rsidRPr="00364984">
        <w:rPr>
          <w:rFonts w:ascii="Verdana" w:hAnsi="Verdana" w:cs="Arial"/>
          <w:b/>
          <w:bCs/>
          <w:sz w:val="18"/>
          <w:szCs w:val="18"/>
        </w:rPr>
        <w:t>MUESTREO Y TRABAJO DE CAMPO</w:t>
      </w:r>
    </w:p>
    <w:p w:rsidR="0026651F" w:rsidRPr="0026651F" w:rsidRDefault="0026651F" w:rsidP="0026651F">
      <w:pPr>
        <w:pStyle w:val="Prrafodelista"/>
        <w:numPr>
          <w:ilvl w:val="0"/>
          <w:numId w:val="40"/>
        </w:numPr>
        <w:autoSpaceDE w:val="0"/>
        <w:autoSpaceDN w:val="0"/>
        <w:adjustRightInd w:val="0"/>
        <w:contextualSpacing w:val="0"/>
        <w:jc w:val="both"/>
        <w:rPr>
          <w:rFonts w:ascii="Verdana" w:hAnsi="Verdana" w:cs="Arial"/>
          <w:bCs/>
          <w:vanish/>
          <w:sz w:val="18"/>
          <w:szCs w:val="18"/>
        </w:rPr>
      </w:pPr>
    </w:p>
    <w:p w:rsidR="00882BF7" w:rsidRPr="00364984" w:rsidRDefault="00882BF7" w:rsidP="0026651F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Introducción y conceptos básicos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El proceso del muestreo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Métodos de muestreo probabilísticos y no probabilísticos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El muestreo en Internet</w:t>
      </w:r>
    </w:p>
    <w:p w:rsidR="00882BF7" w:rsidRPr="00364984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Cálculo del tamaño de la muestra</w:t>
      </w:r>
    </w:p>
    <w:p w:rsidR="00882BF7" w:rsidRDefault="00882BF7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El trabajo de campo</w:t>
      </w:r>
    </w:p>
    <w:p w:rsidR="008F7D81" w:rsidRDefault="008F7D81" w:rsidP="00062EDB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Análisis básico de la información y análisis de la varianza.</w:t>
      </w:r>
    </w:p>
    <w:p w:rsidR="008F7D81" w:rsidRPr="00364984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Análisis descriptivo de la información</w:t>
      </w:r>
    </w:p>
    <w:p w:rsidR="008F7D81" w:rsidRPr="00364984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La tabulación cruzada</w:t>
      </w:r>
    </w:p>
    <w:p w:rsidR="008F7D81" w:rsidRPr="00364984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Contraste de hipótesis</w:t>
      </w:r>
    </w:p>
    <w:p w:rsidR="008F7D81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Análisis de la varianza</w:t>
      </w:r>
    </w:p>
    <w:p w:rsidR="008F7D81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Análisis factorial.</w:t>
      </w:r>
    </w:p>
    <w:p w:rsidR="008F7D81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Análisis </w:t>
      </w:r>
      <w:proofErr w:type="spellStart"/>
      <w:r>
        <w:rPr>
          <w:rFonts w:ascii="Verdana" w:hAnsi="Verdana" w:cs="Arial"/>
          <w:bCs/>
          <w:sz w:val="18"/>
          <w:szCs w:val="18"/>
        </w:rPr>
        <w:t>cluster</w:t>
      </w:r>
      <w:proofErr w:type="spellEnd"/>
      <w:r>
        <w:rPr>
          <w:rFonts w:ascii="Verdana" w:hAnsi="Verdana" w:cs="Arial"/>
          <w:bCs/>
          <w:sz w:val="18"/>
          <w:szCs w:val="18"/>
        </w:rPr>
        <w:t>.</w:t>
      </w:r>
    </w:p>
    <w:p w:rsidR="008F7D81" w:rsidRDefault="008F7D81" w:rsidP="008F7D81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Elaboración del Informe</w:t>
      </w:r>
    </w:p>
    <w:p w:rsidR="008F7D81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8F7D81">
        <w:rPr>
          <w:rFonts w:ascii="Verdana" w:hAnsi="Verdana" w:cs="Arial"/>
          <w:bCs/>
          <w:sz w:val="18"/>
          <w:szCs w:val="18"/>
        </w:rPr>
        <w:t>Importancia del informe</w:t>
      </w:r>
    </w:p>
    <w:p w:rsidR="008F7D81" w:rsidRPr="00364984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364984">
        <w:rPr>
          <w:rFonts w:ascii="Verdana" w:hAnsi="Verdana" w:cs="Arial"/>
          <w:bCs/>
          <w:sz w:val="18"/>
          <w:szCs w:val="18"/>
        </w:rPr>
        <w:t>Tipos de informe</w:t>
      </w:r>
    </w:p>
    <w:p w:rsidR="008F7D81" w:rsidRDefault="008F7D81" w:rsidP="008F7D81">
      <w:pPr>
        <w:numPr>
          <w:ilvl w:val="2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Organización[</w:t>
      </w:r>
      <w:proofErr w:type="spellStart"/>
      <w:r>
        <w:rPr>
          <w:rFonts w:ascii="Verdana" w:hAnsi="Verdana" w:cs="Arial"/>
          <w:bCs/>
          <w:sz w:val="18"/>
          <w:szCs w:val="18"/>
        </w:rPr>
        <w:t>on</w:t>
      </w:r>
      <w:proofErr w:type="spellEnd"/>
      <w:r>
        <w:rPr>
          <w:rFonts w:ascii="Verdana" w:hAnsi="Verdana" w:cs="Arial"/>
          <w:bCs/>
          <w:sz w:val="18"/>
          <w:szCs w:val="18"/>
        </w:rPr>
        <w:t xml:space="preserve"> del informe</w:t>
      </w:r>
    </w:p>
    <w:p w:rsidR="008F7D81" w:rsidRDefault="008F7D81" w:rsidP="008F7D81">
      <w:pPr>
        <w:numPr>
          <w:ilvl w:val="1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 Presentación del informe</w:t>
      </w:r>
    </w:p>
    <w:p w:rsidR="00882BF7" w:rsidRPr="00364984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6B4AC3" w:rsidRPr="009F5894" w:rsidRDefault="006B4AC3" w:rsidP="006B4A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>BIBLIOGRAFÍA BÁSICA</w:t>
      </w:r>
    </w:p>
    <w:p w:rsidR="00882BF7" w:rsidRPr="00364984" w:rsidRDefault="00882BF7" w:rsidP="00882BF7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882BF7" w:rsidRPr="00364984" w:rsidRDefault="00882BF7" w:rsidP="008F7D81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882BF7" w:rsidRPr="008F7D81" w:rsidRDefault="00882BF7" w:rsidP="008F7D81">
      <w:pPr>
        <w:pStyle w:val="Prrafodelista"/>
        <w:numPr>
          <w:ilvl w:val="0"/>
          <w:numId w:val="33"/>
        </w:numPr>
        <w:autoSpaceDE w:val="0"/>
        <w:autoSpaceDN w:val="0"/>
        <w:adjustRightInd w:val="0"/>
        <w:ind w:left="426" w:hanging="426"/>
        <w:jc w:val="both"/>
        <w:rPr>
          <w:rFonts w:ascii="Verdana" w:hAnsi="Verdana" w:cs="Arial"/>
          <w:bCs/>
          <w:sz w:val="20"/>
          <w:szCs w:val="20"/>
        </w:rPr>
      </w:pPr>
      <w:r w:rsidRPr="008F7D81">
        <w:rPr>
          <w:rFonts w:ascii="Verdana" w:hAnsi="Verdana" w:cs="Arial"/>
          <w:bCs/>
          <w:sz w:val="20"/>
          <w:szCs w:val="20"/>
        </w:rPr>
        <w:t>Ferrán, M. (1996). SPSS para Windows, programación análisis estadístico. McGraw-Hill, Madrid.</w:t>
      </w:r>
    </w:p>
    <w:p w:rsidR="00882BF7" w:rsidRPr="008F7D81" w:rsidRDefault="00882BF7" w:rsidP="008F7D81">
      <w:pPr>
        <w:autoSpaceDE w:val="0"/>
        <w:autoSpaceDN w:val="0"/>
        <w:adjustRightInd w:val="0"/>
        <w:ind w:left="426" w:hanging="426"/>
        <w:jc w:val="both"/>
        <w:rPr>
          <w:rFonts w:ascii="Verdana" w:hAnsi="Verdana" w:cs="Arial"/>
          <w:bCs/>
          <w:sz w:val="20"/>
          <w:szCs w:val="20"/>
        </w:rPr>
      </w:pPr>
    </w:p>
    <w:p w:rsidR="00882BF7" w:rsidRPr="008F7D81" w:rsidRDefault="00882BF7" w:rsidP="008F7D81">
      <w:pPr>
        <w:pStyle w:val="Prrafodelista"/>
        <w:numPr>
          <w:ilvl w:val="0"/>
          <w:numId w:val="33"/>
        </w:numPr>
        <w:autoSpaceDE w:val="0"/>
        <w:autoSpaceDN w:val="0"/>
        <w:adjustRightInd w:val="0"/>
        <w:ind w:left="426" w:hanging="426"/>
        <w:jc w:val="both"/>
        <w:rPr>
          <w:rFonts w:ascii="Verdana" w:hAnsi="Verdana" w:cs="Arial"/>
          <w:bCs/>
          <w:sz w:val="20"/>
          <w:szCs w:val="20"/>
        </w:rPr>
      </w:pPr>
      <w:r w:rsidRPr="008F7D81">
        <w:rPr>
          <w:rFonts w:ascii="Verdana" w:hAnsi="Verdana" w:cs="Arial"/>
          <w:bCs/>
          <w:sz w:val="20"/>
          <w:szCs w:val="20"/>
        </w:rPr>
        <w:t>Grande, I. y Abascal, E. (1999). Fundamentos y Técnicas de Investigación Comercial. ESIC, Madrid.</w:t>
      </w:r>
    </w:p>
    <w:p w:rsidR="00882BF7" w:rsidRPr="008F7D81" w:rsidRDefault="00882BF7" w:rsidP="008F7D81">
      <w:pPr>
        <w:autoSpaceDE w:val="0"/>
        <w:autoSpaceDN w:val="0"/>
        <w:adjustRightInd w:val="0"/>
        <w:ind w:left="426" w:hanging="426"/>
        <w:jc w:val="both"/>
        <w:rPr>
          <w:rFonts w:ascii="Verdana" w:hAnsi="Verdana" w:cs="Arial"/>
          <w:bCs/>
          <w:sz w:val="20"/>
          <w:szCs w:val="20"/>
        </w:rPr>
      </w:pPr>
    </w:p>
    <w:p w:rsidR="00882BF7" w:rsidRPr="008F7D81" w:rsidRDefault="00882BF7" w:rsidP="008F7D81">
      <w:pPr>
        <w:pStyle w:val="Prrafodelista"/>
        <w:numPr>
          <w:ilvl w:val="0"/>
          <w:numId w:val="33"/>
        </w:numPr>
        <w:autoSpaceDE w:val="0"/>
        <w:autoSpaceDN w:val="0"/>
        <w:adjustRightInd w:val="0"/>
        <w:ind w:left="426" w:hanging="426"/>
        <w:jc w:val="both"/>
        <w:rPr>
          <w:rFonts w:ascii="Verdana" w:hAnsi="Verdana" w:cs="Arial"/>
          <w:bCs/>
          <w:sz w:val="20"/>
          <w:szCs w:val="20"/>
        </w:rPr>
      </w:pPr>
      <w:proofErr w:type="spellStart"/>
      <w:r w:rsidRPr="008F7D81">
        <w:rPr>
          <w:rFonts w:ascii="Verdana" w:hAnsi="Verdana" w:cs="Arial"/>
          <w:bCs/>
          <w:sz w:val="20"/>
          <w:szCs w:val="20"/>
        </w:rPr>
        <w:t>Múria</w:t>
      </w:r>
      <w:proofErr w:type="spellEnd"/>
      <w:r w:rsidRPr="008F7D81">
        <w:rPr>
          <w:rFonts w:ascii="Verdana" w:hAnsi="Verdana" w:cs="Arial"/>
          <w:bCs/>
          <w:sz w:val="20"/>
          <w:szCs w:val="20"/>
        </w:rPr>
        <w:t>, J. y Gil, R. (1998). Preparación, Tabulación y Análisis de Encuestas para</w:t>
      </w:r>
    </w:p>
    <w:p w:rsidR="00882BF7" w:rsidRPr="008F7D81" w:rsidRDefault="00882BF7" w:rsidP="008F7D81">
      <w:pPr>
        <w:pStyle w:val="Prrafodelista"/>
        <w:numPr>
          <w:ilvl w:val="0"/>
          <w:numId w:val="33"/>
        </w:numPr>
        <w:autoSpaceDE w:val="0"/>
        <w:autoSpaceDN w:val="0"/>
        <w:adjustRightInd w:val="0"/>
        <w:ind w:left="426" w:hanging="426"/>
        <w:jc w:val="both"/>
        <w:rPr>
          <w:rFonts w:ascii="Verdana" w:hAnsi="Verdana" w:cs="Arial"/>
          <w:bCs/>
          <w:sz w:val="20"/>
          <w:szCs w:val="20"/>
        </w:rPr>
      </w:pPr>
      <w:r w:rsidRPr="008F7D81">
        <w:rPr>
          <w:rFonts w:ascii="Verdana" w:hAnsi="Verdana" w:cs="Arial"/>
          <w:bCs/>
          <w:sz w:val="20"/>
          <w:szCs w:val="20"/>
        </w:rPr>
        <w:t>Directivos. ESIC Colección Empresa, Madrid.</w:t>
      </w:r>
    </w:p>
    <w:p w:rsidR="00882BF7" w:rsidRDefault="00882BF7" w:rsidP="008F7D81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6B4AC3" w:rsidRDefault="006B4A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6B4AC3" w:rsidRDefault="006B4A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6B4AC3" w:rsidRDefault="006B4A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6B4AC3" w:rsidRDefault="006B4A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6B4AC3" w:rsidRDefault="006B4AC3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B14EB2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  <w:lang w:val="es-EC"/>
        </w:rPr>
      </w:pPr>
    </w:p>
    <w:p w:rsidR="008F7D81" w:rsidRDefault="008F7D81" w:rsidP="004D6580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ECONOMETRÍA II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EJE DE FORMACION: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PROFESIONAL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NIVEL: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CRÉDITOS:</w:t>
            </w:r>
          </w:p>
        </w:tc>
        <w:tc>
          <w:tcPr>
            <w:tcW w:w="4489" w:type="dxa"/>
          </w:tcPr>
          <w:p w:rsidR="003F4FC3" w:rsidRPr="00DB4447" w:rsidRDefault="000C43D8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HORAS PRESENCIALES:</w:t>
            </w:r>
          </w:p>
        </w:tc>
        <w:tc>
          <w:tcPr>
            <w:tcW w:w="4489" w:type="dxa"/>
          </w:tcPr>
          <w:p w:rsidR="003F4FC3" w:rsidRPr="00DB4447" w:rsidRDefault="008B0F6C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64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HORAS DE TRABAJO AUTÓNOMO</w:t>
            </w:r>
          </w:p>
        </w:tc>
        <w:tc>
          <w:tcPr>
            <w:tcW w:w="4489" w:type="dxa"/>
          </w:tcPr>
          <w:p w:rsidR="003F4FC3" w:rsidRPr="00DB4447" w:rsidRDefault="008B0F6C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64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PREREQUISITO: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ECONOMETRÍA I</w:t>
            </w:r>
          </w:p>
        </w:tc>
      </w:tr>
      <w:tr w:rsidR="00B37165" w:rsidRPr="00DB4447" w:rsidTr="00956496">
        <w:tc>
          <w:tcPr>
            <w:tcW w:w="4489" w:type="dxa"/>
            <w:vAlign w:val="center"/>
          </w:tcPr>
          <w:p w:rsidR="00B37165" w:rsidRPr="006E77EE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4489" w:type="dxa"/>
          </w:tcPr>
          <w:p w:rsidR="00B37165" w:rsidRPr="00B14EB2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ECON.5.05</w:t>
            </w:r>
          </w:p>
        </w:tc>
      </w:tr>
    </w:tbl>
    <w:p w:rsidR="003F4FC3" w:rsidRPr="00DB4447" w:rsidRDefault="003F4FC3" w:rsidP="003F4FC3">
      <w:pPr>
        <w:tabs>
          <w:tab w:val="left" w:pos="3732"/>
        </w:tabs>
        <w:rPr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>OBJETIVO GENERAL</w:t>
      </w:r>
    </w:p>
    <w:p w:rsidR="00733E23" w:rsidRDefault="00733E2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jc w:val="both"/>
        <w:rPr>
          <w:rFonts w:ascii="Verdana" w:hAnsi="Verdana"/>
          <w:sz w:val="18"/>
          <w:szCs w:val="18"/>
        </w:rPr>
      </w:pPr>
      <w:r w:rsidRPr="009F5894">
        <w:rPr>
          <w:rFonts w:ascii="Verdana" w:hAnsi="Verdana"/>
          <w:sz w:val="18"/>
          <w:szCs w:val="18"/>
        </w:rPr>
        <w:t xml:space="preserve">Capacitar a los estudiantes con todas las herramientas necesarias </w:t>
      </w:r>
      <w:r>
        <w:rPr>
          <w:rFonts w:ascii="Verdana" w:hAnsi="Verdana"/>
          <w:sz w:val="18"/>
          <w:szCs w:val="18"/>
        </w:rPr>
        <w:t xml:space="preserve">para el desarrollo de modelos econométricos de tipo lineal simple y múltiple. Al finalizar el curso los estudiantes estarán en la capacidad de detectar los problemas que se presentan en la inferencia de un modelo de regresión múltiple, tales como: </w:t>
      </w:r>
      <w:proofErr w:type="spellStart"/>
      <w:r>
        <w:rPr>
          <w:rFonts w:ascii="Verdana" w:hAnsi="Verdana"/>
          <w:sz w:val="18"/>
          <w:szCs w:val="18"/>
        </w:rPr>
        <w:t>multicolinealidad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heterocedasticidad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autocorrelación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3F4FC3" w:rsidRPr="009F5894" w:rsidRDefault="003F4FC3" w:rsidP="003F4FC3">
      <w:pPr>
        <w:tabs>
          <w:tab w:val="left" w:pos="3732"/>
        </w:tabs>
        <w:jc w:val="both"/>
        <w:rPr>
          <w:rFonts w:ascii="Verdana" w:hAnsi="Verdana"/>
          <w:sz w:val="18"/>
          <w:szCs w:val="18"/>
        </w:rPr>
      </w:pPr>
    </w:p>
    <w:p w:rsidR="003F4FC3" w:rsidRPr="009F5894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 xml:space="preserve">UNIDAD I: </w:t>
      </w:r>
      <w:r>
        <w:rPr>
          <w:rFonts w:ascii="Verdana" w:hAnsi="Verdana"/>
          <w:b/>
          <w:sz w:val="18"/>
          <w:szCs w:val="18"/>
        </w:rPr>
        <w:t>REPASO GENERAL DEL MODELO DE REGRESIÓN CON DOS VARIABLES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Definición de econometría y sus componentes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Naturaleza del análisis de regresión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Modelo clásico de regresión lineal (MCRL)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Mínimos cuadrados ordinarios (MCO)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Supuesto del MCRL estimado por MCO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Propiedades numéricas del MCRL estimado por MCO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Propiedades estadísticas del MCRL estimado por MCO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Precisión o error estándar de las estimaciones por MCO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Coeficiente de determinación: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Supuesto de normalidad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Estimación por intervalos y pruebas de hipótesis</w:t>
      </w:r>
    </w:p>
    <w:p w:rsidR="003F4FC3" w:rsidRDefault="003F4FC3" w:rsidP="009C4C16">
      <w:pPr>
        <w:pStyle w:val="Prrafodelista"/>
        <w:numPr>
          <w:ilvl w:val="1"/>
          <w:numId w:val="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Introducción al manejo del </w:t>
      </w:r>
      <w:proofErr w:type="spellStart"/>
      <w:r w:rsidRPr="00CF29A6">
        <w:rPr>
          <w:rFonts w:ascii="Verdana" w:hAnsi="Verdana"/>
          <w:b/>
          <w:i/>
          <w:sz w:val="18"/>
          <w:szCs w:val="18"/>
        </w:rPr>
        <w:t>EViews</w:t>
      </w:r>
      <w:proofErr w:type="spellEnd"/>
    </w:p>
    <w:p w:rsidR="003F4FC3" w:rsidRPr="009F5894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 xml:space="preserve">UNIDAD II: </w:t>
      </w:r>
      <w:r>
        <w:rPr>
          <w:rFonts w:ascii="Verdana" w:hAnsi="Verdana"/>
          <w:b/>
          <w:sz w:val="18"/>
          <w:szCs w:val="18"/>
        </w:rPr>
        <w:t>REGRESIÓN LINEAL MÚLTIPLE</w:t>
      </w:r>
    </w:p>
    <w:p w:rsidR="003F4FC3" w:rsidRDefault="003F4FC3" w:rsidP="009C4C16">
      <w:pPr>
        <w:pStyle w:val="Prrafodelista"/>
        <w:numPr>
          <w:ilvl w:val="1"/>
          <w:numId w:val="8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Repaso de algebra matricial</w:t>
      </w:r>
    </w:p>
    <w:p w:rsidR="003F4FC3" w:rsidRDefault="003F4FC3" w:rsidP="009C4C16">
      <w:pPr>
        <w:pStyle w:val="Prrafodelista"/>
        <w:numPr>
          <w:ilvl w:val="1"/>
          <w:numId w:val="8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Modelo de regresión lineal múltiple</w:t>
      </w:r>
    </w:p>
    <w:p w:rsidR="003F4FC3" w:rsidRDefault="003F4FC3" w:rsidP="009C4C16">
      <w:pPr>
        <w:pStyle w:val="Prrafodelista"/>
        <w:numPr>
          <w:ilvl w:val="1"/>
          <w:numId w:val="8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 xml:space="preserve">El coeficiente de determinación múltiple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CF29A6">
        <w:rPr>
          <w:rFonts w:ascii="Verdana" w:hAnsi="Verdana"/>
          <w:sz w:val="18"/>
          <w:szCs w:val="18"/>
        </w:rPr>
        <w:t xml:space="preserve"> y el coeficiente múltiple de correlación 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</w:p>
    <w:p w:rsidR="003F4FC3" w:rsidRDefault="003F4FC3" w:rsidP="009C4C16">
      <w:pPr>
        <w:pStyle w:val="Prrafodelista"/>
        <w:numPr>
          <w:ilvl w:val="1"/>
          <w:numId w:val="8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>Varianzas, errores estándares, pruebas de hipótesis e estimación por intervalos</w:t>
      </w:r>
    </w:p>
    <w:p w:rsidR="003F4FC3" w:rsidRPr="009F5894" w:rsidRDefault="003F4FC3" w:rsidP="009C4C16">
      <w:pPr>
        <w:pStyle w:val="Prrafodelista"/>
        <w:numPr>
          <w:ilvl w:val="1"/>
          <w:numId w:val="8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 xml:space="preserve">Estimación de una regresión lineal múltiple a través del </w:t>
      </w:r>
      <w:proofErr w:type="spellStart"/>
      <w:r w:rsidRPr="00CF29A6">
        <w:rPr>
          <w:rFonts w:ascii="Verdana" w:hAnsi="Verdana"/>
          <w:b/>
          <w:i/>
          <w:sz w:val="18"/>
          <w:szCs w:val="18"/>
        </w:rPr>
        <w:t>EViews</w:t>
      </w:r>
      <w:proofErr w:type="spellEnd"/>
    </w:p>
    <w:p w:rsidR="003F4FC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 xml:space="preserve">UNIDAD III: </w:t>
      </w:r>
      <w:r>
        <w:rPr>
          <w:rFonts w:ascii="Verdana" w:hAnsi="Verdana"/>
          <w:b/>
          <w:sz w:val="18"/>
          <w:szCs w:val="18"/>
        </w:rPr>
        <w:t>INFERENCIA DEL MODELO DE REGRESIÓN LINEAL MÚLTIPLE</w:t>
      </w:r>
    </w:p>
    <w:p w:rsidR="003F4FC3" w:rsidRDefault="003F4FC3" w:rsidP="009C4C16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proofErr w:type="spellStart"/>
      <w:r w:rsidRPr="00CF29A6">
        <w:rPr>
          <w:rFonts w:ascii="Verdana" w:hAnsi="Verdana"/>
          <w:sz w:val="18"/>
          <w:szCs w:val="18"/>
        </w:rPr>
        <w:t>Linealización</w:t>
      </w:r>
      <w:proofErr w:type="spellEnd"/>
      <w:r w:rsidRPr="00CF29A6">
        <w:rPr>
          <w:rFonts w:ascii="Verdana" w:hAnsi="Verdana"/>
          <w:sz w:val="18"/>
          <w:szCs w:val="18"/>
        </w:rPr>
        <w:t xml:space="preserve"> de un modelo de producción a través de logaritmos</w:t>
      </w:r>
    </w:p>
    <w:p w:rsidR="003F4FC3" w:rsidRDefault="003F4FC3" w:rsidP="009C4C16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>Tipos de pruebas de validación de los resultados de la estimación MCO del modelo de regresión</w:t>
      </w:r>
    </w:p>
    <w:p w:rsidR="003F4FC3" w:rsidRDefault="003F4FC3" w:rsidP="009C4C16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>Pruebas de especificación errónea y de calidad de los datos</w:t>
      </w:r>
    </w:p>
    <w:p w:rsidR="003F4FC3" w:rsidRDefault="003F4FC3" w:rsidP="009C4C16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>Pruebas de especificación conjuntas: la prueba “F”</w:t>
      </w:r>
    </w:p>
    <w:p w:rsidR="003F4FC3" w:rsidRDefault="003F4FC3" w:rsidP="009C4C16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>Pruebas relativas a la linealidad de la relación</w:t>
      </w:r>
    </w:p>
    <w:p w:rsidR="003F4FC3" w:rsidRDefault="003F4FC3" w:rsidP="009C4C16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>Análisis de la estabilidad</w:t>
      </w:r>
    </w:p>
    <w:p w:rsidR="003F4FC3" w:rsidRDefault="003F4FC3" w:rsidP="009C4C16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Modelo de regresión con variables dicótomas</w:t>
      </w:r>
    </w:p>
    <w:p w:rsidR="003F4FC3" w:rsidRPr="009F5894" w:rsidRDefault="003F4FC3" w:rsidP="009C4C16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 xml:space="preserve">Estimación e interpretación en </w:t>
      </w:r>
      <w:proofErr w:type="spellStart"/>
      <w:r w:rsidRPr="00CF29A6">
        <w:rPr>
          <w:rFonts w:ascii="Verdana" w:hAnsi="Verdana"/>
          <w:b/>
          <w:i/>
          <w:sz w:val="18"/>
          <w:szCs w:val="18"/>
        </w:rPr>
        <w:t>EViews</w:t>
      </w:r>
      <w:proofErr w:type="spellEnd"/>
      <w:r w:rsidRPr="00CF29A6">
        <w:rPr>
          <w:rFonts w:ascii="Verdana" w:hAnsi="Verdana"/>
          <w:b/>
          <w:i/>
          <w:sz w:val="18"/>
          <w:szCs w:val="18"/>
        </w:rPr>
        <w:t xml:space="preserve"> </w:t>
      </w:r>
      <w:r w:rsidRPr="00CF29A6">
        <w:rPr>
          <w:rFonts w:ascii="Verdana" w:hAnsi="Verdana"/>
          <w:sz w:val="18"/>
          <w:szCs w:val="18"/>
        </w:rPr>
        <w:t>de la inferencia del modelo de regresión lineal múltiple</w:t>
      </w:r>
    </w:p>
    <w:p w:rsidR="003F4FC3" w:rsidRPr="009F5894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 xml:space="preserve">UNIDAD IV: </w:t>
      </w:r>
      <w:r>
        <w:rPr>
          <w:rFonts w:ascii="Verdana" w:hAnsi="Verdana"/>
          <w:b/>
          <w:sz w:val="18"/>
          <w:szCs w:val="18"/>
        </w:rPr>
        <w:t>MÁXIMA VEROSIMILITUD Y MULTICOLINEALIDAD</w:t>
      </w:r>
    </w:p>
    <w:p w:rsidR="003F4FC3" w:rsidRPr="0078305D" w:rsidRDefault="003F4FC3" w:rsidP="009C4C16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>Máxima verosimilitud</w:t>
      </w:r>
    </w:p>
    <w:p w:rsidR="003F4FC3" w:rsidRPr="0078305D" w:rsidRDefault="003F4FC3" w:rsidP="009C4C16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proofErr w:type="spellStart"/>
      <w:r w:rsidRPr="0078305D">
        <w:rPr>
          <w:rFonts w:ascii="Verdana" w:hAnsi="Verdana"/>
          <w:sz w:val="18"/>
          <w:szCs w:val="18"/>
        </w:rPr>
        <w:lastRenderedPageBreak/>
        <w:t>Multicolinealidad</w:t>
      </w:r>
      <w:proofErr w:type="spellEnd"/>
    </w:p>
    <w:p w:rsidR="003F4FC3" w:rsidRDefault="003F4FC3" w:rsidP="009C4C16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CF29A6">
        <w:rPr>
          <w:rFonts w:ascii="Verdana" w:hAnsi="Verdana"/>
          <w:sz w:val="18"/>
          <w:szCs w:val="18"/>
        </w:rPr>
        <w:t xml:space="preserve">Estimación e interpretación a través de </w:t>
      </w:r>
      <w:proofErr w:type="spellStart"/>
      <w:r w:rsidRPr="0078305D">
        <w:rPr>
          <w:rFonts w:ascii="Verdana" w:hAnsi="Verdana"/>
          <w:b/>
          <w:i/>
          <w:sz w:val="18"/>
          <w:szCs w:val="18"/>
        </w:rPr>
        <w:t>EViews</w:t>
      </w:r>
      <w:proofErr w:type="spellEnd"/>
      <w:r w:rsidRPr="0078305D">
        <w:rPr>
          <w:rFonts w:ascii="Verdana" w:hAnsi="Verdana"/>
          <w:b/>
          <w:i/>
          <w:sz w:val="18"/>
          <w:szCs w:val="18"/>
        </w:rPr>
        <w:t xml:space="preserve"> </w:t>
      </w:r>
      <w:r w:rsidRPr="00CF29A6">
        <w:rPr>
          <w:rFonts w:ascii="Verdana" w:hAnsi="Verdana"/>
          <w:sz w:val="18"/>
          <w:szCs w:val="18"/>
        </w:rPr>
        <w:t xml:space="preserve">del estadístico de </w:t>
      </w:r>
      <w:proofErr w:type="spellStart"/>
      <w:r w:rsidRPr="00CF29A6">
        <w:rPr>
          <w:rFonts w:ascii="Verdana" w:hAnsi="Verdana"/>
          <w:sz w:val="18"/>
          <w:szCs w:val="18"/>
        </w:rPr>
        <w:t>Wald</w:t>
      </w:r>
      <w:proofErr w:type="spellEnd"/>
      <w:r w:rsidRPr="00CF29A6">
        <w:rPr>
          <w:rFonts w:ascii="Verdana" w:hAnsi="Verdana"/>
          <w:sz w:val="18"/>
          <w:szCs w:val="18"/>
        </w:rPr>
        <w:t xml:space="preserve"> y detección de </w:t>
      </w:r>
      <w:proofErr w:type="spellStart"/>
      <w:r w:rsidRPr="00CF29A6">
        <w:rPr>
          <w:rFonts w:ascii="Verdana" w:hAnsi="Verdana"/>
          <w:sz w:val="18"/>
          <w:szCs w:val="18"/>
        </w:rPr>
        <w:t>multicolinealidad</w:t>
      </w:r>
      <w:proofErr w:type="spellEnd"/>
    </w:p>
    <w:p w:rsidR="00733E23" w:rsidRDefault="00733E23" w:rsidP="009C4C16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Hetocedasticidad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Definición: ¿qué es la </w:t>
      </w:r>
      <w:proofErr w:type="spellStart"/>
      <w:r w:rsidRPr="0078305D">
        <w:rPr>
          <w:rFonts w:ascii="Verdana" w:hAnsi="Verdana"/>
          <w:sz w:val="18"/>
          <w:szCs w:val="18"/>
        </w:rPr>
        <w:t>heterocedasticidad</w:t>
      </w:r>
      <w:proofErr w:type="spellEnd"/>
      <w:r w:rsidRPr="0078305D">
        <w:rPr>
          <w:rFonts w:ascii="Verdana" w:hAnsi="Verdana"/>
          <w:sz w:val="18"/>
          <w:szCs w:val="18"/>
        </w:rPr>
        <w:t>?</w:t>
      </w:r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Causas frecuentes de </w:t>
      </w:r>
      <w:proofErr w:type="spellStart"/>
      <w:r w:rsidRPr="0078305D">
        <w:rPr>
          <w:rFonts w:ascii="Verdana" w:hAnsi="Verdana"/>
          <w:sz w:val="18"/>
          <w:szCs w:val="18"/>
        </w:rPr>
        <w:t>heterocedasticidad</w:t>
      </w:r>
      <w:proofErr w:type="spellEnd"/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Efectos de la </w:t>
      </w:r>
      <w:proofErr w:type="spellStart"/>
      <w:r w:rsidRPr="0078305D">
        <w:rPr>
          <w:rFonts w:ascii="Verdana" w:hAnsi="Verdana"/>
          <w:sz w:val="18"/>
          <w:szCs w:val="18"/>
        </w:rPr>
        <w:t>heterocedasticidad</w:t>
      </w:r>
      <w:proofErr w:type="spellEnd"/>
      <w:r w:rsidRPr="0078305D">
        <w:rPr>
          <w:rFonts w:ascii="Verdana" w:hAnsi="Verdana"/>
          <w:sz w:val="18"/>
          <w:szCs w:val="18"/>
        </w:rPr>
        <w:t xml:space="preserve"> sobre un modelo de regresión lineal múltiple</w:t>
      </w:r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¿cómo se detecta la presencia de </w:t>
      </w:r>
      <w:proofErr w:type="spellStart"/>
      <w:r w:rsidRPr="0078305D">
        <w:rPr>
          <w:rFonts w:ascii="Verdana" w:hAnsi="Verdana"/>
          <w:sz w:val="18"/>
          <w:szCs w:val="18"/>
        </w:rPr>
        <w:t>heterocedasticidad</w:t>
      </w:r>
      <w:proofErr w:type="spellEnd"/>
      <w:r w:rsidRPr="0078305D">
        <w:rPr>
          <w:rFonts w:ascii="Verdana" w:hAnsi="Verdana"/>
          <w:sz w:val="18"/>
          <w:szCs w:val="18"/>
        </w:rPr>
        <w:t>?</w:t>
      </w:r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>¿cómo se corrige?</w:t>
      </w:r>
    </w:p>
    <w:p w:rsidR="00733E23" w:rsidRP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Ilustración del tratamiento de la </w:t>
      </w:r>
      <w:proofErr w:type="spellStart"/>
      <w:r w:rsidRPr="0078305D">
        <w:rPr>
          <w:rFonts w:ascii="Verdana" w:hAnsi="Verdana"/>
          <w:sz w:val="18"/>
          <w:szCs w:val="18"/>
        </w:rPr>
        <w:t>heterocedasticidad</w:t>
      </w:r>
      <w:proofErr w:type="spellEnd"/>
      <w:r w:rsidRPr="0078305D">
        <w:rPr>
          <w:rFonts w:ascii="Verdana" w:hAnsi="Verdana"/>
          <w:sz w:val="18"/>
          <w:szCs w:val="18"/>
        </w:rPr>
        <w:t xml:space="preserve"> en </w:t>
      </w:r>
      <w:proofErr w:type="spellStart"/>
      <w:r w:rsidRPr="0078305D">
        <w:rPr>
          <w:rFonts w:ascii="Verdana" w:hAnsi="Verdana"/>
          <w:b/>
          <w:i/>
          <w:sz w:val="18"/>
          <w:szCs w:val="18"/>
        </w:rPr>
        <w:t>EViews</w:t>
      </w:r>
      <w:proofErr w:type="spellEnd"/>
    </w:p>
    <w:p w:rsidR="00733E23" w:rsidRDefault="00733E23" w:rsidP="00733E23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33E23">
        <w:rPr>
          <w:rFonts w:ascii="Verdana" w:hAnsi="Verdana"/>
          <w:sz w:val="18"/>
          <w:szCs w:val="18"/>
        </w:rPr>
        <w:t>Auto correlación</w:t>
      </w:r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¿Qué es la </w:t>
      </w:r>
      <w:proofErr w:type="spellStart"/>
      <w:r w:rsidRPr="0078305D">
        <w:rPr>
          <w:rFonts w:ascii="Verdana" w:hAnsi="Verdana"/>
          <w:sz w:val="18"/>
          <w:szCs w:val="18"/>
        </w:rPr>
        <w:t>autocorrelación</w:t>
      </w:r>
      <w:proofErr w:type="spellEnd"/>
      <w:r w:rsidRPr="0078305D">
        <w:rPr>
          <w:rFonts w:ascii="Verdana" w:hAnsi="Verdana"/>
          <w:sz w:val="18"/>
          <w:szCs w:val="18"/>
        </w:rPr>
        <w:t>?</w:t>
      </w:r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Causas de la </w:t>
      </w:r>
      <w:proofErr w:type="spellStart"/>
      <w:r w:rsidRPr="0078305D">
        <w:rPr>
          <w:rFonts w:ascii="Verdana" w:hAnsi="Verdana"/>
          <w:sz w:val="18"/>
          <w:szCs w:val="18"/>
        </w:rPr>
        <w:t>autocorrelación</w:t>
      </w:r>
      <w:proofErr w:type="spellEnd"/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Problemas de la </w:t>
      </w:r>
      <w:proofErr w:type="spellStart"/>
      <w:r w:rsidRPr="0078305D">
        <w:rPr>
          <w:rFonts w:ascii="Verdana" w:hAnsi="Verdana"/>
          <w:sz w:val="18"/>
          <w:szCs w:val="18"/>
        </w:rPr>
        <w:t>autocorrelación</w:t>
      </w:r>
      <w:proofErr w:type="spellEnd"/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>Modelos de rezagos distribuidos</w:t>
      </w:r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Identificación de </w:t>
      </w:r>
      <w:proofErr w:type="spellStart"/>
      <w:r w:rsidRPr="0078305D">
        <w:rPr>
          <w:rFonts w:ascii="Verdana" w:hAnsi="Verdana"/>
          <w:sz w:val="18"/>
          <w:szCs w:val="18"/>
        </w:rPr>
        <w:t>autocorrelación</w:t>
      </w:r>
      <w:proofErr w:type="spellEnd"/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Otras pruebas de </w:t>
      </w:r>
      <w:proofErr w:type="spellStart"/>
      <w:r w:rsidRPr="0078305D">
        <w:rPr>
          <w:rFonts w:ascii="Verdana" w:hAnsi="Verdana"/>
          <w:sz w:val="18"/>
          <w:szCs w:val="18"/>
        </w:rPr>
        <w:t>autocorrelación</w:t>
      </w:r>
      <w:proofErr w:type="spellEnd"/>
    </w:p>
    <w:p w:rsid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8305D">
        <w:rPr>
          <w:rFonts w:ascii="Verdana" w:hAnsi="Verdana"/>
          <w:sz w:val="18"/>
          <w:szCs w:val="18"/>
        </w:rPr>
        <w:t xml:space="preserve">Pruebas de </w:t>
      </w:r>
      <w:proofErr w:type="spellStart"/>
      <w:r w:rsidRPr="0078305D">
        <w:rPr>
          <w:rFonts w:ascii="Verdana" w:hAnsi="Verdana"/>
          <w:sz w:val="18"/>
          <w:szCs w:val="18"/>
        </w:rPr>
        <w:t>autocorrelación</w:t>
      </w:r>
      <w:proofErr w:type="spellEnd"/>
      <w:r w:rsidRPr="0078305D">
        <w:rPr>
          <w:rFonts w:ascii="Verdana" w:hAnsi="Verdana"/>
          <w:sz w:val="18"/>
          <w:szCs w:val="18"/>
        </w:rPr>
        <w:t xml:space="preserve"> de orden 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</w:p>
    <w:p w:rsidR="00733E23" w:rsidRPr="00733E23" w:rsidRDefault="00733E23" w:rsidP="00733E23">
      <w:pPr>
        <w:pStyle w:val="Prrafodelista"/>
        <w:numPr>
          <w:ilvl w:val="2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733E23">
        <w:rPr>
          <w:rFonts w:ascii="Verdana" w:hAnsi="Verdana"/>
          <w:sz w:val="18"/>
          <w:szCs w:val="18"/>
        </w:rPr>
        <w:t xml:space="preserve">Conceptos de </w:t>
      </w:r>
      <w:proofErr w:type="spellStart"/>
      <w:r w:rsidRPr="00733E23">
        <w:rPr>
          <w:rFonts w:ascii="Verdana" w:hAnsi="Verdana"/>
          <w:sz w:val="18"/>
          <w:szCs w:val="18"/>
        </w:rPr>
        <w:t>autocorrelación</w:t>
      </w:r>
      <w:proofErr w:type="spellEnd"/>
      <w:r w:rsidRPr="00733E23">
        <w:rPr>
          <w:rFonts w:ascii="Verdana" w:hAnsi="Verdana"/>
          <w:sz w:val="18"/>
          <w:szCs w:val="18"/>
        </w:rPr>
        <w:t xml:space="preserve"> aplicados a través de </w:t>
      </w:r>
      <w:proofErr w:type="spellStart"/>
      <w:r w:rsidRPr="00733E23">
        <w:rPr>
          <w:rFonts w:ascii="Verdana" w:hAnsi="Verdana"/>
          <w:b/>
          <w:i/>
          <w:sz w:val="18"/>
          <w:szCs w:val="18"/>
        </w:rPr>
        <w:t>EViews</w:t>
      </w:r>
      <w:proofErr w:type="spellEnd"/>
    </w:p>
    <w:p w:rsidR="003F4FC3" w:rsidRPr="009F5894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>BIBLIOGRAFÍA BÁSICA</w:t>
      </w:r>
    </w:p>
    <w:p w:rsidR="003F4FC3" w:rsidRDefault="003F4FC3" w:rsidP="003F4FC3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</w:p>
    <w:p w:rsidR="003F4FC3" w:rsidRDefault="003F4FC3" w:rsidP="009C4C16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</w:p>
    <w:p w:rsidR="003F4FC3" w:rsidRDefault="003F4FC3" w:rsidP="009C4C16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 xml:space="preserve">GUJARATI, </w:t>
      </w:r>
      <w:proofErr w:type="spellStart"/>
      <w:r>
        <w:rPr>
          <w:rFonts w:ascii="Verdana" w:hAnsi="Verdana" w:cstheme="minorHAnsi"/>
          <w:sz w:val="18"/>
          <w:szCs w:val="18"/>
        </w:rPr>
        <w:t>Damodar</w:t>
      </w:r>
      <w:proofErr w:type="spellEnd"/>
      <w:r>
        <w:rPr>
          <w:rFonts w:ascii="Verdana" w:hAnsi="Verdana" w:cstheme="minorHAnsi"/>
          <w:sz w:val="18"/>
          <w:szCs w:val="18"/>
        </w:rPr>
        <w:t>. Econometría. 5ª ed. México. 2008. McGraw-Hill. 919p.</w:t>
      </w:r>
    </w:p>
    <w:p w:rsidR="003F4FC3" w:rsidRDefault="003F4FC3" w:rsidP="009C4C16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PÉREZ, César. Econometría. 1ª ed. España. 2008. Thomson. 360p</w:t>
      </w:r>
    </w:p>
    <w:p w:rsidR="003F4FC3" w:rsidRPr="009F5894" w:rsidRDefault="003F4FC3" w:rsidP="009C4C16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PÉREZ, César. Econometría avanzada: técnicas y herramientas. 1ª ed. España. 2008. Prentice-Hall. 758p.</w:t>
      </w:r>
    </w:p>
    <w:p w:rsidR="003F4FC3" w:rsidRPr="005B3079" w:rsidRDefault="003F4FC3" w:rsidP="003F4FC3">
      <w:pPr>
        <w:tabs>
          <w:tab w:val="left" w:pos="3732"/>
        </w:tabs>
        <w:spacing w:after="200" w:line="276" w:lineRule="auto"/>
        <w:ind w:left="360"/>
        <w:jc w:val="both"/>
        <w:rPr>
          <w:rFonts w:ascii="Verdana" w:hAnsi="Verdana" w:cstheme="minorHAnsi"/>
          <w:sz w:val="18"/>
          <w:szCs w:val="18"/>
        </w:rPr>
      </w:pPr>
    </w:p>
    <w:p w:rsidR="003F4FC3" w:rsidRPr="009F5894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733E23" w:rsidRDefault="00733E2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MACROECONOMÍA III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EJE DE FORMACION: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PROFESIONAL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NIVEL: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CRÉDITOS:</w:t>
            </w:r>
          </w:p>
        </w:tc>
        <w:tc>
          <w:tcPr>
            <w:tcW w:w="4489" w:type="dxa"/>
          </w:tcPr>
          <w:p w:rsidR="003F4FC3" w:rsidRPr="00DB4447" w:rsidRDefault="00733E2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HORAS PRESENCIALES: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  <w:r w:rsidR="00733E23"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HORAS DE TRABAJO AUTÓNOMO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  <w:r w:rsidR="00733E23"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PREREQUISITO: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MACROECONOMÍA II</w:t>
            </w:r>
          </w:p>
        </w:tc>
      </w:tr>
      <w:tr w:rsidR="00B37165" w:rsidRPr="00DB4447" w:rsidTr="00DF0290">
        <w:tc>
          <w:tcPr>
            <w:tcW w:w="4489" w:type="dxa"/>
            <w:vAlign w:val="center"/>
          </w:tcPr>
          <w:p w:rsidR="00B37165" w:rsidRPr="006E77EE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4489" w:type="dxa"/>
          </w:tcPr>
          <w:p w:rsidR="00B37165" w:rsidRPr="00B14EB2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ECON.5.06</w:t>
            </w:r>
          </w:p>
        </w:tc>
      </w:tr>
    </w:tbl>
    <w:p w:rsidR="003F4FC3" w:rsidRPr="00DB4447" w:rsidRDefault="003F4FC3" w:rsidP="003F4FC3">
      <w:pPr>
        <w:tabs>
          <w:tab w:val="left" w:pos="3732"/>
        </w:tabs>
        <w:rPr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>OBJETIVO GENERAL</w:t>
      </w:r>
    </w:p>
    <w:p w:rsidR="003F4FC3" w:rsidRPr="009F5894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3F4FC3" w:rsidRPr="007D01A3" w:rsidRDefault="003F4FC3" w:rsidP="003F4FC3">
      <w:pPr>
        <w:tabs>
          <w:tab w:val="left" w:pos="3732"/>
        </w:tabs>
        <w:jc w:val="both"/>
        <w:rPr>
          <w:rFonts w:ascii="Verdana" w:hAnsi="Verdan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Desarrollar una estructura analítica fundamentada en herramientas de Teoría Económica, desarrolladas en cursos anteriores con el objeto de analizar problemas económicos reales.</w:t>
      </w: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Pr="007D01A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7D01A3">
        <w:rPr>
          <w:rFonts w:ascii="Verdana" w:hAnsi="Verdana"/>
          <w:b/>
          <w:sz w:val="18"/>
          <w:szCs w:val="18"/>
        </w:rPr>
        <w:t>UNIDAD I: MODELO DE VACIADO DE MERCADO</w:t>
      </w:r>
    </w:p>
    <w:p w:rsidR="003F4FC3" w:rsidRPr="007D01A3" w:rsidRDefault="003F4FC3" w:rsidP="009C4C16">
      <w:pPr>
        <w:pStyle w:val="Prrafodelista"/>
        <w:numPr>
          <w:ilvl w:val="1"/>
          <w:numId w:val="2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7D01A3">
        <w:rPr>
          <w:rFonts w:ascii="Verdana" w:hAnsi="Verdana"/>
          <w:sz w:val="18"/>
          <w:szCs w:val="18"/>
        </w:rPr>
        <w:t>Condiciones de Consistencia agregada y el vaciado de mercado</w:t>
      </w:r>
    </w:p>
    <w:p w:rsidR="003F4FC3" w:rsidRPr="007D01A3" w:rsidRDefault="003F4FC3" w:rsidP="009C4C16">
      <w:pPr>
        <w:pStyle w:val="Prrafodelista"/>
        <w:numPr>
          <w:ilvl w:val="1"/>
          <w:numId w:val="2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7D01A3">
        <w:rPr>
          <w:rFonts w:ascii="Verdana" w:hAnsi="Verdana"/>
          <w:sz w:val="18"/>
          <w:szCs w:val="18"/>
        </w:rPr>
        <w:t xml:space="preserve">Ley de </w:t>
      </w:r>
      <w:proofErr w:type="spellStart"/>
      <w:r w:rsidRPr="007D01A3">
        <w:rPr>
          <w:rFonts w:ascii="Verdana" w:hAnsi="Verdana"/>
          <w:sz w:val="18"/>
          <w:szCs w:val="18"/>
        </w:rPr>
        <w:t>Walras</w:t>
      </w:r>
      <w:proofErr w:type="spellEnd"/>
    </w:p>
    <w:p w:rsidR="003F4FC3" w:rsidRPr="007D01A3" w:rsidRDefault="003F4FC3" w:rsidP="009C4C16">
      <w:pPr>
        <w:pStyle w:val="Prrafodelista"/>
        <w:numPr>
          <w:ilvl w:val="1"/>
          <w:numId w:val="2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7D01A3">
        <w:rPr>
          <w:rFonts w:ascii="Verdana" w:hAnsi="Verdana"/>
          <w:sz w:val="18"/>
          <w:szCs w:val="18"/>
        </w:rPr>
        <w:t>El vaciado del mercado de bienes</w:t>
      </w:r>
    </w:p>
    <w:p w:rsidR="003F4FC3" w:rsidRPr="007D01A3" w:rsidRDefault="003F4FC3" w:rsidP="009C4C16">
      <w:pPr>
        <w:pStyle w:val="Prrafodelista"/>
        <w:numPr>
          <w:ilvl w:val="1"/>
          <w:numId w:val="2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 xml:space="preserve">Igualdad entre el Stock de dinero y </w:t>
      </w:r>
      <w:smartTag w:uri="urn:schemas-microsoft-com:office:smarttags" w:element="PersonName">
        <w:smartTagPr>
          <w:attr w:name="ProductID" w:val="la Cantidad"/>
        </w:smartTagPr>
        <w:r w:rsidRPr="007D01A3">
          <w:rPr>
            <w:rFonts w:ascii="Verdana" w:hAnsi="Verdana" w:cs="Tahoma"/>
            <w:sz w:val="18"/>
            <w:szCs w:val="18"/>
          </w:rPr>
          <w:t>la Cantidad</w:t>
        </w:r>
      </w:smartTag>
      <w:r w:rsidRPr="007D01A3">
        <w:rPr>
          <w:rFonts w:ascii="Verdana" w:hAnsi="Verdana" w:cs="Tahoma"/>
          <w:sz w:val="18"/>
          <w:szCs w:val="18"/>
        </w:rPr>
        <w:t xml:space="preserve">  Demandada</w:t>
      </w:r>
    </w:p>
    <w:p w:rsidR="003F4FC3" w:rsidRPr="00172AE1" w:rsidRDefault="003F4FC3" w:rsidP="009C4C16">
      <w:pPr>
        <w:pStyle w:val="Prrafodelista"/>
        <w:numPr>
          <w:ilvl w:val="1"/>
          <w:numId w:val="2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El Vaciado General de los Mercado</w:t>
      </w:r>
    </w:p>
    <w:p w:rsidR="003F4FC3" w:rsidRPr="007D01A3" w:rsidRDefault="003F4FC3" w:rsidP="009C4C16">
      <w:pPr>
        <w:pStyle w:val="Prrafodelista"/>
        <w:numPr>
          <w:ilvl w:val="1"/>
          <w:numId w:val="2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Shocks de Oferta</w:t>
      </w:r>
    </w:p>
    <w:p w:rsidR="003F4FC3" w:rsidRPr="007D01A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7D01A3">
        <w:rPr>
          <w:rFonts w:ascii="Verdana" w:hAnsi="Verdana"/>
          <w:b/>
          <w:sz w:val="18"/>
          <w:szCs w:val="18"/>
        </w:rPr>
        <w:t>UNIDAD II: TEORÍA MONETARIA Y LA DEMANDA DE DINERO</w:t>
      </w:r>
    </w:p>
    <w:p w:rsidR="003F4FC3" w:rsidRPr="007D01A3" w:rsidRDefault="003F4FC3" w:rsidP="009C4C16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 xml:space="preserve">Demanda de Dinero  para efectuar transacciones </w:t>
      </w:r>
    </w:p>
    <w:p w:rsidR="003F4FC3" w:rsidRPr="007D01A3" w:rsidRDefault="003F4FC3" w:rsidP="009C4C16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Modelo de Gestión óptima de Efectivo (</w:t>
      </w:r>
      <w:proofErr w:type="spellStart"/>
      <w:r w:rsidRPr="007D01A3">
        <w:rPr>
          <w:rFonts w:ascii="Verdana" w:hAnsi="Verdana" w:cs="Tahoma"/>
          <w:i/>
          <w:sz w:val="18"/>
          <w:szCs w:val="18"/>
        </w:rPr>
        <w:t>Baumol</w:t>
      </w:r>
      <w:proofErr w:type="spellEnd"/>
      <w:r w:rsidRPr="007D01A3">
        <w:rPr>
          <w:rFonts w:ascii="Verdana" w:hAnsi="Verdana" w:cs="Tahoma"/>
          <w:i/>
          <w:sz w:val="18"/>
          <w:szCs w:val="18"/>
        </w:rPr>
        <w:t xml:space="preserve"> – </w:t>
      </w:r>
      <w:proofErr w:type="spellStart"/>
      <w:r w:rsidRPr="007D01A3">
        <w:rPr>
          <w:rFonts w:ascii="Verdana" w:hAnsi="Verdana" w:cs="Tahoma"/>
          <w:i/>
          <w:sz w:val="18"/>
          <w:szCs w:val="18"/>
        </w:rPr>
        <w:t>Tobin</w:t>
      </w:r>
      <w:proofErr w:type="spellEnd"/>
      <w:r w:rsidRPr="007D01A3">
        <w:rPr>
          <w:rFonts w:ascii="Verdana" w:hAnsi="Verdana" w:cs="Tahoma"/>
          <w:sz w:val="18"/>
          <w:szCs w:val="18"/>
        </w:rPr>
        <w:t>)</w:t>
      </w:r>
    </w:p>
    <w:p w:rsidR="003F4FC3" w:rsidRPr="007D01A3" w:rsidRDefault="003F4FC3" w:rsidP="009C4C16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Teoría Cuantitativa y Velocidad de Circulación del Dinero</w:t>
      </w:r>
    </w:p>
    <w:p w:rsidR="003F4FC3" w:rsidRPr="00733E23" w:rsidRDefault="003F4FC3" w:rsidP="009C4C16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 xml:space="preserve">Modelo </w:t>
      </w:r>
      <w:proofErr w:type="spellStart"/>
      <w:r w:rsidRPr="007D01A3">
        <w:rPr>
          <w:rFonts w:ascii="Verdana" w:hAnsi="Verdana" w:cs="Tahoma"/>
          <w:i/>
          <w:sz w:val="18"/>
          <w:szCs w:val="18"/>
        </w:rPr>
        <w:t>Cahs</w:t>
      </w:r>
      <w:proofErr w:type="spellEnd"/>
      <w:r w:rsidRPr="007D01A3">
        <w:rPr>
          <w:rFonts w:ascii="Verdana" w:hAnsi="Verdana" w:cs="Tahoma"/>
          <w:i/>
          <w:sz w:val="18"/>
          <w:szCs w:val="18"/>
        </w:rPr>
        <w:t>- in-</w:t>
      </w:r>
      <w:proofErr w:type="spellStart"/>
      <w:r w:rsidRPr="007D01A3">
        <w:rPr>
          <w:rFonts w:ascii="Verdana" w:hAnsi="Verdana" w:cs="Tahoma"/>
          <w:i/>
          <w:sz w:val="18"/>
          <w:szCs w:val="18"/>
        </w:rPr>
        <w:t>Advance</w:t>
      </w:r>
      <w:proofErr w:type="spellEnd"/>
    </w:p>
    <w:p w:rsidR="00733E23" w:rsidRPr="00733E23" w:rsidRDefault="00733E23" w:rsidP="009C4C16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 w:rsidRPr="00733E23">
        <w:rPr>
          <w:rFonts w:ascii="Verdana" w:hAnsi="Verdana" w:cs="Tahoma"/>
          <w:sz w:val="18"/>
          <w:szCs w:val="18"/>
        </w:rPr>
        <w:t>Oferta Monetaria, Creación de dinero y Multiplicador Monetario e intermediación financiera.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Oferta Monetaria y Banco Central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Operaciones del Banco Central y Base Monetaria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El Multiplicador Monetario y la Oferta de Dinero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La Oferta Monetario y la Restricción Presupuestaria Fiscal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Equilibrio del Mercado Monetario</w:t>
      </w:r>
    </w:p>
    <w:p w:rsidR="00733E2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Canales de Transmisión de la Política Monetaria</w:t>
      </w:r>
    </w:p>
    <w:p w:rsidR="00733E23" w:rsidRDefault="00733E23" w:rsidP="00733E23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La inflación y los tipos de interés y el crecimiento monetario 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Inflación y los Tipos de Interés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Inflación Efectiva y la Inflación Esperada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Formas para Medir la Tasa de Inflación Esperada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 xml:space="preserve">Dinero Futuro y Precios Actuales: Modelo de </w:t>
      </w:r>
      <w:r w:rsidRPr="007D01A3">
        <w:rPr>
          <w:rFonts w:ascii="Verdana" w:hAnsi="Verdana" w:cs="Tahoma"/>
          <w:i/>
          <w:sz w:val="18"/>
          <w:szCs w:val="18"/>
        </w:rPr>
        <w:t>Cagan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Dinero, Inflación y Tipos de Interés en el Vaciado de Mercado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proofErr w:type="spellStart"/>
      <w:r w:rsidRPr="007D01A3">
        <w:rPr>
          <w:rFonts w:ascii="Verdana" w:hAnsi="Verdana" w:cs="Tahoma"/>
          <w:sz w:val="18"/>
          <w:szCs w:val="18"/>
        </w:rPr>
        <w:t>Superneutralidad</w:t>
      </w:r>
      <w:proofErr w:type="spellEnd"/>
      <w:r w:rsidRPr="007D01A3">
        <w:rPr>
          <w:rFonts w:ascii="Verdana" w:hAnsi="Verdana" w:cs="Tahoma"/>
          <w:sz w:val="18"/>
          <w:szCs w:val="18"/>
        </w:rPr>
        <w:t xml:space="preserve"> del dinero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Teoría de la Inflación y el Crecimiento Monetario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Variación en la Tasa de Crecimiento Monetario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Dinámica de la Inflación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tabs>
          <w:tab w:val="left" w:pos="567"/>
        </w:tabs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Señoreaje e Impuesto Inflación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tabs>
          <w:tab w:val="left" w:pos="567"/>
        </w:tabs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La Inflación y la Restricción Presupuestaria en los Hogares</w:t>
      </w:r>
    </w:p>
    <w:p w:rsidR="00733E23" w:rsidRPr="007D01A3" w:rsidRDefault="00733E23" w:rsidP="00733E23">
      <w:pPr>
        <w:pStyle w:val="Prrafodelista"/>
        <w:numPr>
          <w:ilvl w:val="2"/>
          <w:numId w:val="23"/>
        </w:numPr>
        <w:tabs>
          <w:tab w:val="left" w:pos="567"/>
        </w:tabs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Costos de la Inflación según la Teoría Económica</w:t>
      </w:r>
    </w:p>
    <w:p w:rsidR="003F4FC3" w:rsidRDefault="003F4FC3" w:rsidP="003F4FC3">
      <w:pPr>
        <w:tabs>
          <w:tab w:val="left" w:pos="3732"/>
        </w:tabs>
        <w:jc w:val="both"/>
        <w:rPr>
          <w:rFonts w:ascii="Verdana" w:hAnsi="Verdana"/>
          <w:b/>
          <w:sz w:val="18"/>
          <w:szCs w:val="18"/>
        </w:rPr>
      </w:pPr>
    </w:p>
    <w:p w:rsidR="003F4FC3" w:rsidRPr="007D01A3" w:rsidRDefault="00733E23" w:rsidP="003F4FC3">
      <w:pPr>
        <w:tabs>
          <w:tab w:val="left" w:pos="3732"/>
        </w:tabs>
        <w:jc w:val="both"/>
        <w:rPr>
          <w:rFonts w:ascii="Verdana" w:hAnsi="Verdana"/>
          <w:sz w:val="18"/>
          <w:szCs w:val="18"/>
        </w:rPr>
      </w:pPr>
      <w:r w:rsidRPr="007D01A3">
        <w:rPr>
          <w:rFonts w:ascii="Verdana" w:hAnsi="Verdana"/>
          <w:b/>
          <w:sz w:val="18"/>
          <w:szCs w:val="18"/>
        </w:rPr>
        <w:t xml:space="preserve">UNIDAD </w:t>
      </w:r>
      <w:r>
        <w:rPr>
          <w:rFonts w:ascii="Verdana" w:hAnsi="Verdana"/>
          <w:b/>
          <w:sz w:val="18"/>
          <w:szCs w:val="18"/>
        </w:rPr>
        <w:t>III</w:t>
      </w:r>
      <w:r w:rsidRPr="007D01A3">
        <w:rPr>
          <w:rFonts w:ascii="Verdana" w:hAnsi="Verdana"/>
          <w:b/>
          <w:sz w:val="18"/>
          <w:szCs w:val="18"/>
        </w:rPr>
        <w:t xml:space="preserve">: </w:t>
      </w:r>
      <w:r w:rsidRPr="007D01A3">
        <w:rPr>
          <w:rFonts w:ascii="Verdana" w:hAnsi="Verdana" w:cs="Tahoma"/>
          <w:b/>
          <w:sz w:val="18"/>
          <w:szCs w:val="18"/>
        </w:rPr>
        <w:t>LA INTERACCIÓN DE LAS VARIABLES NOMINALES Y REALES</w:t>
      </w:r>
    </w:p>
    <w:p w:rsidR="00733E23" w:rsidRPr="00733E23" w:rsidRDefault="00733E23" w:rsidP="00733E23">
      <w:pPr>
        <w:pStyle w:val="Prrafodelista"/>
        <w:numPr>
          <w:ilvl w:val="0"/>
          <w:numId w:val="26"/>
        </w:numPr>
        <w:tabs>
          <w:tab w:val="left" w:pos="426"/>
        </w:tabs>
        <w:rPr>
          <w:rFonts w:ascii="Verdana" w:hAnsi="Verdana" w:cs="Tahoma"/>
          <w:vanish/>
          <w:sz w:val="18"/>
          <w:szCs w:val="18"/>
        </w:rPr>
      </w:pPr>
    </w:p>
    <w:p w:rsidR="00733E23" w:rsidRPr="00733E23" w:rsidRDefault="00733E23" w:rsidP="00733E23">
      <w:pPr>
        <w:pStyle w:val="Prrafodelista"/>
        <w:numPr>
          <w:ilvl w:val="0"/>
          <w:numId w:val="23"/>
        </w:numPr>
        <w:rPr>
          <w:rFonts w:ascii="Verdana" w:hAnsi="Verdana" w:cs="Tahoma"/>
          <w:vanish/>
          <w:sz w:val="18"/>
          <w:szCs w:val="18"/>
        </w:rPr>
      </w:pPr>
    </w:p>
    <w:p w:rsidR="003F4FC3" w:rsidRPr="007D01A3" w:rsidRDefault="003F4FC3" w:rsidP="00733E23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Interacción de las Variables Nominales y Reales</w:t>
      </w:r>
    </w:p>
    <w:p w:rsidR="003F4FC3" w:rsidRDefault="003F4FC3" w:rsidP="00733E23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Curva de Phillips</w:t>
      </w:r>
    </w:p>
    <w:p w:rsidR="00733E23" w:rsidRPr="007D01A3" w:rsidRDefault="00733E23" w:rsidP="00733E23">
      <w:pPr>
        <w:pStyle w:val="Prrafodelista"/>
        <w:numPr>
          <w:ilvl w:val="1"/>
          <w:numId w:val="23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Comportamiento del Gobierno</w:t>
      </w:r>
    </w:p>
    <w:p w:rsidR="003F4FC3" w:rsidRPr="007D01A3" w:rsidRDefault="003F4FC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Gasto Público en Bienes y Servicios</w:t>
      </w:r>
    </w:p>
    <w:p w:rsidR="003F4FC3" w:rsidRPr="007D01A3" w:rsidRDefault="003F4FC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Componentes del Gasto Público</w:t>
      </w:r>
    </w:p>
    <w:p w:rsidR="003F4FC3" w:rsidRPr="007D01A3" w:rsidRDefault="003F4FC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Restricción Presupuestaria del Gobierno</w:t>
      </w:r>
    </w:p>
    <w:p w:rsidR="003F4FC3" w:rsidRPr="007D01A3" w:rsidRDefault="003F4FC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lastRenderedPageBreak/>
        <w:t>Producción Pública</w:t>
      </w:r>
    </w:p>
    <w:p w:rsidR="003F4FC3" w:rsidRPr="007D01A3" w:rsidRDefault="003F4FC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Restricción Presupuestaria  de las Economías  Domesticas</w:t>
      </w:r>
    </w:p>
    <w:p w:rsidR="003F4FC3" w:rsidRPr="007D01A3" w:rsidRDefault="003F4FC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Variaciones Permanentes y Transitorias del Gasto Público</w:t>
      </w:r>
    </w:p>
    <w:p w:rsidR="003F4FC3" w:rsidRPr="007D01A3" w:rsidRDefault="003F4FC3" w:rsidP="00733E23">
      <w:pPr>
        <w:pStyle w:val="Prrafodelista"/>
        <w:numPr>
          <w:ilvl w:val="2"/>
          <w:numId w:val="23"/>
        </w:numPr>
        <w:rPr>
          <w:rFonts w:ascii="Verdana" w:hAnsi="Verdana" w:cs="Tahoma"/>
          <w:sz w:val="18"/>
          <w:szCs w:val="18"/>
        </w:rPr>
      </w:pPr>
      <w:r w:rsidRPr="007D01A3">
        <w:rPr>
          <w:rFonts w:ascii="Verdana" w:hAnsi="Verdana" w:cs="Tahoma"/>
          <w:sz w:val="18"/>
          <w:szCs w:val="18"/>
        </w:rPr>
        <w:t>Ingresos del Gobierno</w:t>
      </w:r>
    </w:p>
    <w:p w:rsidR="003F4FC3" w:rsidRPr="007D01A3" w:rsidRDefault="003F4FC3" w:rsidP="003F4FC3">
      <w:pPr>
        <w:rPr>
          <w:rFonts w:ascii="Verdana" w:hAnsi="Verdana"/>
          <w:sz w:val="18"/>
          <w:szCs w:val="18"/>
        </w:rPr>
      </w:pPr>
    </w:p>
    <w:p w:rsidR="003F4FC3" w:rsidRPr="00BC42AD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5D11CF">
        <w:rPr>
          <w:rFonts w:ascii="Verdana" w:hAnsi="Verdana"/>
          <w:b/>
          <w:sz w:val="18"/>
          <w:szCs w:val="18"/>
        </w:rPr>
        <w:t>BIBLIOGRAFÍA BÁSICA</w:t>
      </w:r>
    </w:p>
    <w:p w:rsidR="003F4FC3" w:rsidRDefault="003F4FC3" w:rsidP="003F4FC3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</w:p>
    <w:p w:rsidR="003F4FC3" w:rsidRPr="00A246F9" w:rsidRDefault="003F4FC3" w:rsidP="00A246F9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ind w:left="284" w:hanging="142"/>
        <w:jc w:val="both"/>
        <w:rPr>
          <w:rFonts w:ascii="Verdana" w:hAnsi="Verdana" w:cstheme="minorHAnsi"/>
          <w:sz w:val="20"/>
          <w:szCs w:val="20"/>
        </w:rPr>
      </w:pPr>
      <w:r w:rsidRPr="00A246F9">
        <w:rPr>
          <w:rFonts w:ascii="Verdana" w:hAnsi="Verdana" w:cstheme="minorHAnsi"/>
          <w:sz w:val="20"/>
          <w:szCs w:val="20"/>
        </w:rPr>
        <w:t xml:space="preserve">Barro </w:t>
      </w:r>
      <w:proofErr w:type="spellStart"/>
      <w:r w:rsidRPr="00A246F9">
        <w:rPr>
          <w:rFonts w:ascii="Verdana" w:hAnsi="Verdana" w:cstheme="minorHAnsi"/>
          <w:sz w:val="20"/>
          <w:szCs w:val="20"/>
        </w:rPr>
        <w:t>Grilli</w:t>
      </w:r>
      <w:proofErr w:type="spellEnd"/>
      <w:r w:rsidRPr="00A246F9">
        <w:rPr>
          <w:rFonts w:ascii="Verdana" w:hAnsi="Verdana" w:cstheme="minorHAnsi"/>
          <w:sz w:val="20"/>
          <w:szCs w:val="20"/>
        </w:rPr>
        <w:t>, MACROECONOMÍA. 3ª Ed. México. McGraw-Hill. 560p.</w:t>
      </w:r>
    </w:p>
    <w:p w:rsidR="003F4FC3" w:rsidRPr="00A246F9" w:rsidRDefault="003F4FC3" w:rsidP="00A246F9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ind w:left="284" w:hanging="142"/>
        <w:jc w:val="both"/>
        <w:rPr>
          <w:rFonts w:ascii="Verdana" w:hAnsi="Verdana" w:cstheme="minorHAnsi"/>
          <w:sz w:val="20"/>
          <w:szCs w:val="20"/>
          <w:lang w:val="en-US"/>
        </w:rPr>
      </w:pPr>
      <w:proofErr w:type="spellStart"/>
      <w:r w:rsidRPr="00A246F9">
        <w:rPr>
          <w:rFonts w:ascii="Verdana" w:hAnsi="Verdana" w:cstheme="minorHAnsi"/>
          <w:sz w:val="20"/>
          <w:szCs w:val="20"/>
        </w:rPr>
        <w:t>Sachs</w:t>
      </w:r>
      <w:proofErr w:type="spellEnd"/>
      <w:r w:rsidRPr="00A246F9">
        <w:rPr>
          <w:rFonts w:ascii="Verdana" w:hAnsi="Verdana" w:cstheme="minorHAnsi"/>
          <w:sz w:val="20"/>
          <w:szCs w:val="20"/>
        </w:rPr>
        <w:t xml:space="preserve"> y </w:t>
      </w:r>
      <w:proofErr w:type="spellStart"/>
      <w:r w:rsidRPr="00A246F9">
        <w:rPr>
          <w:rFonts w:ascii="Verdana" w:hAnsi="Verdana" w:cstheme="minorHAnsi"/>
          <w:sz w:val="20"/>
          <w:szCs w:val="20"/>
        </w:rPr>
        <w:t>Larrain</w:t>
      </w:r>
      <w:proofErr w:type="spellEnd"/>
      <w:r w:rsidRPr="00A246F9">
        <w:rPr>
          <w:rFonts w:ascii="Verdana" w:hAnsi="Verdana" w:cstheme="minorHAnsi"/>
          <w:sz w:val="20"/>
          <w:szCs w:val="20"/>
        </w:rPr>
        <w:t xml:space="preserve">, MACROECONOMÍA EN LA ECONOMÍA GLOBAL. </w:t>
      </w:r>
      <w:r w:rsidRPr="00A246F9">
        <w:rPr>
          <w:rFonts w:ascii="Verdana" w:hAnsi="Verdana" w:cstheme="minorHAnsi"/>
          <w:sz w:val="20"/>
          <w:szCs w:val="20"/>
          <w:lang w:val="en-US"/>
        </w:rPr>
        <w:t>2ª Ed. México.  McGraw-Hill. 760p.</w:t>
      </w:r>
    </w:p>
    <w:p w:rsidR="003F4FC3" w:rsidRPr="00A246F9" w:rsidRDefault="003F4FC3" w:rsidP="00A246F9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ind w:left="284" w:hanging="142"/>
        <w:jc w:val="both"/>
        <w:rPr>
          <w:rFonts w:ascii="Verdana" w:hAnsi="Verdana" w:cstheme="minorHAnsi"/>
          <w:sz w:val="20"/>
          <w:szCs w:val="20"/>
        </w:rPr>
      </w:pPr>
      <w:r w:rsidRPr="00A246F9">
        <w:rPr>
          <w:rFonts w:ascii="Verdana" w:hAnsi="Verdana" w:cs="Tahoma"/>
          <w:sz w:val="20"/>
          <w:szCs w:val="20"/>
          <w:lang w:val="es-ES"/>
        </w:rPr>
        <w:t>Boletín Estadístico Mensual, Banco Central del Ecuador</w:t>
      </w:r>
    </w:p>
    <w:p w:rsidR="003F4FC3" w:rsidRPr="00A246F9" w:rsidRDefault="003F4FC3" w:rsidP="00A246F9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ind w:left="284" w:hanging="142"/>
        <w:jc w:val="both"/>
        <w:rPr>
          <w:rFonts w:ascii="Verdana" w:hAnsi="Verdana" w:cstheme="minorHAnsi"/>
          <w:sz w:val="20"/>
          <w:szCs w:val="20"/>
        </w:rPr>
      </w:pPr>
      <w:r w:rsidRPr="00A246F9">
        <w:rPr>
          <w:rFonts w:ascii="Verdana" w:hAnsi="Verdana" w:cs="Tahoma"/>
          <w:sz w:val="20"/>
          <w:szCs w:val="20"/>
          <w:lang w:val="es-ES"/>
        </w:rPr>
        <w:t>Cartillas del Observatorio de Política Fiscal</w:t>
      </w:r>
    </w:p>
    <w:p w:rsidR="003F4FC3" w:rsidRPr="00A246F9" w:rsidRDefault="003F4FC3" w:rsidP="00A246F9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ind w:left="284" w:hanging="142"/>
        <w:jc w:val="both"/>
        <w:rPr>
          <w:rFonts w:ascii="Verdana" w:hAnsi="Verdana"/>
          <w:sz w:val="20"/>
          <w:szCs w:val="20"/>
        </w:rPr>
      </w:pPr>
      <w:r w:rsidRPr="00A246F9">
        <w:rPr>
          <w:rFonts w:ascii="Verdana" w:hAnsi="Verdana" w:cs="Tahoma"/>
          <w:sz w:val="20"/>
          <w:szCs w:val="20"/>
          <w:lang w:val="es-ES"/>
        </w:rPr>
        <w:t>Copias de artículos distribuidos en clase</w:t>
      </w: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99351D" w:rsidRDefault="0099351D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99351D" w:rsidRDefault="0099351D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INVESTIGACIÓN OPERATIVA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EJE DE FORMACION: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PROFESIONAL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NIVEL: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CRÉDITOS: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HORAS PRESENCIALES: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64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HORAS DE TRABAJO AUTÓNOMO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64</w:t>
            </w:r>
          </w:p>
        </w:tc>
      </w:tr>
      <w:tr w:rsidR="003F4FC3" w:rsidRPr="00DB4447" w:rsidTr="004C675C"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PREREQUISITO:</w:t>
            </w:r>
          </w:p>
        </w:tc>
        <w:tc>
          <w:tcPr>
            <w:tcW w:w="4489" w:type="dxa"/>
          </w:tcPr>
          <w:p w:rsidR="003F4FC3" w:rsidRPr="00DB4447" w:rsidRDefault="003F4FC3" w:rsidP="004C675C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MÉTODOS CUANTITATIVOS II</w:t>
            </w:r>
          </w:p>
        </w:tc>
      </w:tr>
      <w:tr w:rsidR="00B37165" w:rsidRPr="00DB4447" w:rsidTr="00AC108A">
        <w:tc>
          <w:tcPr>
            <w:tcW w:w="4489" w:type="dxa"/>
            <w:vAlign w:val="center"/>
          </w:tcPr>
          <w:p w:rsidR="00B37165" w:rsidRPr="006E77EE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4489" w:type="dxa"/>
          </w:tcPr>
          <w:p w:rsidR="00B37165" w:rsidRPr="00B14EB2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ECON.5.0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7</w:t>
            </w:r>
          </w:p>
        </w:tc>
      </w:tr>
    </w:tbl>
    <w:p w:rsidR="003F4FC3" w:rsidRPr="00DB4447" w:rsidRDefault="003F4FC3" w:rsidP="003F4FC3">
      <w:pPr>
        <w:tabs>
          <w:tab w:val="left" w:pos="3732"/>
        </w:tabs>
        <w:rPr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>OBJETIVO GENERAL</w:t>
      </w:r>
    </w:p>
    <w:p w:rsidR="003F4FC3" w:rsidRPr="009F5894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Conocer las principales herramientas y aplicaciones de programación lineal, administración de proyectos, modeles de redes y de inventarios para una eficiente toda de decisiones.</w:t>
      </w:r>
    </w:p>
    <w:p w:rsidR="003F4FC3" w:rsidRDefault="003F4FC3" w:rsidP="003F4FC3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3F4FC3" w:rsidRDefault="003F4FC3" w:rsidP="0099351D">
      <w:pPr>
        <w:tabs>
          <w:tab w:val="left" w:pos="3732"/>
        </w:tabs>
        <w:rPr>
          <w:rFonts w:ascii="Verdana" w:hAnsi="Verdana"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 xml:space="preserve">UNIDAD I: </w:t>
      </w:r>
      <w:r>
        <w:rPr>
          <w:rFonts w:ascii="Verdana" w:hAnsi="Verdana"/>
          <w:b/>
          <w:sz w:val="18"/>
          <w:szCs w:val="18"/>
        </w:rPr>
        <w:t>INTRODUCCIÓN</w:t>
      </w:r>
      <w:r w:rsidR="0099351D">
        <w:rPr>
          <w:rFonts w:ascii="Verdana" w:hAnsi="Verdana"/>
          <w:b/>
          <w:sz w:val="18"/>
          <w:szCs w:val="18"/>
        </w:rPr>
        <w:t xml:space="preserve"> Y ANALISIS GRAFICO DE LA PROGRAMACION LINEAL</w:t>
      </w:r>
    </w:p>
    <w:p w:rsidR="003F4FC3" w:rsidRPr="0099351D" w:rsidRDefault="003F4FC3" w:rsidP="0099351D">
      <w:pPr>
        <w:pStyle w:val="Prrafodelista"/>
        <w:numPr>
          <w:ilvl w:val="1"/>
          <w:numId w:val="4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99351D">
        <w:rPr>
          <w:rFonts w:ascii="Verdana" w:hAnsi="Verdana"/>
          <w:sz w:val="18"/>
          <w:szCs w:val="18"/>
        </w:rPr>
        <w:t>Resolución de problemas y la toma de decisiones</w:t>
      </w:r>
    </w:p>
    <w:p w:rsidR="003F4FC3" w:rsidRPr="0099351D" w:rsidRDefault="003F4FC3" w:rsidP="0099351D">
      <w:pPr>
        <w:pStyle w:val="Prrafodelista"/>
        <w:numPr>
          <w:ilvl w:val="1"/>
          <w:numId w:val="4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99351D">
        <w:rPr>
          <w:rFonts w:ascii="Verdana" w:hAnsi="Verdana"/>
          <w:sz w:val="18"/>
          <w:szCs w:val="18"/>
        </w:rPr>
        <w:t>Modelación de problemas de programación lineal (PL)</w:t>
      </w:r>
    </w:p>
    <w:p w:rsidR="0099351D" w:rsidRDefault="0099351D" w:rsidP="0099351D">
      <w:pPr>
        <w:pStyle w:val="Prrafodelista"/>
        <w:numPr>
          <w:ilvl w:val="1"/>
          <w:numId w:val="4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Análisis grafico de problemas de la programación lineal.</w:t>
      </w:r>
    </w:p>
    <w:p w:rsidR="003F4FC3" w:rsidRPr="0099351D" w:rsidRDefault="003F4FC3" w:rsidP="0099351D">
      <w:pPr>
        <w:pStyle w:val="Prrafodelista"/>
        <w:numPr>
          <w:ilvl w:val="2"/>
          <w:numId w:val="42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99351D">
        <w:rPr>
          <w:rFonts w:ascii="Verdana" w:hAnsi="Verdana"/>
          <w:sz w:val="18"/>
          <w:szCs w:val="18"/>
        </w:rPr>
        <w:t>Problemas de maximización</w:t>
      </w:r>
    </w:p>
    <w:p w:rsidR="003F4FC3" w:rsidRPr="0099351D" w:rsidRDefault="003F4FC3" w:rsidP="0099351D">
      <w:pPr>
        <w:pStyle w:val="Prrafodelista"/>
        <w:numPr>
          <w:ilvl w:val="2"/>
          <w:numId w:val="43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99351D">
        <w:rPr>
          <w:rFonts w:ascii="Verdana" w:hAnsi="Verdana"/>
          <w:sz w:val="18"/>
          <w:szCs w:val="18"/>
        </w:rPr>
        <w:t>Problemas de minimización</w:t>
      </w:r>
    </w:p>
    <w:p w:rsidR="003F4FC3" w:rsidRPr="0099351D" w:rsidRDefault="003F4FC3" w:rsidP="0099351D">
      <w:pPr>
        <w:pStyle w:val="Prrafodelista"/>
        <w:numPr>
          <w:ilvl w:val="2"/>
          <w:numId w:val="43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99351D">
        <w:rPr>
          <w:rFonts w:ascii="Verdana" w:hAnsi="Verdana"/>
          <w:sz w:val="18"/>
          <w:szCs w:val="18"/>
        </w:rPr>
        <w:t>Casos especiales</w:t>
      </w:r>
    </w:p>
    <w:p w:rsidR="003F4FC3" w:rsidRDefault="003F4FC3" w:rsidP="0099351D">
      <w:pPr>
        <w:pStyle w:val="Prrafodelista"/>
        <w:numPr>
          <w:ilvl w:val="2"/>
          <w:numId w:val="43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99351D">
        <w:rPr>
          <w:rFonts w:ascii="Verdana" w:hAnsi="Verdana"/>
          <w:sz w:val="18"/>
          <w:szCs w:val="18"/>
        </w:rPr>
        <w:t>Análisis de sensibilidad</w:t>
      </w:r>
    </w:p>
    <w:p w:rsidR="0099351D" w:rsidRDefault="0099351D" w:rsidP="0099351D">
      <w:pPr>
        <w:pStyle w:val="Prrafodelista"/>
        <w:numPr>
          <w:ilvl w:val="1"/>
          <w:numId w:val="43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Resolución de problemas de PL con más de dos variables de decisión</w:t>
      </w:r>
    </w:p>
    <w:p w:rsidR="0099351D" w:rsidRPr="0099351D" w:rsidRDefault="0099351D" w:rsidP="0099351D">
      <w:pPr>
        <w:pStyle w:val="Prrafodelista"/>
        <w:numPr>
          <w:ilvl w:val="2"/>
          <w:numId w:val="43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Modelación y solución en computadora</w:t>
      </w:r>
    </w:p>
    <w:p w:rsidR="0099351D" w:rsidRPr="0099351D" w:rsidRDefault="0099351D" w:rsidP="0099351D">
      <w:pPr>
        <w:pStyle w:val="Prrafodelista"/>
        <w:numPr>
          <w:ilvl w:val="2"/>
          <w:numId w:val="43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Aplicaciones a la economía: modelación y análisis en computadora</w:t>
      </w:r>
    </w:p>
    <w:p w:rsidR="003F4FC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CD16EC">
        <w:rPr>
          <w:rFonts w:ascii="Verdana" w:hAnsi="Verdana"/>
          <w:b/>
          <w:sz w:val="18"/>
          <w:szCs w:val="18"/>
        </w:rPr>
        <w:t xml:space="preserve">UNIDAD </w:t>
      </w:r>
      <w:r w:rsidR="0099351D">
        <w:rPr>
          <w:rFonts w:ascii="Verdana" w:hAnsi="Verdana"/>
          <w:b/>
          <w:sz w:val="18"/>
          <w:szCs w:val="18"/>
        </w:rPr>
        <w:t>II</w:t>
      </w:r>
      <w:r w:rsidRPr="00CD16EC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MÉTODO SIMPLEX</w:t>
      </w:r>
    </w:p>
    <w:p w:rsidR="003F4FC3" w:rsidRPr="0099351D" w:rsidRDefault="003F4FC3" w:rsidP="0099351D">
      <w:pPr>
        <w:pStyle w:val="Prrafodelista"/>
        <w:numPr>
          <w:ilvl w:val="1"/>
          <w:numId w:val="41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Solución básica y tabla inicial</w:t>
      </w:r>
    </w:p>
    <w:p w:rsidR="003F4FC3" w:rsidRPr="0099351D" w:rsidRDefault="003F4FC3" w:rsidP="0099351D">
      <w:pPr>
        <w:pStyle w:val="Prrafodelista"/>
        <w:numPr>
          <w:ilvl w:val="1"/>
          <w:numId w:val="41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Análisis de la tabla final</w:t>
      </w:r>
    </w:p>
    <w:p w:rsidR="003F4FC3" w:rsidRPr="0099351D" w:rsidRDefault="003F4FC3" w:rsidP="0099351D">
      <w:pPr>
        <w:pStyle w:val="Prrafodelista"/>
        <w:numPr>
          <w:ilvl w:val="1"/>
          <w:numId w:val="41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Casos especiales</w:t>
      </w:r>
    </w:p>
    <w:p w:rsidR="003F4FC3" w:rsidRPr="0099351D" w:rsidRDefault="003F4FC3" w:rsidP="0099351D">
      <w:pPr>
        <w:pStyle w:val="Prrafodelista"/>
        <w:numPr>
          <w:ilvl w:val="1"/>
          <w:numId w:val="41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Resolución en computadora</w:t>
      </w:r>
    </w:p>
    <w:p w:rsidR="003F4FC3" w:rsidRDefault="003F4FC3" w:rsidP="0099351D">
      <w:pPr>
        <w:pStyle w:val="Prrafodelista"/>
        <w:numPr>
          <w:ilvl w:val="1"/>
          <w:numId w:val="41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Análisis de sensibilidad con el simplex y dualidad</w:t>
      </w:r>
    </w:p>
    <w:p w:rsidR="0099351D" w:rsidRPr="0099351D" w:rsidRDefault="0099351D" w:rsidP="0099351D">
      <w:pPr>
        <w:pStyle w:val="Prrafodelista"/>
        <w:ind w:left="360"/>
        <w:rPr>
          <w:rFonts w:ascii="Verdana" w:hAnsi="Verdana" w:cs="Tahoma"/>
          <w:sz w:val="18"/>
          <w:szCs w:val="18"/>
        </w:rPr>
      </w:pPr>
    </w:p>
    <w:p w:rsidR="0099351D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UNIDAD</w:t>
      </w:r>
      <w:r w:rsidR="00EB150E">
        <w:rPr>
          <w:rFonts w:ascii="Verdana" w:hAnsi="Verdana"/>
          <w:b/>
          <w:sz w:val="18"/>
          <w:szCs w:val="18"/>
        </w:rPr>
        <w:t xml:space="preserve"> III</w:t>
      </w:r>
      <w:r w:rsidRPr="00CD16EC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PROBLEMAS DE P</w:t>
      </w:r>
      <w:r w:rsidR="0099351D">
        <w:rPr>
          <w:rFonts w:ascii="Verdana" w:hAnsi="Verdana"/>
          <w:b/>
          <w:sz w:val="18"/>
          <w:szCs w:val="18"/>
        </w:rPr>
        <w:t xml:space="preserve">ROGRAMACION LINEAL </w:t>
      </w:r>
      <w:r>
        <w:rPr>
          <w:rFonts w:ascii="Verdana" w:hAnsi="Verdana"/>
          <w:b/>
          <w:sz w:val="18"/>
          <w:szCs w:val="18"/>
        </w:rPr>
        <w:t xml:space="preserve"> APLICADOS</w:t>
      </w:r>
    </w:p>
    <w:p w:rsidR="00EB150E" w:rsidRPr="00EB150E" w:rsidRDefault="00EB150E" w:rsidP="00EB150E">
      <w:pPr>
        <w:pStyle w:val="Prrafodelista"/>
        <w:numPr>
          <w:ilvl w:val="0"/>
          <w:numId w:val="44"/>
        </w:numPr>
        <w:rPr>
          <w:rFonts w:ascii="Verdana" w:hAnsi="Verdana" w:cs="Tahoma"/>
          <w:vanish/>
          <w:sz w:val="18"/>
          <w:szCs w:val="18"/>
        </w:rPr>
      </w:pPr>
    </w:p>
    <w:p w:rsidR="00EB150E" w:rsidRPr="00EB150E" w:rsidRDefault="00EB150E" w:rsidP="00EB150E">
      <w:pPr>
        <w:pStyle w:val="Prrafodelista"/>
        <w:numPr>
          <w:ilvl w:val="0"/>
          <w:numId w:val="44"/>
        </w:numPr>
        <w:rPr>
          <w:rFonts w:ascii="Verdana" w:hAnsi="Verdana" w:cs="Tahoma"/>
          <w:vanish/>
          <w:sz w:val="18"/>
          <w:szCs w:val="18"/>
        </w:rPr>
      </w:pPr>
    </w:p>
    <w:p w:rsidR="003F4FC3" w:rsidRDefault="003F4FC3" w:rsidP="00EB150E">
      <w:pPr>
        <w:pStyle w:val="Prrafodelista"/>
        <w:numPr>
          <w:ilvl w:val="1"/>
          <w:numId w:val="44"/>
        </w:numPr>
        <w:rPr>
          <w:rFonts w:ascii="Verdana" w:hAnsi="Verdana" w:cs="Tahoma"/>
          <w:sz w:val="18"/>
          <w:szCs w:val="18"/>
        </w:rPr>
      </w:pPr>
      <w:r w:rsidRPr="00EB150E">
        <w:rPr>
          <w:rFonts w:ascii="Verdana" w:hAnsi="Verdana" w:cs="Tahoma"/>
          <w:sz w:val="18"/>
          <w:szCs w:val="18"/>
        </w:rPr>
        <w:t xml:space="preserve"> A</w:t>
      </w:r>
      <w:r w:rsidR="00EB150E">
        <w:rPr>
          <w:rFonts w:ascii="Verdana" w:hAnsi="Verdana" w:cs="Tahoma"/>
          <w:sz w:val="18"/>
          <w:szCs w:val="18"/>
        </w:rPr>
        <w:t>l</w:t>
      </w:r>
      <w:r w:rsidRPr="00EB150E">
        <w:rPr>
          <w:rFonts w:ascii="Verdana" w:hAnsi="Verdana" w:cs="Tahoma"/>
          <w:sz w:val="18"/>
          <w:szCs w:val="18"/>
        </w:rPr>
        <w:t xml:space="preserve"> </w:t>
      </w:r>
      <w:r w:rsidR="00EB150E">
        <w:rPr>
          <w:rFonts w:ascii="Verdana" w:hAnsi="Verdana" w:cs="Tahoma"/>
          <w:sz w:val="18"/>
          <w:szCs w:val="18"/>
        </w:rPr>
        <w:t>T</w:t>
      </w:r>
      <w:r w:rsidR="00EB150E" w:rsidRPr="00EB150E">
        <w:rPr>
          <w:rFonts w:ascii="Verdana" w:hAnsi="Verdana" w:cs="Tahoma"/>
          <w:sz w:val="18"/>
          <w:szCs w:val="18"/>
        </w:rPr>
        <w:t>ransporte y transbordo</w:t>
      </w:r>
    </w:p>
    <w:p w:rsidR="00EB150E" w:rsidRPr="0099351D" w:rsidRDefault="00EB150E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Modelo de red y planteamiento de programación lineal</w:t>
      </w:r>
    </w:p>
    <w:p w:rsidR="00EB150E" w:rsidRPr="00EB150E" w:rsidRDefault="00EB150E" w:rsidP="00EB150E">
      <w:pPr>
        <w:pStyle w:val="Prrafodelista"/>
        <w:numPr>
          <w:ilvl w:val="1"/>
          <w:numId w:val="44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Programación Lineal en Enteros </w:t>
      </w:r>
      <w:r>
        <w:rPr>
          <w:rFonts w:ascii="Verdana" w:hAnsi="Verdana" w:cs="Tahoma"/>
          <w:sz w:val="18"/>
          <w:szCs w:val="18"/>
          <w:lang w:val="es-ES"/>
        </w:rPr>
        <w:t>(Problemas de asignación)</w:t>
      </w:r>
    </w:p>
    <w:p w:rsidR="003F4FC3" w:rsidRDefault="003F4FC3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Modelo de red y planteamiento de programación lineal</w:t>
      </w:r>
    </w:p>
    <w:p w:rsidR="00EB150E" w:rsidRDefault="00EB150E" w:rsidP="00EB150E">
      <w:pPr>
        <w:pStyle w:val="Prrafodelista"/>
        <w:numPr>
          <w:ilvl w:val="1"/>
          <w:numId w:val="44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Modelo de Redes</w:t>
      </w:r>
    </w:p>
    <w:p w:rsidR="00EB150E" w:rsidRPr="0099351D" w:rsidRDefault="00EB150E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Definiciones</w:t>
      </w:r>
    </w:p>
    <w:p w:rsidR="00EB150E" w:rsidRPr="0099351D" w:rsidRDefault="00EB150E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El problema e la ruta más corta</w:t>
      </w:r>
    </w:p>
    <w:p w:rsidR="00EB150E" w:rsidRPr="0099351D" w:rsidRDefault="00EB150E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El problema de árbol de extensión mínima</w:t>
      </w:r>
    </w:p>
    <w:p w:rsidR="00EB150E" w:rsidRPr="0099351D" w:rsidRDefault="00EB150E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99351D">
        <w:rPr>
          <w:rFonts w:ascii="Verdana" w:hAnsi="Verdana" w:cs="Tahoma"/>
          <w:sz w:val="18"/>
          <w:szCs w:val="18"/>
        </w:rPr>
        <w:t>El problema de flujo máximo</w:t>
      </w:r>
    </w:p>
    <w:p w:rsidR="00EB150E" w:rsidRDefault="00EB150E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3F4FC3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7B53AB">
        <w:rPr>
          <w:rFonts w:ascii="Verdana" w:hAnsi="Verdana"/>
          <w:b/>
          <w:sz w:val="18"/>
          <w:szCs w:val="18"/>
        </w:rPr>
        <w:t xml:space="preserve">UNIDAD </w:t>
      </w:r>
      <w:r w:rsidR="00EB150E">
        <w:rPr>
          <w:rFonts w:ascii="Verdana" w:hAnsi="Verdana"/>
          <w:b/>
          <w:sz w:val="18"/>
          <w:szCs w:val="18"/>
        </w:rPr>
        <w:t>I</w:t>
      </w:r>
      <w:r w:rsidRPr="007B53AB">
        <w:rPr>
          <w:rFonts w:ascii="Verdana" w:hAnsi="Verdana"/>
          <w:b/>
          <w:sz w:val="18"/>
          <w:szCs w:val="18"/>
        </w:rPr>
        <w:t>V</w:t>
      </w:r>
      <w:r>
        <w:rPr>
          <w:rFonts w:ascii="Verdana" w:hAnsi="Verdana"/>
          <w:b/>
          <w:sz w:val="18"/>
          <w:szCs w:val="18"/>
        </w:rPr>
        <w:t>: PERT / CPM</w:t>
      </w:r>
    </w:p>
    <w:p w:rsidR="00A04AE5" w:rsidRPr="00A04AE5" w:rsidRDefault="00A04AE5" w:rsidP="00A04AE5">
      <w:pPr>
        <w:pStyle w:val="Prrafodelista"/>
        <w:numPr>
          <w:ilvl w:val="0"/>
          <w:numId w:val="44"/>
        </w:numPr>
        <w:rPr>
          <w:rFonts w:ascii="Verdana" w:hAnsi="Verdana" w:cs="Tahoma"/>
          <w:vanish/>
          <w:sz w:val="18"/>
          <w:szCs w:val="18"/>
        </w:rPr>
      </w:pPr>
    </w:p>
    <w:p w:rsidR="003F4FC3" w:rsidRPr="00EB150E" w:rsidRDefault="003F4FC3" w:rsidP="00A04AE5">
      <w:pPr>
        <w:pStyle w:val="Prrafodelista"/>
        <w:numPr>
          <w:ilvl w:val="1"/>
          <w:numId w:val="44"/>
        </w:numPr>
        <w:rPr>
          <w:rFonts w:ascii="Verdana" w:hAnsi="Verdana" w:cs="Tahoma"/>
          <w:sz w:val="18"/>
          <w:szCs w:val="18"/>
        </w:rPr>
      </w:pPr>
      <w:r w:rsidRPr="00EB150E">
        <w:rPr>
          <w:rFonts w:ascii="Verdana" w:hAnsi="Verdana" w:cs="Tahoma"/>
          <w:sz w:val="18"/>
          <w:szCs w:val="18"/>
        </w:rPr>
        <w:t>La ruta crítica</w:t>
      </w:r>
    </w:p>
    <w:p w:rsidR="003F4FC3" w:rsidRPr="00EB150E" w:rsidRDefault="003F4FC3" w:rsidP="00EB150E">
      <w:pPr>
        <w:pStyle w:val="Prrafodelista"/>
        <w:numPr>
          <w:ilvl w:val="1"/>
          <w:numId w:val="44"/>
        </w:numPr>
        <w:rPr>
          <w:rFonts w:ascii="Verdana" w:hAnsi="Verdana" w:cs="Tahoma"/>
          <w:sz w:val="18"/>
          <w:szCs w:val="18"/>
        </w:rPr>
      </w:pPr>
      <w:r w:rsidRPr="00EB150E">
        <w:rPr>
          <w:rFonts w:ascii="Verdana" w:hAnsi="Verdana" w:cs="Tahoma"/>
          <w:sz w:val="18"/>
          <w:szCs w:val="18"/>
        </w:rPr>
        <w:t>PERT tiempo</w:t>
      </w:r>
    </w:p>
    <w:p w:rsidR="003F4FC3" w:rsidRDefault="003F4FC3" w:rsidP="00EB150E">
      <w:pPr>
        <w:pStyle w:val="Prrafodelista"/>
        <w:numPr>
          <w:ilvl w:val="1"/>
          <w:numId w:val="44"/>
        </w:numPr>
        <w:rPr>
          <w:rFonts w:ascii="Verdana" w:hAnsi="Verdana" w:cs="Tahoma"/>
          <w:sz w:val="18"/>
          <w:szCs w:val="18"/>
        </w:rPr>
      </w:pPr>
      <w:r w:rsidRPr="00EB150E">
        <w:rPr>
          <w:rFonts w:ascii="Verdana" w:hAnsi="Verdana" w:cs="Tahoma"/>
          <w:sz w:val="18"/>
          <w:szCs w:val="18"/>
        </w:rPr>
        <w:t>PERT costo</w:t>
      </w:r>
    </w:p>
    <w:p w:rsidR="00EB150E" w:rsidRDefault="00EB150E" w:rsidP="00EB150E">
      <w:pPr>
        <w:pStyle w:val="Prrafodelista"/>
        <w:numPr>
          <w:ilvl w:val="1"/>
          <w:numId w:val="44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Teoría de Inventarios.</w:t>
      </w:r>
    </w:p>
    <w:p w:rsidR="00EB150E" w:rsidRPr="00EB150E" w:rsidRDefault="00EB150E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EB150E">
        <w:rPr>
          <w:rFonts w:ascii="Verdana" w:hAnsi="Verdana" w:cs="Tahoma"/>
          <w:sz w:val="18"/>
          <w:szCs w:val="18"/>
        </w:rPr>
        <w:t>Modelos CEP estáticos y dinámicos</w:t>
      </w:r>
    </w:p>
    <w:p w:rsidR="00EB150E" w:rsidRPr="00EB150E" w:rsidRDefault="00EB150E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EB150E">
        <w:rPr>
          <w:rFonts w:ascii="Verdana" w:hAnsi="Verdana" w:cs="Tahoma"/>
          <w:sz w:val="18"/>
          <w:szCs w:val="18"/>
        </w:rPr>
        <w:t>Modelos CEP determinísticos y probabilísticos</w:t>
      </w:r>
    </w:p>
    <w:p w:rsidR="00EB150E" w:rsidRDefault="00EB150E" w:rsidP="00EB150E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 w:rsidRPr="00EB150E">
        <w:rPr>
          <w:rFonts w:ascii="Verdana" w:hAnsi="Verdana" w:cs="Tahoma"/>
          <w:sz w:val="18"/>
          <w:szCs w:val="18"/>
        </w:rPr>
        <w:t>Modelos de un solo periodo</w:t>
      </w:r>
    </w:p>
    <w:p w:rsidR="00CF6E93" w:rsidRDefault="00CF6E93" w:rsidP="00CF6E93">
      <w:pPr>
        <w:pStyle w:val="Prrafodelista"/>
        <w:numPr>
          <w:ilvl w:val="1"/>
          <w:numId w:val="44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Análisis de Decisiones</w:t>
      </w:r>
    </w:p>
    <w:p w:rsidR="00CF6E93" w:rsidRDefault="00CF6E93" w:rsidP="00CF6E93">
      <w:pPr>
        <w:pStyle w:val="Prrafodelista"/>
        <w:numPr>
          <w:ilvl w:val="2"/>
          <w:numId w:val="44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Toma de decisiones bajo certidumbre</w:t>
      </w:r>
    </w:p>
    <w:p w:rsidR="00CF6E93" w:rsidRDefault="00CF6E93" w:rsidP="00CF6E93">
      <w:pPr>
        <w:pStyle w:val="Prrafodelista"/>
        <w:numPr>
          <w:ilvl w:val="2"/>
          <w:numId w:val="44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Toma de decisiones bajo riesgo</w:t>
      </w:r>
    </w:p>
    <w:p w:rsidR="00CF6E93" w:rsidRDefault="00CF6E93" w:rsidP="00CF6E93">
      <w:pPr>
        <w:pStyle w:val="Prrafodelista"/>
        <w:numPr>
          <w:ilvl w:val="2"/>
          <w:numId w:val="44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Decisión bajo incertidumbre</w:t>
      </w:r>
    </w:p>
    <w:p w:rsidR="00CF6E93" w:rsidRPr="00EB150E" w:rsidRDefault="00CF6E93" w:rsidP="00CF6E93">
      <w:pPr>
        <w:pStyle w:val="Prrafodelista"/>
        <w:numPr>
          <w:ilvl w:val="2"/>
          <w:numId w:val="44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/>
          <w:sz w:val="18"/>
          <w:szCs w:val="18"/>
        </w:rPr>
        <w:t>Función de utilidad</w:t>
      </w:r>
    </w:p>
    <w:p w:rsidR="00CF6E93" w:rsidRDefault="00CF6E9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374B1D" w:rsidRDefault="00374B1D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3F4FC3" w:rsidRPr="009F5894" w:rsidRDefault="003F4FC3" w:rsidP="003F4FC3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>BIBLIOGRAFÍA BÁSICA</w:t>
      </w:r>
    </w:p>
    <w:p w:rsidR="003F4FC3" w:rsidRDefault="003F4FC3" w:rsidP="003F4FC3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</w:p>
    <w:p w:rsidR="003F4FC3" w:rsidRDefault="003F4FC3" w:rsidP="009C4C16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HILLER-LIEBERMAN, Introducción a la investigación de operaciones. 3ª ed. México. Mc Graw-Hill.</w:t>
      </w:r>
    </w:p>
    <w:p w:rsidR="003F4FC3" w:rsidRDefault="003F4FC3" w:rsidP="009C4C16">
      <w:pPr>
        <w:pStyle w:val="Prrafodelista"/>
        <w:numPr>
          <w:ilvl w:val="0"/>
          <w:numId w:val="5"/>
        </w:numPr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  <w:lang w:val="en-US"/>
        </w:rPr>
      </w:pPr>
      <w:r>
        <w:rPr>
          <w:rFonts w:ascii="Verdana" w:hAnsi="Verdana" w:cstheme="minorHAnsi"/>
          <w:sz w:val="18"/>
          <w:szCs w:val="18"/>
        </w:rPr>
        <w:t xml:space="preserve">CHASE, Administración de Producción y Operaciones. </w:t>
      </w:r>
      <w:r w:rsidRPr="00500618">
        <w:rPr>
          <w:rFonts w:ascii="Verdana" w:hAnsi="Verdana" w:cstheme="minorHAnsi"/>
          <w:sz w:val="18"/>
          <w:szCs w:val="18"/>
          <w:lang w:val="en-US"/>
        </w:rPr>
        <w:t xml:space="preserve">3ª </w:t>
      </w:r>
      <w:r>
        <w:rPr>
          <w:rFonts w:ascii="Verdana" w:hAnsi="Verdana" w:cstheme="minorHAnsi"/>
          <w:sz w:val="18"/>
          <w:szCs w:val="18"/>
          <w:lang w:val="en-US"/>
        </w:rPr>
        <w:t>ed. México. Mc</w:t>
      </w:r>
      <w:r w:rsidRPr="00500618">
        <w:rPr>
          <w:rFonts w:ascii="Verdana" w:hAnsi="Verdana" w:cstheme="minorHAnsi"/>
          <w:sz w:val="18"/>
          <w:szCs w:val="18"/>
          <w:lang w:val="en-US"/>
        </w:rPr>
        <w:t>Graw-Hill.</w:t>
      </w:r>
    </w:p>
    <w:p w:rsidR="003F4FC3" w:rsidRDefault="003F4FC3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CF6E93">
      <w:pPr>
        <w:pStyle w:val="Prrafodelista"/>
        <w:tabs>
          <w:tab w:val="left" w:pos="3732"/>
        </w:tabs>
        <w:ind w:left="360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A04AE5" w:rsidRDefault="00A04AE5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pStyle w:val="Prrafodelista"/>
        <w:tabs>
          <w:tab w:val="left" w:pos="3732"/>
        </w:tabs>
        <w:spacing w:after="200" w:line="276" w:lineRule="auto"/>
        <w:jc w:val="both"/>
        <w:rPr>
          <w:rFonts w:ascii="Verdana" w:hAnsi="Verdana" w:cs="Tahoma"/>
          <w:sz w:val="18"/>
          <w:szCs w:val="18"/>
          <w:lang w:val="es-ES"/>
        </w:rPr>
      </w:pPr>
    </w:p>
    <w:p w:rsidR="000E3EC8" w:rsidRDefault="000E3EC8" w:rsidP="000E3EC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23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953"/>
      </w:tblGrid>
      <w:tr w:rsidR="000E3EC8" w:rsidRPr="00B14EB2" w:rsidTr="0098638D">
        <w:trPr>
          <w:trHeight w:val="196"/>
        </w:trPr>
        <w:tc>
          <w:tcPr>
            <w:tcW w:w="3189" w:type="dxa"/>
            <w:vAlign w:val="center"/>
          </w:tcPr>
          <w:p w:rsidR="000E3EC8" w:rsidRPr="006E77EE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953" w:type="dxa"/>
          </w:tcPr>
          <w:p w:rsidR="000E3EC8" w:rsidRPr="00B14EB2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FINANZAS I</w:t>
            </w:r>
          </w:p>
        </w:tc>
      </w:tr>
      <w:tr w:rsidR="000E3EC8" w:rsidRPr="00B14EB2" w:rsidTr="0098638D">
        <w:trPr>
          <w:trHeight w:val="196"/>
        </w:trPr>
        <w:tc>
          <w:tcPr>
            <w:tcW w:w="3189" w:type="dxa"/>
            <w:vAlign w:val="center"/>
          </w:tcPr>
          <w:p w:rsidR="000E3EC8" w:rsidRPr="006E77EE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953" w:type="dxa"/>
          </w:tcPr>
          <w:p w:rsidR="000E3EC8" w:rsidRPr="00B14EB2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PROFESIONAL</w:t>
            </w:r>
          </w:p>
        </w:tc>
      </w:tr>
      <w:tr w:rsidR="000E3EC8" w:rsidRPr="00B14EB2" w:rsidTr="0098638D">
        <w:trPr>
          <w:trHeight w:val="196"/>
        </w:trPr>
        <w:tc>
          <w:tcPr>
            <w:tcW w:w="3189" w:type="dxa"/>
            <w:vAlign w:val="center"/>
          </w:tcPr>
          <w:p w:rsidR="000E3EC8" w:rsidRPr="006E77EE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953" w:type="dxa"/>
          </w:tcPr>
          <w:p w:rsidR="000E3EC8" w:rsidRPr="00B14EB2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V</w:t>
            </w:r>
          </w:p>
        </w:tc>
      </w:tr>
      <w:tr w:rsidR="000E3EC8" w:rsidRPr="00B14EB2" w:rsidTr="0098638D">
        <w:trPr>
          <w:trHeight w:val="196"/>
        </w:trPr>
        <w:tc>
          <w:tcPr>
            <w:tcW w:w="3189" w:type="dxa"/>
            <w:vAlign w:val="center"/>
          </w:tcPr>
          <w:p w:rsidR="000E3EC8" w:rsidRPr="006E77EE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953" w:type="dxa"/>
          </w:tcPr>
          <w:p w:rsidR="000E3EC8" w:rsidRPr="00B14EB2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0E3EC8" w:rsidRPr="00B14EB2" w:rsidTr="0098638D">
        <w:trPr>
          <w:trHeight w:val="196"/>
        </w:trPr>
        <w:tc>
          <w:tcPr>
            <w:tcW w:w="3189" w:type="dxa"/>
            <w:vAlign w:val="center"/>
          </w:tcPr>
          <w:p w:rsidR="000E3EC8" w:rsidRPr="006E77EE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953" w:type="dxa"/>
          </w:tcPr>
          <w:p w:rsidR="000E3EC8" w:rsidRPr="00B14EB2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0E3EC8" w:rsidRPr="00B14EB2" w:rsidTr="0098638D">
        <w:trPr>
          <w:trHeight w:val="196"/>
        </w:trPr>
        <w:tc>
          <w:tcPr>
            <w:tcW w:w="3189" w:type="dxa"/>
            <w:vAlign w:val="center"/>
          </w:tcPr>
          <w:p w:rsidR="000E3EC8" w:rsidRPr="006E77EE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953" w:type="dxa"/>
          </w:tcPr>
          <w:p w:rsidR="000E3EC8" w:rsidRPr="00B14EB2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B14EB2"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0E3EC8" w:rsidRPr="00B14EB2" w:rsidTr="0098638D">
        <w:trPr>
          <w:trHeight w:val="196"/>
        </w:trPr>
        <w:tc>
          <w:tcPr>
            <w:tcW w:w="3189" w:type="dxa"/>
            <w:vAlign w:val="center"/>
          </w:tcPr>
          <w:p w:rsidR="000E3EC8" w:rsidRPr="006E77EE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E77EE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953" w:type="dxa"/>
          </w:tcPr>
          <w:p w:rsidR="000E3EC8" w:rsidRPr="00B14EB2" w:rsidRDefault="000E3EC8" w:rsidP="004C675C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INGENIERIA ECONOMICA II , CONTABILIDAD DE COSTOS</w:t>
            </w:r>
          </w:p>
        </w:tc>
      </w:tr>
      <w:tr w:rsidR="00B37165" w:rsidRPr="00B14EB2" w:rsidTr="0098638D">
        <w:trPr>
          <w:trHeight w:val="196"/>
        </w:trPr>
        <w:tc>
          <w:tcPr>
            <w:tcW w:w="3189" w:type="dxa"/>
            <w:vAlign w:val="center"/>
          </w:tcPr>
          <w:p w:rsidR="00B37165" w:rsidRPr="006E77EE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953" w:type="dxa"/>
          </w:tcPr>
          <w:p w:rsidR="00B37165" w:rsidRPr="00B14EB2" w:rsidRDefault="00B37165" w:rsidP="00B37165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ECON.5.0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8</w:t>
            </w:r>
          </w:p>
        </w:tc>
      </w:tr>
    </w:tbl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OBJETIVO GENERAL</w:t>
      </w:r>
    </w:p>
    <w:p w:rsidR="000E3EC8" w:rsidRDefault="000E3EC8" w:rsidP="000E3EC8">
      <w:pPr>
        <w:jc w:val="both"/>
        <w:rPr>
          <w:rFonts w:ascii="Arial" w:hAnsi="Arial" w:cs="Arial"/>
        </w:rPr>
      </w:pPr>
      <w:bookmarkStart w:id="1" w:name="_GoBack"/>
      <w:bookmarkEnd w:id="1"/>
      <w:r w:rsidRPr="001534A1">
        <w:rPr>
          <w:rFonts w:ascii="Verdana" w:hAnsi="Verdana"/>
          <w:sz w:val="18"/>
          <w:szCs w:val="18"/>
        </w:rPr>
        <w:t>Analizar la estructura financiera de las empresas, describiendo su funcionamiento y las razones financieras para lograr los objetivos financieros, tanto a nivel nacional como internacional, valorando las interrelaciones económico-financieras, que se presentan para analizar los estado financiero de las unidades productivas y tomar en consecuencia decisiones relativas a la planeación y el control de las finanzas, y el desarrollo de nuevos proyectos de inversión</w:t>
      </w:r>
      <w:r w:rsidRPr="001534A1">
        <w:rPr>
          <w:rFonts w:ascii="Arial" w:hAnsi="Arial" w:cs="Arial"/>
        </w:rPr>
        <w:t>.</w:t>
      </w:r>
    </w:p>
    <w:p w:rsidR="000E3EC8" w:rsidRDefault="000E3EC8" w:rsidP="000E3EC8">
      <w:pPr>
        <w:jc w:val="both"/>
        <w:rPr>
          <w:rFonts w:ascii="Arial" w:hAnsi="Arial" w:cs="Arial"/>
        </w:rPr>
      </w:pP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UNIDAD I: </w:t>
      </w:r>
      <w:r w:rsidRPr="000B2149">
        <w:rPr>
          <w:rFonts w:ascii="Verdana" w:hAnsi="Verdana" w:cs="Arial"/>
          <w:b/>
          <w:bCs/>
          <w:sz w:val="18"/>
          <w:szCs w:val="18"/>
        </w:rPr>
        <w:t>INTRODUCCIÓN A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0B2149">
        <w:rPr>
          <w:rFonts w:ascii="Verdana" w:hAnsi="Verdana" w:cs="Arial"/>
          <w:b/>
          <w:bCs/>
          <w:sz w:val="18"/>
          <w:szCs w:val="18"/>
        </w:rPr>
        <w:t>L</w:t>
      </w:r>
      <w:r>
        <w:rPr>
          <w:rFonts w:ascii="Verdana" w:hAnsi="Verdana" w:cs="Arial"/>
          <w:b/>
          <w:bCs/>
          <w:sz w:val="18"/>
          <w:szCs w:val="18"/>
        </w:rPr>
        <w:t>AS FINANZAS Y ESTADOS FINANCIEROS</w:t>
      </w:r>
      <w:r w:rsidRPr="00EB1834">
        <w:rPr>
          <w:rFonts w:ascii="Verdana" w:hAnsi="Verdana" w:cs="Arial"/>
          <w:b/>
          <w:bCs/>
          <w:sz w:val="18"/>
          <w:szCs w:val="18"/>
        </w:rPr>
        <w:tab/>
      </w:r>
    </w:p>
    <w:p w:rsidR="000E3EC8" w:rsidRPr="006D25D3" w:rsidRDefault="000E3EC8" w:rsidP="009C4C16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6D25D3">
        <w:rPr>
          <w:rFonts w:ascii="Verdana" w:hAnsi="Verdana" w:cs="Arial"/>
          <w:bCs/>
          <w:sz w:val="18"/>
          <w:szCs w:val="18"/>
        </w:rPr>
        <w:t>Antecedentes.</w:t>
      </w: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1.1.1 </w:t>
      </w:r>
      <w:r w:rsidRPr="006D25D3">
        <w:rPr>
          <w:rFonts w:ascii="Verdana" w:hAnsi="Verdana" w:cs="Arial"/>
          <w:bCs/>
          <w:sz w:val="18"/>
          <w:szCs w:val="18"/>
        </w:rPr>
        <w:t>¿Qué son las finanzas?</w:t>
      </w: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1.1.2 </w:t>
      </w:r>
      <w:r w:rsidRPr="006D25D3">
        <w:rPr>
          <w:rFonts w:ascii="Verdana" w:hAnsi="Verdana" w:cs="Arial"/>
          <w:bCs/>
          <w:sz w:val="18"/>
          <w:szCs w:val="18"/>
        </w:rPr>
        <w:t>Funciones e implicaciones del área financiera.</w:t>
      </w: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1.1.3 </w:t>
      </w:r>
      <w:r w:rsidRPr="006D25D3">
        <w:rPr>
          <w:rFonts w:ascii="Verdana" w:hAnsi="Verdana" w:cs="Arial"/>
          <w:bCs/>
          <w:sz w:val="18"/>
          <w:szCs w:val="18"/>
        </w:rPr>
        <w:t>Organización del área de finanzas.</w:t>
      </w:r>
    </w:p>
    <w:p w:rsidR="000E3EC8" w:rsidRPr="006D25D3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1.1.4 </w:t>
      </w:r>
      <w:r w:rsidRPr="006D25D3">
        <w:rPr>
          <w:rFonts w:ascii="Verdana" w:hAnsi="Verdana" w:cs="Arial"/>
          <w:bCs/>
          <w:sz w:val="18"/>
          <w:szCs w:val="18"/>
        </w:rPr>
        <w:t>Relación del área de finanzas con las demás áreas de la empresa.</w:t>
      </w:r>
    </w:p>
    <w:p w:rsidR="000E3EC8" w:rsidRDefault="000E3EC8" w:rsidP="009C4C16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6D25D3">
        <w:rPr>
          <w:rFonts w:ascii="Verdana" w:hAnsi="Verdana" w:cs="Arial"/>
          <w:bCs/>
          <w:sz w:val="18"/>
          <w:szCs w:val="18"/>
        </w:rPr>
        <w:t>Balance General.</w:t>
      </w:r>
    </w:p>
    <w:p w:rsidR="000E3EC8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  <w:r w:rsidRPr="006D25D3">
        <w:rPr>
          <w:rFonts w:ascii="Verdana" w:hAnsi="Verdana" w:cs="Arial"/>
          <w:bCs/>
          <w:sz w:val="18"/>
          <w:szCs w:val="18"/>
        </w:rPr>
        <w:t>1.2.1 Conceptos: bienes, derechos, obligaciones y patrimonio.</w:t>
      </w:r>
    </w:p>
    <w:p w:rsidR="000E3EC8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1.2.2 </w:t>
      </w:r>
      <w:r w:rsidRPr="006D25D3">
        <w:rPr>
          <w:rFonts w:ascii="Verdana" w:hAnsi="Verdana" w:cs="Arial"/>
          <w:bCs/>
          <w:sz w:val="18"/>
          <w:szCs w:val="18"/>
        </w:rPr>
        <w:t>Cuentas de balance: activo, pasivo y capital.</w:t>
      </w:r>
    </w:p>
    <w:p w:rsidR="000E3EC8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1.2.3 </w:t>
      </w:r>
      <w:r w:rsidRPr="006D25D3">
        <w:rPr>
          <w:rFonts w:ascii="Verdana" w:hAnsi="Verdana" w:cs="Arial"/>
          <w:bCs/>
          <w:sz w:val="18"/>
          <w:szCs w:val="18"/>
        </w:rPr>
        <w:t>Estructura del Balance General.</w:t>
      </w:r>
    </w:p>
    <w:p w:rsidR="000E3EC8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1.3. </w:t>
      </w:r>
      <w:r w:rsidRPr="006D25D3">
        <w:rPr>
          <w:rFonts w:ascii="Verdana" w:hAnsi="Verdana" w:cs="Arial"/>
          <w:bCs/>
          <w:sz w:val="18"/>
          <w:szCs w:val="18"/>
        </w:rPr>
        <w:t>El Estado de Resultados.</w:t>
      </w:r>
    </w:p>
    <w:p w:rsidR="000E3EC8" w:rsidRPr="006D25D3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1.3.1 </w:t>
      </w:r>
      <w:r w:rsidRPr="006D25D3">
        <w:rPr>
          <w:rFonts w:ascii="Verdana" w:hAnsi="Verdana" w:cs="Arial"/>
          <w:bCs/>
          <w:sz w:val="18"/>
          <w:szCs w:val="18"/>
        </w:rPr>
        <w:t>Conceptos de: ingresos, costos y utilidades.</w:t>
      </w:r>
    </w:p>
    <w:p w:rsidR="000E3EC8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1.3.2 </w:t>
      </w:r>
      <w:r w:rsidRPr="006D25D3">
        <w:rPr>
          <w:rFonts w:ascii="Verdana" w:hAnsi="Verdana" w:cs="Arial"/>
          <w:bCs/>
          <w:sz w:val="18"/>
          <w:szCs w:val="18"/>
        </w:rPr>
        <w:t>Ingresos: por ventas y otros.</w:t>
      </w:r>
    </w:p>
    <w:p w:rsidR="000E3EC8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1.3.3 </w:t>
      </w:r>
      <w:r w:rsidRPr="006D25D3">
        <w:rPr>
          <w:rFonts w:ascii="Verdana" w:hAnsi="Verdana" w:cs="Arial"/>
          <w:bCs/>
          <w:sz w:val="18"/>
          <w:szCs w:val="18"/>
        </w:rPr>
        <w:t>Costos: de producción y de ventas.</w:t>
      </w:r>
    </w:p>
    <w:p w:rsidR="000E3EC8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1.3.4 </w:t>
      </w:r>
      <w:r w:rsidRPr="006D25D3">
        <w:rPr>
          <w:rFonts w:ascii="Verdana" w:hAnsi="Verdana" w:cs="Arial"/>
          <w:bCs/>
          <w:sz w:val="18"/>
          <w:szCs w:val="18"/>
        </w:rPr>
        <w:t>Utilidades: brutas, de operación y netas.</w:t>
      </w:r>
    </w:p>
    <w:p w:rsidR="000E3EC8" w:rsidRDefault="000E3EC8" w:rsidP="000E3EC8">
      <w:pPr>
        <w:pStyle w:val="Prrafodelista"/>
        <w:autoSpaceDE w:val="0"/>
        <w:autoSpaceDN w:val="0"/>
        <w:adjustRightInd w:val="0"/>
        <w:ind w:left="360" w:hanging="360"/>
        <w:jc w:val="both"/>
        <w:rPr>
          <w:rFonts w:ascii="Verdana" w:hAnsi="Verdana" w:cs="Arial"/>
          <w:bCs/>
          <w:sz w:val="18"/>
          <w:szCs w:val="18"/>
        </w:rPr>
      </w:pP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0B2149">
        <w:rPr>
          <w:rFonts w:ascii="Verdana" w:hAnsi="Verdana" w:cs="Arial"/>
          <w:b/>
          <w:bCs/>
          <w:sz w:val="18"/>
          <w:szCs w:val="18"/>
        </w:rPr>
        <w:t>UNIDAD II</w:t>
      </w:r>
      <w:r>
        <w:rPr>
          <w:rFonts w:ascii="Verdana" w:hAnsi="Verdana" w:cs="Arial"/>
          <w:b/>
          <w:bCs/>
          <w:sz w:val="18"/>
          <w:szCs w:val="18"/>
        </w:rPr>
        <w:t xml:space="preserve">: </w:t>
      </w:r>
      <w:r w:rsidRPr="005B601B">
        <w:rPr>
          <w:rFonts w:ascii="Verdana" w:hAnsi="Verdana" w:cs="Arial"/>
          <w:b/>
          <w:bCs/>
          <w:sz w:val="18"/>
          <w:szCs w:val="18"/>
        </w:rPr>
        <w:t>ANALISIS Y E</w:t>
      </w:r>
      <w:r>
        <w:rPr>
          <w:rFonts w:ascii="Verdana" w:hAnsi="Verdana" w:cs="Arial"/>
          <w:b/>
          <w:bCs/>
          <w:sz w:val="18"/>
          <w:szCs w:val="18"/>
        </w:rPr>
        <w:t>VALUACIÒN DE ESTADOS FINANCIEROS</w:t>
      </w: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0E3EC8" w:rsidRPr="00BA5A07" w:rsidRDefault="000E3EC8" w:rsidP="009C4C16">
      <w:pPr>
        <w:pStyle w:val="Prrafodelista"/>
        <w:numPr>
          <w:ilvl w:val="0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BA5A07" w:rsidRDefault="000E3EC8" w:rsidP="009C4C16">
      <w:pPr>
        <w:pStyle w:val="Prrafodelista"/>
        <w:numPr>
          <w:ilvl w:val="0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BA5A07" w:rsidRDefault="000E3EC8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Introducción al análisis financiero.</w:t>
      </w:r>
    </w:p>
    <w:p w:rsidR="000E3EC8" w:rsidRPr="00BA5A07" w:rsidRDefault="000E3EC8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Razones financieras.</w:t>
      </w:r>
    </w:p>
    <w:p w:rsidR="000E3EC8" w:rsidRPr="00BA5A07" w:rsidRDefault="000E3EC8" w:rsidP="009C4C16">
      <w:pPr>
        <w:pStyle w:val="Prrafodelista"/>
        <w:numPr>
          <w:ilvl w:val="2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Razones de liquidez.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De circulante.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Cuentas por cobrar.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Cuentas por pagar.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Razones de deuda.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Deuda.</w:t>
      </w:r>
    </w:p>
    <w:p w:rsidR="000E3EC8" w:rsidRPr="00BA5A07" w:rsidRDefault="000E3EC8" w:rsidP="009C4C16">
      <w:pPr>
        <w:pStyle w:val="Prrafodelista"/>
        <w:numPr>
          <w:ilvl w:val="2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Flujo de efectivo.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Razones de cobertura.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Intereses.</w:t>
      </w:r>
    </w:p>
    <w:p w:rsidR="000E3EC8" w:rsidRPr="00BA5A07" w:rsidRDefault="000E3EC8" w:rsidP="009C4C16">
      <w:pPr>
        <w:pStyle w:val="Prrafodelista"/>
        <w:numPr>
          <w:ilvl w:val="2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Flujo de efectivo.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Razones de rentabilidad.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De ventas</w:t>
      </w:r>
    </w:p>
    <w:p w:rsidR="000E3EC8" w:rsidRPr="00BA5A07" w:rsidRDefault="000E3EC8" w:rsidP="009C4C16">
      <w:pPr>
        <w:pStyle w:val="Prrafodelista"/>
        <w:numPr>
          <w:ilvl w:val="2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De inversión.</w:t>
      </w:r>
    </w:p>
    <w:p w:rsidR="000E3EC8" w:rsidRPr="00BA5A07" w:rsidRDefault="000E3EC8" w:rsidP="009C4C16">
      <w:pPr>
        <w:pStyle w:val="Prrafodelista"/>
        <w:numPr>
          <w:ilvl w:val="3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Rotación.</w:t>
      </w:r>
    </w:p>
    <w:p w:rsidR="000E3EC8" w:rsidRPr="00BA5A07" w:rsidRDefault="000E3EC8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Gráfica y ecuación de Dupont</w:t>
      </w:r>
    </w:p>
    <w:p w:rsidR="000E3EC8" w:rsidRDefault="000E3EC8" w:rsidP="009C4C16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 w:rsidRPr="00BA5A07">
        <w:rPr>
          <w:rFonts w:ascii="Verdana" w:hAnsi="Verdana"/>
          <w:sz w:val="18"/>
          <w:szCs w:val="18"/>
        </w:rPr>
        <w:t>Razones financieras comparativas y Benchmarking</w:t>
      </w:r>
    </w:p>
    <w:p w:rsidR="000E3EC8" w:rsidRPr="009F5894" w:rsidRDefault="000E3EC8" w:rsidP="000E3EC8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lastRenderedPageBreak/>
        <w:t xml:space="preserve">UNIDAD </w:t>
      </w:r>
      <w:r>
        <w:rPr>
          <w:rFonts w:ascii="Verdana" w:hAnsi="Verdana"/>
          <w:b/>
          <w:sz w:val="18"/>
          <w:szCs w:val="18"/>
        </w:rPr>
        <w:t>II</w:t>
      </w:r>
      <w:r w:rsidRPr="009F5894">
        <w:rPr>
          <w:rFonts w:ascii="Verdana" w:hAnsi="Verdana"/>
          <w:b/>
          <w:sz w:val="18"/>
          <w:szCs w:val="18"/>
        </w:rPr>
        <w:t xml:space="preserve">I: </w:t>
      </w:r>
      <w:r>
        <w:rPr>
          <w:rFonts w:ascii="Verdana" w:hAnsi="Verdana"/>
          <w:b/>
          <w:sz w:val="18"/>
          <w:szCs w:val="18"/>
        </w:rPr>
        <w:t>PLANEACIÓN Y CONTROL FINANCIERO</w:t>
      </w:r>
    </w:p>
    <w:p w:rsidR="000E3EC8" w:rsidRDefault="000E3EC8" w:rsidP="000E3EC8">
      <w:pPr>
        <w:pStyle w:val="Prrafodelista"/>
        <w:tabs>
          <w:tab w:val="left" w:pos="567"/>
        </w:tabs>
        <w:spacing w:after="200" w:line="276" w:lineRule="auto"/>
        <w:ind w:left="360"/>
        <w:rPr>
          <w:rFonts w:ascii="Verdana" w:hAnsi="Verdana"/>
          <w:sz w:val="18"/>
          <w:szCs w:val="18"/>
        </w:rPr>
      </w:pPr>
    </w:p>
    <w:p w:rsidR="000E3EC8" w:rsidRPr="00E709B4" w:rsidRDefault="000E3EC8" w:rsidP="009C4C16">
      <w:pPr>
        <w:pStyle w:val="Prrafodelista"/>
        <w:numPr>
          <w:ilvl w:val="0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E709B4" w:rsidRDefault="000E3EC8" w:rsidP="009C4C16">
      <w:pPr>
        <w:pStyle w:val="Prrafodelista"/>
        <w:numPr>
          <w:ilvl w:val="0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E709B4" w:rsidRDefault="000E3EC8" w:rsidP="009C4C16">
      <w:pPr>
        <w:pStyle w:val="Prrafodelista"/>
        <w:numPr>
          <w:ilvl w:val="0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E709B4" w:rsidRDefault="000E3EC8" w:rsidP="009C4C16">
      <w:pPr>
        <w:pStyle w:val="Prrafodelista"/>
        <w:numPr>
          <w:ilvl w:val="1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Introducción.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Planeación financiera.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Control Financiero. </w:t>
      </w:r>
    </w:p>
    <w:p w:rsidR="000E3EC8" w:rsidRPr="00E709B4" w:rsidRDefault="000E3EC8" w:rsidP="009C4C16">
      <w:pPr>
        <w:pStyle w:val="Prrafodelista"/>
        <w:numPr>
          <w:ilvl w:val="1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Métodos de evaluación.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Origen y aplicación de los fondos. </w:t>
      </w:r>
    </w:p>
    <w:p w:rsidR="000E3EC8" w:rsidRPr="00E709B4" w:rsidRDefault="000E3EC8" w:rsidP="009C4C16">
      <w:pPr>
        <w:pStyle w:val="Prrafodelista"/>
        <w:numPr>
          <w:ilvl w:val="3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Presupuesto de efectivo. </w:t>
      </w:r>
    </w:p>
    <w:p w:rsidR="000E3EC8" w:rsidRPr="00E709B4" w:rsidRDefault="000E3EC8" w:rsidP="009C4C16">
      <w:pPr>
        <w:pStyle w:val="Prrafodelista"/>
        <w:numPr>
          <w:ilvl w:val="3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Estados proforma.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Modelo de crecimiento sostenido.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Punto de equilibrio </w:t>
      </w:r>
    </w:p>
    <w:p w:rsidR="000E3EC8" w:rsidRPr="00E709B4" w:rsidRDefault="000E3EC8" w:rsidP="009C4C16">
      <w:pPr>
        <w:pStyle w:val="Prrafodelista"/>
        <w:numPr>
          <w:ilvl w:val="1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Conceptos en Valuación.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Valor del dinero en el tiempo.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Valores presentes.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Tasa interna de rendimiento.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Medición del riesgo. </w:t>
      </w:r>
    </w:p>
    <w:p w:rsidR="000E3EC8" w:rsidRPr="00E709B4" w:rsidRDefault="000E3EC8" w:rsidP="009C4C16">
      <w:pPr>
        <w:pStyle w:val="Prrafodelista"/>
        <w:numPr>
          <w:ilvl w:val="1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Inversiones y rendimientos.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Estimación de flujos de caja.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Reposición y depreciación.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Valor de rescate.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Métodos para evaluación.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Tasa de rendimiento promedio.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Período de recuperación.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Índice de rentabilidad.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Valor presente neto comparado con la Tasa Interna de Rendimiento. </w:t>
      </w:r>
    </w:p>
    <w:p w:rsidR="000E3EC8" w:rsidRPr="00E709B4" w:rsidRDefault="000E3EC8" w:rsidP="009C4C16">
      <w:pPr>
        <w:pStyle w:val="Prrafodelista"/>
        <w:numPr>
          <w:ilvl w:val="1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Toma de decisiones. </w:t>
      </w:r>
    </w:p>
    <w:p w:rsidR="000E3EC8" w:rsidRPr="00E709B4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Proceso de toma de decisiones en finanzas. </w:t>
      </w:r>
    </w:p>
    <w:p w:rsidR="000E3EC8" w:rsidRDefault="000E3EC8" w:rsidP="009C4C16">
      <w:pPr>
        <w:pStyle w:val="Prrafodelista"/>
        <w:numPr>
          <w:ilvl w:val="2"/>
          <w:numId w:val="2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E709B4">
        <w:rPr>
          <w:rFonts w:ascii="Verdana" w:hAnsi="Verdana"/>
          <w:sz w:val="18"/>
          <w:szCs w:val="18"/>
        </w:rPr>
        <w:t xml:space="preserve">Factores a considerar en la toma de decisiones financiera. </w:t>
      </w: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0B2149">
        <w:rPr>
          <w:rFonts w:ascii="Verdana" w:hAnsi="Verdana" w:cs="Arial"/>
          <w:b/>
          <w:bCs/>
          <w:sz w:val="18"/>
          <w:szCs w:val="18"/>
        </w:rPr>
        <w:t>UNIDAD I</w:t>
      </w:r>
      <w:r>
        <w:rPr>
          <w:rFonts w:ascii="Verdana" w:hAnsi="Verdana" w:cs="Arial"/>
          <w:b/>
          <w:bCs/>
          <w:sz w:val="18"/>
          <w:szCs w:val="18"/>
        </w:rPr>
        <w:t>V: ADMINISTRACIÓN FINANCIERA INTERNACIONAL</w:t>
      </w:r>
    </w:p>
    <w:p w:rsidR="000E3EC8" w:rsidRPr="004D4DE1" w:rsidRDefault="000E3EC8" w:rsidP="009C4C16">
      <w:pPr>
        <w:pStyle w:val="Prrafodelista"/>
        <w:numPr>
          <w:ilvl w:val="0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4D4DE1" w:rsidRDefault="000E3EC8" w:rsidP="009C4C16">
      <w:pPr>
        <w:pStyle w:val="Prrafodelista"/>
        <w:numPr>
          <w:ilvl w:val="0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4D4DE1" w:rsidRDefault="000E3EC8" w:rsidP="009C4C16">
      <w:pPr>
        <w:pStyle w:val="Prrafodelista"/>
        <w:numPr>
          <w:ilvl w:val="0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4D4DE1" w:rsidRDefault="000E3EC8" w:rsidP="009C4C16">
      <w:pPr>
        <w:pStyle w:val="Prrafodelista"/>
        <w:numPr>
          <w:ilvl w:val="0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E3EC8" w:rsidRPr="004D4DE1" w:rsidRDefault="000E3EC8" w:rsidP="009C4C16">
      <w:pPr>
        <w:pStyle w:val="Prrafodelista"/>
        <w:numPr>
          <w:ilvl w:val="1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Los factores internacionales.</w:t>
      </w:r>
    </w:p>
    <w:p w:rsidR="000E3EC8" w:rsidRPr="004D4DE1" w:rsidRDefault="000E3EC8" w:rsidP="009C4C16">
      <w:pPr>
        <w:pStyle w:val="Prrafodelista"/>
        <w:numPr>
          <w:ilvl w:val="2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Comportamiento del capital internacional.</w:t>
      </w:r>
    </w:p>
    <w:p w:rsidR="000E3EC8" w:rsidRPr="004D4DE1" w:rsidRDefault="000E3EC8" w:rsidP="009C4C16">
      <w:pPr>
        <w:pStyle w:val="Prrafodelista"/>
        <w:numPr>
          <w:ilvl w:val="2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Gravamen fiscal.</w:t>
      </w:r>
    </w:p>
    <w:p w:rsidR="000E3EC8" w:rsidRPr="004D4DE1" w:rsidRDefault="000E3EC8" w:rsidP="009C4C16">
      <w:pPr>
        <w:pStyle w:val="Prrafodelista"/>
        <w:numPr>
          <w:ilvl w:val="2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La estabilidad económica y política.</w:t>
      </w:r>
    </w:p>
    <w:p w:rsidR="000E3EC8" w:rsidRPr="004D4DE1" w:rsidRDefault="000E3EC8" w:rsidP="009C4C16">
      <w:pPr>
        <w:pStyle w:val="Prrafodelista"/>
        <w:numPr>
          <w:ilvl w:val="1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Tipos de riesgo.</w:t>
      </w:r>
    </w:p>
    <w:p w:rsidR="000E3EC8" w:rsidRPr="004D4DE1" w:rsidRDefault="000E3EC8" w:rsidP="009C4C16">
      <w:pPr>
        <w:pStyle w:val="Prrafodelista"/>
        <w:numPr>
          <w:ilvl w:val="2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Riesgo de inversión.</w:t>
      </w:r>
    </w:p>
    <w:p w:rsidR="000E3EC8" w:rsidRPr="004D4DE1" w:rsidRDefault="000E3EC8" w:rsidP="009C4C16">
      <w:pPr>
        <w:pStyle w:val="Prrafodelista"/>
        <w:numPr>
          <w:ilvl w:val="2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Riesgo en las transacciones.</w:t>
      </w:r>
    </w:p>
    <w:p w:rsidR="000E3EC8" w:rsidRPr="004D4DE1" w:rsidRDefault="000E3EC8" w:rsidP="009C4C16">
      <w:pPr>
        <w:pStyle w:val="Prrafodelista"/>
        <w:numPr>
          <w:ilvl w:val="2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Riesgo económico.</w:t>
      </w:r>
    </w:p>
    <w:p w:rsidR="000E3EC8" w:rsidRPr="004D4DE1" w:rsidRDefault="000E3EC8" w:rsidP="009C4C16">
      <w:pPr>
        <w:pStyle w:val="Prrafodelista"/>
        <w:numPr>
          <w:ilvl w:val="2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Administración del riesgo.</w:t>
      </w:r>
    </w:p>
    <w:p w:rsidR="000E3EC8" w:rsidRPr="004D4DE1" w:rsidRDefault="000E3EC8" w:rsidP="009C4C16">
      <w:pPr>
        <w:pStyle w:val="Prrafodelista"/>
        <w:numPr>
          <w:ilvl w:val="1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Protección contra mercados financieros internacionales.</w:t>
      </w:r>
    </w:p>
    <w:p w:rsidR="000E3EC8" w:rsidRPr="004D4DE1" w:rsidRDefault="000E3EC8" w:rsidP="009C4C16">
      <w:pPr>
        <w:pStyle w:val="Prrafodelista"/>
        <w:numPr>
          <w:ilvl w:val="1"/>
          <w:numId w:val="3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 w:rsidRPr="004D4DE1">
        <w:rPr>
          <w:rFonts w:ascii="Verdana" w:hAnsi="Verdana"/>
          <w:sz w:val="18"/>
          <w:szCs w:val="18"/>
        </w:rPr>
        <w:t>Financiamiento de comercio internacional.</w:t>
      </w:r>
    </w:p>
    <w:p w:rsidR="000E3EC8" w:rsidRDefault="000E3EC8" w:rsidP="000E3EC8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BIBLIOGRAFÍA BÁSICA  </w:t>
      </w:r>
    </w:p>
    <w:p w:rsidR="0098638D" w:rsidRDefault="000E3EC8" w:rsidP="0098638D">
      <w:pPr>
        <w:pStyle w:val="NormalWeb"/>
        <w:numPr>
          <w:ilvl w:val="0"/>
          <w:numId w:val="4"/>
        </w:numPr>
        <w:spacing w:before="0" w:beforeAutospacing="0"/>
        <w:ind w:left="357" w:hanging="3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8638D">
        <w:rPr>
          <w:rFonts w:ascii="Verdana" w:hAnsi="Verdana" w:cs="Arial"/>
          <w:color w:val="000000" w:themeColor="text1"/>
          <w:sz w:val="20"/>
          <w:szCs w:val="20"/>
        </w:rPr>
        <w:t xml:space="preserve">VAN HORNE, James. “Administración Financiera” Prentice Hall, México, 2008. 9ª Ed., 890 </w:t>
      </w:r>
      <w:proofErr w:type="spellStart"/>
      <w:r w:rsidRPr="0098638D">
        <w:rPr>
          <w:rFonts w:ascii="Verdana" w:hAnsi="Verdana" w:cs="Arial"/>
          <w:color w:val="000000" w:themeColor="text1"/>
          <w:sz w:val="20"/>
          <w:szCs w:val="20"/>
        </w:rPr>
        <w:t>pgs</w:t>
      </w:r>
      <w:proofErr w:type="spellEnd"/>
      <w:r w:rsidRPr="0098638D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="000E3EC8" w:rsidRPr="0098638D" w:rsidRDefault="000E3EC8" w:rsidP="0098638D">
      <w:pPr>
        <w:pStyle w:val="NormalWeb"/>
        <w:numPr>
          <w:ilvl w:val="0"/>
          <w:numId w:val="4"/>
        </w:numPr>
        <w:ind w:left="357" w:hanging="3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8638D">
        <w:rPr>
          <w:rFonts w:ascii="Verdana" w:hAnsi="Verdana" w:cs="Arial"/>
          <w:color w:val="000000" w:themeColor="text1"/>
          <w:sz w:val="20"/>
          <w:szCs w:val="20"/>
        </w:rPr>
        <w:t xml:space="preserve">JOHNSON, Robert W. “Administración Financiera” CECSA, México, 2004. 2ª Ed., 721 </w:t>
      </w:r>
      <w:proofErr w:type="spellStart"/>
      <w:r w:rsidRPr="0098638D">
        <w:rPr>
          <w:rFonts w:ascii="Verdana" w:hAnsi="Verdana" w:cs="Arial"/>
          <w:color w:val="000000" w:themeColor="text1"/>
          <w:sz w:val="20"/>
          <w:szCs w:val="20"/>
        </w:rPr>
        <w:t>pgs</w:t>
      </w:r>
      <w:proofErr w:type="spellEnd"/>
      <w:r w:rsidRPr="0098638D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="000E3EC8" w:rsidRPr="00EB1834" w:rsidRDefault="000E3EC8" w:rsidP="0098638D">
      <w:pPr>
        <w:pStyle w:val="NormalWeb"/>
        <w:numPr>
          <w:ilvl w:val="0"/>
          <w:numId w:val="4"/>
        </w:numPr>
        <w:spacing w:before="0" w:beforeAutospacing="0" w:after="0" w:afterAutospacing="0"/>
        <w:ind w:left="357" w:hanging="3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2466">
        <w:rPr>
          <w:rFonts w:ascii="Verdana" w:hAnsi="Verdana" w:cs="Arial"/>
          <w:color w:val="000000" w:themeColor="text1"/>
          <w:sz w:val="20"/>
          <w:szCs w:val="20"/>
        </w:rPr>
        <w:t>C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ALLEJA, </w:t>
      </w:r>
      <w:r w:rsidRPr="00682466">
        <w:rPr>
          <w:rFonts w:ascii="Verdana" w:hAnsi="Verdana" w:cs="Arial"/>
          <w:color w:val="000000" w:themeColor="text1"/>
          <w:sz w:val="20"/>
          <w:szCs w:val="20"/>
        </w:rPr>
        <w:t xml:space="preserve">Berna, Francisco Javier. “Contabilidad Financiera” Addison Wesley </w:t>
      </w:r>
      <w:proofErr w:type="spellStart"/>
      <w:r w:rsidRPr="00682466">
        <w:rPr>
          <w:rFonts w:ascii="Verdana" w:hAnsi="Verdana" w:cs="Arial"/>
          <w:color w:val="000000" w:themeColor="text1"/>
          <w:sz w:val="20"/>
          <w:szCs w:val="20"/>
        </w:rPr>
        <w:t>Longman</w:t>
      </w:r>
      <w:proofErr w:type="spellEnd"/>
      <w:r w:rsidRPr="00682466">
        <w:rPr>
          <w:rFonts w:ascii="Verdana" w:hAnsi="Verdana" w:cs="Arial"/>
          <w:color w:val="000000" w:themeColor="text1"/>
          <w:sz w:val="20"/>
          <w:szCs w:val="20"/>
        </w:rPr>
        <w:t xml:space="preserve">, México </w:t>
      </w:r>
      <w:r>
        <w:rPr>
          <w:rFonts w:ascii="Verdana" w:hAnsi="Verdana" w:cs="Arial"/>
          <w:color w:val="000000" w:themeColor="text1"/>
          <w:sz w:val="20"/>
          <w:szCs w:val="20"/>
        </w:rPr>
        <w:t>2008</w:t>
      </w:r>
      <w:r w:rsidRPr="00682466">
        <w:rPr>
          <w:rFonts w:ascii="Verdana" w:hAnsi="Verdana" w:cs="Arial"/>
          <w:color w:val="000000" w:themeColor="text1"/>
          <w:sz w:val="20"/>
          <w:szCs w:val="20"/>
        </w:rPr>
        <w:t xml:space="preserve">. 1ª Ed., 258 </w:t>
      </w:r>
      <w:proofErr w:type="spellStart"/>
      <w:r w:rsidRPr="00682466">
        <w:rPr>
          <w:rFonts w:ascii="Verdana" w:hAnsi="Verdana" w:cs="Arial"/>
          <w:color w:val="000000" w:themeColor="text1"/>
          <w:sz w:val="20"/>
          <w:szCs w:val="20"/>
        </w:rPr>
        <w:t>pgs</w:t>
      </w:r>
      <w:proofErr w:type="spellEnd"/>
      <w:r w:rsidRPr="00682466">
        <w:rPr>
          <w:rFonts w:ascii="Verdana" w:hAnsi="Verdana" w:cs="Arial"/>
          <w:color w:val="000000" w:themeColor="text1"/>
          <w:sz w:val="20"/>
          <w:szCs w:val="20"/>
        </w:rPr>
        <w:t>.</w:t>
      </w:r>
    </w:p>
    <w:sectPr w:rsidR="000E3EC8" w:rsidRPr="00EB1834" w:rsidSect="009764A7">
      <w:headerReference w:type="default" r:id="rId13"/>
      <w:footerReference w:type="default" r:id="rId14"/>
      <w:pgSz w:w="11906" w:h="16838" w:code="9"/>
      <w:pgMar w:top="1418" w:right="1418" w:bottom="142" w:left="1701" w:header="709" w:footer="4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57" w:rsidRDefault="001D3657" w:rsidP="0043083F">
      <w:r>
        <w:separator/>
      </w:r>
    </w:p>
  </w:endnote>
  <w:endnote w:type="continuationSeparator" w:id="0">
    <w:p w:rsidR="001D3657" w:rsidRDefault="001D3657" w:rsidP="0043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20" w:rsidRDefault="000F6C20" w:rsidP="00C3305D">
    <w:pPr>
      <w:autoSpaceDE w:val="0"/>
      <w:autoSpaceDN w:val="0"/>
      <w:adjustRightInd w:val="0"/>
      <w:jc w:val="center"/>
      <w:rPr>
        <w:rFonts w:ascii="Trebuchet MS" w:hAnsi="Trebuchet MS" w:cs="Arial"/>
        <w:bCs/>
        <w:sz w:val="20"/>
        <w:szCs w:val="20"/>
      </w:rPr>
    </w:pPr>
    <w:r>
      <w:rPr>
        <w:rFonts w:ascii="Trebuchet MS" w:hAnsi="Trebuchet MS" w:cs="Arial"/>
        <w:bCs/>
        <w:sz w:val="20"/>
        <w:szCs w:val="20"/>
      </w:rPr>
      <w:t xml:space="preserve">                               </w:t>
    </w:r>
  </w:p>
  <w:p w:rsidR="000F6C20" w:rsidRDefault="000F6C20" w:rsidP="00C3305D">
    <w:pPr>
      <w:autoSpaceDE w:val="0"/>
      <w:autoSpaceDN w:val="0"/>
      <w:adjustRightInd w:val="0"/>
      <w:jc w:val="center"/>
      <w:rPr>
        <w:rFonts w:asciiTheme="minorHAnsi" w:hAnsiTheme="minorHAnsi" w:cs="Arial"/>
        <w:bCs/>
        <w:sz w:val="20"/>
        <w:szCs w:val="20"/>
      </w:rPr>
    </w:pPr>
    <w:r>
      <w:rPr>
        <w:rFonts w:ascii="Trebuchet MS" w:hAnsi="Trebuchet MS" w:cs="Arial"/>
        <w:bCs/>
        <w:noProof/>
        <w:sz w:val="20"/>
        <w:szCs w:val="20"/>
        <w:lang w:eastAsia="es-EC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880E7A" wp14:editId="6DA022CD">
              <wp:simplePos x="0" y="0"/>
              <wp:positionH relativeFrom="column">
                <wp:posOffset>-299085</wp:posOffset>
              </wp:positionH>
              <wp:positionV relativeFrom="paragraph">
                <wp:posOffset>-39370</wp:posOffset>
              </wp:positionV>
              <wp:extent cx="6324600" cy="635"/>
              <wp:effectExtent l="24765" t="17780" r="22860" b="1968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63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3.55pt;margin-top:-3.1pt;width:498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" strokecolor="#4bacc6 [3208]" strokeweight="2.5pt">
              <v:shadow color="#868686"/>
            </v:shape>
          </w:pict>
        </mc:Fallback>
      </mc:AlternateContent>
    </w:r>
    <w:r>
      <w:rPr>
        <w:rFonts w:asciiTheme="minorHAnsi" w:hAnsiTheme="minorHAnsi" w:cs="Arial"/>
        <w:bCs/>
        <w:sz w:val="20"/>
        <w:szCs w:val="20"/>
      </w:rPr>
      <w:t xml:space="preserve">SECCIÓN DIURNA                                                               </w:t>
    </w:r>
    <w:r w:rsidRPr="00C3305D">
      <w:rPr>
        <w:rFonts w:asciiTheme="minorHAnsi" w:hAnsiTheme="minorHAnsi" w:cs="Arial"/>
        <w:bCs/>
        <w:sz w:val="20"/>
        <w:szCs w:val="20"/>
      </w:rPr>
      <w:t xml:space="preserve">     </w:t>
    </w:r>
    <w:r>
      <w:rPr>
        <w:rFonts w:asciiTheme="minorHAnsi" w:hAnsiTheme="minorHAnsi" w:cs="Arial"/>
        <w:bCs/>
        <w:sz w:val="20"/>
        <w:szCs w:val="20"/>
      </w:rPr>
      <w:t xml:space="preserve">    </w:t>
    </w:r>
    <w:r w:rsidRPr="00C3305D">
      <w:rPr>
        <w:rFonts w:asciiTheme="minorHAnsi" w:hAnsiTheme="minorHAnsi" w:cs="Arial"/>
        <w:bCs/>
        <w:sz w:val="20"/>
        <w:szCs w:val="20"/>
      </w:rPr>
      <w:t xml:space="preserve">     </w:t>
    </w:r>
    <w:r>
      <w:rPr>
        <w:rFonts w:asciiTheme="minorHAnsi" w:hAnsiTheme="minorHAnsi" w:cs="Arial"/>
        <w:bCs/>
        <w:sz w:val="20"/>
        <w:szCs w:val="20"/>
      </w:rPr>
      <w:t xml:space="preserve">                                                      </w:t>
    </w:r>
    <w:r w:rsidRPr="00C3305D">
      <w:rPr>
        <w:rFonts w:asciiTheme="minorHAnsi" w:hAnsiTheme="minorHAnsi" w:cs="Arial"/>
        <w:bCs/>
        <w:sz w:val="20"/>
        <w:szCs w:val="20"/>
      </w:rPr>
      <w:t xml:space="preserve"> </w:t>
    </w:r>
    <w:r>
      <w:rPr>
        <w:rFonts w:asciiTheme="minorHAnsi" w:hAnsiTheme="minorHAnsi" w:cs="Arial"/>
        <w:bCs/>
        <w:sz w:val="20"/>
        <w:szCs w:val="20"/>
      </w:rPr>
      <w:t xml:space="preserve">   </w:t>
    </w:r>
    <w:r w:rsidRPr="00C3305D">
      <w:rPr>
        <w:rFonts w:asciiTheme="minorHAnsi" w:hAnsiTheme="minorHAnsi" w:cs="Arial"/>
        <w:bCs/>
        <w:sz w:val="20"/>
        <w:szCs w:val="20"/>
      </w:rPr>
      <w:t xml:space="preserve">    </w:t>
    </w:r>
    <w:r>
      <w:rPr>
        <w:rFonts w:asciiTheme="minorHAnsi" w:hAnsiTheme="minorHAnsi" w:cs="Arial"/>
        <w:bCs/>
        <w:sz w:val="20"/>
        <w:szCs w:val="20"/>
      </w:rPr>
      <w:t xml:space="preserve"> </w:t>
    </w:r>
    <w:r w:rsidRPr="00C3305D">
      <w:rPr>
        <w:rFonts w:asciiTheme="minorHAnsi" w:hAnsiTheme="minorHAnsi" w:cs="Arial"/>
        <w:bCs/>
        <w:sz w:val="20"/>
        <w:szCs w:val="20"/>
      </w:rPr>
      <w:t xml:space="preserve">   </w:t>
    </w:r>
    <w:r>
      <w:rPr>
        <w:rFonts w:asciiTheme="minorHAnsi" w:hAnsiTheme="minorHAnsi" w:cs="Arial"/>
        <w:bCs/>
        <w:sz w:val="20"/>
        <w:szCs w:val="20"/>
      </w:rPr>
      <w:t>NIVEL  V</w:t>
    </w:r>
  </w:p>
  <w:p w:rsidR="000F6C20" w:rsidRDefault="000F6C20" w:rsidP="009764A7">
    <w:pPr>
      <w:autoSpaceDE w:val="0"/>
      <w:autoSpaceDN w:val="0"/>
      <w:adjustRightInd w:val="0"/>
      <w:ind w:left="142" w:hanging="284"/>
      <w:rPr>
        <w:rFonts w:ascii="Trebuchet MS" w:hAnsi="Trebuchet MS" w:cs="Arial"/>
        <w:bCs/>
        <w:sz w:val="20"/>
        <w:szCs w:val="20"/>
      </w:rPr>
    </w:pPr>
  </w:p>
  <w:p w:rsidR="000F6C20" w:rsidRDefault="000F6C20" w:rsidP="009764A7">
    <w:pPr>
      <w:autoSpaceDE w:val="0"/>
      <w:autoSpaceDN w:val="0"/>
      <w:adjustRightInd w:val="0"/>
      <w:ind w:left="142" w:hanging="284"/>
      <w:rPr>
        <w:rFonts w:ascii="Trebuchet MS" w:hAnsi="Trebuchet MS" w:cs="Arial"/>
        <w:bCs/>
        <w:sz w:val="20"/>
        <w:szCs w:val="20"/>
      </w:rPr>
    </w:pPr>
  </w:p>
  <w:p w:rsidR="000F6C20" w:rsidRDefault="000F6C20" w:rsidP="009764A7">
    <w:pPr>
      <w:autoSpaceDE w:val="0"/>
      <w:autoSpaceDN w:val="0"/>
      <w:adjustRightInd w:val="0"/>
      <w:ind w:left="142" w:hanging="284"/>
      <w:rPr>
        <w:rFonts w:ascii="Trebuchet MS" w:hAnsi="Trebuchet MS" w:cs="Arial"/>
        <w:bCs/>
        <w:sz w:val="20"/>
        <w:szCs w:val="20"/>
      </w:rPr>
    </w:pPr>
    <w:r>
      <w:rPr>
        <w:rFonts w:ascii="Trebuchet MS" w:hAnsi="Trebuchet MS" w:cs="Arial"/>
        <w:bCs/>
        <w:sz w:val="20"/>
        <w:szCs w:val="20"/>
      </w:rPr>
      <w:t xml:space="preserve">Abg. Teresa Vivanco </w:t>
    </w:r>
    <w:proofErr w:type="spellStart"/>
    <w:r>
      <w:rPr>
        <w:rFonts w:ascii="Trebuchet MS" w:hAnsi="Trebuchet MS" w:cs="Arial"/>
        <w:bCs/>
        <w:sz w:val="20"/>
        <w:szCs w:val="20"/>
      </w:rPr>
      <w:t>Alaña</w:t>
    </w:r>
    <w:proofErr w:type="spellEnd"/>
    <w:r>
      <w:rPr>
        <w:rFonts w:ascii="Trebuchet MS" w:hAnsi="Trebuchet MS" w:cs="Arial"/>
        <w:bCs/>
        <w:sz w:val="20"/>
        <w:szCs w:val="20"/>
      </w:rPr>
      <w:t xml:space="preserve">                                                         Econ. Marco Román Sigcho       SECRETARIA-ABOGADA                                                DIRECTOR DE ESCUELA DE LA ECONOMIA</w:t>
    </w:r>
  </w:p>
  <w:p w:rsidR="000F6C20" w:rsidRPr="00C3305D" w:rsidRDefault="000F6C20" w:rsidP="00C3305D">
    <w:pPr>
      <w:autoSpaceDE w:val="0"/>
      <w:autoSpaceDN w:val="0"/>
      <w:adjustRightInd w:val="0"/>
      <w:jc w:val="center"/>
      <w:rPr>
        <w:rFonts w:ascii="Trebuchet MS" w:hAnsi="Trebuchet MS" w:cs="Arial"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57" w:rsidRDefault="001D3657" w:rsidP="0043083F">
      <w:r>
        <w:separator/>
      </w:r>
    </w:p>
  </w:footnote>
  <w:footnote w:type="continuationSeparator" w:id="0">
    <w:p w:rsidR="001D3657" w:rsidRDefault="001D3657" w:rsidP="00430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20" w:rsidRDefault="000F6C20" w:rsidP="001327EF">
    <w:pPr>
      <w:pStyle w:val="Encabezado"/>
      <w:jc w:val="center"/>
      <w:rPr>
        <w:rFonts w:ascii="Arial Black" w:eastAsia="Arial Unicode MS" w:hAnsi="Arial Black" w:cs="Arial Unicode MS"/>
        <w:b/>
        <w:color w:val="404040"/>
        <w:szCs w:val="28"/>
      </w:rPr>
    </w:pPr>
    <w:r>
      <w:rPr>
        <w:rFonts w:ascii="Arial Black" w:hAnsi="Arial Black"/>
        <w:b/>
        <w:noProof/>
        <w:sz w:val="22"/>
        <w:lang w:eastAsia="es-EC"/>
      </w:rPr>
      <w:drawing>
        <wp:anchor distT="0" distB="0" distL="114300" distR="114300" simplePos="0" relativeHeight="251661312" behindDoc="0" locked="0" layoutInCell="1" allowOverlap="1" wp14:anchorId="3E30D9D1" wp14:editId="7320F3B9">
          <wp:simplePos x="0" y="0"/>
          <wp:positionH relativeFrom="column">
            <wp:posOffset>-81371</wp:posOffset>
          </wp:positionH>
          <wp:positionV relativeFrom="paragraph">
            <wp:posOffset>83185</wp:posOffset>
          </wp:positionV>
          <wp:extent cx="688521" cy="620486"/>
          <wp:effectExtent l="19050" t="0" r="0" b="0"/>
          <wp:wrapNone/>
          <wp:docPr id="5" name="Imagen 5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TM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696" t="12308"/>
                  <a:stretch>
                    <a:fillRect/>
                  </a:stretch>
                </pic:blipFill>
                <pic:spPr bwMode="auto">
                  <a:xfrm>
                    <a:off x="0" y="0"/>
                    <a:ext cx="688521" cy="6204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327EF">
      <w:rPr>
        <w:rFonts w:ascii="Arial Black" w:hAnsi="Arial Black"/>
        <w:b/>
        <w:noProof/>
        <w:sz w:val="22"/>
        <w:lang w:eastAsia="es-EC"/>
      </w:rPr>
      <w:drawing>
        <wp:anchor distT="0" distB="0" distL="114300" distR="114300" simplePos="0" relativeHeight="251666432" behindDoc="0" locked="0" layoutInCell="1" allowOverlap="1" wp14:anchorId="52330760" wp14:editId="0AAEE1CB">
          <wp:simplePos x="0" y="0"/>
          <wp:positionH relativeFrom="column">
            <wp:posOffset>5165544</wp:posOffset>
          </wp:positionH>
          <wp:positionV relativeFrom="paragraph">
            <wp:posOffset>28756</wp:posOffset>
          </wp:positionV>
          <wp:extent cx="688521" cy="685800"/>
          <wp:effectExtent l="19050" t="0" r="0" b="0"/>
          <wp:wrapNone/>
          <wp:docPr id="6" name="Imagen 1" descr="Imagen 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006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8FA"/>
                      </a:clrFrom>
                      <a:clrTo>
                        <a:srgbClr val="F7F8FA">
                          <a:alpha val="0"/>
                        </a:srgbClr>
                      </a:clrTo>
                    </a:clrChange>
                  </a:blip>
                  <a:srcRect l="4449" t="13387" r="2966" b="19948"/>
                  <a:stretch>
                    <a:fillRect/>
                  </a:stretch>
                </pic:blipFill>
                <pic:spPr bwMode="auto">
                  <a:xfrm>
                    <a:off x="0" y="0"/>
                    <a:ext cx="688521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327EF">
      <w:rPr>
        <w:rFonts w:ascii="Arial Black" w:eastAsia="Arial Unicode MS" w:hAnsi="Arial Black" w:cs="Arial Unicode MS"/>
        <w:b/>
        <w:color w:val="404040"/>
        <w:szCs w:val="28"/>
      </w:rPr>
      <w:t>UNIVERSIDAD TÉCNICA DE MACHALA</w:t>
    </w:r>
  </w:p>
  <w:p w:rsidR="000F6C20" w:rsidRPr="001327EF" w:rsidRDefault="000F6C20" w:rsidP="001327EF">
    <w:pPr>
      <w:pStyle w:val="Encabezado"/>
      <w:jc w:val="center"/>
      <w:rPr>
        <w:rFonts w:asciiTheme="minorHAnsi" w:eastAsia="Arial Unicode MS" w:hAnsiTheme="minorHAnsi" w:cs="Arial Unicode MS"/>
        <w:b/>
        <w:color w:val="404040"/>
      </w:rPr>
    </w:pPr>
    <w:r w:rsidRPr="001327EF">
      <w:rPr>
        <w:rFonts w:asciiTheme="minorHAnsi" w:eastAsia="Arial Unicode MS" w:hAnsiTheme="minorHAnsi" w:cs="Arial Unicode MS"/>
        <w:b/>
        <w:color w:val="404040"/>
      </w:rPr>
      <w:t>FACULTAD DE CIENCIAS EMPRESARIALES</w:t>
    </w:r>
  </w:p>
  <w:p w:rsidR="000F6C20" w:rsidRPr="001327EF" w:rsidRDefault="000F6C20" w:rsidP="001327EF">
    <w:pPr>
      <w:pStyle w:val="Encabezado"/>
      <w:spacing w:line="276" w:lineRule="auto"/>
      <w:jc w:val="center"/>
      <w:rPr>
        <w:rFonts w:asciiTheme="minorHAnsi" w:eastAsia="Arial Unicode MS" w:hAnsiTheme="minorHAnsi" w:cs="Arial Unicode MS"/>
        <w:b/>
        <w:color w:val="404040"/>
      </w:rPr>
    </w:pPr>
    <w:r w:rsidRPr="001327EF">
      <w:rPr>
        <w:rFonts w:asciiTheme="minorHAnsi" w:hAnsiTheme="minorHAnsi" w:cs="Arial"/>
        <w:b/>
        <w:bCs/>
        <w:sz w:val="22"/>
        <w:szCs w:val="20"/>
      </w:rPr>
      <w:t>ESCUELA DE ECONOMÍA</w:t>
    </w:r>
  </w:p>
  <w:p w:rsidR="000F6C20" w:rsidRPr="001327EF" w:rsidRDefault="00BA3856" w:rsidP="001327EF">
    <w:pPr>
      <w:pStyle w:val="Encabezado"/>
      <w:spacing w:line="276" w:lineRule="auto"/>
      <w:jc w:val="center"/>
      <w:rPr>
        <w:rFonts w:asciiTheme="minorHAnsi" w:hAnsiTheme="minorHAnsi" w:cs="Arial"/>
        <w:bCs/>
        <w:sz w:val="18"/>
        <w:szCs w:val="18"/>
      </w:rPr>
    </w:pPr>
    <w:r>
      <w:rPr>
        <w:rFonts w:asciiTheme="minorHAnsi" w:hAnsiTheme="minorHAnsi" w:cs="Arial"/>
        <w:bCs/>
        <w:sz w:val="18"/>
        <w:szCs w:val="18"/>
      </w:rPr>
      <w:t>CARRERA: ECONOMÍA</w:t>
    </w:r>
    <w:r w:rsidR="000F6C20" w:rsidRPr="001327EF">
      <w:rPr>
        <w:rFonts w:asciiTheme="minorHAnsi" w:hAnsiTheme="minorHAnsi" w:cs="Arial"/>
        <w:bCs/>
        <w:sz w:val="18"/>
        <w:szCs w:val="18"/>
      </w:rPr>
      <w:t xml:space="preserve"> MENCIÓN EN GESTIÓN EMPRESARIAL</w:t>
    </w:r>
  </w:p>
  <w:p w:rsidR="000F6C20" w:rsidRPr="001327EF" w:rsidRDefault="000F6C20" w:rsidP="001327EF">
    <w:pPr>
      <w:pStyle w:val="Encabezado"/>
      <w:spacing w:line="276" w:lineRule="auto"/>
      <w:jc w:val="center"/>
      <w:rPr>
        <w:rFonts w:asciiTheme="minorHAnsi" w:eastAsia="Arial Unicode MS" w:hAnsiTheme="minorHAnsi" w:cs="Arial Unicode MS"/>
        <w:b/>
        <w:color w:val="404040"/>
        <w:sz w:val="18"/>
        <w:szCs w:val="18"/>
      </w:rPr>
    </w:pPr>
    <w:r w:rsidRPr="001327EF">
      <w:rPr>
        <w:rFonts w:asciiTheme="minorHAnsi" w:hAnsiTheme="minorHAnsi" w:cs="Arial"/>
        <w:bCs/>
        <w:sz w:val="18"/>
        <w:szCs w:val="18"/>
      </w:rPr>
      <w:t>PROGRAMAS SINTÉTICOS</w:t>
    </w:r>
  </w:p>
  <w:p w:rsidR="000F6C20" w:rsidRDefault="000F6C20" w:rsidP="0043083F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0D7E27" wp14:editId="4EAD51F2">
              <wp:simplePos x="0" y="0"/>
              <wp:positionH relativeFrom="column">
                <wp:posOffset>-299085</wp:posOffset>
              </wp:positionH>
              <wp:positionV relativeFrom="paragraph">
                <wp:posOffset>78105</wp:posOffset>
              </wp:positionV>
              <wp:extent cx="6324600" cy="635"/>
              <wp:effectExtent l="24765" t="20955" r="22860" b="1651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63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3.55pt;margin-top:6.15pt;width:49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" strokecolor="#4bacc6 [3208]" strokeweight="2.5pt">
              <v:shadow color="#868686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7A11"/>
      </v:shape>
    </w:pict>
  </w:numPicBullet>
  <w:abstractNum w:abstractNumId="0">
    <w:nsid w:val="FFFFFF83"/>
    <w:multiLevelType w:val="singleLevel"/>
    <w:tmpl w:val="B3D80A7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B869B2"/>
    <w:multiLevelType w:val="multilevel"/>
    <w:tmpl w:val="1D48BAB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4564D94"/>
    <w:multiLevelType w:val="multilevel"/>
    <w:tmpl w:val="81F8A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5C2489"/>
    <w:multiLevelType w:val="multilevel"/>
    <w:tmpl w:val="8A625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22823F2"/>
    <w:multiLevelType w:val="multilevel"/>
    <w:tmpl w:val="81F8A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6332201"/>
    <w:multiLevelType w:val="multilevel"/>
    <w:tmpl w:val="8EACD3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AD03584"/>
    <w:multiLevelType w:val="multilevel"/>
    <w:tmpl w:val="6CE4DD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0D2381A"/>
    <w:multiLevelType w:val="multilevel"/>
    <w:tmpl w:val="14DA36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0F438DE"/>
    <w:multiLevelType w:val="hybridMultilevel"/>
    <w:tmpl w:val="0742AB88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F44C5"/>
    <w:multiLevelType w:val="multilevel"/>
    <w:tmpl w:val="1A743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6686E33"/>
    <w:multiLevelType w:val="multilevel"/>
    <w:tmpl w:val="81F8A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82228CE"/>
    <w:multiLevelType w:val="multilevel"/>
    <w:tmpl w:val="515A66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8E86630"/>
    <w:multiLevelType w:val="multilevel"/>
    <w:tmpl w:val="15526E1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ABA42BC"/>
    <w:multiLevelType w:val="hybridMultilevel"/>
    <w:tmpl w:val="B17C92A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55DB6"/>
    <w:multiLevelType w:val="multilevel"/>
    <w:tmpl w:val="A6B630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2C30532"/>
    <w:multiLevelType w:val="multilevel"/>
    <w:tmpl w:val="81F8A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4925ECF"/>
    <w:multiLevelType w:val="hybridMultilevel"/>
    <w:tmpl w:val="01044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742C8"/>
    <w:multiLevelType w:val="multilevel"/>
    <w:tmpl w:val="506A6E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70F448C"/>
    <w:multiLevelType w:val="multilevel"/>
    <w:tmpl w:val="81F8A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0C314A"/>
    <w:multiLevelType w:val="multilevel"/>
    <w:tmpl w:val="81F8A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AB41DF4"/>
    <w:multiLevelType w:val="hybridMultilevel"/>
    <w:tmpl w:val="C6CC1B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97278E"/>
    <w:multiLevelType w:val="multilevel"/>
    <w:tmpl w:val="8A625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4BFD5BCE"/>
    <w:multiLevelType w:val="multilevel"/>
    <w:tmpl w:val="6FB4ED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4E28141A"/>
    <w:multiLevelType w:val="multilevel"/>
    <w:tmpl w:val="E7E49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1A43E39"/>
    <w:multiLevelType w:val="multilevel"/>
    <w:tmpl w:val="A1EEAC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2B06D95"/>
    <w:multiLevelType w:val="multilevel"/>
    <w:tmpl w:val="6F80F54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5530C4C"/>
    <w:multiLevelType w:val="multilevel"/>
    <w:tmpl w:val="CFE29C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C1446BB"/>
    <w:multiLevelType w:val="multilevel"/>
    <w:tmpl w:val="113A5A32"/>
    <w:lvl w:ilvl="0">
      <w:start w:val="1"/>
      <w:numFmt w:val="decimal"/>
      <w:lvlText w:val="1.%1."/>
      <w:lvlJc w:val="left"/>
      <w:pPr>
        <w:ind w:left="360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2C15753"/>
    <w:multiLevelType w:val="hybridMultilevel"/>
    <w:tmpl w:val="954AC7FC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9">
    <w:nsid w:val="6390621B"/>
    <w:multiLevelType w:val="multilevel"/>
    <w:tmpl w:val="C9D2F6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65D97FE9"/>
    <w:multiLevelType w:val="multilevel"/>
    <w:tmpl w:val="E7E49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E947A3D"/>
    <w:multiLevelType w:val="multilevel"/>
    <w:tmpl w:val="81F8A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EBA2AEF"/>
    <w:multiLevelType w:val="multilevel"/>
    <w:tmpl w:val="765E88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6F0A298F"/>
    <w:multiLevelType w:val="multilevel"/>
    <w:tmpl w:val="2018BD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F3F054A"/>
    <w:multiLevelType w:val="hybridMultilevel"/>
    <w:tmpl w:val="2A58CC2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2557A15"/>
    <w:multiLevelType w:val="multilevel"/>
    <w:tmpl w:val="E7E49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3502693"/>
    <w:multiLevelType w:val="multilevel"/>
    <w:tmpl w:val="81F8A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43321C6"/>
    <w:multiLevelType w:val="hybridMultilevel"/>
    <w:tmpl w:val="01347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BC730E"/>
    <w:multiLevelType w:val="multilevel"/>
    <w:tmpl w:val="51AC86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A9D3B2C"/>
    <w:multiLevelType w:val="multilevel"/>
    <w:tmpl w:val="8A625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7D25479F"/>
    <w:multiLevelType w:val="multilevel"/>
    <w:tmpl w:val="BA0614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DE81026"/>
    <w:multiLevelType w:val="multilevel"/>
    <w:tmpl w:val="968E61EC"/>
    <w:styleLink w:val="Estilo2"/>
    <w:lvl w:ilvl="0">
      <w:start w:val="1"/>
      <w:numFmt w:val="decimal"/>
      <w:lvlText w:val="1.%1."/>
      <w:lvlJc w:val="left"/>
      <w:pPr>
        <w:ind w:left="360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943726"/>
    <w:multiLevelType w:val="multilevel"/>
    <w:tmpl w:val="6ED09F0C"/>
    <w:styleLink w:val="Estilo1"/>
    <w:lvl w:ilvl="0">
      <w:start w:val="2"/>
      <w:numFmt w:val="decimal"/>
      <w:lvlText w:val="1.%1."/>
      <w:lvlJc w:val="left"/>
      <w:pPr>
        <w:ind w:left="360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F18027F"/>
    <w:multiLevelType w:val="multilevel"/>
    <w:tmpl w:val="E8CA4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2"/>
  </w:num>
  <w:num w:numId="3">
    <w:abstractNumId w:val="41"/>
  </w:num>
  <w:num w:numId="4">
    <w:abstractNumId w:val="20"/>
  </w:num>
  <w:num w:numId="5">
    <w:abstractNumId w:val="37"/>
  </w:num>
  <w:num w:numId="6">
    <w:abstractNumId w:val="11"/>
  </w:num>
  <w:num w:numId="7">
    <w:abstractNumId w:val="7"/>
  </w:num>
  <w:num w:numId="8">
    <w:abstractNumId w:val="43"/>
  </w:num>
  <w:num w:numId="9">
    <w:abstractNumId w:val="4"/>
  </w:num>
  <w:num w:numId="10">
    <w:abstractNumId w:val="14"/>
  </w:num>
  <w:num w:numId="11">
    <w:abstractNumId w:val="6"/>
  </w:num>
  <w:num w:numId="12">
    <w:abstractNumId w:val="9"/>
  </w:num>
  <w:num w:numId="13">
    <w:abstractNumId w:val="29"/>
  </w:num>
  <w:num w:numId="14">
    <w:abstractNumId w:val="32"/>
  </w:num>
  <w:num w:numId="15">
    <w:abstractNumId w:val="5"/>
  </w:num>
  <w:num w:numId="16">
    <w:abstractNumId w:val="17"/>
  </w:num>
  <w:num w:numId="17">
    <w:abstractNumId w:val="38"/>
  </w:num>
  <w:num w:numId="18">
    <w:abstractNumId w:val="12"/>
  </w:num>
  <w:num w:numId="19">
    <w:abstractNumId w:val="26"/>
  </w:num>
  <w:num w:numId="20">
    <w:abstractNumId w:val="1"/>
  </w:num>
  <w:num w:numId="21">
    <w:abstractNumId w:val="25"/>
  </w:num>
  <w:num w:numId="22">
    <w:abstractNumId w:val="3"/>
  </w:num>
  <w:num w:numId="23">
    <w:abstractNumId w:val="30"/>
  </w:num>
  <w:num w:numId="24">
    <w:abstractNumId w:val="24"/>
  </w:num>
  <w:num w:numId="25">
    <w:abstractNumId w:val="40"/>
  </w:num>
  <w:num w:numId="26">
    <w:abstractNumId w:val="33"/>
  </w:num>
  <w:num w:numId="27">
    <w:abstractNumId w:val="22"/>
  </w:num>
  <w:num w:numId="28">
    <w:abstractNumId w:val="27"/>
  </w:num>
  <w:num w:numId="29">
    <w:abstractNumId w:val="2"/>
  </w:num>
  <w:num w:numId="30">
    <w:abstractNumId w:val="36"/>
  </w:num>
  <w:num w:numId="31">
    <w:abstractNumId w:val="13"/>
  </w:num>
  <w:num w:numId="32">
    <w:abstractNumId w:val="8"/>
  </w:num>
  <w:num w:numId="33">
    <w:abstractNumId w:val="16"/>
  </w:num>
  <w:num w:numId="34">
    <w:abstractNumId w:val="34"/>
  </w:num>
  <w:num w:numId="35">
    <w:abstractNumId w:val="28"/>
  </w:num>
  <w:num w:numId="36">
    <w:abstractNumId w:val="15"/>
  </w:num>
  <w:num w:numId="37">
    <w:abstractNumId w:val="18"/>
  </w:num>
  <w:num w:numId="38">
    <w:abstractNumId w:val="31"/>
  </w:num>
  <w:num w:numId="39">
    <w:abstractNumId w:val="19"/>
  </w:num>
  <w:num w:numId="40">
    <w:abstractNumId w:val="10"/>
  </w:num>
  <w:num w:numId="41">
    <w:abstractNumId w:val="23"/>
  </w:num>
  <w:num w:numId="42">
    <w:abstractNumId w:val="39"/>
  </w:num>
  <w:num w:numId="43">
    <w:abstractNumId w:val="21"/>
  </w:num>
  <w:num w:numId="44">
    <w:abstractNumId w:val="3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68"/>
    <w:rsid w:val="00003125"/>
    <w:rsid w:val="00003DD3"/>
    <w:rsid w:val="000061C6"/>
    <w:rsid w:val="00014D45"/>
    <w:rsid w:val="00027835"/>
    <w:rsid w:val="00027FF2"/>
    <w:rsid w:val="0003342C"/>
    <w:rsid w:val="00036A32"/>
    <w:rsid w:val="000442B9"/>
    <w:rsid w:val="00045998"/>
    <w:rsid w:val="000518E3"/>
    <w:rsid w:val="0005328A"/>
    <w:rsid w:val="00053B1C"/>
    <w:rsid w:val="0005694C"/>
    <w:rsid w:val="00057D80"/>
    <w:rsid w:val="00062EAA"/>
    <w:rsid w:val="00062EDB"/>
    <w:rsid w:val="00063CC4"/>
    <w:rsid w:val="0007059B"/>
    <w:rsid w:val="00074ECE"/>
    <w:rsid w:val="00075AAF"/>
    <w:rsid w:val="00085AEE"/>
    <w:rsid w:val="00087C25"/>
    <w:rsid w:val="000A22B9"/>
    <w:rsid w:val="000A432E"/>
    <w:rsid w:val="000A7E23"/>
    <w:rsid w:val="000B3109"/>
    <w:rsid w:val="000C1BFF"/>
    <w:rsid w:val="000C250B"/>
    <w:rsid w:val="000C43D8"/>
    <w:rsid w:val="000D6FF1"/>
    <w:rsid w:val="000E3C8F"/>
    <w:rsid w:val="000E3EC8"/>
    <w:rsid w:val="000F0CC6"/>
    <w:rsid w:val="000F17B4"/>
    <w:rsid w:val="000F32A9"/>
    <w:rsid w:val="000F36ED"/>
    <w:rsid w:val="000F3A24"/>
    <w:rsid w:val="000F6C20"/>
    <w:rsid w:val="00101ED1"/>
    <w:rsid w:val="001042C4"/>
    <w:rsid w:val="00116F37"/>
    <w:rsid w:val="00130B46"/>
    <w:rsid w:val="001327EF"/>
    <w:rsid w:val="00134CC3"/>
    <w:rsid w:val="00144CFF"/>
    <w:rsid w:val="00145142"/>
    <w:rsid w:val="00151E2D"/>
    <w:rsid w:val="001523CD"/>
    <w:rsid w:val="00155953"/>
    <w:rsid w:val="00155D8C"/>
    <w:rsid w:val="00156015"/>
    <w:rsid w:val="0016120C"/>
    <w:rsid w:val="00161778"/>
    <w:rsid w:val="00164082"/>
    <w:rsid w:val="00174C40"/>
    <w:rsid w:val="00174DFA"/>
    <w:rsid w:val="001760FB"/>
    <w:rsid w:val="00176696"/>
    <w:rsid w:val="001768D5"/>
    <w:rsid w:val="00185DC3"/>
    <w:rsid w:val="001942FE"/>
    <w:rsid w:val="001A1AA3"/>
    <w:rsid w:val="001A526E"/>
    <w:rsid w:val="001B200B"/>
    <w:rsid w:val="001B218A"/>
    <w:rsid w:val="001C3C79"/>
    <w:rsid w:val="001D3657"/>
    <w:rsid w:val="001D66A9"/>
    <w:rsid w:val="001E2E03"/>
    <w:rsid w:val="001E432A"/>
    <w:rsid w:val="001E5BE9"/>
    <w:rsid w:val="001F1243"/>
    <w:rsid w:val="0020392F"/>
    <w:rsid w:val="00203BCD"/>
    <w:rsid w:val="00205048"/>
    <w:rsid w:val="002050E5"/>
    <w:rsid w:val="00210670"/>
    <w:rsid w:val="00216081"/>
    <w:rsid w:val="0021671D"/>
    <w:rsid w:val="00222122"/>
    <w:rsid w:val="00222834"/>
    <w:rsid w:val="002240E3"/>
    <w:rsid w:val="00227025"/>
    <w:rsid w:val="002365B5"/>
    <w:rsid w:val="00252314"/>
    <w:rsid w:val="00260FB1"/>
    <w:rsid w:val="0026365F"/>
    <w:rsid w:val="00264328"/>
    <w:rsid w:val="00264A19"/>
    <w:rsid w:val="0026651F"/>
    <w:rsid w:val="00267B79"/>
    <w:rsid w:val="002716D7"/>
    <w:rsid w:val="002802E8"/>
    <w:rsid w:val="00285CD6"/>
    <w:rsid w:val="002B317F"/>
    <w:rsid w:val="002C02F6"/>
    <w:rsid w:val="002C3399"/>
    <w:rsid w:val="002C61F2"/>
    <w:rsid w:val="002D778B"/>
    <w:rsid w:val="002F1EF8"/>
    <w:rsid w:val="002F2867"/>
    <w:rsid w:val="002F4430"/>
    <w:rsid w:val="00312FF1"/>
    <w:rsid w:val="00314DDD"/>
    <w:rsid w:val="00316A0C"/>
    <w:rsid w:val="0032129A"/>
    <w:rsid w:val="003309AA"/>
    <w:rsid w:val="0033112D"/>
    <w:rsid w:val="003323B8"/>
    <w:rsid w:val="00341478"/>
    <w:rsid w:val="0034639A"/>
    <w:rsid w:val="00347A03"/>
    <w:rsid w:val="00352259"/>
    <w:rsid w:val="003627B2"/>
    <w:rsid w:val="00364984"/>
    <w:rsid w:val="003674FE"/>
    <w:rsid w:val="00374B1D"/>
    <w:rsid w:val="00385EF7"/>
    <w:rsid w:val="00391629"/>
    <w:rsid w:val="003929BA"/>
    <w:rsid w:val="00393745"/>
    <w:rsid w:val="00393F93"/>
    <w:rsid w:val="003A1DEF"/>
    <w:rsid w:val="003A6FAE"/>
    <w:rsid w:val="003C5368"/>
    <w:rsid w:val="003E1DC8"/>
    <w:rsid w:val="003E33D0"/>
    <w:rsid w:val="003F4FC3"/>
    <w:rsid w:val="003F66AE"/>
    <w:rsid w:val="0041183B"/>
    <w:rsid w:val="00422573"/>
    <w:rsid w:val="0042625D"/>
    <w:rsid w:val="0043083F"/>
    <w:rsid w:val="00442FB5"/>
    <w:rsid w:val="004472DC"/>
    <w:rsid w:val="00451C2F"/>
    <w:rsid w:val="00456BE2"/>
    <w:rsid w:val="00463CF1"/>
    <w:rsid w:val="00470BC4"/>
    <w:rsid w:val="0047234E"/>
    <w:rsid w:val="004807E8"/>
    <w:rsid w:val="00482CF2"/>
    <w:rsid w:val="004922EA"/>
    <w:rsid w:val="00495AC4"/>
    <w:rsid w:val="004A54F7"/>
    <w:rsid w:val="004B63AC"/>
    <w:rsid w:val="004B67FC"/>
    <w:rsid w:val="004C675C"/>
    <w:rsid w:val="004D0C7F"/>
    <w:rsid w:val="004D1511"/>
    <w:rsid w:val="004D1AA7"/>
    <w:rsid w:val="004D64F7"/>
    <w:rsid w:val="004D6580"/>
    <w:rsid w:val="004E1E6D"/>
    <w:rsid w:val="004F1092"/>
    <w:rsid w:val="004F52DD"/>
    <w:rsid w:val="00501E2E"/>
    <w:rsid w:val="00507989"/>
    <w:rsid w:val="00514818"/>
    <w:rsid w:val="00515D00"/>
    <w:rsid w:val="00524EFF"/>
    <w:rsid w:val="00532680"/>
    <w:rsid w:val="005461CD"/>
    <w:rsid w:val="00551465"/>
    <w:rsid w:val="00557DDB"/>
    <w:rsid w:val="0056113D"/>
    <w:rsid w:val="005639C6"/>
    <w:rsid w:val="0057135C"/>
    <w:rsid w:val="00575C1E"/>
    <w:rsid w:val="0057630B"/>
    <w:rsid w:val="00580736"/>
    <w:rsid w:val="005830F7"/>
    <w:rsid w:val="005866EA"/>
    <w:rsid w:val="005935A7"/>
    <w:rsid w:val="005C1D14"/>
    <w:rsid w:val="005D79AA"/>
    <w:rsid w:val="005D7F61"/>
    <w:rsid w:val="005E439C"/>
    <w:rsid w:val="005F08D2"/>
    <w:rsid w:val="005F4079"/>
    <w:rsid w:val="005F435D"/>
    <w:rsid w:val="00602A4B"/>
    <w:rsid w:val="00606BC2"/>
    <w:rsid w:val="006073B0"/>
    <w:rsid w:val="00613160"/>
    <w:rsid w:val="006227AA"/>
    <w:rsid w:val="00632B27"/>
    <w:rsid w:val="006437A7"/>
    <w:rsid w:val="00644553"/>
    <w:rsid w:val="0064677A"/>
    <w:rsid w:val="0065123A"/>
    <w:rsid w:val="00651451"/>
    <w:rsid w:val="006539E4"/>
    <w:rsid w:val="006548DE"/>
    <w:rsid w:val="00656AC8"/>
    <w:rsid w:val="00660453"/>
    <w:rsid w:val="00660863"/>
    <w:rsid w:val="00673541"/>
    <w:rsid w:val="006750B6"/>
    <w:rsid w:val="006755C7"/>
    <w:rsid w:val="00675850"/>
    <w:rsid w:val="006869F5"/>
    <w:rsid w:val="00686F48"/>
    <w:rsid w:val="00692CB5"/>
    <w:rsid w:val="006A1F6A"/>
    <w:rsid w:val="006A31D0"/>
    <w:rsid w:val="006A3239"/>
    <w:rsid w:val="006B3AA8"/>
    <w:rsid w:val="006B4AC3"/>
    <w:rsid w:val="006B663E"/>
    <w:rsid w:val="006B69DA"/>
    <w:rsid w:val="006C0DF2"/>
    <w:rsid w:val="006C78ED"/>
    <w:rsid w:val="006D6161"/>
    <w:rsid w:val="006D7FC9"/>
    <w:rsid w:val="006E6C74"/>
    <w:rsid w:val="006E77EE"/>
    <w:rsid w:val="006F3703"/>
    <w:rsid w:val="00703395"/>
    <w:rsid w:val="00724DE0"/>
    <w:rsid w:val="00733E23"/>
    <w:rsid w:val="00735200"/>
    <w:rsid w:val="00736558"/>
    <w:rsid w:val="0074124B"/>
    <w:rsid w:val="00744741"/>
    <w:rsid w:val="00747669"/>
    <w:rsid w:val="00752F5F"/>
    <w:rsid w:val="007542C1"/>
    <w:rsid w:val="00754C73"/>
    <w:rsid w:val="007576AB"/>
    <w:rsid w:val="007601C6"/>
    <w:rsid w:val="007727DA"/>
    <w:rsid w:val="00782466"/>
    <w:rsid w:val="007939C0"/>
    <w:rsid w:val="00796B9A"/>
    <w:rsid w:val="007B60DD"/>
    <w:rsid w:val="007C5E96"/>
    <w:rsid w:val="007C7995"/>
    <w:rsid w:val="007C7A03"/>
    <w:rsid w:val="007E1667"/>
    <w:rsid w:val="007E17D6"/>
    <w:rsid w:val="007E58BC"/>
    <w:rsid w:val="007E5F11"/>
    <w:rsid w:val="007F3E1A"/>
    <w:rsid w:val="00801DCC"/>
    <w:rsid w:val="008161BF"/>
    <w:rsid w:val="00817B0C"/>
    <w:rsid w:val="008238B7"/>
    <w:rsid w:val="008244EF"/>
    <w:rsid w:val="00826636"/>
    <w:rsid w:val="008303C2"/>
    <w:rsid w:val="008359D7"/>
    <w:rsid w:val="00844666"/>
    <w:rsid w:val="008543F0"/>
    <w:rsid w:val="0086051F"/>
    <w:rsid w:val="008701C9"/>
    <w:rsid w:val="00870280"/>
    <w:rsid w:val="00882BF7"/>
    <w:rsid w:val="00895E51"/>
    <w:rsid w:val="008A2469"/>
    <w:rsid w:val="008B06C9"/>
    <w:rsid w:val="008B0F6C"/>
    <w:rsid w:val="008C2C78"/>
    <w:rsid w:val="008C5937"/>
    <w:rsid w:val="008D0CEE"/>
    <w:rsid w:val="008D4AE6"/>
    <w:rsid w:val="008E1CA4"/>
    <w:rsid w:val="008E267D"/>
    <w:rsid w:val="008E5DEB"/>
    <w:rsid w:val="008F0E68"/>
    <w:rsid w:val="008F2235"/>
    <w:rsid w:val="008F69EE"/>
    <w:rsid w:val="008F7D81"/>
    <w:rsid w:val="00901226"/>
    <w:rsid w:val="00904493"/>
    <w:rsid w:val="00906DB4"/>
    <w:rsid w:val="00907005"/>
    <w:rsid w:val="009105B9"/>
    <w:rsid w:val="009107BA"/>
    <w:rsid w:val="00910FF8"/>
    <w:rsid w:val="00916076"/>
    <w:rsid w:val="00923A06"/>
    <w:rsid w:val="00925372"/>
    <w:rsid w:val="00946521"/>
    <w:rsid w:val="00950273"/>
    <w:rsid w:val="00956719"/>
    <w:rsid w:val="00956743"/>
    <w:rsid w:val="00960278"/>
    <w:rsid w:val="00960F5A"/>
    <w:rsid w:val="00960F68"/>
    <w:rsid w:val="00961F23"/>
    <w:rsid w:val="009723AC"/>
    <w:rsid w:val="00974444"/>
    <w:rsid w:val="009764A7"/>
    <w:rsid w:val="0097670C"/>
    <w:rsid w:val="00982E08"/>
    <w:rsid w:val="0098638D"/>
    <w:rsid w:val="0099140C"/>
    <w:rsid w:val="0099351D"/>
    <w:rsid w:val="00993E24"/>
    <w:rsid w:val="009976FA"/>
    <w:rsid w:val="009A1FAA"/>
    <w:rsid w:val="009B089B"/>
    <w:rsid w:val="009B48FC"/>
    <w:rsid w:val="009B4C8E"/>
    <w:rsid w:val="009C22B8"/>
    <w:rsid w:val="009C4C16"/>
    <w:rsid w:val="009F4D6F"/>
    <w:rsid w:val="009F7BDC"/>
    <w:rsid w:val="00A04AE5"/>
    <w:rsid w:val="00A10DCC"/>
    <w:rsid w:val="00A17604"/>
    <w:rsid w:val="00A22BF9"/>
    <w:rsid w:val="00A246F9"/>
    <w:rsid w:val="00A36D96"/>
    <w:rsid w:val="00A51634"/>
    <w:rsid w:val="00A5307E"/>
    <w:rsid w:val="00A5460C"/>
    <w:rsid w:val="00A54A71"/>
    <w:rsid w:val="00A6358C"/>
    <w:rsid w:val="00A64D35"/>
    <w:rsid w:val="00A66E4E"/>
    <w:rsid w:val="00A72271"/>
    <w:rsid w:val="00A807F3"/>
    <w:rsid w:val="00A8522E"/>
    <w:rsid w:val="00A90E20"/>
    <w:rsid w:val="00A947EE"/>
    <w:rsid w:val="00AA2EB4"/>
    <w:rsid w:val="00AB29A2"/>
    <w:rsid w:val="00AB436D"/>
    <w:rsid w:val="00AB75EE"/>
    <w:rsid w:val="00AC595F"/>
    <w:rsid w:val="00AD15C5"/>
    <w:rsid w:val="00AE016E"/>
    <w:rsid w:val="00AE03ED"/>
    <w:rsid w:val="00AF4FA4"/>
    <w:rsid w:val="00AF589D"/>
    <w:rsid w:val="00B00333"/>
    <w:rsid w:val="00B00EBB"/>
    <w:rsid w:val="00B01909"/>
    <w:rsid w:val="00B02F8B"/>
    <w:rsid w:val="00B10642"/>
    <w:rsid w:val="00B10892"/>
    <w:rsid w:val="00B14EB2"/>
    <w:rsid w:val="00B30292"/>
    <w:rsid w:val="00B31C3C"/>
    <w:rsid w:val="00B32324"/>
    <w:rsid w:val="00B3339B"/>
    <w:rsid w:val="00B34E64"/>
    <w:rsid w:val="00B37165"/>
    <w:rsid w:val="00B425E6"/>
    <w:rsid w:val="00B62305"/>
    <w:rsid w:val="00B745A4"/>
    <w:rsid w:val="00B75233"/>
    <w:rsid w:val="00B8218F"/>
    <w:rsid w:val="00B83561"/>
    <w:rsid w:val="00B841A1"/>
    <w:rsid w:val="00B86F4C"/>
    <w:rsid w:val="00B91A74"/>
    <w:rsid w:val="00BA00DF"/>
    <w:rsid w:val="00BA3856"/>
    <w:rsid w:val="00BB25EC"/>
    <w:rsid w:val="00BD04A3"/>
    <w:rsid w:val="00BD3425"/>
    <w:rsid w:val="00BE6E85"/>
    <w:rsid w:val="00BF10C9"/>
    <w:rsid w:val="00BF5643"/>
    <w:rsid w:val="00C067C4"/>
    <w:rsid w:val="00C20322"/>
    <w:rsid w:val="00C273E7"/>
    <w:rsid w:val="00C307B7"/>
    <w:rsid w:val="00C309D5"/>
    <w:rsid w:val="00C3305D"/>
    <w:rsid w:val="00C41A6E"/>
    <w:rsid w:val="00C462F4"/>
    <w:rsid w:val="00C50DBF"/>
    <w:rsid w:val="00C655B5"/>
    <w:rsid w:val="00C70604"/>
    <w:rsid w:val="00C836C3"/>
    <w:rsid w:val="00C86C35"/>
    <w:rsid w:val="00C963AB"/>
    <w:rsid w:val="00CA3933"/>
    <w:rsid w:val="00CA7014"/>
    <w:rsid w:val="00CB709D"/>
    <w:rsid w:val="00CC1F77"/>
    <w:rsid w:val="00CC376E"/>
    <w:rsid w:val="00CD00F6"/>
    <w:rsid w:val="00CD57A4"/>
    <w:rsid w:val="00CF4202"/>
    <w:rsid w:val="00CF6E93"/>
    <w:rsid w:val="00D140E0"/>
    <w:rsid w:val="00D30FA3"/>
    <w:rsid w:val="00D32BF0"/>
    <w:rsid w:val="00D377C5"/>
    <w:rsid w:val="00D4095D"/>
    <w:rsid w:val="00D44B4B"/>
    <w:rsid w:val="00D51D24"/>
    <w:rsid w:val="00D55F5E"/>
    <w:rsid w:val="00D706C7"/>
    <w:rsid w:val="00D80866"/>
    <w:rsid w:val="00D81560"/>
    <w:rsid w:val="00D81F96"/>
    <w:rsid w:val="00D83052"/>
    <w:rsid w:val="00D86251"/>
    <w:rsid w:val="00DA6E47"/>
    <w:rsid w:val="00DA73CD"/>
    <w:rsid w:val="00DC0CB5"/>
    <w:rsid w:val="00DC4139"/>
    <w:rsid w:val="00DC65E0"/>
    <w:rsid w:val="00DD107D"/>
    <w:rsid w:val="00DD5D27"/>
    <w:rsid w:val="00DD7D37"/>
    <w:rsid w:val="00DF1D2F"/>
    <w:rsid w:val="00E07340"/>
    <w:rsid w:val="00E10A0B"/>
    <w:rsid w:val="00E12B8F"/>
    <w:rsid w:val="00E17378"/>
    <w:rsid w:val="00E32411"/>
    <w:rsid w:val="00E32A28"/>
    <w:rsid w:val="00E3597C"/>
    <w:rsid w:val="00E366F6"/>
    <w:rsid w:val="00E4285D"/>
    <w:rsid w:val="00E53839"/>
    <w:rsid w:val="00E53A4C"/>
    <w:rsid w:val="00E60677"/>
    <w:rsid w:val="00E71148"/>
    <w:rsid w:val="00E73316"/>
    <w:rsid w:val="00E82245"/>
    <w:rsid w:val="00E902EE"/>
    <w:rsid w:val="00EB150E"/>
    <w:rsid w:val="00EB1834"/>
    <w:rsid w:val="00EB25B3"/>
    <w:rsid w:val="00EC16ED"/>
    <w:rsid w:val="00EC2E15"/>
    <w:rsid w:val="00EC521B"/>
    <w:rsid w:val="00ED544C"/>
    <w:rsid w:val="00EE2B7B"/>
    <w:rsid w:val="00EE4389"/>
    <w:rsid w:val="00EE47EF"/>
    <w:rsid w:val="00EF0256"/>
    <w:rsid w:val="00F01CC8"/>
    <w:rsid w:val="00F02553"/>
    <w:rsid w:val="00F32476"/>
    <w:rsid w:val="00F458AC"/>
    <w:rsid w:val="00F526CC"/>
    <w:rsid w:val="00F53940"/>
    <w:rsid w:val="00F6087F"/>
    <w:rsid w:val="00F67FCC"/>
    <w:rsid w:val="00F75C82"/>
    <w:rsid w:val="00F84155"/>
    <w:rsid w:val="00F84E6E"/>
    <w:rsid w:val="00F908FE"/>
    <w:rsid w:val="00FA6976"/>
    <w:rsid w:val="00FA7788"/>
    <w:rsid w:val="00FB1767"/>
    <w:rsid w:val="00FB3F36"/>
    <w:rsid w:val="00FC7770"/>
    <w:rsid w:val="00FD30D1"/>
    <w:rsid w:val="00FE06F8"/>
    <w:rsid w:val="00FE0DC1"/>
    <w:rsid w:val="00FE672E"/>
    <w:rsid w:val="00FE776B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67"/>
    <w:pPr>
      <w:spacing w:after="0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08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8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66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26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368"/>
    <w:pPr>
      <w:ind w:left="720"/>
      <w:contextualSpacing/>
    </w:pPr>
  </w:style>
  <w:style w:type="paragraph" w:styleId="Sinespaciado">
    <w:name w:val="No Spacing"/>
    <w:uiPriority w:val="1"/>
    <w:qFormat/>
    <w:rsid w:val="003C5368"/>
    <w:pPr>
      <w:spacing w:after="0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Encabezado">
    <w:name w:val="header"/>
    <w:basedOn w:val="Normal"/>
    <w:link w:val="EncabezadoCar"/>
    <w:uiPriority w:val="99"/>
    <w:unhideWhenUsed/>
    <w:rsid w:val="004308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4308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8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83F"/>
    <w:rPr>
      <w:rFonts w:ascii="Tahoma" w:eastAsia="Times New Roman" w:hAnsi="Tahoma" w:cs="Tahoma"/>
      <w:sz w:val="16"/>
      <w:szCs w:val="16"/>
      <w:lang w:val="es-EC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0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3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 w:eastAsia="es-ES"/>
    </w:rPr>
  </w:style>
  <w:style w:type="paragraph" w:styleId="Lista">
    <w:name w:val="List"/>
    <w:basedOn w:val="Normal"/>
    <w:uiPriority w:val="99"/>
    <w:unhideWhenUsed/>
    <w:rsid w:val="0043083F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43083F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30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522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522E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NormalWeb">
    <w:name w:val="Normal (Web)"/>
    <w:basedOn w:val="Normal"/>
    <w:uiPriority w:val="99"/>
    <w:rsid w:val="008E1CA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/>
    </w:rPr>
  </w:style>
  <w:style w:type="numbering" w:customStyle="1" w:styleId="Estilo1">
    <w:name w:val="Estilo1"/>
    <w:uiPriority w:val="99"/>
    <w:rsid w:val="00A17604"/>
    <w:pPr>
      <w:numPr>
        <w:numId w:val="2"/>
      </w:numPr>
    </w:pPr>
  </w:style>
  <w:style w:type="character" w:styleId="Hipervnculo">
    <w:name w:val="Hyperlink"/>
    <w:basedOn w:val="Fuentedeprrafopredeter"/>
    <w:rsid w:val="00A1760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D6FF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B06C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B06C9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57DDB"/>
    <w:rPr>
      <w:color w:val="800080" w:themeColor="followedHyperlink"/>
      <w:u w:val="single"/>
    </w:rPr>
  </w:style>
  <w:style w:type="numbering" w:customStyle="1" w:styleId="Estilo2">
    <w:name w:val="Estilo2"/>
    <w:uiPriority w:val="99"/>
    <w:rsid w:val="00632B27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4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326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C" w:eastAsia="es-ES"/>
    </w:rPr>
  </w:style>
  <w:style w:type="character" w:styleId="nfasis">
    <w:name w:val="Emphasis"/>
    <w:basedOn w:val="Fuentedeprrafopredeter"/>
    <w:uiPriority w:val="20"/>
    <w:qFormat/>
    <w:rsid w:val="0053268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67"/>
    <w:pPr>
      <w:spacing w:after="0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08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8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66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26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368"/>
    <w:pPr>
      <w:ind w:left="720"/>
      <w:contextualSpacing/>
    </w:pPr>
  </w:style>
  <w:style w:type="paragraph" w:styleId="Sinespaciado">
    <w:name w:val="No Spacing"/>
    <w:uiPriority w:val="1"/>
    <w:qFormat/>
    <w:rsid w:val="003C5368"/>
    <w:pPr>
      <w:spacing w:after="0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Encabezado">
    <w:name w:val="header"/>
    <w:basedOn w:val="Normal"/>
    <w:link w:val="EncabezadoCar"/>
    <w:uiPriority w:val="99"/>
    <w:unhideWhenUsed/>
    <w:rsid w:val="004308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4308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8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83F"/>
    <w:rPr>
      <w:rFonts w:ascii="Tahoma" w:eastAsia="Times New Roman" w:hAnsi="Tahoma" w:cs="Tahoma"/>
      <w:sz w:val="16"/>
      <w:szCs w:val="16"/>
      <w:lang w:val="es-EC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0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3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 w:eastAsia="es-ES"/>
    </w:rPr>
  </w:style>
  <w:style w:type="paragraph" w:styleId="Lista">
    <w:name w:val="List"/>
    <w:basedOn w:val="Normal"/>
    <w:uiPriority w:val="99"/>
    <w:unhideWhenUsed/>
    <w:rsid w:val="0043083F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43083F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30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522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522E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NormalWeb">
    <w:name w:val="Normal (Web)"/>
    <w:basedOn w:val="Normal"/>
    <w:uiPriority w:val="99"/>
    <w:rsid w:val="008E1CA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/>
    </w:rPr>
  </w:style>
  <w:style w:type="numbering" w:customStyle="1" w:styleId="Estilo1">
    <w:name w:val="Estilo1"/>
    <w:uiPriority w:val="99"/>
    <w:rsid w:val="00A17604"/>
    <w:pPr>
      <w:numPr>
        <w:numId w:val="2"/>
      </w:numPr>
    </w:pPr>
  </w:style>
  <w:style w:type="character" w:styleId="Hipervnculo">
    <w:name w:val="Hyperlink"/>
    <w:basedOn w:val="Fuentedeprrafopredeter"/>
    <w:rsid w:val="00A1760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D6FF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B06C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B06C9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57DDB"/>
    <w:rPr>
      <w:color w:val="800080" w:themeColor="followedHyperlink"/>
      <w:u w:val="single"/>
    </w:rPr>
  </w:style>
  <w:style w:type="numbering" w:customStyle="1" w:styleId="Estilo2">
    <w:name w:val="Estilo2"/>
    <w:uiPriority w:val="99"/>
    <w:rsid w:val="00632B27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4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326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C" w:eastAsia="es-ES"/>
    </w:rPr>
  </w:style>
  <w:style w:type="character" w:styleId="nfasis">
    <w:name w:val="Emphasis"/>
    <w:basedOn w:val="Fuentedeprrafopredeter"/>
    <w:uiPriority w:val="20"/>
    <w:qFormat/>
    <w:rsid w:val="005326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xforddictionarie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freedictionary.com/business+enterpris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b.cam.ac.uk/librari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ED3A4-EE55-44FF-8CA7-7E3CFCFE5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18</Pages>
  <Words>3425</Words>
  <Characters>18840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22221</CharactersWithSpaces>
  <SharedDoc>false</SharedDoc>
  <HLinks>
    <vt:vector size="246" baseType="variant">
      <vt:variant>
        <vt:i4>6946861</vt:i4>
      </vt:variant>
      <vt:variant>
        <vt:i4>48</vt:i4>
      </vt:variant>
      <vt:variant>
        <vt:i4>0</vt:i4>
      </vt:variant>
      <vt:variant>
        <vt:i4>5</vt:i4>
      </vt:variant>
      <vt:variant>
        <vt:lpwstr>http://www.turismo.gov.ec/</vt:lpwstr>
      </vt:variant>
      <vt:variant>
        <vt:lpwstr/>
      </vt:variant>
      <vt:variant>
        <vt:i4>2621489</vt:i4>
      </vt:variant>
      <vt:variant>
        <vt:i4>45</vt:i4>
      </vt:variant>
      <vt:variant>
        <vt:i4>0</vt:i4>
      </vt:variant>
      <vt:variant>
        <vt:i4>5</vt:i4>
      </vt:variant>
      <vt:variant>
        <vt:lpwstr>http://www.vivecuador.com/</vt:lpwstr>
      </vt:variant>
      <vt:variant>
        <vt:lpwstr/>
      </vt:variant>
      <vt:variant>
        <vt:i4>3473451</vt:i4>
      </vt:variant>
      <vt:variant>
        <vt:i4>42</vt:i4>
      </vt:variant>
      <vt:variant>
        <vt:i4>0</vt:i4>
      </vt:variant>
      <vt:variant>
        <vt:i4>5</vt:i4>
      </vt:variant>
      <vt:variant>
        <vt:lpwstr>http://www.ambiente.gov.ec/</vt:lpwstr>
      </vt:variant>
      <vt:variant>
        <vt:lpwstr/>
      </vt:variant>
      <vt:variant>
        <vt:i4>4128889</vt:i4>
      </vt:variant>
      <vt:variant>
        <vt:i4>39</vt:i4>
      </vt:variant>
      <vt:variant>
        <vt:i4>0</vt:i4>
      </vt:variant>
      <vt:variant>
        <vt:i4>5</vt:i4>
      </vt:variant>
      <vt:variant>
        <vt:lpwstr>http://www.florayfauna.com/</vt:lpwstr>
      </vt:variant>
      <vt:variant>
        <vt:lpwstr/>
      </vt:variant>
      <vt:variant>
        <vt:i4>5963831</vt:i4>
      </vt:variant>
      <vt:variant>
        <vt:i4>36</vt:i4>
      </vt:variant>
      <vt:variant>
        <vt:i4>0</vt:i4>
      </vt:variant>
      <vt:variant>
        <vt:i4>5</vt:i4>
      </vt:variant>
      <vt:variant>
        <vt:lpwstr>mailto:info@latinweb.com.ec</vt:lpwstr>
      </vt:variant>
      <vt:variant>
        <vt:lpwstr/>
      </vt:variant>
      <vt:variant>
        <vt:i4>1769615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PSICOLOGÍAGENERAL</vt:lpwstr>
      </vt:variant>
      <vt:variant>
        <vt:i4>8912909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INVESTIGACIÓN</vt:lpwstr>
      </vt:variant>
      <vt:variant>
        <vt:i4>7405799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INGLÉSI</vt:lpwstr>
      </vt:variant>
      <vt:variant>
        <vt:i4>15925490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GEOGRAFÍATURÍSTICA</vt:lpwstr>
      </vt:variant>
      <vt:variant>
        <vt:i4>15269999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ESTADÌSTICA</vt:lpwstr>
      </vt:variant>
      <vt:variant>
        <vt:i4>15466623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RECURSOSTURÍSTICOSI</vt:lpwstr>
      </vt:variant>
      <vt:variant>
        <vt:i4>9371783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LEGISLACIÓNTURÍSTICAYHOTELERA</vt:lpwstr>
      </vt:variant>
      <vt:variant>
        <vt:i4>8912902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EXPRESIÓNORALYESCRITA</vt:lpwstr>
      </vt:variant>
      <vt:variant>
        <vt:i4>15794406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MATEMÁTICASAPLICADASAHOTELERÍAYTURI</vt:lpwstr>
      </vt:variant>
      <vt:variant>
        <vt:i4>8257639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HISTORIADELARTE</vt:lpwstr>
      </vt:variant>
      <vt:variant>
        <vt:i4>6815867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FLORaYFAUNA</vt:lpwstr>
      </vt:variant>
      <vt:variant>
        <vt:i4>1179781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ANTROPOLOGÍAYFOLKLOR</vt:lpwstr>
      </vt:variant>
      <vt:variant>
        <vt:i4>6357088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1027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1029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1030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1031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1032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1033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1034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ASIGNATURAS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Vicedecanato</dc:creator>
  <cp:lastModifiedBy>CRISTHIAN</cp:lastModifiedBy>
  <cp:revision>75</cp:revision>
  <cp:lastPrinted>2013-08-15T19:54:00Z</cp:lastPrinted>
  <dcterms:created xsi:type="dcterms:W3CDTF">2012-02-27T12:15:00Z</dcterms:created>
  <dcterms:modified xsi:type="dcterms:W3CDTF">2013-11-12T01:15:00Z</dcterms:modified>
</cp:coreProperties>
</file>