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2.jpeg" ContentType="image/jpeg"/>
  <Override PartName="/word/media/image1.png" ContentType="image/pn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Times New Roman" w:ascii="Times New Roman" w:hAnsi="Times New Roman"/>
          <w:b/>
          <w:sz w:val="24"/>
          <w:szCs w:val="24"/>
        </w:rPr>
      </w:pPr>
      <w:r>
        <w:rPr>
          <w:rFonts w:cs="Times New Roman" w:ascii="Times New Roman" w:hAnsi="Times New Roman"/>
          <w:b/>
          <w:sz w:val="24"/>
          <w:szCs w:val="24"/>
        </w:rPr>
      </w:r>
    </w:p>
    <w:p>
      <w:pPr>
        <w:pStyle w:val="Normal"/>
        <w:rPr>
          <w:rFonts w:cs="Times New Roman" w:ascii="Times New Roman" w:hAnsi="Times New Roman"/>
          <w:b/>
          <w:sz w:val="24"/>
          <w:szCs w:val="24"/>
        </w:rPr>
      </w:pPr>
      <w:r>
        <w:rPr>
          <w:rFonts w:cs="Times New Roman" w:ascii="Times New Roman" w:hAnsi="Times New Roman"/>
          <w:b/>
          <w:sz w:val="24"/>
          <w:szCs w:val="24"/>
        </w:rPr>
        <w:t>1.- DATOS GENERALES</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5636"/>
        <w:gridCol w:w="3341"/>
      </w:tblGrid>
      <w:tr>
        <w:trPr>
          <w:cantSplit w:val="false"/>
        </w:trPr>
        <w:tc>
          <w:tcPr>
            <w:tcW w:w="56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b/>
                <w:sz w:val="24"/>
                <w:szCs w:val="24"/>
              </w:rPr>
            </w:pPr>
            <w:r>
              <w:rPr>
                <w:rFonts w:cs="Times New Roman" w:ascii="Times New Roman" w:hAnsi="Times New Roman"/>
                <w:b/>
                <w:sz w:val="24"/>
                <w:szCs w:val="24"/>
              </w:rPr>
              <w:t>Asignatura:</w:t>
            </w:r>
          </w:p>
          <w:p>
            <w:pPr>
              <w:pStyle w:val="Normal"/>
              <w:spacing w:before="0" w:after="0"/>
              <w:rPr>
                <w:rFonts w:cs="Calibri"/>
              </w:rPr>
            </w:pPr>
            <w:r>
              <w:rPr>
                <w:rFonts w:cs="Calibri"/>
              </w:rPr>
              <w:t>Computación Aplicada II</w:t>
            </w:r>
          </w:p>
        </w:tc>
        <w:tc>
          <w:tcPr>
            <w:tcW w:w="33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b/>
                <w:sz w:val="24"/>
                <w:szCs w:val="24"/>
              </w:rPr>
            </w:pPr>
            <w:r>
              <w:rPr>
                <w:rFonts w:cs="Times New Roman" w:ascii="Times New Roman" w:hAnsi="Times New Roman"/>
                <w:b/>
                <w:sz w:val="24"/>
                <w:szCs w:val="24"/>
              </w:rPr>
              <w:t>Código de la Asignatura:</w:t>
            </w:r>
          </w:p>
          <w:p>
            <w:pPr>
              <w:pStyle w:val="Normal"/>
              <w:spacing w:before="0" w:after="0"/>
              <w:rPr>
                <w:rFonts w:cs="Calibri"/>
              </w:rPr>
            </w:pPr>
            <w:r>
              <w:rPr>
                <w:rFonts w:cs="Calibri"/>
              </w:rPr>
              <w:t>AE.7.02</w:t>
            </w:r>
          </w:p>
        </w:tc>
      </w:tr>
      <w:tr>
        <w:trPr>
          <w:cantSplit w:val="false"/>
        </w:trPr>
        <w:tc>
          <w:tcPr>
            <w:tcW w:w="56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b/>
                <w:sz w:val="24"/>
                <w:szCs w:val="24"/>
              </w:rPr>
            </w:pPr>
            <w:r>
              <w:rPr>
                <w:rFonts w:cs="Times New Roman" w:ascii="Times New Roman" w:hAnsi="Times New Roman"/>
                <w:b/>
                <w:sz w:val="24"/>
                <w:szCs w:val="24"/>
              </w:rPr>
              <w:t>Eje Curricular de la Asignatura:</w:t>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Básica</w:t>
            </w:r>
          </w:p>
        </w:tc>
        <w:tc>
          <w:tcPr>
            <w:tcW w:w="33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b/>
                <w:sz w:val="24"/>
                <w:szCs w:val="24"/>
              </w:rPr>
            </w:pPr>
            <w:r>
              <w:rPr>
                <w:rFonts w:cs="Times New Roman" w:ascii="Times New Roman" w:hAnsi="Times New Roman"/>
                <w:b/>
                <w:sz w:val="24"/>
                <w:szCs w:val="24"/>
              </w:rPr>
              <w:t>Año:</w:t>
            </w:r>
          </w:p>
          <w:p>
            <w:pPr>
              <w:pStyle w:val="Normal"/>
              <w:spacing w:before="0" w:after="0"/>
              <w:rPr>
                <w:rFonts w:cs="Calibri"/>
              </w:rPr>
            </w:pPr>
            <w:r>
              <w:rPr>
                <w:rFonts w:cs="Calibri"/>
              </w:rPr>
              <w:t>2015– 2016</w:t>
            </w:r>
          </w:p>
        </w:tc>
      </w:tr>
      <w:tr>
        <w:trPr>
          <w:cantSplit w:val="false"/>
        </w:trPr>
        <w:tc>
          <w:tcPr>
            <w:tcW w:w="56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b/>
                <w:sz w:val="24"/>
                <w:szCs w:val="24"/>
              </w:rPr>
            </w:pPr>
            <w:r>
              <w:rPr>
                <w:rFonts w:cs="Times New Roman" w:ascii="Times New Roman" w:hAnsi="Times New Roman"/>
                <w:b/>
                <w:sz w:val="24"/>
                <w:szCs w:val="24"/>
              </w:rPr>
              <w:t>Horas presenciales teoría:</w:t>
            </w:r>
          </w:p>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33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b/>
                <w:sz w:val="24"/>
                <w:szCs w:val="24"/>
              </w:rPr>
            </w:pPr>
            <w:r>
              <w:rPr>
                <w:rFonts w:cs="Times New Roman" w:ascii="Times New Roman" w:hAnsi="Times New Roman"/>
                <w:b/>
                <w:sz w:val="24"/>
                <w:szCs w:val="24"/>
              </w:rPr>
              <w:t>Ciclo/Nivel:</w:t>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IX</w:t>
            </w:r>
          </w:p>
        </w:tc>
      </w:tr>
      <w:tr>
        <w:trPr>
          <w:cantSplit w:val="false"/>
        </w:trPr>
        <w:tc>
          <w:tcPr>
            <w:tcW w:w="56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b/>
                <w:sz w:val="24"/>
                <w:szCs w:val="24"/>
              </w:rPr>
            </w:pPr>
            <w:r>
              <w:rPr>
                <w:rFonts w:cs="Times New Roman" w:ascii="Times New Roman" w:hAnsi="Times New Roman"/>
                <w:b/>
                <w:sz w:val="24"/>
                <w:szCs w:val="24"/>
              </w:rPr>
              <w:t>Horas presenciales práctica:</w:t>
            </w:r>
          </w:p>
          <w:p>
            <w:pPr>
              <w:pStyle w:val="Normal"/>
              <w:spacing w:before="0" w:after="0"/>
              <w:rPr>
                <w:rFonts w:cs="Arial" w:ascii="Arial" w:hAnsi="Arial"/>
                <w:sz w:val="20"/>
                <w:szCs w:val="20"/>
              </w:rPr>
            </w:pPr>
            <w:r>
              <w:rPr>
                <w:rFonts w:cs="Arial" w:ascii="Arial" w:hAnsi="Arial"/>
                <w:sz w:val="20"/>
                <w:szCs w:val="20"/>
              </w:rPr>
              <w:t>4 horas semanales, 64 horas/semestrales</w:t>
            </w:r>
          </w:p>
        </w:tc>
        <w:tc>
          <w:tcPr>
            <w:tcW w:w="33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b/>
                <w:sz w:val="24"/>
                <w:szCs w:val="24"/>
              </w:rPr>
            </w:pPr>
            <w:r>
              <w:rPr>
                <w:rFonts w:cs="Times New Roman" w:ascii="Times New Roman" w:hAnsi="Times New Roman"/>
                <w:b/>
                <w:sz w:val="24"/>
                <w:szCs w:val="24"/>
              </w:rPr>
              <w:t>Número de créditos:</w:t>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4</w:t>
            </w:r>
          </w:p>
        </w:tc>
      </w:tr>
      <w:tr>
        <w:trPr>
          <w:cantSplit w:val="false"/>
        </w:trPr>
        <w:tc>
          <w:tcPr>
            <w:tcW w:w="56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b/>
                <w:sz w:val="24"/>
                <w:szCs w:val="24"/>
              </w:rPr>
            </w:pPr>
            <w:r>
              <w:rPr>
                <w:rFonts w:cs="Times New Roman" w:ascii="Times New Roman" w:hAnsi="Times New Roman"/>
                <w:b/>
                <w:sz w:val="24"/>
                <w:szCs w:val="24"/>
              </w:rPr>
              <w:t>Horas atención a estudiantes:</w:t>
            </w:r>
          </w:p>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c>
          <w:tcPr>
            <w:tcW w:w="33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b/>
                <w:sz w:val="24"/>
                <w:szCs w:val="24"/>
              </w:rPr>
            </w:pPr>
            <w:r>
              <w:rPr>
                <w:rFonts w:cs="Times New Roman" w:ascii="Times New Roman" w:hAnsi="Times New Roman"/>
                <w:b/>
                <w:sz w:val="24"/>
                <w:szCs w:val="24"/>
              </w:rPr>
              <w:t>Horas trabajo autónomo:</w:t>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64</w:t>
            </w:r>
          </w:p>
        </w:tc>
      </w:tr>
      <w:tr>
        <w:trPr>
          <w:cantSplit w:val="false"/>
        </w:trPr>
        <w:tc>
          <w:tcPr>
            <w:tcW w:w="56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b/>
                <w:sz w:val="24"/>
                <w:szCs w:val="24"/>
              </w:rPr>
            </w:pPr>
            <w:r>
              <w:rPr>
                <w:rFonts w:cs="Times New Roman" w:ascii="Times New Roman" w:hAnsi="Times New Roman"/>
                <w:b/>
                <w:sz w:val="24"/>
                <w:szCs w:val="24"/>
              </w:rPr>
              <w:t>Fecha de Inicio:</w:t>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04/05/2015</w:t>
            </w:r>
          </w:p>
        </w:tc>
        <w:tc>
          <w:tcPr>
            <w:tcW w:w="334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b/>
                <w:sz w:val="24"/>
                <w:szCs w:val="24"/>
              </w:rPr>
            </w:pPr>
            <w:r>
              <w:rPr>
                <w:rFonts w:cs="Times New Roman" w:ascii="Times New Roman" w:hAnsi="Times New Roman"/>
                <w:b/>
                <w:sz w:val="24"/>
                <w:szCs w:val="24"/>
              </w:rPr>
              <w:t>Fecha de Finalización:</w:t>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29/08/2015</w:t>
            </w:r>
          </w:p>
        </w:tc>
      </w:tr>
      <w:tr>
        <w:trPr>
          <w:cantSplit w:val="false"/>
        </w:trPr>
        <w:tc>
          <w:tcPr>
            <w:tcW w:w="897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b/>
                <w:sz w:val="24"/>
                <w:szCs w:val="24"/>
              </w:rPr>
            </w:pPr>
            <w:r>
              <w:rPr>
                <w:rFonts w:cs="Times New Roman" w:ascii="Times New Roman" w:hAnsi="Times New Roman"/>
                <w:b/>
                <w:sz w:val="24"/>
                <w:szCs w:val="24"/>
              </w:rPr>
              <w:t>Prerrequisitos:</w:t>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Computacion Aplicada I</w:t>
            </w:r>
          </w:p>
        </w:tc>
      </w:tr>
      <w:tr>
        <w:trPr>
          <w:cantSplit w:val="false"/>
        </w:trPr>
        <w:tc>
          <w:tcPr>
            <w:tcW w:w="897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b/>
                <w:sz w:val="24"/>
                <w:szCs w:val="24"/>
              </w:rPr>
            </w:pPr>
            <w:r>
              <w:rPr>
                <w:rFonts w:cs="Times New Roman" w:ascii="Times New Roman" w:hAnsi="Times New Roman"/>
                <w:b/>
                <w:sz w:val="24"/>
                <w:szCs w:val="24"/>
              </w:rPr>
              <w:t>Correquisitos:</w:t>
            </w:r>
          </w:p>
          <w:p>
            <w:pPr>
              <w:pStyle w:val="Normal"/>
              <w:spacing w:before="0" w:after="0"/>
              <w:rPr>
                <w:rFonts w:cs="Times New Roman" w:ascii="Times New Roman" w:hAnsi="Times New Roman"/>
                <w:sz w:val="24"/>
                <w:szCs w:val="24"/>
              </w:rPr>
            </w:pPr>
            <w:r>
              <w:rPr>
                <w:rFonts w:cs="Times New Roman" w:ascii="Times New Roman" w:hAnsi="Times New Roman"/>
                <w:sz w:val="24"/>
                <w:szCs w:val="24"/>
              </w:rPr>
            </w:r>
          </w:p>
        </w:tc>
      </w:tr>
    </w:tbl>
    <w:p>
      <w:pPr>
        <w:pStyle w:val="Normal"/>
        <w:rPr>
          <w:rFonts w:cs="Times New Roman" w:ascii="Times New Roman" w:hAnsi="Times New Roman"/>
          <w:b/>
          <w:sz w:val="24"/>
          <w:szCs w:val="24"/>
        </w:rPr>
      </w:pPr>
      <w:r>
        <w:rPr>
          <w:rFonts w:cs="Times New Roman" w:ascii="Times New Roman" w:hAnsi="Times New Roman"/>
          <w:b/>
          <w:sz w:val="24"/>
          <w:szCs w:val="24"/>
        </w:rPr>
      </w:r>
    </w:p>
    <w:p>
      <w:pPr>
        <w:pStyle w:val="Normal"/>
        <w:rPr>
          <w:rFonts w:cs="Times New Roman" w:ascii="Times New Roman" w:hAnsi="Times New Roman"/>
          <w:b/>
          <w:sz w:val="24"/>
          <w:szCs w:val="24"/>
        </w:rPr>
      </w:pPr>
      <w:r>
        <w:rPr>
          <w:rFonts w:cs="Times New Roman" w:ascii="Times New Roman" w:hAnsi="Times New Roman"/>
          <w:b/>
          <w:sz w:val="24"/>
          <w:szCs w:val="24"/>
        </w:rPr>
        <w:t>2.- JUSTIFICACION DE LA ASIGNATURA</w:t>
      </w:r>
    </w:p>
    <w:p>
      <w:pPr>
        <w:pStyle w:val="Normal"/>
        <w:jc w:val="both"/>
        <w:rPr>
          <w:rFonts w:cs="Times New Roman" w:ascii="Times New Roman" w:hAnsi="Times New Roman"/>
          <w:sz w:val="24"/>
          <w:szCs w:val="24"/>
        </w:rPr>
      </w:pPr>
      <w:r>
        <w:rPr>
          <w:rFonts w:cs="Times New Roman" w:ascii="Times New Roman" w:hAnsi="Times New Roman"/>
          <w:sz w:val="24"/>
          <w:szCs w:val="24"/>
        </w:rPr>
        <w:t>La computación es un papel fundamental como herramienta de apoyo al desarrollo de investigación en diferentes áreas del conocimiento. Hoy en día, la computación soporta el desarrollo de la investigación en prácticamente todas las ciencias administrativas.</w:t>
      </w:r>
    </w:p>
    <w:p>
      <w:pPr>
        <w:pStyle w:val="Normal"/>
        <w:jc w:val="both"/>
        <w:rPr>
          <w:rFonts w:cs="Times New Roman" w:ascii="Times New Roman" w:hAnsi="Times New Roman"/>
          <w:sz w:val="24"/>
          <w:szCs w:val="24"/>
        </w:rPr>
      </w:pPr>
      <w:r>
        <w:rPr>
          <w:rFonts w:cs="Times New Roman" w:ascii="Times New Roman" w:hAnsi="Times New Roman"/>
          <w:sz w:val="24"/>
          <w:szCs w:val="24"/>
        </w:rPr>
        <w:t>El Ingeniero de la carrera de Administración de Empresas debe contar como herramienta de apoyo al uso de los sistemas de información, debido a que en base a ellos, es que una empresa se maneja, desde el punto de vista contable como organizacional.</w:t>
      </w:r>
    </w:p>
    <w:p>
      <w:pPr>
        <w:pStyle w:val="Normal"/>
        <w:jc w:val="both"/>
        <w:rPr>
          <w:rFonts w:cs="Times New Roman" w:ascii="Times New Roman" w:hAnsi="Times New Roman"/>
          <w:sz w:val="24"/>
          <w:szCs w:val="24"/>
        </w:rPr>
      </w:pPr>
      <w:r>
        <w:rPr>
          <w:rFonts w:cs="Times New Roman" w:ascii="Times New Roman" w:hAnsi="Times New Roman"/>
          <w:sz w:val="24"/>
          <w:szCs w:val="24"/>
        </w:rPr>
        <w:t>Incluso sin el manejo del sistema de información contable, es imposible formar una empresa pymes, debido a que ahora todo se lleva de manera electrónicas, facturas, guías de remisión, comprobantes de retención, etc.</w:t>
      </w:r>
    </w:p>
    <w:p>
      <w:pPr>
        <w:pStyle w:val="Normal"/>
        <w:jc w:val="both"/>
        <w:rPr>
          <w:rFonts w:cs="Times New Roman" w:ascii="Times New Roman" w:hAnsi="Times New Roman"/>
          <w:sz w:val="24"/>
          <w:szCs w:val="24"/>
        </w:rPr>
      </w:pPr>
      <w:r>
        <w:rPr>
          <w:rFonts w:cs="Times New Roman" w:ascii="Times New Roman" w:hAnsi="Times New Roman"/>
          <w:sz w:val="24"/>
          <w:szCs w:val="24"/>
        </w:rPr>
      </w:r>
    </w:p>
    <w:p>
      <w:pPr>
        <w:pStyle w:val="Normal"/>
        <w:jc w:val="both"/>
        <w:rPr>
          <w:rFonts w:cs="Times New Roman" w:ascii="Times New Roman" w:hAnsi="Times New Roman"/>
          <w:sz w:val="24"/>
          <w:szCs w:val="24"/>
        </w:rPr>
      </w:pPr>
      <w:r>
        <w:rPr>
          <w:rFonts w:cs="Times New Roman" w:ascii="Times New Roman" w:hAnsi="Times New Roman"/>
          <w:sz w:val="24"/>
          <w:szCs w:val="24"/>
        </w:rPr>
      </w:r>
    </w:p>
    <w:p>
      <w:pPr>
        <w:pStyle w:val="Normal"/>
        <w:jc w:val="both"/>
        <w:rPr>
          <w:rFonts w:cs="Times New Roman" w:ascii="Times New Roman" w:hAnsi="Times New Roman"/>
          <w:sz w:val="24"/>
          <w:szCs w:val="24"/>
        </w:rPr>
      </w:pPr>
      <w:r>
        <w:rPr>
          <w:rFonts w:cs="Times New Roman" w:ascii="Times New Roman" w:hAnsi="Times New Roman"/>
          <w:sz w:val="24"/>
          <w:szCs w:val="24"/>
        </w:rPr>
      </w:r>
    </w:p>
    <w:p>
      <w:pPr>
        <w:pStyle w:val="Normal"/>
        <w:jc w:val="both"/>
        <w:rPr>
          <w:rFonts w:cs="Times New Roman" w:ascii="Times New Roman" w:hAnsi="Times New Roman"/>
          <w:sz w:val="24"/>
          <w:szCs w:val="24"/>
        </w:rPr>
      </w:pPr>
      <w:r>
        <w:rPr>
          <w:rFonts w:cs="Times New Roman" w:ascii="Times New Roman" w:hAnsi="Times New Roman"/>
          <w:sz w:val="24"/>
          <w:szCs w:val="24"/>
        </w:rPr>
      </w:r>
    </w:p>
    <w:p>
      <w:pPr>
        <w:pStyle w:val="Normal"/>
        <w:jc w:val="both"/>
        <w:rPr>
          <w:rFonts w:cs="Times New Roman" w:ascii="Times New Roman" w:hAnsi="Times New Roman"/>
          <w:b/>
          <w:sz w:val="24"/>
          <w:szCs w:val="24"/>
        </w:rPr>
      </w:pPr>
      <w:r>
        <w:rPr>
          <w:rFonts w:cs="Times New Roman" w:ascii="Times New Roman" w:hAnsi="Times New Roman"/>
          <w:b/>
          <w:sz w:val="24"/>
          <w:szCs w:val="24"/>
        </w:rPr>
        <w:t>3.- OPERACIONALIZACION DE LA ASIGNATURA CON RESPECTO A LAS COMPETENCIAS DEL  PERFIL PROFESIONAL</w:t>
      </w:r>
    </w:p>
    <w:p>
      <w:pPr>
        <w:pStyle w:val="Normal"/>
        <w:jc w:val="both"/>
        <w:rPr>
          <w:rFonts w:cs="Times New Roman" w:ascii="Times New Roman" w:hAnsi="Times New Roman"/>
          <w:b/>
          <w:sz w:val="24"/>
          <w:szCs w:val="24"/>
        </w:rPr>
      </w:pPr>
      <w:r>
        <w:rPr>
          <w:rFonts w:cs="Times New Roman" w:ascii="Times New Roman" w:hAnsi="Times New Roman"/>
          <w:b/>
          <w:sz w:val="24"/>
          <w:szCs w:val="24"/>
        </w:rPr>
        <w:t>3.1 Objeto de estudio de la asignatura</w:t>
      </w:r>
    </w:p>
    <w:p>
      <w:pPr>
        <w:pStyle w:val="Normal"/>
        <w:jc w:val="both"/>
        <w:rPr>
          <w:rFonts w:eastAsia="Times New Roman" w:cs="Times New Roman" w:ascii="Times New Roman" w:hAnsi="Times New Roman"/>
          <w:sz w:val="24"/>
          <w:szCs w:val="24"/>
          <w:lang w:val="es-EC"/>
        </w:rPr>
      </w:pPr>
      <w:r>
        <w:rPr>
          <w:rFonts w:eastAsia="Times New Roman" w:cs="Times New Roman" w:ascii="Times New Roman" w:hAnsi="Times New Roman"/>
          <w:sz w:val="24"/>
          <w:szCs w:val="24"/>
          <w:lang w:val="es-EC"/>
        </w:rPr>
        <w:t xml:space="preserve">Conocimientos avanzados de Excel. </w:t>
      </w:r>
    </w:p>
    <w:p>
      <w:pPr>
        <w:pStyle w:val="Normal"/>
        <w:tabs>
          <w:tab w:val="left" w:pos="3915" w:leader="none"/>
        </w:tabs>
        <w:jc w:val="both"/>
        <w:rPr>
          <w:rFonts w:cs="Times New Roman" w:ascii="Times New Roman" w:hAnsi="Times New Roman"/>
          <w:b/>
          <w:sz w:val="24"/>
          <w:szCs w:val="24"/>
        </w:rPr>
      </w:pPr>
      <w:r>
        <w:rPr>
          <w:rFonts w:cs="Times New Roman" w:ascii="Times New Roman" w:hAnsi="Times New Roman"/>
          <w:b/>
          <w:sz w:val="24"/>
          <w:szCs w:val="24"/>
        </w:rPr>
        <w:t>3.2 Competencia de la asignatura</w:t>
      </w:r>
    </w:p>
    <w:p>
      <w:pPr>
        <w:pStyle w:val="ListParagraph"/>
        <w:numPr>
          <w:ilvl w:val="0"/>
          <w:numId w:val="3"/>
        </w:numPr>
        <w:rPr>
          <w:szCs w:val="24"/>
        </w:rPr>
      </w:pPr>
      <w:r>
        <w:rPr>
          <w:szCs w:val="24"/>
        </w:rPr>
        <w:t>Operar eficientemente aplicaciones para planificación de tareas proyectos.</w:t>
      </w:r>
    </w:p>
    <w:p>
      <w:pPr>
        <w:pStyle w:val="ListParagraph"/>
        <w:numPr>
          <w:ilvl w:val="0"/>
          <w:numId w:val="3"/>
        </w:numPr>
        <w:rPr>
          <w:szCs w:val="24"/>
        </w:rPr>
      </w:pPr>
      <w:r>
        <w:rPr>
          <w:szCs w:val="24"/>
        </w:rPr>
        <w:t>Operar hojas de cálculo para un desempeño eficiente en las gestiones administrativas.</w:t>
      </w:r>
    </w:p>
    <w:p>
      <w:pPr>
        <w:pStyle w:val="Normal"/>
        <w:jc w:val="both"/>
        <w:rPr>
          <w:rFonts w:cs="Times New Roman" w:ascii="Times New Roman" w:hAnsi="Times New Roman"/>
          <w:b/>
          <w:sz w:val="24"/>
          <w:szCs w:val="24"/>
        </w:rPr>
      </w:pPr>
      <w:r>
        <w:rPr>
          <w:rFonts w:cs="Times New Roman" w:ascii="Times New Roman" w:hAnsi="Times New Roman"/>
          <w:b/>
          <w:sz w:val="24"/>
          <w:szCs w:val="24"/>
        </w:rPr>
        <w:t>3.3  Relación de la asignatura con los resultados de aprendizaje</w:t>
      </w:r>
    </w:p>
    <w:tbl>
      <w:tblPr>
        <w:jc w:val="left"/>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8" w:type="dxa"/>
          <w:bottom w:w="0" w:type="dxa"/>
          <w:right w:w="108" w:type="dxa"/>
        </w:tblCellMar>
      </w:tblPr>
      <w:tblGrid>
        <w:gridCol w:w="3227"/>
        <w:gridCol w:w="1843"/>
        <w:gridCol w:w="4395"/>
      </w:tblGrid>
      <w:tr>
        <w:trPr>
          <w:cantSplit w:val="false"/>
        </w:trPr>
        <w:tc>
          <w:tcPr>
            <w:tcW w:w="322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2F2F2" w:val="clear"/>
            <w:tcMar>
              <w:left w:w="108" w:type="dxa"/>
            </w:tcMar>
            <w:vAlign w:val="center"/>
          </w:tcPr>
          <w:p>
            <w:pPr>
              <w:pStyle w:val="Normal"/>
              <w:spacing w:lineRule="exact" w:line="220" w:before="0" w:after="0"/>
              <w:jc w:val="center"/>
              <w:rPr>
                <w:rFonts w:eastAsia="Times New Roman" w:ascii="Times New Roman" w:hAnsi="Times New Roman"/>
                <w:b/>
                <w:sz w:val="16"/>
                <w:szCs w:val="16"/>
                <w:lang w:eastAsia="es-EC"/>
              </w:rPr>
            </w:pPr>
            <w:r>
              <w:rPr>
                <w:rFonts w:eastAsia="Times New Roman" w:ascii="Times New Roman" w:hAnsi="Times New Roman"/>
                <w:b/>
                <w:sz w:val="16"/>
                <w:szCs w:val="16"/>
                <w:lang w:eastAsia="es-EC"/>
              </w:rPr>
              <w:t>RESULTADO DEL APRENDIZAJE</w:t>
            </w:r>
          </w:p>
        </w:tc>
        <w:tc>
          <w:tcPr>
            <w:tcW w:w="18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2F2F2" w:val="clear"/>
            <w:tcMar>
              <w:left w:w="108" w:type="dxa"/>
            </w:tcMar>
            <w:vAlign w:val="center"/>
          </w:tcPr>
          <w:p>
            <w:pPr>
              <w:pStyle w:val="Normal"/>
              <w:spacing w:lineRule="exact" w:line="220" w:before="0" w:after="0"/>
              <w:ind w:left="-108" w:right="-108" w:hanging="0"/>
              <w:jc w:val="center"/>
              <w:rPr>
                <w:rFonts w:eastAsia="Times New Roman" w:ascii="Times New Roman" w:hAnsi="Times New Roman"/>
                <w:b/>
                <w:sz w:val="16"/>
                <w:szCs w:val="16"/>
                <w:lang w:eastAsia="es-EC"/>
              </w:rPr>
            </w:pPr>
            <w:r>
              <w:rPr>
                <w:rFonts w:eastAsia="Times New Roman" w:ascii="Times New Roman" w:hAnsi="Times New Roman"/>
                <w:b/>
                <w:sz w:val="16"/>
                <w:szCs w:val="16"/>
                <w:lang w:eastAsia="es-EC"/>
              </w:rPr>
              <w:t>CONTRIBUCION</w:t>
            </w:r>
          </w:p>
          <w:p>
            <w:pPr>
              <w:pStyle w:val="Normal"/>
              <w:spacing w:lineRule="exact" w:line="220" w:before="0" w:after="0"/>
              <w:ind w:left="-108" w:right="-108" w:hanging="0"/>
              <w:jc w:val="center"/>
              <w:rPr>
                <w:rFonts w:ascii="Times New Roman" w:hAnsi="Times New Roman"/>
                <w:b/>
                <w:sz w:val="16"/>
                <w:szCs w:val="18"/>
              </w:rPr>
            </w:pPr>
            <w:r>
              <w:rPr>
                <w:rFonts w:ascii="Times New Roman" w:hAnsi="Times New Roman"/>
                <w:b/>
                <w:sz w:val="16"/>
                <w:szCs w:val="18"/>
              </w:rPr>
              <w:t>(alta, media, baja)</w:t>
            </w:r>
          </w:p>
        </w:tc>
        <w:tc>
          <w:tcPr>
            <w:tcW w:w="43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2F2F2" w:val="clear"/>
            <w:tcMar>
              <w:left w:w="108" w:type="dxa"/>
            </w:tcMar>
            <w:vAlign w:val="center"/>
          </w:tcPr>
          <w:p>
            <w:pPr>
              <w:pStyle w:val="Normal"/>
              <w:spacing w:lineRule="exact" w:line="220" w:before="0" w:after="0"/>
              <w:jc w:val="center"/>
              <w:rPr>
                <w:rFonts w:eastAsia="Times New Roman" w:ascii="Times New Roman" w:hAnsi="Times New Roman"/>
                <w:b/>
                <w:sz w:val="16"/>
                <w:szCs w:val="16"/>
                <w:lang w:eastAsia="es-EC"/>
              </w:rPr>
            </w:pPr>
            <w:r>
              <w:rPr>
                <w:rFonts w:eastAsia="Times New Roman" w:ascii="Times New Roman" w:hAnsi="Times New Roman"/>
                <w:b/>
                <w:sz w:val="16"/>
                <w:szCs w:val="16"/>
                <w:lang w:eastAsia="es-EC"/>
              </w:rPr>
              <w:t>EL ESTUDIANTE DEBE:</w:t>
            </w:r>
          </w:p>
        </w:tc>
      </w:tr>
      <w:tr>
        <w:trPr>
          <w:cantSplit w:val="false"/>
        </w:trPr>
        <w:tc>
          <w:tcPr>
            <w:tcW w:w="322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exact" w:line="220" w:before="0" w:after="0"/>
              <w:ind w:left="284" w:right="0" w:hanging="284"/>
              <w:jc w:val="both"/>
              <w:rPr>
                <w:rFonts w:eastAsia="Times New Roman" w:ascii="Times New Roman" w:hAnsi="Times New Roman"/>
                <w:sz w:val="20"/>
                <w:szCs w:val="20"/>
                <w:lang w:eastAsia="es-EC"/>
              </w:rPr>
            </w:pPr>
            <w:r>
              <w:rPr>
                <w:rFonts w:eastAsia="Times New Roman" w:ascii="Times New Roman" w:hAnsi="Times New Roman"/>
                <w:sz w:val="20"/>
                <w:szCs w:val="20"/>
                <w:lang w:eastAsia="es-EC"/>
              </w:rPr>
            </w:r>
          </w:p>
          <w:p>
            <w:pPr>
              <w:pStyle w:val="ListParagraph"/>
              <w:numPr>
                <w:ilvl w:val="0"/>
                <w:numId w:val="4"/>
              </w:numPr>
              <w:spacing w:lineRule="exact" w:line="220" w:before="0" w:after="0"/>
              <w:ind w:left="284" w:right="0" w:hanging="360"/>
              <w:contextualSpacing/>
              <w:rPr>
                <w:sz w:val="20"/>
                <w:szCs w:val="20"/>
                <w:lang w:eastAsia="es-EC"/>
              </w:rPr>
            </w:pPr>
            <w:r>
              <w:rPr>
                <w:sz w:val="20"/>
                <w:szCs w:val="20"/>
                <w:lang w:eastAsia="es-EC"/>
              </w:rPr>
              <w:t>Habilidad para aplicar el conocimiento de las matemáticas, estadísticas y la ciencia económica</w:t>
            </w:r>
          </w:p>
        </w:tc>
        <w:tc>
          <w:tcPr>
            <w:tcW w:w="18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exact" w:line="220" w:before="0" w:after="0"/>
              <w:jc w:val="both"/>
              <w:rPr>
                <w:rFonts w:eastAsia="Times New Roman" w:ascii="Times New Roman" w:hAnsi="Times New Roman"/>
                <w:b/>
                <w:lang w:eastAsia="es-EC"/>
              </w:rPr>
            </w:pPr>
            <w:r>
              <w:rPr>
                <w:rFonts w:eastAsia="Times New Roman" w:ascii="Times New Roman" w:hAnsi="Times New Roman"/>
                <w:b/>
                <w:lang w:eastAsia="es-EC"/>
              </w:rPr>
            </w:r>
          </w:p>
          <w:p>
            <w:pPr>
              <w:pStyle w:val="Normal"/>
              <w:spacing w:lineRule="exact" w:line="220" w:before="0" w:after="0"/>
              <w:jc w:val="both"/>
              <w:rPr>
                <w:rFonts w:eastAsia="Times New Roman" w:ascii="Times New Roman" w:hAnsi="Times New Roman"/>
                <w:b/>
                <w:lang w:eastAsia="es-EC"/>
              </w:rPr>
            </w:pPr>
            <w:r>
              <w:rPr>
                <w:rFonts w:eastAsia="Times New Roman" w:ascii="Times New Roman" w:hAnsi="Times New Roman"/>
                <w:b/>
                <w:lang w:eastAsia="es-EC"/>
              </w:rPr>
            </w:r>
          </w:p>
          <w:p>
            <w:pPr>
              <w:pStyle w:val="Normal"/>
              <w:spacing w:lineRule="exact" w:line="220" w:before="0" w:after="0"/>
              <w:jc w:val="both"/>
              <w:rPr>
                <w:rFonts w:eastAsia="Times New Roman" w:ascii="Times New Roman" w:hAnsi="Times New Roman"/>
                <w:b/>
                <w:lang w:eastAsia="es-EC"/>
              </w:rPr>
            </w:pPr>
            <w:r>
              <w:rPr>
                <w:rFonts w:eastAsia="Times New Roman" w:ascii="Times New Roman" w:hAnsi="Times New Roman"/>
                <w:b/>
                <w:lang w:eastAsia="es-EC"/>
              </w:rPr>
            </w:r>
          </w:p>
          <w:p>
            <w:pPr>
              <w:pStyle w:val="Normal"/>
              <w:spacing w:lineRule="exact" w:line="220" w:before="0" w:after="0"/>
              <w:jc w:val="both"/>
              <w:rPr>
                <w:rFonts w:eastAsia="Times New Roman" w:ascii="Times New Roman" w:hAnsi="Times New Roman"/>
                <w:b/>
                <w:lang w:eastAsia="es-EC"/>
              </w:rPr>
            </w:pPr>
            <w:r>
              <w:rPr>
                <w:rFonts w:eastAsia="Times New Roman" w:ascii="Times New Roman" w:hAnsi="Times New Roman"/>
                <w:b/>
                <w:lang w:eastAsia="es-EC"/>
              </w:rPr>
              <w:t xml:space="preserve">       </w:t>
            </w:r>
            <w:r>
              <w:rPr>
                <w:rFonts w:eastAsia="Times New Roman" w:ascii="Times New Roman" w:hAnsi="Times New Roman"/>
                <w:b/>
                <w:lang w:eastAsia="es-EC"/>
              </w:rPr>
              <w:t>media</w:t>
            </w:r>
          </w:p>
        </w:tc>
        <w:tc>
          <w:tcPr>
            <w:tcW w:w="43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exact" w:line="220" w:before="0" w:after="0"/>
              <w:jc w:val="both"/>
              <w:rPr>
                <w:rFonts w:eastAsia="Times New Roman" w:ascii="Times New Roman" w:hAnsi="Times New Roman"/>
                <w:lang w:eastAsia="es-EC"/>
              </w:rPr>
            </w:pPr>
            <w:r>
              <w:rPr>
                <w:rFonts w:eastAsia="Times New Roman" w:ascii="Times New Roman" w:hAnsi="Times New Roman"/>
                <w:lang w:eastAsia="es-EC"/>
              </w:rPr>
              <w:t>Saber aplicar las fórmulas matemáticas para la formulación de modelos económicos y analizar los resultados comparándolos con los de los modelos previos, establecer, presentar dichos resultados en cuadros y gráficos estadísticos.</w:t>
            </w:r>
          </w:p>
        </w:tc>
      </w:tr>
      <w:tr>
        <w:trPr>
          <w:cantSplit w:val="false"/>
        </w:trPr>
        <w:tc>
          <w:tcPr>
            <w:tcW w:w="322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ListParagraph"/>
              <w:numPr>
                <w:ilvl w:val="0"/>
                <w:numId w:val="4"/>
              </w:numPr>
              <w:spacing w:lineRule="exact" w:line="220" w:before="0" w:after="0"/>
              <w:ind w:left="284" w:right="0" w:hanging="360"/>
              <w:contextualSpacing/>
              <w:rPr>
                <w:sz w:val="20"/>
                <w:szCs w:val="20"/>
                <w:lang w:eastAsia="es-EC"/>
              </w:rPr>
            </w:pPr>
            <w:r>
              <w:rPr>
                <w:sz w:val="20"/>
                <w:szCs w:val="20"/>
                <w:lang w:eastAsia="es-EC"/>
              </w:rPr>
              <w:t>Pericia para diseñar y conducir experimentos, así como para analizar sus resultados</w:t>
            </w:r>
          </w:p>
        </w:tc>
        <w:tc>
          <w:tcPr>
            <w:tcW w:w="18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exact" w:line="220" w:before="0" w:after="0"/>
              <w:jc w:val="both"/>
              <w:rPr>
                <w:rFonts w:eastAsia="Times New Roman" w:ascii="Times New Roman" w:hAnsi="Times New Roman"/>
                <w:b/>
                <w:lang w:eastAsia="es-EC"/>
              </w:rPr>
            </w:pPr>
            <w:r>
              <w:rPr>
                <w:rFonts w:eastAsia="Times New Roman" w:ascii="Times New Roman" w:hAnsi="Times New Roman"/>
                <w:b/>
                <w:lang w:eastAsia="es-EC"/>
              </w:rPr>
            </w:r>
          </w:p>
          <w:p>
            <w:pPr>
              <w:pStyle w:val="Normal"/>
              <w:spacing w:lineRule="exact" w:line="220" w:before="0" w:after="0"/>
              <w:jc w:val="both"/>
              <w:rPr>
                <w:rFonts w:eastAsia="Times New Roman" w:ascii="Times New Roman" w:hAnsi="Times New Roman"/>
                <w:b/>
                <w:lang w:eastAsia="es-EC"/>
              </w:rPr>
            </w:pPr>
            <w:r>
              <w:rPr>
                <w:rFonts w:eastAsia="Times New Roman" w:ascii="Times New Roman" w:hAnsi="Times New Roman"/>
                <w:b/>
                <w:lang w:eastAsia="es-EC"/>
              </w:rPr>
              <w:t xml:space="preserve">         </w:t>
            </w:r>
            <w:r>
              <w:rPr>
                <w:rFonts w:eastAsia="Times New Roman" w:ascii="Times New Roman" w:hAnsi="Times New Roman"/>
                <w:b/>
                <w:lang w:eastAsia="es-EC"/>
              </w:rPr>
              <w:t>baja</w:t>
            </w:r>
          </w:p>
        </w:tc>
        <w:tc>
          <w:tcPr>
            <w:tcW w:w="43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exact" w:line="220" w:before="0" w:after="0"/>
              <w:jc w:val="both"/>
              <w:rPr>
                <w:rFonts w:eastAsia="Times New Roman" w:ascii="Times New Roman" w:hAnsi="Times New Roman"/>
                <w:lang w:eastAsia="es-EC"/>
              </w:rPr>
            </w:pPr>
            <w:r>
              <w:rPr>
                <w:rFonts w:eastAsia="Times New Roman" w:ascii="Times New Roman" w:hAnsi="Times New Roman"/>
                <w:lang w:eastAsia="es-EC"/>
              </w:rPr>
              <w:t>Redactar e interpretar las distintas políticas económicas sean estas descriptivos o experimentales.</w:t>
            </w:r>
          </w:p>
        </w:tc>
      </w:tr>
      <w:tr>
        <w:trPr>
          <w:cantSplit w:val="false"/>
        </w:trPr>
        <w:tc>
          <w:tcPr>
            <w:tcW w:w="322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ListParagraph"/>
              <w:spacing w:lineRule="exact" w:line="220" w:before="0" w:after="0"/>
              <w:ind w:left="284" w:right="0" w:hanging="284"/>
              <w:contextualSpacing/>
              <w:rPr>
                <w:sz w:val="20"/>
                <w:szCs w:val="20"/>
                <w:lang w:eastAsia="es-EC"/>
              </w:rPr>
            </w:pPr>
            <w:r>
              <w:rPr>
                <w:sz w:val="20"/>
                <w:szCs w:val="20"/>
                <w:lang w:eastAsia="es-EC"/>
              </w:rPr>
            </w:r>
          </w:p>
          <w:p>
            <w:pPr>
              <w:pStyle w:val="ListParagraph"/>
              <w:numPr>
                <w:ilvl w:val="0"/>
                <w:numId w:val="4"/>
              </w:numPr>
              <w:spacing w:lineRule="exact" w:line="220" w:before="0" w:after="0"/>
              <w:ind w:left="284" w:right="0" w:hanging="360"/>
              <w:contextualSpacing/>
              <w:jc w:val="left"/>
              <w:rPr>
                <w:sz w:val="20"/>
                <w:szCs w:val="20"/>
                <w:lang w:eastAsia="es-EC"/>
              </w:rPr>
            </w:pPr>
            <w:r>
              <w:rPr>
                <w:sz w:val="20"/>
                <w:szCs w:val="20"/>
                <w:lang w:eastAsia="es-EC"/>
              </w:rPr>
              <w:t>Destreza para el manejo de empresas privadas o publicas</w:t>
            </w:r>
          </w:p>
        </w:tc>
        <w:tc>
          <w:tcPr>
            <w:tcW w:w="18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exact" w:line="220" w:before="0" w:after="0"/>
              <w:jc w:val="both"/>
              <w:rPr>
                <w:rFonts w:eastAsia="Times New Roman" w:ascii="Times New Roman" w:hAnsi="Times New Roman"/>
                <w:b/>
                <w:lang w:eastAsia="es-EC"/>
              </w:rPr>
            </w:pPr>
            <w:r>
              <w:rPr>
                <w:rFonts w:eastAsia="Times New Roman" w:ascii="Times New Roman" w:hAnsi="Times New Roman"/>
                <w:b/>
                <w:lang w:eastAsia="es-EC"/>
              </w:rPr>
            </w:r>
          </w:p>
          <w:p>
            <w:pPr>
              <w:pStyle w:val="Normal"/>
              <w:spacing w:lineRule="exact" w:line="220" w:before="0" w:after="0"/>
              <w:jc w:val="both"/>
              <w:rPr>
                <w:rFonts w:eastAsia="Times New Roman" w:ascii="Times New Roman" w:hAnsi="Times New Roman"/>
                <w:b/>
                <w:lang w:eastAsia="es-EC"/>
              </w:rPr>
            </w:pPr>
            <w:r>
              <w:rPr>
                <w:rFonts w:eastAsia="Times New Roman" w:ascii="Times New Roman" w:hAnsi="Times New Roman"/>
                <w:b/>
                <w:lang w:eastAsia="es-EC"/>
              </w:rPr>
            </w:r>
          </w:p>
          <w:p>
            <w:pPr>
              <w:pStyle w:val="Normal"/>
              <w:spacing w:lineRule="exact" w:line="220" w:before="0" w:after="0"/>
              <w:jc w:val="both"/>
              <w:rPr>
                <w:rFonts w:eastAsia="Times New Roman" w:ascii="Times New Roman" w:hAnsi="Times New Roman"/>
                <w:b/>
                <w:lang w:eastAsia="es-EC"/>
              </w:rPr>
            </w:pPr>
            <w:r>
              <w:rPr>
                <w:rFonts w:eastAsia="Times New Roman" w:ascii="Times New Roman" w:hAnsi="Times New Roman"/>
                <w:b/>
                <w:lang w:eastAsia="es-EC"/>
              </w:rPr>
              <w:t xml:space="preserve">         </w:t>
            </w:r>
            <w:r>
              <w:rPr>
                <w:rFonts w:eastAsia="Times New Roman" w:ascii="Times New Roman" w:hAnsi="Times New Roman"/>
                <w:b/>
                <w:lang w:eastAsia="es-EC"/>
              </w:rPr>
              <w:t>alta</w:t>
            </w:r>
          </w:p>
          <w:p>
            <w:pPr>
              <w:pStyle w:val="Normal"/>
              <w:spacing w:lineRule="exact" w:line="220" w:before="0" w:after="0"/>
              <w:jc w:val="both"/>
              <w:rPr>
                <w:rFonts w:eastAsia="Times New Roman" w:cs="Times New Roman" w:ascii="Times New Roman" w:hAnsi="Times New Roman"/>
                <w:b/>
                <w:lang w:val="es-EC" w:eastAsia="es-EC"/>
              </w:rPr>
            </w:pPr>
            <w:r>
              <w:rPr>
                <w:rFonts w:eastAsia="Times New Roman" w:cs="Times New Roman" w:ascii="Times New Roman" w:hAnsi="Times New Roman"/>
                <w:b/>
                <w:lang w:val="es-EC" w:eastAsia="es-EC"/>
              </w:rPr>
            </w:r>
          </w:p>
        </w:tc>
        <w:tc>
          <w:tcPr>
            <w:tcW w:w="43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exact" w:line="220" w:before="0" w:after="0"/>
              <w:jc w:val="both"/>
              <w:rPr>
                <w:rFonts w:eastAsia="Times New Roman" w:ascii="Times New Roman" w:hAnsi="Times New Roman"/>
                <w:lang w:eastAsia="es-EC"/>
              </w:rPr>
            </w:pPr>
            <w:r>
              <w:rPr>
                <w:rFonts w:eastAsia="Times New Roman" w:ascii="Times New Roman" w:hAnsi="Times New Roman"/>
                <w:lang w:eastAsia="es-EC"/>
              </w:rPr>
              <w:t>Utilizar la metodología de la investigación económica para analizar las diferentes alternativas en el manejo de procesos productivos de la empresa.</w:t>
            </w:r>
          </w:p>
        </w:tc>
      </w:tr>
      <w:tr>
        <w:trPr>
          <w:cantSplit w:val="false"/>
        </w:trPr>
        <w:tc>
          <w:tcPr>
            <w:tcW w:w="322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ListParagraph"/>
              <w:spacing w:lineRule="exact" w:line="220" w:before="0" w:after="0"/>
              <w:ind w:left="284" w:right="0" w:hanging="284"/>
              <w:contextualSpacing/>
              <w:rPr>
                <w:sz w:val="20"/>
                <w:szCs w:val="20"/>
                <w:lang w:eastAsia="es-EC"/>
              </w:rPr>
            </w:pPr>
            <w:r>
              <w:rPr>
                <w:sz w:val="20"/>
                <w:szCs w:val="20"/>
                <w:lang w:eastAsia="es-EC"/>
              </w:rPr>
            </w:r>
          </w:p>
          <w:p>
            <w:pPr>
              <w:pStyle w:val="ListParagraph"/>
              <w:numPr>
                <w:ilvl w:val="0"/>
                <w:numId w:val="4"/>
              </w:numPr>
              <w:spacing w:lineRule="exact" w:line="220" w:before="0" w:after="0"/>
              <w:ind w:left="284" w:right="0" w:hanging="360"/>
              <w:contextualSpacing/>
              <w:jc w:val="left"/>
              <w:rPr>
                <w:sz w:val="20"/>
                <w:szCs w:val="20"/>
                <w:lang w:eastAsia="es-EC"/>
              </w:rPr>
            </w:pPr>
            <w:r>
              <w:rPr>
                <w:sz w:val="20"/>
                <w:szCs w:val="20"/>
                <w:lang w:eastAsia="es-EC"/>
              </w:rPr>
              <w:t>Trabajo multidisciplinario.</w:t>
            </w:r>
          </w:p>
        </w:tc>
        <w:tc>
          <w:tcPr>
            <w:tcW w:w="18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exact" w:line="220" w:before="0" w:after="0"/>
              <w:jc w:val="both"/>
              <w:rPr>
                <w:rFonts w:eastAsia="Times New Roman" w:ascii="Times New Roman" w:hAnsi="Times New Roman"/>
                <w:b/>
                <w:lang w:eastAsia="es-EC"/>
              </w:rPr>
            </w:pPr>
            <w:r>
              <w:rPr>
                <w:rFonts w:eastAsia="Times New Roman" w:ascii="Times New Roman" w:hAnsi="Times New Roman"/>
                <w:b/>
                <w:lang w:eastAsia="es-EC"/>
              </w:rPr>
            </w:r>
          </w:p>
          <w:p>
            <w:pPr>
              <w:pStyle w:val="Normal"/>
              <w:spacing w:lineRule="exact" w:line="220" w:before="0" w:after="0"/>
              <w:jc w:val="both"/>
              <w:rPr>
                <w:rFonts w:eastAsia="Times New Roman" w:ascii="Times New Roman" w:hAnsi="Times New Roman"/>
                <w:b/>
                <w:lang w:eastAsia="es-EC"/>
              </w:rPr>
            </w:pPr>
            <w:r>
              <w:rPr>
                <w:rFonts w:eastAsia="Times New Roman" w:ascii="Times New Roman" w:hAnsi="Times New Roman"/>
                <w:b/>
                <w:lang w:eastAsia="es-EC"/>
              </w:rPr>
            </w:r>
          </w:p>
          <w:p>
            <w:pPr>
              <w:pStyle w:val="Normal"/>
              <w:spacing w:lineRule="exact" w:line="220" w:before="0" w:after="0"/>
              <w:jc w:val="both"/>
              <w:rPr>
                <w:rFonts w:eastAsia="Times New Roman" w:ascii="Times New Roman" w:hAnsi="Times New Roman"/>
                <w:b/>
                <w:lang w:eastAsia="es-EC"/>
              </w:rPr>
            </w:pPr>
            <w:r>
              <w:rPr>
                <w:rFonts w:eastAsia="Times New Roman" w:ascii="Times New Roman" w:hAnsi="Times New Roman"/>
                <w:b/>
                <w:lang w:eastAsia="es-EC"/>
              </w:rPr>
              <w:t xml:space="preserve">        </w:t>
            </w:r>
            <w:r>
              <w:rPr>
                <w:rFonts w:eastAsia="Times New Roman" w:ascii="Times New Roman" w:hAnsi="Times New Roman"/>
                <w:b/>
                <w:lang w:eastAsia="es-EC"/>
              </w:rPr>
              <w:t>alta</w:t>
            </w:r>
          </w:p>
        </w:tc>
        <w:tc>
          <w:tcPr>
            <w:tcW w:w="43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exact" w:line="220" w:before="0" w:after="0"/>
              <w:jc w:val="both"/>
              <w:rPr>
                <w:rFonts w:eastAsia="Times New Roman" w:ascii="Times New Roman" w:hAnsi="Times New Roman"/>
                <w:lang w:eastAsia="es-EC"/>
              </w:rPr>
            </w:pPr>
            <w:r>
              <w:rPr>
                <w:rFonts w:eastAsia="Times New Roman" w:ascii="Times New Roman" w:hAnsi="Times New Roman"/>
                <w:lang w:eastAsia="es-EC"/>
              </w:rPr>
              <w:t>Manejar las políticas económicas aplicándolas al campo empresarial, colaborando con las diversas áreas de investigación y de RRHH en las distintas sociedades empresariales.</w:t>
            </w:r>
          </w:p>
        </w:tc>
      </w:tr>
      <w:tr>
        <w:trPr>
          <w:cantSplit w:val="false"/>
        </w:trPr>
        <w:tc>
          <w:tcPr>
            <w:tcW w:w="322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ListParagraph"/>
              <w:numPr>
                <w:ilvl w:val="0"/>
                <w:numId w:val="4"/>
              </w:numPr>
              <w:spacing w:lineRule="exact" w:line="220" w:before="0" w:after="0"/>
              <w:ind w:left="284" w:right="0" w:hanging="360"/>
              <w:contextualSpacing/>
              <w:jc w:val="left"/>
              <w:rPr>
                <w:sz w:val="20"/>
                <w:szCs w:val="20"/>
                <w:lang w:eastAsia="es-EC"/>
              </w:rPr>
            </w:pPr>
            <w:r>
              <w:rPr>
                <w:sz w:val="20"/>
                <w:szCs w:val="20"/>
                <w:lang w:eastAsia="es-EC"/>
              </w:rPr>
              <w:t>Resuelve problemas relacionados a la profesión</w:t>
            </w:r>
          </w:p>
          <w:p>
            <w:pPr>
              <w:pStyle w:val="ListParagraph"/>
              <w:spacing w:lineRule="exact" w:line="220" w:before="0" w:after="0"/>
              <w:ind w:left="284" w:right="0" w:hanging="284"/>
              <w:contextualSpacing/>
              <w:rPr>
                <w:sz w:val="20"/>
                <w:szCs w:val="20"/>
                <w:lang w:eastAsia="es-EC"/>
              </w:rPr>
            </w:pPr>
            <w:r>
              <w:rPr>
                <w:sz w:val="20"/>
                <w:szCs w:val="20"/>
                <w:lang w:eastAsia="es-EC"/>
              </w:rPr>
            </w:r>
          </w:p>
        </w:tc>
        <w:tc>
          <w:tcPr>
            <w:tcW w:w="18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exact" w:line="220" w:before="0" w:after="0"/>
              <w:jc w:val="both"/>
              <w:rPr>
                <w:rFonts w:eastAsia="Times New Roman" w:ascii="Times New Roman" w:hAnsi="Times New Roman"/>
                <w:b/>
                <w:lang w:eastAsia="es-EC"/>
              </w:rPr>
            </w:pPr>
            <w:r>
              <w:rPr>
                <w:rFonts w:eastAsia="Times New Roman" w:ascii="Times New Roman" w:hAnsi="Times New Roman"/>
                <w:b/>
                <w:lang w:eastAsia="es-EC"/>
              </w:rPr>
            </w:r>
          </w:p>
          <w:p>
            <w:pPr>
              <w:pStyle w:val="Normal"/>
              <w:spacing w:lineRule="exact" w:line="220" w:before="0" w:after="0"/>
              <w:jc w:val="both"/>
              <w:rPr>
                <w:rFonts w:eastAsia="Times New Roman" w:ascii="Times New Roman" w:hAnsi="Times New Roman"/>
                <w:b/>
                <w:lang w:eastAsia="es-EC"/>
              </w:rPr>
            </w:pPr>
            <w:r>
              <w:rPr>
                <w:rFonts w:eastAsia="Times New Roman" w:ascii="Times New Roman" w:hAnsi="Times New Roman"/>
                <w:b/>
                <w:lang w:eastAsia="es-EC"/>
              </w:rPr>
              <w:t xml:space="preserve">        </w:t>
            </w:r>
            <w:r>
              <w:rPr>
                <w:rFonts w:eastAsia="Times New Roman" w:ascii="Times New Roman" w:hAnsi="Times New Roman"/>
                <w:b/>
                <w:lang w:eastAsia="es-EC"/>
              </w:rPr>
              <w:t>alta</w:t>
            </w:r>
          </w:p>
        </w:tc>
        <w:tc>
          <w:tcPr>
            <w:tcW w:w="43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exact" w:line="220" w:before="0" w:after="0"/>
              <w:jc w:val="both"/>
              <w:rPr>
                <w:rFonts w:eastAsia="Times New Roman" w:ascii="Times New Roman" w:hAnsi="Times New Roman"/>
                <w:lang w:eastAsia="es-EC"/>
              </w:rPr>
            </w:pPr>
            <w:r>
              <w:rPr>
                <w:rFonts w:eastAsia="Times New Roman" w:ascii="Times New Roman" w:hAnsi="Times New Roman"/>
                <w:lang w:eastAsia="es-EC"/>
              </w:rPr>
              <w:t>Aplicar conceptos de beneficios marginal, producción marginal, producto medio, producto total</w:t>
            </w:r>
          </w:p>
        </w:tc>
      </w:tr>
      <w:tr>
        <w:trPr>
          <w:cantSplit w:val="false"/>
        </w:trPr>
        <w:tc>
          <w:tcPr>
            <w:tcW w:w="322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spacing w:lineRule="exact" w:line="220" w:before="0" w:after="0"/>
              <w:ind w:left="284" w:right="0" w:hanging="284"/>
              <w:rPr>
                <w:rFonts w:eastAsia="Times New Roman" w:ascii="Times New Roman" w:hAnsi="Times New Roman"/>
                <w:sz w:val="20"/>
                <w:szCs w:val="20"/>
                <w:lang w:eastAsia="es-EC"/>
              </w:rPr>
            </w:pPr>
            <w:r>
              <w:rPr>
                <w:rFonts w:eastAsia="Times New Roman" w:ascii="Times New Roman" w:hAnsi="Times New Roman"/>
                <w:sz w:val="20"/>
                <w:szCs w:val="20"/>
                <w:lang w:eastAsia="es-EC"/>
              </w:rPr>
            </w:r>
          </w:p>
          <w:p>
            <w:pPr>
              <w:pStyle w:val="ListParagraph"/>
              <w:numPr>
                <w:ilvl w:val="0"/>
                <w:numId w:val="4"/>
              </w:numPr>
              <w:spacing w:lineRule="exact" w:line="220" w:before="0" w:after="0"/>
              <w:ind w:left="284" w:right="0" w:hanging="360"/>
              <w:contextualSpacing/>
              <w:jc w:val="left"/>
              <w:rPr>
                <w:sz w:val="20"/>
                <w:szCs w:val="20"/>
                <w:lang w:eastAsia="es-EC"/>
              </w:rPr>
            </w:pPr>
            <w:r>
              <w:rPr>
                <w:sz w:val="20"/>
                <w:szCs w:val="20"/>
                <w:lang w:eastAsia="es-EC"/>
              </w:rPr>
              <w:t>Comprensión de sus responsabilidades profesionales y éticas</w:t>
            </w:r>
          </w:p>
        </w:tc>
        <w:tc>
          <w:tcPr>
            <w:tcW w:w="18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exact" w:line="220" w:before="0" w:after="0"/>
              <w:jc w:val="both"/>
              <w:rPr>
                <w:rFonts w:eastAsia="Times New Roman" w:ascii="Times New Roman" w:hAnsi="Times New Roman"/>
                <w:b/>
                <w:lang w:eastAsia="es-EC"/>
              </w:rPr>
            </w:pPr>
            <w:r>
              <w:rPr>
                <w:rFonts w:eastAsia="Times New Roman" w:ascii="Times New Roman" w:hAnsi="Times New Roman"/>
                <w:b/>
                <w:lang w:eastAsia="es-EC"/>
              </w:rPr>
            </w:r>
          </w:p>
          <w:p>
            <w:pPr>
              <w:pStyle w:val="Normal"/>
              <w:spacing w:lineRule="exact" w:line="220" w:before="0" w:after="0"/>
              <w:jc w:val="both"/>
              <w:rPr>
                <w:rFonts w:eastAsia="Times New Roman" w:ascii="Times New Roman" w:hAnsi="Times New Roman"/>
                <w:b/>
                <w:lang w:eastAsia="es-EC"/>
              </w:rPr>
            </w:pPr>
            <w:r>
              <w:rPr>
                <w:rFonts w:eastAsia="Times New Roman" w:ascii="Times New Roman" w:hAnsi="Times New Roman"/>
                <w:b/>
                <w:lang w:eastAsia="es-EC"/>
              </w:rPr>
              <w:t xml:space="preserve">      </w:t>
            </w:r>
            <w:r>
              <w:rPr>
                <w:rFonts w:eastAsia="Times New Roman" w:ascii="Times New Roman" w:hAnsi="Times New Roman"/>
                <w:b/>
                <w:lang w:eastAsia="es-EC"/>
              </w:rPr>
              <w:t>media</w:t>
            </w:r>
          </w:p>
          <w:p>
            <w:pPr>
              <w:pStyle w:val="Normal"/>
              <w:spacing w:lineRule="exact" w:line="220" w:before="0" w:after="0"/>
              <w:jc w:val="both"/>
              <w:rPr>
                <w:rFonts w:eastAsia="Times New Roman" w:ascii="Times New Roman" w:hAnsi="Times New Roman"/>
                <w:b/>
                <w:lang w:eastAsia="es-EC"/>
              </w:rPr>
            </w:pPr>
            <w:r>
              <w:rPr>
                <w:rFonts w:eastAsia="Times New Roman" w:ascii="Times New Roman" w:hAnsi="Times New Roman"/>
                <w:b/>
                <w:lang w:eastAsia="es-EC"/>
              </w:rPr>
            </w:r>
          </w:p>
          <w:p>
            <w:pPr>
              <w:pStyle w:val="Normal"/>
              <w:spacing w:lineRule="exact" w:line="220" w:before="0" w:after="0"/>
              <w:jc w:val="both"/>
              <w:rPr>
                <w:rFonts w:eastAsia="Times New Roman" w:cs="Times New Roman" w:ascii="Times New Roman" w:hAnsi="Times New Roman"/>
                <w:b/>
                <w:lang w:val="es-EC" w:eastAsia="es-EC"/>
              </w:rPr>
            </w:pPr>
            <w:r>
              <w:rPr>
                <w:rFonts w:eastAsia="Times New Roman" w:cs="Times New Roman" w:ascii="Times New Roman" w:hAnsi="Times New Roman"/>
                <w:b/>
                <w:lang w:val="es-EC" w:eastAsia="es-EC"/>
              </w:rPr>
            </w:r>
          </w:p>
        </w:tc>
        <w:tc>
          <w:tcPr>
            <w:tcW w:w="43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exact" w:line="220" w:before="0" w:after="0"/>
              <w:jc w:val="both"/>
              <w:rPr>
                <w:rFonts w:eastAsia="Times New Roman" w:ascii="Times New Roman" w:hAnsi="Times New Roman"/>
                <w:lang w:eastAsia="es-EC"/>
              </w:rPr>
            </w:pPr>
            <w:r>
              <w:rPr>
                <w:rFonts w:eastAsia="Times New Roman" w:ascii="Times New Roman" w:hAnsi="Times New Roman"/>
                <w:lang w:eastAsia="es-EC"/>
              </w:rPr>
              <w:t xml:space="preserve">Entender que las ciencias económicas exigen y forman un criterio ético para la toma de decisiones empresariales, condición previa para llegar a conclusiones con alta credibilidad, actitud rigurosa que se transfiere a su carácter y responsabilidad profesional </w:t>
            </w:r>
          </w:p>
        </w:tc>
      </w:tr>
      <w:tr>
        <w:trPr>
          <w:cantSplit w:val="false"/>
        </w:trPr>
        <w:tc>
          <w:tcPr>
            <w:tcW w:w="322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ListParagraph"/>
              <w:numPr>
                <w:ilvl w:val="0"/>
                <w:numId w:val="4"/>
              </w:numPr>
              <w:spacing w:lineRule="exact" w:line="220" w:before="0" w:after="0"/>
              <w:ind w:left="284" w:right="0" w:hanging="360"/>
              <w:contextualSpacing/>
              <w:jc w:val="left"/>
              <w:rPr>
                <w:sz w:val="20"/>
                <w:szCs w:val="20"/>
                <w:lang w:eastAsia="es-EC"/>
              </w:rPr>
            </w:pPr>
            <w:r>
              <w:rPr>
                <w:sz w:val="20"/>
                <w:szCs w:val="20"/>
                <w:lang w:eastAsia="es-EC"/>
              </w:rPr>
              <w:t>Comunicación efectiva</w:t>
            </w:r>
          </w:p>
        </w:tc>
        <w:tc>
          <w:tcPr>
            <w:tcW w:w="18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exact" w:line="220" w:before="0" w:after="0"/>
              <w:jc w:val="both"/>
              <w:rPr>
                <w:rFonts w:eastAsia="Times New Roman" w:ascii="Times New Roman" w:hAnsi="Times New Roman"/>
                <w:b/>
                <w:lang w:eastAsia="es-EC"/>
              </w:rPr>
            </w:pPr>
            <w:r>
              <w:rPr>
                <w:rFonts w:eastAsia="Times New Roman" w:ascii="Times New Roman" w:hAnsi="Times New Roman"/>
                <w:b/>
                <w:lang w:eastAsia="es-EC"/>
              </w:rPr>
            </w:r>
          </w:p>
          <w:p>
            <w:pPr>
              <w:pStyle w:val="Normal"/>
              <w:spacing w:lineRule="exact" w:line="220" w:before="0" w:after="0"/>
              <w:jc w:val="both"/>
              <w:rPr>
                <w:rFonts w:eastAsia="Times New Roman" w:ascii="Times New Roman" w:hAnsi="Times New Roman"/>
                <w:b/>
                <w:lang w:eastAsia="es-EC"/>
              </w:rPr>
            </w:pPr>
            <w:r>
              <w:rPr>
                <w:rFonts w:eastAsia="Times New Roman" w:ascii="Times New Roman" w:hAnsi="Times New Roman"/>
                <w:b/>
                <w:lang w:eastAsia="es-EC"/>
              </w:rPr>
              <w:t xml:space="preserve">         </w:t>
            </w:r>
            <w:r>
              <w:rPr>
                <w:rFonts w:eastAsia="Times New Roman" w:ascii="Times New Roman" w:hAnsi="Times New Roman"/>
                <w:b/>
                <w:lang w:eastAsia="es-EC"/>
              </w:rPr>
              <w:t>alta</w:t>
            </w:r>
          </w:p>
        </w:tc>
        <w:tc>
          <w:tcPr>
            <w:tcW w:w="43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exact" w:line="220" w:before="0" w:after="0"/>
              <w:jc w:val="both"/>
              <w:rPr>
                <w:rFonts w:eastAsia="Times New Roman" w:ascii="Times New Roman" w:hAnsi="Times New Roman"/>
                <w:lang w:eastAsia="es-EC"/>
              </w:rPr>
            </w:pPr>
            <w:r>
              <w:rPr>
                <w:rFonts w:eastAsia="Times New Roman" w:ascii="Times New Roman" w:hAnsi="Times New Roman"/>
                <w:lang w:eastAsia="es-EC"/>
              </w:rPr>
              <w:t>Operar la redacción de informes económicos con carácter científico utilizando las herramientas TIC*S</w:t>
            </w:r>
          </w:p>
        </w:tc>
      </w:tr>
      <w:tr>
        <w:trPr>
          <w:cantSplit w:val="false"/>
        </w:trPr>
        <w:tc>
          <w:tcPr>
            <w:tcW w:w="322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ListParagraph"/>
              <w:numPr>
                <w:ilvl w:val="0"/>
                <w:numId w:val="4"/>
              </w:numPr>
              <w:spacing w:lineRule="exact" w:line="220" w:before="0" w:after="0"/>
              <w:ind w:left="284" w:right="0" w:hanging="360"/>
              <w:contextualSpacing/>
              <w:jc w:val="left"/>
              <w:rPr>
                <w:sz w:val="20"/>
                <w:szCs w:val="20"/>
                <w:lang w:eastAsia="es-EC"/>
              </w:rPr>
            </w:pPr>
            <w:r>
              <w:rPr>
                <w:sz w:val="20"/>
                <w:szCs w:val="20"/>
                <w:lang w:eastAsia="es-EC"/>
              </w:rPr>
              <w:t>Impacto en la Gestión Empresarial y en el contexto social</w:t>
            </w:r>
          </w:p>
        </w:tc>
        <w:tc>
          <w:tcPr>
            <w:tcW w:w="18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exact" w:line="220" w:before="0" w:after="0"/>
              <w:jc w:val="both"/>
              <w:rPr>
                <w:rFonts w:eastAsia="Times New Roman" w:ascii="Times New Roman" w:hAnsi="Times New Roman"/>
                <w:b/>
                <w:lang w:eastAsia="es-EC"/>
              </w:rPr>
            </w:pPr>
            <w:r>
              <w:rPr>
                <w:rFonts w:eastAsia="Times New Roman" w:ascii="Times New Roman" w:hAnsi="Times New Roman"/>
                <w:b/>
                <w:lang w:eastAsia="es-EC"/>
              </w:rPr>
            </w:r>
          </w:p>
          <w:p>
            <w:pPr>
              <w:pStyle w:val="Normal"/>
              <w:spacing w:lineRule="exact" w:line="220" w:before="0" w:after="0"/>
              <w:jc w:val="both"/>
              <w:rPr>
                <w:rFonts w:eastAsia="Times New Roman" w:ascii="Times New Roman" w:hAnsi="Times New Roman"/>
                <w:b/>
                <w:lang w:eastAsia="es-EC"/>
              </w:rPr>
            </w:pPr>
            <w:r>
              <w:rPr>
                <w:rFonts w:eastAsia="Times New Roman" w:ascii="Times New Roman" w:hAnsi="Times New Roman"/>
                <w:b/>
                <w:lang w:eastAsia="es-EC"/>
              </w:rPr>
              <w:t xml:space="preserve">         </w:t>
            </w:r>
            <w:r>
              <w:rPr>
                <w:rFonts w:eastAsia="Times New Roman" w:ascii="Times New Roman" w:hAnsi="Times New Roman"/>
                <w:b/>
                <w:lang w:eastAsia="es-EC"/>
              </w:rPr>
              <w:t>alta</w:t>
            </w:r>
          </w:p>
        </w:tc>
        <w:tc>
          <w:tcPr>
            <w:tcW w:w="43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exact" w:line="220" w:before="0" w:after="0"/>
              <w:jc w:val="both"/>
              <w:rPr>
                <w:rFonts w:eastAsia="Times New Roman" w:ascii="Times New Roman" w:hAnsi="Times New Roman"/>
                <w:lang w:eastAsia="es-EC"/>
              </w:rPr>
            </w:pPr>
            <w:r>
              <w:rPr>
                <w:rFonts w:eastAsia="Times New Roman" w:ascii="Times New Roman" w:hAnsi="Times New Roman"/>
                <w:lang w:eastAsia="es-EC"/>
              </w:rPr>
              <w:t>Aplicar los conocimientos sobre economía para contribuir a una solución eficiente y eficaz en la toma de decisiones</w:t>
            </w:r>
          </w:p>
        </w:tc>
      </w:tr>
      <w:tr>
        <w:trPr>
          <w:cantSplit w:val="false"/>
        </w:trPr>
        <w:tc>
          <w:tcPr>
            <w:tcW w:w="322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ListParagraph"/>
              <w:numPr>
                <w:ilvl w:val="0"/>
                <w:numId w:val="4"/>
              </w:numPr>
              <w:spacing w:lineRule="exact" w:line="220" w:before="0" w:after="0"/>
              <w:ind w:left="284" w:right="0" w:hanging="360"/>
              <w:contextualSpacing/>
              <w:jc w:val="left"/>
              <w:rPr>
                <w:sz w:val="20"/>
                <w:szCs w:val="20"/>
                <w:lang w:eastAsia="es-EC"/>
              </w:rPr>
            </w:pPr>
            <w:r>
              <w:rPr>
                <w:sz w:val="20"/>
                <w:szCs w:val="20"/>
                <w:lang w:eastAsia="es-EC"/>
              </w:rPr>
              <w:t>Aprendizaje de por vida</w:t>
            </w:r>
          </w:p>
        </w:tc>
        <w:tc>
          <w:tcPr>
            <w:tcW w:w="18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exact" w:line="220" w:before="0" w:after="0"/>
              <w:jc w:val="both"/>
              <w:rPr>
                <w:rFonts w:eastAsia="Times New Roman" w:ascii="Times New Roman" w:hAnsi="Times New Roman"/>
                <w:b/>
                <w:lang w:eastAsia="es-EC"/>
              </w:rPr>
            </w:pPr>
            <w:r>
              <w:rPr>
                <w:rFonts w:eastAsia="Times New Roman" w:ascii="Times New Roman" w:hAnsi="Times New Roman"/>
                <w:b/>
                <w:lang w:eastAsia="es-EC"/>
              </w:rPr>
            </w:r>
          </w:p>
          <w:p>
            <w:pPr>
              <w:pStyle w:val="Normal"/>
              <w:spacing w:lineRule="exact" w:line="220" w:before="0" w:after="0"/>
              <w:jc w:val="both"/>
              <w:rPr>
                <w:rFonts w:eastAsia="Times New Roman" w:ascii="Times New Roman" w:hAnsi="Times New Roman"/>
                <w:b/>
                <w:lang w:eastAsia="es-EC"/>
              </w:rPr>
            </w:pPr>
            <w:r>
              <w:rPr>
                <w:rFonts w:eastAsia="Times New Roman" w:ascii="Times New Roman" w:hAnsi="Times New Roman"/>
                <w:b/>
                <w:lang w:eastAsia="es-EC"/>
              </w:rPr>
              <w:t xml:space="preserve">          </w:t>
            </w:r>
            <w:r>
              <w:rPr>
                <w:rFonts w:eastAsia="Times New Roman" w:ascii="Times New Roman" w:hAnsi="Times New Roman"/>
                <w:b/>
                <w:lang w:eastAsia="es-EC"/>
              </w:rPr>
              <w:t>alta</w:t>
            </w:r>
          </w:p>
        </w:tc>
        <w:tc>
          <w:tcPr>
            <w:tcW w:w="43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exact" w:line="220" w:before="0" w:after="0"/>
              <w:jc w:val="both"/>
              <w:rPr>
                <w:rFonts w:eastAsia="Times New Roman" w:ascii="Times New Roman" w:hAnsi="Times New Roman"/>
                <w:lang w:eastAsia="es-EC"/>
              </w:rPr>
            </w:pPr>
            <w:r>
              <w:rPr>
                <w:rFonts w:eastAsia="Times New Roman" w:ascii="Times New Roman" w:hAnsi="Times New Roman"/>
                <w:lang w:eastAsia="es-EC"/>
              </w:rPr>
              <w:t>Apreciar el principio de que la teoría económica es aplicable a toda su vida profesional</w:t>
            </w:r>
          </w:p>
        </w:tc>
      </w:tr>
      <w:tr>
        <w:trPr>
          <w:cantSplit w:val="false"/>
        </w:trPr>
        <w:tc>
          <w:tcPr>
            <w:tcW w:w="322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Normal"/>
              <w:spacing w:lineRule="exact" w:line="220" w:before="0" w:after="0"/>
              <w:ind w:left="284" w:right="0" w:hanging="284"/>
              <w:rPr>
                <w:rFonts w:eastAsia="Times New Roman" w:ascii="Times New Roman" w:hAnsi="Times New Roman"/>
                <w:sz w:val="20"/>
                <w:szCs w:val="20"/>
                <w:lang w:eastAsia="es-EC"/>
              </w:rPr>
            </w:pPr>
            <w:r>
              <w:rPr>
                <w:rFonts w:eastAsia="Times New Roman" w:ascii="Times New Roman" w:hAnsi="Times New Roman"/>
                <w:sz w:val="20"/>
                <w:szCs w:val="20"/>
                <w:lang w:eastAsia="es-EC"/>
              </w:rPr>
            </w:r>
          </w:p>
          <w:p>
            <w:pPr>
              <w:pStyle w:val="ListParagraph"/>
              <w:numPr>
                <w:ilvl w:val="0"/>
                <w:numId w:val="4"/>
              </w:numPr>
              <w:spacing w:lineRule="exact" w:line="220" w:before="0" w:after="0"/>
              <w:ind w:left="284" w:right="0" w:hanging="360"/>
              <w:contextualSpacing/>
              <w:jc w:val="left"/>
              <w:rPr>
                <w:sz w:val="20"/>
                <w:szCs w:val="20"/>
                <w:lang w:eastAsia="es-EC"/>
              </w:rPr>
            </w:pPr>
            <w:r>
              <w:rPr>
                <w:sz w:val="20"/>
                <w:szCs w:val="20"/>
                <w:lang w:eastAsia="es-EC"/>
              </w:rPr>
              <w:t>Asuntos contemporáneos</w:t>
            </w:r>
          </w:p>
        </w:tc>
        <w:tc>
          <w:tcPr>
            <w:tcW w:w="18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exact" w:line="220" w:before="0" w:after="0"/>
              <w:jc w:val="both"/>
              <w:rPr>
                <w:rFonts w:eastAsia="Times New Roman" w:ascii="Times New Roman" w:hAnsi="Times New Roman"/>
                <w:b/>
                <w:lang w:eastAsia="es-EC"/>
              </w:rPr>
            </w:pPr>
            <w:r>
              <w:rPr>
                <w:rFonts w:eastAsia="Times New Roman" w:ascii="Times New Roman" w:hAnsi="Times New Roman"/>
                <w:b/>
                <w:lang w:eastAsia="es-EC"/>
              </w:rPr>
            </w:r>
          </w:p>
          <w:p>
            <w:pPr>
              <w:pStyle w:val="Normal"/>
              <w:spacing w:lineRule="exact" w:line="220" w:before="0" w:after="0"/>
              <w:jc w:val="both"/>
              <w:rPr>
                <w:rFonts w:eastAsia="Times New Roman" w:ascii="Times New Roman" w:hAnsi="Times New Roman"/>
                <w:b/>
                <w:lang w:eastAsia="es-EC"/>
              </w:rPr>
            </w:pPr>
            <w:r>
              <w:rPr>
                <w:rFonts w:eastAsia="Times New Roman" w:ascii="Times New Roman" w:hAnsi="Times New Roman"/>
                <w:b/>
                <w:lang w:eastAsia="es-EC"/>
              </w:rPr>
              <w:t xml:space="preserve">         </w:t>
            </w:r>
            <w:r>
              <w:rPr>
                <w:rFonts w:eastAsia="Times New Roman" w:ascii="Times New Roman" w:hAnsi="Times New Roman"/>
                <w:b/>
                <w:lang w:eastAsia="es-EC"/>
              </w:rPr>
              <w:t>alta</w:t>
            </w:r>
          </w:p>
        </w:tc>
        <w:tc>
          <w:tcPr>
            <w:tcW w:w="43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exact" w:line="220" w:before="0" w:after="0"/>
              <w:jc w:val="both"/>
              <w:rPr>
                <w:rFonts w:eastAsia="Times New Roman" w:ascii="Times New Roman" w:hAnsi="Times New Roman"/>
                <w:lang w:eastAsia="es-EC"/>
              </w:rPr>
            </w:pPr>
            <w:r>
              <w:rPr>
                <w:rFonts w:eastAsia="Times New Roman" w:ascii="Times New Roman" w:hAnsi="Times New Roman"/>
                <w:lang w:eastAsia="es-EC"/>
              </w:rPr>
              <w:t>Concebir que los procesos productivos involucren la lectura actualizada de información técnica y científica.</w:t>
            </w:r>
          </w:p>
        </w:tc>
      </w:tr>
      <w:tr>
        <w:trPr>
          <w:cantSplit w:val="false"/>
        </w:trPr>
        <w:tc>
          <w:tcPr>
            <w:tcW w:w="322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ListParagraph"/>
              <w:numPr>
                <w:ilvl w:val="0"/>
                <w:numId w:val="4"/>
              </w:numPr>
              <w:spacing w:lineRule="exact" w:line="220" w:before="0" w:after="0"/>
              <w:ind w:left="284" w:right="0" w:hanging="360"/>
              <w:contextualSpacing/>
              <w:jc w:val="left"/>
              <w:rPr>
                <w:sz w:val="20"/>
                <w:szCs w:val="20"/>
                <w:lang w:eastAsia="es-EC"/>
              </w:rPr>
            </w:pPr>
            <w:r>
              <w:rPr>
                <w:sz w:val="20"/>
                <w:szCs w:val="20"/>
                <w:lang w:eastAsia="es-EC"/>
              </w:rPr>
              <w:t>Utilización de técnicas e instrumentos modernos</w:t>
            </w:r>
          </w:p>
        </w:tc>
        <w:tc>
          <w:tcPr>
            <w:tcW w:w="18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exact" w:line="220" w:before="0" w:after="0"/>
              <w:jc w:val="both"/>
              <w:rPr>
                <w:rFonts w:eastAsia="Times New Roman" w:ascii="Times New Roman" w:hAnsi="Times New Roman"/>
                <w:b/>
                <w:lang w:eastAsia="es-EC"/>
              </w:rPr>
            </w:pPr>
            <w:r>
              <w:rPr>
                <w:rFonts w:eastAsia="Times New Roman" w:ascii="Times New Roman" w:hAnsi="Times New Roman"/>
                <w:b/>
                <w:lang w:eastAsia="es-EC"/>
              </w:rPr>
            </w:r>
          </w:p>
          <w:p>
            <w:pPr>
              <w:pStyle w:val="Normal"/>
              <w:spacing w:lineRule="exact" w:line="220" w:before="0" w:after="0"/>
              <w:jc w:val="both"/>
              <w:rPr>
                <w:rFonts w:eastAsia="Times New Roman" w:ascii="Times New Roman" w:hAnsi="Times New Roman"/>
                <w:b/>
                <w:lang w:eastAsia="es-EC"/>
              </w:rPr>
            </w:pPr>
            <w:r>
              <w:rPr>
                <w:rFonts w:eastAsia="Times New Roman" w:ascii="Times New Roman" w:hAnsi="Times New Roman"/>
                <w:b/>
                <w:lang w:eastAsia="es-EC"/>
              </w:rPr>
              <w:t xml:space="preserve">         </w:t>
            </w:r>
            <w:r>
              <w:rPr>
                <w:rFonts w:eastAsia="Times New Roman" w:ascii="Times New Roman" w:hAnsi="Times New Roman"/>
                <w:b/>
                <w:lang w:eastAsia="es-EC"/>
              </w:rPr>
              <w:t>alta</w:t>
            </w:r>
          </w:p>
        </w:tc>
        <w:tc>
          <w:tcPr>
            <w:tcW w:w="43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exact" w:line="220" w:before="0" w:after="0"/>
              <w:jc w:val="both"/>
              <w:rPr>
                <w:rFonts w:eastAsia="Times New Roman" w:cs="Times New Roman" w:ascii="Times New Roman" w:hAnsi="Times New Roman"/>
                <w:lang w:val="es-EC" w:eastAsia="es-EC"/>
              </w:rPr>
            </w:pPr>
            <w:r>
              <w:rPr>
                <w:rFonts w:eastAsia="Times New Roman" w:cs="Times New Roman" w:ascii="Times New Roman" w:hAnsi="Times New Roman"/>
                <w:lang w:val="es-EC" w:eastAsia="es-EC"/>
              </w:rPr>
            </w:r>
          </w:p>
        </w:tc>
      </w:tr>
      <w:tr>
        <w:trPr>
          <w:cantSplit w:val="false"/>
        </w:trPr>
        <w:tc>
          <w:tcPr>
            <w:tcW w:w="322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vAlign w:val="center"/>
          </w:tcPr>
          <w:p>
            <w:pPr>
              <w:pStyle w:val="ListParagraph"/>
              <w:numPr>
                <w:ilvl w:val="0"/>
                <w:numId w:val="4"/>
              </w:numPr>
              <w:spacing w:lineRule="exact" w:line="220" w:before="0" w:after="0"/>
              <w:ind w:left="284" w:right="0" w:hanging="360"/>
              <w:contextualSpacing/>
              <w:jc w:val="left"/>
              <w:rPr>
                <w:sz w:val="20"/>
                <w:szCs w:val="20"/>
                <w:lang w:eastAsia="es-EC"/>
              </w:rPr>
            </w:pPr>
            <w:r>
              <w:rPr>
                <w:sz w:val="20"/>
                <w:szCs w:val="20"/>
                <w:lang w:eastAsia="es-EC"/>
              </w:rPr>
              <w:t>Capacidad de liderar, gestionar o emprender proyectos</w:t>
            </w:r>
          </w:p>
        </w:tc>
        <w:tc>
          <w:tcPr>
            <w:tcW w:w="18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exact" w:line="220" w:before="0" w:after="0"/>
              <w:jc w:val="both"/>
              <w:rPr>
                <w:rFonts w:eastAsia="Times New Roman" w:ascii="Times New Roman" w:hAnsi="Times New Roman"/>
                <w:b/>
                <w:lang w:eastAsia="es-EC"/>
              </w:rPr>
            </w:pPr>
            <w:r>
              <w:rPr>
                <w:rFonts w:eastAsia="Times New Roman" w:ascii="Times New Roman" w:hAnsi="Times New Roman"/>
                <w:b/>
                <w:lang w:eastAsia="es-EC"/>
              </w:rPr>
            </w:r>
          </w:p>
          <w:p>
            <w:pPr>
              <w:pStyle w:val="Normal"/>
              <w:spacing w:lineRule="exact" w:line="220" w:before="0" w:after="0"/>
              <w:jc w:val="both"/>
              <w:rPr>
                <w:rFonts w:eastAsia="Times New Roman" w:ascii="Times New Roman" w:hAnsi="Times New Roman"/>
                <w:b/>
                <w:lang w:eastAsia="es-EC"/>
              </w:rPr>
            </w:pPr>
            <w:r>
              <w:rPr>
                <w:rFonts w:eastAsia="Times New Roman" w:ascii="Times New Roman" w:hAnsi="Times New Roman"/>
                <w:b/>
                <w:lang w:eastAsia="es-EC"/>
              </w:rPr>
            </w:r>
          </w:p>
          <w:p>
            <w:pPr>
              <w:pStyle w:val="Normal"/>
              <w:spacing w:lineRule="exact" w:line="220" w:before="0" w:after="0"/>
              <w:jc w:val="both"/>
              <w:rPr>
                <w:rFonts w:eastAsia="Times New Roman" w:ascii="Times New Roman" w:hAnsi="Times New Roman"/>
                <w:b/>
                <w:lang w:eastAsia="es-EC"/>
              </w:rPr>
            </w:pPr>
            <w:r>
              <w:rPr>
                <w:rFonts w:eastAsia="Times New Roman" w:ascii="Times New Roman" w:hAnsi="Times New Roman"/>
                <w:b/>
                <w:lang w:eastAsia="es-EC"/>
              </w:rPr>
              <w:t xml:space="preserve">        </w:t>
            </w:r>
            <w:r>
              <w:rPr>
                <w:rFonts w:eastAsia="Times New Roman" w:ascii="Times New Roman" w:hAnsi="Times New Roman"/>
                <w:b/>
                <w:lang w:eastAsia="es-EC"/>
              </w:rPr>
              <w:t xml:space="preserve">media </w:t>
            </w:r>
          </w:p>
        </w:tc>
        <w:tc>
          <w:tcPr>
            <w:tcW w:w="439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exact" w:line="220" w:before="0" w:after="0"/>
              <w:jc w:val="both"/>
              <w:rPr>
                <w:rFonts w:eastAsia="Times New Roman" w:ascii="Times New Roman" w:hAnsi="Times New Roman"/>
                <w:lang w:eastAsia="es-EC"/>
              </w:rPr>
            </w:pPr>
            <w:r>
              <w:rPr>
                <w:rFonts w:eastAsia="Times New Roman" w:ascii="Times New Roman" w:hAnsi="Times New Roman"/>
                <w:lang w:eastAsia="es-EC"/>
              </w:rPr>
              <w:t>Trabajar en grupos y recopilar datos que faciliten el diagnóstico, la planificación y elaboración de proyectos.</w:t>
            </w:r>
          </w:p>
        </w:tc>
      </w:tr>
    </w:tbl>
    <w:p>
      <w:pPr>
        <w:pStyle w:val="Normal"/>
        <w:spacing w:before="120" w:after="200"/>
        <w:rPr>
          <w:rFonts w:cs="Times New Roman" w:ascii="Times New Roman" w:hAnsi="Times New Roman"/>
          <w:sz w:val="24"/>
          <w:szCs w:val="24"/>
        </w:rPr>
      </w:pPr>
      <w:r>
        <w:rPr>
          <w:rFonts w:cs="Times New Roman" w:ascii="Times New Roman" w:hAnsi="Times New Roman"/>
          <w:sz w:val="24"/>
          <w:szCs w:val="24"/>
        </w:rPr>
      </w:r>
    </w:p>
    <w:p>
      <w:pPr>
        <w:pStyle w:val="Normal"/>
        <w:jc w:val="both"/>
        <w:rPr>
          <w:rFonts w:cs="Times New Roman" w:ascii="Times New Roman" w:hAnsi="Times New Roman"/>
          <w:b/>
          <w:sz w:val="24"/>
          <w:szCs w:val="24"/>
        </w:rPr>
      </w:pPr>
      <w:r>
        <w:rPr>
          <w:rFonts w:cs="Times New Roman" w:ascii="Times New Roman" w:hAnsi="Times New Roman"/>
          <w:b/>
          <w:sz w:val="24"/>
          <w:szCs w:val="24"/>
        </w:rPr>
        <w:t>3.4 Proyecto o producto de la asignatura:</w:t>
      </w:r>
    </w:p>
    <w:p>
      <w:pPr>
        <w:pStyle w:val="Normal"/>
        <w:jc w:val="both"/>
        <w:rPr>
          <w:rFonts w:cs="Calibri"/>
        </w:rPr>
      </w:pPr>
      <w:r>
        <w:rPr>
          <w:rFonts w:cs="Calibri"/>
        </w:rPr>
        <w:t>Proyecto No. 1: Realizar una tabla de amortización, con relación a un préstamo bancario.</w:t>
      </w:r>
    </w:p>
    <w:p>
      <w:pPr>
        <w:pStyle w:val="Normal"/>
        <w:jc w:val="both"/>
        <w:rPr>
          <w:rFonts w:cs="Calibri"/>
        </w:rPr>
      </w:pPr>
      <w:r>
        <w:rPr>
          <w:rFonts w:cs="Calibri"/>
        </w:rPr>
        <w:t>Proyecto No. 2: Crear un proyecto con tablas y gráficos dinámicos en Excel.</w:t>
      </w:r>
    </w:p>
    <w:p>
      <w:pPr>
        <w:pStyle w:val="Normal"/>
        <w:jc w:val="both"/>
        <w:rPr>
          <w:rFonts w:cs="Calibri"/>
        </w:rPr>
      </w:pPr>
      <w:r>
        <w:rPr>
          <w:rFonts w:cs="Calibri"/>
        </w:rPr>
        <w:t>Proyecto No. 3: Realizar una presentación publicitaria de una Empresa.</w:t>
      </w:r>
    </w:p>
    <w:p>
      <w:pPr>
        <w:pStyle w:val="Normal"/>
        <w:jc w:val="both"/>
        <w:rPr>
          <w:rFonts w:cs="Times New Roman" w:ascii="Times New Roman" w:hAnsi="Times New Roman"/>
          <w:sz w:val="24"/>
          <w:szCs w:val="24"/>
        </w:rPr>
      </w:pPr>
      <w:r>
        <w:rPr>
          <w:rFonts w:cs="Times New Roman" w:ascii="Times New Roman" w:hAnsi="Times New Roman"/>
          <w:sz w:val="24"/>
          <w:szCs w:val="24"/>
        </w:rPr>
      </w:r>
    </w:p>
    <w:p>
      <w:pPr>
        <w:pStyle w:val="Normal"/>
        <w:jc w:val="both"/>
        <w:rPr>
          <w:rFonts w:cs="Times New Roman" w:ascii="Times New Roman" w:hAnsi="Times New Roman"/>
          <w:b/>
          <w:sz w:val="24"/>
          <w:szCs w:val="24"/>
        </w:rPr>
      </w:pPr>
      <w:r>
        <w:rPr>
          <w:rFonts w:cs="Times New Roman" w:ascii="Times New Roman" w:hAnsi="Times New Roman"/>
          <w:b/>
          <w:sz w:val="24"/>
          <w:szCs w:val="24"/>
        </w:rPr>
        <w:t>4.- PROGRAMA DE ACTIVIDADES:</w:t>
      </w:r>
    </w:p>
    <w:p>
      <w:pPr>
        <w:pStyle w:val="Normal"/>
        <w:spacing w:before="120" w:after="0"/>
        <w:rPr>
          <w:rFonts w:cs="Times New Roman" w:ascii="Times New Roman" w:hAnsi="Times New Roman"/>
          <w:sz w:val="24"/>
          <w:szCs w:val="24"/>
        </w:rPr>
      </w:pPr>
      <w:r>
        <w:rPr>
          <w:rFonts w:cs="Times New Roman" w:ascii="Times New Roman" w:hAnsi="Times New Roman"/>
          <w:sz w:val="24"/>
          <w:szCs w:val="24"/>
        </w:rPr>
        <w:t>Comprende el listado del contenido o programa del curso, indicando:</w:t>
      </w:r>
    </w:p>
    <w:p>
      <w:pPr>
        <w:pStyle w:val="Normal"/>
        <w:spacing w:before="120" w:after="0"/>
        <w:rPr>
          <w:rFonts w:cs="Times New Roman" w:ascii="Times New Roman" w:hAnsi="Times New Roman"/>
          <w:b/>
          <w:sz w:val="24"/>
          <w:szCs w:val="24"/>
        </w:rPr>
      </w:pPr>
      <w:r>
        <w:rPr>
          <w:rFonts w:cs="Times New Roman" w:ascii="Times New Roman" w:hAnsi="Times New Roman"/>
          <w:b/>
          <w:sz w:val="24"/>
          <w:szCs w:val="24"/>
        </w:rPr>
        <w:t>4.1 Estructura de la asignatura por unidades:</w:t>
      </w:r>
    </w:p>
    <w:p>
      <w:pPr>
        <w:pStyle w:val="ListParagraph"/>
        <w:spacing w:before="120" w:after="0"/>
        <w:ind w:left="426" w:right="0" w:hanging="0"/>
        <w:contextualSpacing/>
        <w:rPr>
          <w:szCs w:val="24"/>
        </w:rPr>
      </w:pPr>
      <w:r>
        <w:rPr>
          <w:szCs w:val="24"/>
        </w:rPr>
      </w:r>
    </w:p>
    <w:tbl>
      <w:tblPr>
        <w:jc w:val="left"/>
        <w:tblInd w:w="-459"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693"/>
        <w:gridCol w:w="3684"/>
        <w:gridCol w:w="3546"/>
      </w:tblGrid>
      <w:tr>
        <w:trPr>
          <w:cantSplit w:val="false"/>
        </w:trPr>
        <w:tc>
          <w:tcPr>
            <w:tcW w:w="26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C6D9F1" w:val="clear"/>
            <w:tcMar>
              <w:left w:w="108" w:type="dxa"/>
            </w:tcMar>
          </w:tcPr>
          <w:p>
            <w:pPr>
              <w:pStyle w:val="Normal"/>
              <w:spacing w:before="0" w:after="0"/>
              <w:jc w:val="center"/>
              <w:rPr>
                <w:rFonts w:cs="Times New Roman" w:ascii="Times New Roman" w:hAnsi="Times New Roman"/>
                <w:b/>
                <w:sz w:val="24"/>
                <w:szCs w:val="24"/>
                <w:lang w:val="es-EC"/>
              </w:rPr>
            </w:pPr>
            <w:r>
              <w:rPr>
                <w:rFonts w:cs="Times New Roman" w:ascii="Times New Roman" w:hAnsi="Times New Roman"/>
                <w:b/>
                <w:sz w:val="24"/>
                <w:szCs w:val="24"/>
                <w:lang w:val="es-EC"/>
              </w:rPr>
              <w:t>UNIDAD</w:t>
            </w:r>
          </w:p>
        </w:tc>
        <w:tc>
          <w:tcPr>
            <w:tcW w:w="3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C6D9F1" w:val="clear"/>
            <w:tcMar>
              <w:left w:w="108" w:type="dxa"/>
            </w:tcMar>
          </w:tcPr>
          <w:p>
            <w:pPr>
              <w:pStyle w:val="Normal"/>
              <w:spacing w:before="0" w:after="0"/>
              <w:jc w:val="center"/>
              <w:rPr>
                <w:rFonts w:cs="Times New Roman" w:ascii="Times New Roman" w:hAnsi="Times New Roman"/>
                <w:b/>
                <w:sz w:val="24"/>
                <w:szCs w:val="24"/>
                <w:lang w:val="es-EC"/>
              </w:rPr>
            </w:pPr>
            <w:r>
              <w:rPr>
                <w:rFonts w:cs="Times New Roman" w:ascii="Times New Roman" w:hAnsi="Times New Roman"/>
                <w:b/>
                <w:sz w:val="24"/>
                <w:szCs w:val="24"/>
                <w:lang w:val="es-EC"/>
              </w:rPr>
              <w:t>COMPETENCIAS</w:t>
            </w:r>
          </w:p>
        </w:tc>
        <w:tc>
          <w:tcPr>
            <w:tcW w:w="35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C6D9F1" w:val="clear"/>
            <w:tcMar>
              <w:left w:w="108" w:type="dxa"/>
            </w:tcMar>
          </w:tcPr>
          <w:p>
            <w:pPr>
              <w:pStyle w:val="Normal"/>
              <w:spacing w:before="0" w:after="0"/>
              <w:jc w:val="center"/>
              <w:rPr>
                <w:rFonts w:cs="Times New Roman" w:ascii="Times New Roman" w:hAnsi="Times New Roman"/>
                <w:b/>
                <w:sz w:val="24"/>
                <w:szCs w:val="24"/>
                <w:lang w:val="es-EC"/>
              </w:rPr>
            </w:pPr>
            <w:r>
              <w:rPr>
                <w:rFonts w:cs="Times New Roman" w:ascii="Times New Roman" w:hAnsi="Times New Roman"/>
                <w:b/>
                <w:sz w:val="24"/>
                <w:szCs w:val="24"/>
                <w:lang w:val="es-EC"/>
              </w:rPr>
              <w:t>RESULTADOS DE APRENDIZAJE</w:t>
            </w:r>
          </w:p>
        </w:tc>
      </w:tr>
      <w:tr>
        <w:trPr>
          <w:trHeight w:val="1117" w:hRule="atLeast"/>
          <w:cantSplit w:val="false"/>
        </w:trPr>
        <w:tc>
          <w:tcPr>
            <w:tcW w:w="26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tbl>
            <w:tblPr>
              <w:tblW w:w="2472" w:type="dxa"/>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2472"/>
            </w:tblGrid>
            <w:tr>
              <w:trPr>
                <w:trHeight w:val="265" w:hRule="atLeast"/>
                <w:cantSplit w:val="false"/>
              </w:trPr>
              <w:tc>
                <w:tcPr>
                  <w:tcW w:w="2472" w:type="dxa"/>
                  <w:tcBorders>
                    <w:top w:val="nil"/>
                    <w:left w:val="nil"/>
                    <w:bottom w:val="nil"/>
                    <w:insideH w:val="nil"/>
                    <w:right w:val="nil"/>
                    <w:insideV w:val="nil"/>
                  </w:tcBorders>
                  <w:shd w:fill="auto" w:val="clear"/>
                </w:tcPr>
                <w:tbl>
                  <w:tblPr>
                    <w:tblW w:w="2256" w:type="dxa"/>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2256"/>
                  </w:tblGrid>
                  <w:tr>
                    <w:trPr>
                      <w:trHeight w:val="93" w:hRule="atLeast"/>
                      <w:cantSplit w:val="false"/>
                    </w:trPr>
                    <w:tc>
                      <w:tcPr>
                        <w:tcW w:w="2256" w:type="dxa"/>
                        <w:tcBorders>
                          <w:top w:val="nil"/>
                          <w:left w:val="nil"/>
                          <w:bottom w:val="nil"/>
                          <w:insideH w:val="nil"/>
                          <w:right w:val="nil"/>
                          <w:insideV w:val="nil"/>
                        </w:tcBorders>
                        <w:shd w:fill="auto" w:val="clear"/>
                      </w:tcPr>
                      <w:tbl>
                        <w:tblPr>
                          <w:tblW w:w="2040" w:type="dxa"/>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2040"/>
                        </w:tblGrid>
                        <w:tr>
                          <w:trPr>
                            <w:trHeight w:val="265" w:hRule="atLeast"/>
                            <w:cantSplit w:val="false"/>
                          </w:trPr>
                          <w:tc>
                            <w:tcPr>
                              <w:tcW w:w="2040" w:type="dxa"/>
                              <w:tcBorders>
                                <w:top w:val="nil"/>
                                <w:left w:val="nil"/>
                                <w:bottom w:val="nil"/>
                                <w:insideH w:val="nil"/>
                                <w:right w:val="nil"/>
                                <w:insideV w:val="nil"/>
                              </w:tcBorders>
                              <w:shd w:fill="auto" w:val="clear"/>
                            </w:tcPr>
                            <w:p>
                              <w:pPr>
                                <w:pStyle w:val="Normal"/>
                                <w:spacing w:lineRule="auto" w:line="240" w:before="0" w:after="0"/>
                                <w:rPr>
                                  <w:rFonts w:cs="Arial" w:ascii="Arial" w:hAnsi="Arial"/>
                                  <w:b/>
                                  <w:color w:val="000000"/>
                                  <w:sz w:val="20"/>
                                  <w:szCs w:val="20"/>
                                  <w:lang w:val="es-ES"/>
                                </w:rPr>
                              </w:pPr>
                              <w:r>
                                <w:rPr>
                                  <w:rFonts w:cs="Times New Roman" w:ascii="Times New Roman" w:hAnsi="Times New Roman"/>
                                  <w:b/>
                                </w:rPr>
                                <w:t xml:space="preserve">I. </w:t>
                              </w:r>
                              <w:r>
                                <w:rPr/>
                                <w:t xml:space="preserve"> </w:t>
                              </w:r>
                              <w:r>
                                <w:rPr>
                                  <w:rFonts w:cs="Cambria" w:ascii="Cambria" w:hAnsi="Cambria"/>
                                  <w:b/>
                                  <w:sz w:val="20"/>
                                  <w:szCs w:val="20"/>
                                </w:rPr>
                                <w:t xml:space="preserve">OFIMÁTICA APLICADA A LA ADMINISTRACIÓN: </w:t>
                              </w:r>
                              <w:r>
                                <w:rPr>
                                  <w:rFonts w:cs="Arial" w:ascii="Arial" w:hAnsi="Arial"/>
                                  <w:b/>
                                  <w:color w:val="000000"/>
                                  <w:sz w:val="20"/>
                                  <w:szCs w:val="20"/>
                                  <w:lang w:val="es-ES"/>
                                </w:rPr>
                                <w:t xml:space="preserve">Intro, Datos, formato condicional y formulas. </w:t>
                              </w:r>
                            </w:p>
                          </w:tc>
                        </w:tr>
                      </w:tbl>
                      <w:p>
                        <w:pPr>
                          <w:pStyle w:val="Default"/>
                          <w:rPr>
                            <w:rFonts w:cs="Cambria" w:ascii="Cambria" w:hAnsi="Cambria"/>
                            <w:b/>
                            <w:color w:val="00000A"/>
                            <w:sz w:val="20"/>
                            <w:szCs w:val="20"/>
                          </w:rPr>
                        </w:pPr>
                        <w:r>
                          <w:rPr>
                            <w:rFonts w:cs="Cambria" w:ascii="Cambria" w:hAnsi="Cambria"/>
                            <w:b/>
                            <w:color w:val="00000A"/>
                            <w:sz w:val="20"/>
                            <w:szCs w:val="20"/>
                          </w:rPr>
                        </w:r>
                      </w:p>
                    </w:tc>
                  </w:tr>
                </w:tbl>
                <w:p>
                  <w:pPr>
                    <w:pStyle w:val="Default"/>
                    <w:rPr>
                      <w:sz w:val="20"/>
                      <w:szCs w:val="20"/>
                    </w:rPr>
                  </w:pPr>
                  <w:r>
                    <w:rPr>
                      <w:sz w:val="20"/>
                      <w:szCs w:val="20"/>
                    </w:rPr>
                  </w:r>
                </w:p>
              </w:tc>
            </w:tr>
          </w:tbl>
          <w:p>
            <w:pPr>
              <w:pStyle w:val="Normal"/>
              <w:spacing w:before="0" w:after="0"/>
              <w:rPr>
                <w:rFonts w:cs="Times New Roman" w:ascii="Times New Roman" w:hAnsi="Times New Roman"/>
                <w:sz w:val="24"/>
                <w:szCs w:val="24"/>
                <w:lang w:val="es-EC"/>
              </w:rPr>
            </w:pPr>
            <w:r>
              <w:rPr>
                <w:rFonts w:cs="Times New Roman" w:ascii="Times New Roman" w:hAnsi="Times New Roman"/>
                <w:sz w:val="24"/>
                <w:szCs w:val="24"/>
                <w:lang w:val="es-EC"/>
              </w:rPr>
            </w:r>
          </w:p>
          <w:p>
            <w:pPr>
              <w:pStyle w:val="Normal"/>
              <w:spacing w:before="0" w:after="0"/>
              <w:rPr>
                <w:rFonts w:cs="Times New Roman" w:ascii="Times New Roman" w:hAnsi="Times New Roman"/>
                <w:sz w:val="24"/>
                <w:szCs w:val="24"/>
                <w:lang w:val="es-EC"/>
              </w:rPr>
            </w:pPr>
            <w:r>
              <w:rPr>
                <w:rFonts w:cs="Times New Roman" w:ascii="Times New Roman" w:hAnsi="Times New Roman"/>
                <w:sz w:val="24"/>
                <w:szCs w:val="24"/>
                <w:lang w:val="es-EC"/>
              </w:rPr>
            </w:r>
          </w:p>
        </w:tc>
        <w:tc>
          <w:tcPr>
            <w:tcW w:w="3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ambria" w:ascii="Cambria" w:hAnsi="Cambria"/>
                <w:sz w:val="20"/>
                <w:szCs w:val="20"/>
                <w:lang w:val="es-ES"/>
              </w:rPr>
            </w:pPr>
            <w:r>
              <w:rPr>
                <w:rFonts w:cs="Cambria" w:ascii="Cambria" w:hAnsi="Cambria"/>
                <w:sz w:val="20"/>
                <w:szCs w:val="20"/>
                <w:lang w:val="es-ES"/>
              </w:rPr>
              <w:t>1.- Familiarizarse con la Herramienta Excel.</w:t>
            </w:r>
          </w:p>
          <w:p>
            <w:pPr>
              <w:pStyle w:val="Normal"/>
              <w:spacing w:before="0" w:after="0"/>
              <w:rPr>
                <w:rFonts w:cs="Cambria" w:ascii="Cambria" w:hAnsi="Cambria"/>
                <w:sz w:val="20"/>
                <w:szCs w:val="20"/>
                <w:lang w:val="es-ES"/>
              </w:rPr>
            </w:pPr>
            <w:r>
              <w:rPr>
                <w:rFonts w:cs="Cambria" w:ascii="Cambria" w:hAnsi="Cambria"/>
                <w:sz w:val="20"/>
                <w:szCs w:val="20"/>
                <w:lang w:val="es-ES"/>
              </w:rPr>
            </w:r>
          </w:p>
          <w:p>
            <w:pPr>
              <w:pStyle w:val="Normal"/>
              <w:spacing w:before="0" w:after="0"/>
              <w:rPr>
                <w:rFonts w:cs="Cambria" w:ascii="Cambria" w:hAnsi="Cambria"/>
                <w:sz w:val="20"/>
                <w:szCs w:val="20"/>
                <w:lang w:val="es-ES"/>
              </w:rPr>
            </w:pPr>
            <w:r>
              <w:rPr>
                <w:rFonts w:cs="Cambria" w:ascii="Cambria" w:hAnsi="Cambria"/>
                <w:sz w:val="20"/>
                <w:szCs w:val="20"/>
                <w:lang w:val="es-ES"/>
              </w:rPr>
            </w:r>
          </w:p>
        </w:tc>
        <w:tc>
          <w:tcPr>
            <w:tcW w:w="35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ambria" w:ascii="Cambria" w:hAnsi="Cambria"/>
                <w:sz w:val="20"/>
                <w:szCs w:val="20"/>
                <w:lang w:val="es-ES"/>
              </w:rPr>
            </w:pPr>
            <w:r>
              <w:rPr>
                <w:rFonts w:cs="Cambria" w:ascii="Cambria" w:hAnsi="Cambria"/>
                <w:sz w:val="20"/>
                <w:szCs w:val="20"/>
                <w:lang w:val="es-ES"/>
              </w:rPr>
              <w:t>1.- Creación y manipulación de hojas de cálculo para la gestión y automatización de procedimientos básicos empresariales.</w:t>
            </w:r>
          </w:p>
          <w:p>
            <w:pPr>
              <w:pStyle w:val="Normal"/>
              <w:spacing w:before="0" w:after="0"/>
              <w:rPr>
                <w:rFonts w:cs="Cambria" w:ascii="Cambria" w:hAnsi="Cambria"/>
                <w:sz w:val="20"/>
                <w:szCs w:val="20"/>
                <w:lang w:val="es-ES"/>
              </w:rPr>
            </w:pPr>
            <w:r>
              <w:rPr>
                <w:rFonts w:cs="Cambria" w:ascii="Cambria" w:hAnsi="Cambria"/>
                <w:sz w:val="20"/>
                <w:szCs w:val="20"/>
                <w:lang w:val="es-ES"/>
              </w:rPr>
              <w:t xml:space="preserve">2.- Adaptación a sus necesidades de las plantillas de Microsoft Excel. </w:t>
            </w:r>
          </w:p>
          <w:p>
            <w:pPr>
              <w:pStyle w:val="Normal"/>
              <w:spacing w:before="0" w:after="0"/>
              <w:rPr>
                <w:rFonts w:cs="Cambria" w:ascii="Cambria" w:hAnsi="Cambria"/>
                <w:sz w:val="20"/>
                <w:szCs w:val="20"/>
                <w:lang w:val="es-ES"/>
              </w:rPr>
            </w:pPr>
            <w:r>
              <w:rPr>
                <w:rFonts w:cs="Cambria" w:ascii="Cambria" w:hAnsi="Cambria"/>
                <w:sz w:val="20"/>
                <w:szCs w:val="20"/>
                <w:lang w:val="es-ES"/>
              </w:rPr>
            </w:r>
          </w:p>
        </w:tc>
      </w:tr>
      <w:tr>
        <w:trPr>
          <w:trHeight w:val="1111" w:hRule="atLeast"/>
          <w:cantSplit w:val="false"/>
        </w:trPr>
        <w:tc>
          <w:tcPr>
            <w:tcW w:w="26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rPr>
                <w:rFonts w:cs="Cambria" w:ascii="Cambria" w:hAnsi="Cambria"/>
                <w:b/>
                <w:sz w:val="20"/>
                <w:szCs w:val="20"/>
              </w:rPr>
            </w:pPr>
            <w:r>
              <w:rPr>
                <w:rFonts w:cs="Cambria-Bold" w:ascii="Cambria-Bold" w:hAnsi="Cambria-Bold"/>
                <w:b/>
                <w:bCs/>
                <w:sz w:val="20"/>
                <w:szCs w:val="20"/>
              </w:rPr>
              <w:t xml:space="preserve">II. </w:t>
            </w:r>
            <w:r>
              <w:rPr>
                <w:rFonts w:cs="Cambria" w:ascii="Cambria" w:hAnsi="Cambria"/>
                <w:b/>
                <w:sz w:val="20"/>
                <w:szCs w:val="20"/>
              </w:rPr>
              <w:t xml:space="preserve">OFIMÁTICA APLICADA A LA ADMINISTRACIÓN: </w:t>
            </w:r>
          </w:p>
          <w:tbl>
            <w:tblPr>
              <w:tblW w:w="2472" w:type="dxa"/>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2472"/>
            </w:tblGrid>
            <w:tr>
              <w:trPr>
                <w:trHeight w:val="93" w:hRule="atLeast"/>
                <w:cantSplit w:val="false"/>
              </w:trPr>
              <w:tc>
                <w:tcPr>
                  <w:tcW w:w="2472" w:type="dxa"/>
                  <w:tcBorders>
                    <w:top w:val="nil"/>
                    <w:left w:val="nil"/>
                    <w:bottom w:val="nil"/>
                    <w:insideH w:val="nil"/>
                    <w:right w:val="nil"/>
                    <w:insideV w:val="nil"/>
                  </w:tcBorders>
                  <w:shd w:fill="auto" w:val="clear"/>
                </w:tcPr>
                <w:p>
                  <w:pPr>
                    <w:pStyle w:val="Normal"/>
                    <w:spacing w:lineRule="auto" w:line="240" w:before="0" w:after="0"/>
                    <w:rPr>
                      <w:rFonts w:cs="Times New Roman" w:ascii="Times New Roman" w:hAnsi="Times New Roman"/>
                      <w:b/>
                      <w:color w:val="000000"/>
                      <w:sz w:val="24"/>
                      <w:szCs w:val="24"/>
                      <w:lang w:val="es-ES"/>
                    </w:rPr>
                  </w:pPr>
                  <w:r>
                    <w:rPr>
                      <w:rFonts w:cs="Times New Roman" w:ascii="Times New Roman" w:hAnsi="Times New Roman"/>
                      <w:color w:val="000000"/>
                      <w:sz w:val="24"/>
                      <w:szCs w:val="24"/>
                      <w:lang w:val="es-ES"/>
                    </w:rPr>
                    <w:t xml:space="preserve"> </w:t>
                  </w:r>
                  <w:r>
                    <w:rPr>
                      <w:rFonts w:cs="Times New Roman" w:ascii="Times New Roman" w:hAnsi="Times New Roman"/>
                      <w:b/>
                      <w:color w:val="000000"/>
                      <w:sz w:val="24"/>
                      <w:szCs w:val="24"/>
                      <w:lang w:val="es-ES"/>
                    </w:rPr>
                    <w:t xml:space="preserve">Funciones, formulas, gráficos, tabla de datos </w:t>
                  </w:r>
                </w:p>
              </w:tc>
            </w:tr>
          </w:tbl>
          <w:p>
            <w:pPr>
              <w:pStyle w:val="Normal"/>
              <w:spacing w:before="0" w:after="0"/>
              <w:rPr>
                <w:rFonts w:cs="Times New Roman" w:ascii="Times New Roman" w:hAnsi="Times New Roman"/>
                <w:b/>
                <w:sz w:val="24"/>
                <w:szCs w:val="24"/>
                <w:lang w:val="es-EC"/>
              </w:rPr>
            </w:pPr>
            <w:r>
              <w:rPr>
                <w:rFonts w:cs="Times New Roman" w:ascii="Times New Roman" w:hAnsi="Times New Roman"/>
                <w:b/>
                <w:sz w:val="24"/>
                <w:szCs w:val="24"/>
                <w:lang w:val="es-EC"/>
              </w:rPr>
            </w:r>
          </w:p>
        </w:tc>
        <w:tc>
          <w:tcPr>
            <w:tcW w:w="3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ambria" w:ascii="Cambria" w:hAnsi="Cambria"/>
                <w:sz w:val="20"/>
                <w:szCs w:val="20"/>
                <w:lang w:val="es-ES"/>
              </w:rPr>
            </w:pPr>
            <w:r>
              <w:rPr>
                <w:rFonts w:cs="Cambria" w:ascii="Cambria" w:hAnsi="Cambria"/>
                <w:sz w:val="20"/>
                <w:szCs w:val="20"/>
                <w:lang w:val="es-ES"/>
              </w:rPr>
              <w:t>1.- Conocer las herramientas Excel donde son aplicables para la gestión Económica.</w:t>
            </w:r>
          </w:p>
          <w:p>
            <w:pPr>
              <w:pStyle w:val="Normal"/>
              <w:spacing w:before="0" w:after="0"/>
              <w:rPr>
                <w:rFonts w:cs="Cambria" w:ascii="Cambria" w:hAnsi="Cambria"/>
                <w:sz w:val="20"/>
                <w:szCs w:val="20"/>
                <w:lang w:val="es-ES"/>
              </w:rPr>
            </w:pPr>
            <w:r>
              <w:rPr>
                <w:rFonts w:cs="Cambria" w:ascii="Cambria" w:hAnsi="Cambria"/>
                <w:sz w:val="20"/>
                <w:szCs w:val="20"/>
                <w:lang w:val="es-ES"/>
              </w:rPr>
            </w:r>
          </w:p>
        </w:tc>
        <w:tc>
          <w:tcPr>
            <w:tcW w:w="35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ambria" w:ascii="Cambria" w:hAnsi="Cambria"/>
                <w:sz w:val="20"/>
                <w:szCs w:val="20"/>
                <w:lang w:val="es-ES"/>
              </w:rPr>
            </w:pPr>
            <w:r>
              <w:rPr>
                <w:rFonts w:cs="Cambria" w:ascii="Cambria" w:hAnsi="Cambria"/>
                <w:sz w:val="20"/>
                <w:szCs w:val="20"/>
                <w:lang w:val="es-ES"/>
              </w:rPr>
              <w:t>1.- Creación de datos económicos a partir de las fórmulas de Excel.</w:t>
            </w:r>
          </w:p>
          <w:p>
            <w:pPr>
              <w:pStyle w:val="Normal"/>
              <w:spacing w:before="0" w:after="0"/>
              <w:rPr>
                <w:rFonts w:cs="Cambria" w:ascii="Cambria" w:hAnsi="Cambria"/>
                <w:sz w:val="20"/>
                <w:szCs w:val="20"/>
                <w:lang w:val="es-ES"/>
              </w:rPr>
            </w:pPr>
            <w:r>
              <w:rPr>
                <w:rFonts w:cs="Cambria" w:ascii="Cambria" w:hAnsi="Cambria"/>
                <w:sz w:val="20"/>
                <w:szCs w:val="20"/>
                <w:lang w:val="es-ES"/>
              </w:rPr>
            </w:r>
          </w:p>
        </w:tc>
      </w:tr>
      <w:tr>
        <w:trPr>
          <w:trHeight w:val="1119" w:hRule="atLeast"/>
          <w:cantSplit w:val="false"/>
        </w:trPr>
        <w:tc>
          <w:tcPr>
            <w:tcW w:w="26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ambria" w:ascii="Cambria" w:hAnsi="Cambria"/>
                <w:b/>
                <w:sz w:val="20"/>
                <w:szCs w:val="20"/>
              </w:rPr>
            </w:pPr>
            <w:r>
              <w:rPr>
                <w:rFonts w:cs="Cambria-Bold" w:ascii="Cambria-Bold" w:hAnsi="Cambria-Bold"/>
                <w:b/>
                <w:bCs/>
                <w:sz w:val="20"/>
                <w:szCs w:val="20"/>
                <w:lang w:val="es-ES"/>
              </w:rPr>
              <w:t xml:space="preserve">III. </w:t>
            </w:r>
            <w:r>
              <w:rPr>
                <w:rFonts w:cs="Cambria" w:ascii="Cambria" w:hAnsi="Cambria"/>
                <w:b/>
                <w:sz w:val="20"/>
                <w:szCs w:val="20"/>
              </w:rPr>
              <w:t xml:space="preserve">OFIMÁTICA APLICADA A LA </w:t>
            </w:r>
          </w:p>
          <w:p>
            <w:pPr>
              <w:pStyle w:val="Default"/>
              <w:spacing w:before="0" w:after="0"/>
              <w:rPr>
                <w:rFonts w:cs="Cambria" w:ascii="Cambria" w:hAnsi="Cambria"/>
                <w:b/>
                <w:sz w:val="20"/>
                <w:szCs w:val="20"/>
              </w:rPr>
            </w:pPr>
            <w:r>
              <w:rPr>
                <w:rFonts w:cs="Cambria" w:ascii="Cambria" w:hAnsi="Cambria"/>
                <w:b/>
                <w:sz w:val="20"/>
                <w:szCs w:val="20"/>
              </w:rPr>
              <w:t xml:space="preserve">ADMINISTRACIÓN: </w:t>
            </w:r>
          </w:p>
          <w:tbl>
            <w:tblPr>
              <w:tblW w:w="2472" w:type="dxa"/>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2472"/>
            </w:tblGrid>
            <w:tr>
              <w:trPr>
                <w:trHeight w:val="93" w:hRule="atLeast"/>
                <w:cantSplit w:val="false"/>
              </w:trPr>
              <w:tc>
                <w:tcPr>
                  <w:tcW w:w="2472" w:type="dxa"/>
                  <w:tcBorders>
                    <w:top w:val="nil"/>
                    <w:left w:val="nil"/>
                    <w:bottom w:val="nil"/>
                    <w:insideH w:val="nil"/>
                    <w:right w:val="nil"/>
                    <w:insideV w:val="nil"/>
                  </w:tcBorders>
                  <w:shd w:fill="auto" w:val="clear"/>
                </w:tcPr>
                <w:p>
                  <w:pPr>
                    <w:pStyle w:val="Normal"/>
                    <w:spacing w:lineRule="auto" w:line="240" w:before="0" w:after="0"/>
                    <w:rPr>
                      <w:rFonts w:cs="Times New Roman" w:ascii="Times New Roman" w:hAnsi="Times New Roman"/>
                      <w:b/>
                      <w:color w:val="000000"/>
                      <w:sz w:val="24"/>
                      <w:szCs w:val="24"/>
                      <w:lang w:val="es-ES"/>
                    </w:rPr>
                  </w:pPr>
                  <w:r>
                    <w:rPr>
                      <w:rFonts w:cs="Times New Roman" w:ascii="Times New Roman" w:hAnsi="Times New Roman"/>
                      <w:color w:val="000000"/>
                      <w:sz w:val="24"/>
                      <w:szCs w:val="24"/>
                      <w:lang w:val="es-ES"/>
                    </w:rPr>
                    <w:t xml:space="preserve"> </w:t>
                  </w:r>
                  <w:r>
                    <w:rPr>
                      <w:rFonts w:cs="Times New Roman" w:ascii="Times New Roman" w:hAnsi="Times New Roman"/>
                      <w:b/>
                      <w:color w:val="000000"/>
                      <w:sz w:val="24"/>
                      <w:szCs w:val="24"/>
                      <w:lang w:val="es-ES"/>
                    </w:rPr>
                    <w:t xml:space="preserve">Validación de Datos, subtotales, Protección de datos </w:t>
                  </w:r>
                </w:p>
              </w:tc>
            </w:tr>
          </w:tbl>
          <w:p>
            <w:pPr>
              <w:pStyle w:val="Normal"/>
              <w:spacing w:before="0" w:after="0"/>
              <w:rPr>
                <w:rFonts w:cs="Times New Roman" w:ascii="Times New Roman" w:hAnsi="Times New Roman"/>
                <w:b/>
                <w:sz w:val="24"/>
                <w:szCs w:val="24"/>
                <w:lang w:val="es-EC"/>
              </w:rPr>
            </w:pPr>
            <w:r>
              <w:rPr>
                <w:rFonts w:cs="Times New Roman" w:ascii="Times New Roman" w:hAnsi="Times New Roman"/>
                <w:b/>
                <w:sz w:val="24"/>
                <w:szCs w:val="24"/>
                <w:lang w:val="es-EC"/>
              </w:rPr>
            </w:r>
          </w:p>
        </w:tc>
        <w:tc>
          <w:tcPr>
            <w:tcW w:w="3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ambria" w:ascii="Cambria" w:hAnsi="Cambria"/>
                <w:sz w:val="20"/>
                <w:szCs w:val="20"/>
                <w:lang w:val="es-ES"/>
              </w:rPr>
            </w:pPr>
            <w:r>
              <w:rPr>
                <w:rFonts w:cs="Cambria" w:ascii="Cambria" w:hAnsi="Cambria"/>
                <w:sz w:val="20"/>
                <w:szCs w:val="20"/>
                <w:lang w:val="es-ES"/>
              </w:rPr>
              <w:t>1.-  Saber cómo proteger la información económica guardada en las tablas de Excel, para posibles robos.</w:t>
            </w:r>
          </w:p>
          <w:p>
            <w:pPr>
              <w:pStyle w:val="Normal"/>
              <w:spacing w:before="0" w:after="0"/>
              <w:rPr>
                <w:rFonts w:cs="Cambria" w:ascii="Cambria" w:hAnsi="Cambria"/>
                <w:sz w:val="20"/>
                <w:szCs w:val="20"/>
                <w:lang w:val="es-ES"/>
              </w:rPr>
            </w:pPr>
            <w:r>
              <w:rPr>
                <w:rFonts w:cs="Cambria" w:ascii="Cambria" w:hAnsi="Cambria"/>
                <w:sz w:val="20"/>
                <w:szCs w:val="20"/>
                <w:lang w:val="es-ES"/>
              </w:rPr>
            </w:r>
          </w:p>
        </w:tc>
        <w:tc>
          <w:tcPr>
            <w:tcW w:w="35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ambria" w:ascii="Cambria" w:hAnsi="Cambria"/>
                <w:sz w:val="20"/>
                <w:szCs w:val="20"/>
                <w:lang w:val="es-ES"/>
              </w:rPr>
            </w:pPr>
            <w:r>
              <w:rPr>
                <w:rFonts w:cs="Cambria" w:ascii="Cambria" w:hAnsi="Cambria"/>
                <w:sz w:val="20"/>
                <w:szCs w:val="20"/>
                <w:lang w:val="es-ES"/>
              </w:rPr>
              <w:t>1.-  Conocer las herramientas para proteger la información de posibles ataques.</w:t>
            </w:r>
          </w:p>
        </w:tc>
      </w:tr>
      <w:tr>
        <w:trPr>
          <w:trHeight w:val="1952" w:hRule="atLeast"/>
          <w:cantSplit w:val="false"/>
        </w:trPr>
        <w:tc>
          <w:tcPr>
            <w:tcW w:w="26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ambria" w:ascii="Cambria" w:hAnsi="Cambria"/>
                <w:b/>
                <w:sz w:val="20"/>
                <w:szCs w:val="20"/>
              </w:rPr>
            </w:pPr>
            <w:r>
              <w:rPr>
                <w:rFonts w:cs="Cambria-Bold" w:ascii="Cambria-Bold" w:hAnsi="Cambria-Bold"/>
                <w:b/>
                <w:bCs/>
                <w:sz w:val="20"/>
                <w:szCs w:val="20"/>
                <w:lang w:val="es-ES"/>
              </w:rPr>
              <w:t xml:space="preserve">IV. </w:t>
            </w:r>
            <w:r>
              <w:rPr>
                <w:rFonts w:cs="Cambria" w:ascii="Cambria" w:hAnsi="Cambria"/>
                <w:b/>
                <w:sz w:val="20"/>
                <w:szCs w:val="20"/>
              </w:rPr>
              <w:t xml:space="preserve">OFIMÁTICA APLICADA A LA </w:t>
            </w:r>
          </w:p>
          <w:p>
            <w:pPr>
              <w:pStyle w:val="Default"/>
              <w:spacing w:before="0" w:after="0"/>
              <w:rPr>
                <w:rFonts w:cs="Cambria" w:ascii="Cambria" w:hAnsi="Cambria"/>
                <w:b/>
                <w:sz w:val="20"/>
                <w:szCs w:val="20"/>
              </w:rPr>
            </w:pPr>
            <w:r>
              <w:rPr>
                <w:rFonts w:cs="Cambria" w:ascii="Cambria" w:hAnsi="Cambria"/>
                <w:b/>
                <w:sz w:val="20"/>
                <w:szCs w:val="20"/>
              </w:rPr>
              <w:t xml:space="preserve">ADMINISTRACIÓN: </w:t>
            </w:r>
          </w:p>
          <w:tbl>
            <w:tblPr>
              <w:tblW w:w="2472" w:type="dxa"/>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2472"/>
            </w:tblGrid>
            <w:tr>
              <w:trPr>
                <w:trHeight w:val="93" w:hRule="atLeast"/>
                <w:cantSplit w:val="false"/>
              </w:trPr>
              <w:tc>
                <w:tcPr>
                  <w:tcW w:w="2472" w:type="dxa"/>
                  <w:tcBorders>
                    <w:top w:val="nil"/>
                    <w:left w:val="nil"/>
                    <w:bottom w:val="nil"/>
                    <w:insideH w:val="nil"/>
                    <w:right w:val="nil"/>
                    <w:insideV w:val="nil"/>
                  </w:tcBorders>
                  <w:shd w:fill="auto" w:val="clear"/>
                </w:tcPr>
                <w:p>
                  <w:pPr>
                    <w:pStyle w:val="Normal"/>
                    <w:spacing w:lineRule="auto" w:line="240" w:before="0" w:after="0"/>
                    <w:rPr>
                      <w:rFonts w:cs="Times New Roman" w:ascii="Times New Roman" w:hAnsi="Times New Roman"/>
                      <w:b/>
                      <w:color w:val="000000"/>
                      <w:sz w:val="24"/>
                      <w:szCs w:val="24"/>
                      <w:lang w:val="es-ES"/>
                    </w:rPr>
                  </w:pPr>
                  <w:r>
                    <w:rPr>
                      <w:rFonts w:cs="Times New Roman" w:ascii="Times New Roman" w:hAnsi="Times New Roman"/>
                      <w:b/>
                      <w:color w:val="000000"/>
                      <w:sz w:val="24"/>
                      <w:szCs w:val="24"/>
                      <w:lang w:val="es-ES"/>
                    </w:rPr>
                    <w:t xml:space="preserve"> </w:t>
                  </w:r>
                  <w:r>
                    <w:rPr>
                      <w:rFonts w:cs="Times New Roman" w:ascii="Times New Roman" w:hAnsi="Times New Roman"/>
                      <w:b/>
                      <w:color w:val="000000"/>
                      <w:sz w:val="24"/>
                      <w:szCs w:val="24"/>
                      <w:lang w:val="es-ES"/>
                    </w:rPr>
                    <w:t xml:space="preserve">Tablas y gráficos dinámicos, Power Point. </w:t>
                  </w:r>
                </w:p>
              </w:tc>
            </w:tr>
          </w:tbl>
          <w:p>
            <w:pPr>
              <w:pStyle w:val="Normal"/>
              <w:spacing w:before="0" w:after="0"/>
              <w:jc w:val="both"/>
              <w:rPr>
                <w:rFonts w:cs="Times New Roman" w:ascii="Times New Roman" w:hAnsi="Times New Roman"/>
                <w:b/>
                <w:sz w:val="24"/>
                <w:szCs w:val="24"/>
                <w:lang w:val="es-EC"/>
              </w:rPr>
            </w:pPr>
            <w:r>
              <w:rPr>
                <w:rFonts w:cs="Times New Roman" w:ascii="Times New Roman" w:hAnsi="Times New Roman"/>
                <w:b/>
                <w:sz w:val="24"/>
                <w:szCs w:val="24"/>
                <w:lang w:val="es-EC"/>
              </w:rPr>
            </w:r>
          </w:p>
        </w:tc>
        <w:tc>
          <w:tcPr>
            <w:tcW w:w="36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ambria" w:ascii="Cambria" w:hAnsi="Cambria"/>
                <w:sz w:val="20"/>
                <w:szCs w:val="20"/>
                <w:lang w:val="es-ES"/>
              </w:rPr>
            </w:pPr>
            <w:r>
              <w:rPr>
                <w:rFonts w:cs="Times New Roman" w:ascii="Times New Roman" w:hAnsi="Times New Roman"/>
                <w:sz w:val="24"/>
                <w:szCs w:val="24"/>
                <w:lang w:val="es-EC"/>
              </w:rPr>
              <w:t xml:space="preserve">1.- </w:t>
            </w:r>
            <w:r>
              <w:rPr>
                <w:rFonts w:cs="Cambria" w:ascii="Cambria" w:hAnsi="Cambria"/>
                <w:sz w:val="20"/>
                <w:szCs w:val="20"/>
                <w:lang w:val="es-ES"/>
              </w:rPr>
              <w:t>Saber cómo presentarse de una manera profesional tanto en el ámbito profesional como laboral, mediante la herramienta Power Point</w:t>
            </w:r>
          </w:p>
        </w:tc>
        <w:tc>
          <w:tcPr>
            <w:tcW w:w="35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ambria" w:ascii="Cambria" w:hAnsi="Cambria"/>
                <w:sz w:val="20"/>
                <w:szCs w:val="20"/>
                <w:lang w:val="es-ES"/>
              </w:rPr>
            </w:pPr>
            <w:r>
              <w:rPr>
                <w:rFonts w:cs="Cambria" w:ascii="Cambria" w:hAnsi="Cambria"/>
                <w:sz w:val="20"/>
                <w:szCs w:val="20"/>
                <w:lang w:val="es-ES"/>
              </w:rPr>
              <w:t xml:space="preserve">1.- Conocer todas las funcionalidades de Power Point para presentaciones profesionales. </w:t>
            </w:r>
          </w:p>
        </w:tc>
      </w:tr>
    </w:tbl>
    <w:p>
      <w:pPr>
        <w:pStyle w:val="Normal"/>
        <w:jc w:val="both"/>
        <w:rPr>
          <w:rFonts w:cs="Times New Roman" w:ascii="Times New Roman" w:hAnsi="Times New Roman"/>
          <w:sz w:val="24"/>
          <w:szCs w:val="24"/>
          <w:lang w:val="es-EC"/>
        </w:rPr>
      </w:pPr>
      <w:r>
        <w:rPr>
          <w:rFonts w:cs="Times New Roman" w:ascii="Times New Roman" w:hAnsi="Times New Roman"/>
          <w:sz w:val="24"/>
          <w:szCs w:val="24"/>
          <w:lang w:val="es-EC"/>
        </w:rPr>
      </w:r>
    </w:p>
    <w:p>
      <w:pPr>
        <w:pStyle w:val="Normal"/>
        <w:jc w:val="both"/>
        <w:rPr>
          <w:rFonts w:cs="Times New Roman" w:ascii="Times New Roman" w:hAnsi="Times New Roman"/>
          <w:sz w:val="24"/>
          <w:szCs w:val="24"/>
          <w:lang w:val="es-EC"/>
        </w:rPr>
      </w:pPr>
      <w:r>
        <w:rPr>
          <w:rFonts w:cs="Times New Roman" w:ascii="Times New Roman" w:hAnsi="Times New Roman"/>
          <w:sz w:val="24"/>
          <w:szCs w:val="24"/>
          <w:lang w:val="es-EC"/>
        </w:rPr>
      </w:r>
    </w:p>
    <w:p>
      <w:pPr>
        <w:pStyle w:val="ListParagraph"/>
        <w:numPr>
          <w:ilvl w:val="1"/>
          <w:numId w:val="3"/>
        </w:numPr>
        <w:rPr>
          <w:b/>
          <w:szCs w:val="24"/>
        </w:rPr>
      </w:pPr>
      <w:r>
        <w:rPr>
          <w:b/>
          <w:szCs w:val="24"/>
        </w:rPr>
        <w:t>Estructura detallada por temas:</w:t>
      </w:r>
    </w:p>
    <w:p>
      <w:pPr>
        <w:pStyle w:val="ListParagraph"/>
        <w:rPr>
          <w:b/>
          <w:szCs w:val="24"/>
        </w:rPr>
      </w:pPr>
      <w:r>
        <w:rPr>
          <w:b/>
          <w:szCs w:val="24"/>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515"/>
        <w:gridCol w:w="2177"/>
        <w:gridCol w:w="2408"/>
        <w:gridCol w:w="1803"/>
        <w:gridCol w:w="1151"/>
      </w:tblGrid>
      <w:tr>
        <w:trPr>
          <w:cantSplit w:val="false"/>
        </w:trPr>
        <w:tc>
          <w:tcPr>
            <w:tcW w:w="9054"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C6D9F1" w:val="clear"/>
            <w:tcMar>
              <w:left w:w="108" w:type="dxa"/>
            </w:tcMar>
            <w:vAlign w:val="center"/>
          </w:tcPr>
          <w:p>
            <w:pPr>
              <w:pStyle w:val="Normal"/>
              <w:spacing w:before="240" w:after="0"/>
              <w:rPr>
                <w:rFonts w:cs="Arial" w:ascii="Arial" w:hAnsi="Arial"/>
                <w:b/>
                <w:color w:val="000000"/>
                <w:sz w:val="20"/>
                <w:szCs w:val="20"/>
                <w:lang w:val="es-ES"/>
              </w:rPr>
            </w:pPr>
            <w:r>
              <w:rPr>
                <w:rFonts w:cs="Times New Roman" w:ascii="Times New Roman" w:hAnsi="Times New Roman"/>
                <w:b/>
                <w:sz w:val="24"/>
                <w:szCs w:val="24"/>
                <w:lang w:val="es-EC"/>
              </w:rPr>
              <w:t>UNIDAD I: OFIMÁTICA APLICADA A LA ADMINISTRACIÓN:</w:t>
            </w:r>
            <w:r>
              <w:rPr>
                <w:rFonts w:cs="Arial" w:ascii="Arial" w:hAnsi="Arial"/>
                <w:b/>
                <w:color w:val="000000"/>
                <w:sz w:val="20"/>
                <w:szCs w:val="20"/>
                <w:lang w:val="es-ES"/>
              </w:rPr>
              <w:t xml:space="preserve"> Intro, Datos, formato condicional y formulas.</w:t>
            </w:r>
          </w:p>
        </w:tc>
      </w:tr>
      <w:tr>
        <w:trPr>
          <w:trHeight w:val="194" w:hRule="atLeast"/>
          <w:cantSplit w:val="false"/>
        </w:trPr>
        <w:tc>
          <w:tcPr>
            <w:tcW w:w="15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C6D9F1" w:val="clear"/>
            <w:tcMar>
              <w:left w:w="108" w:type="dxa"/>
            </w:tcMar>
          </w:tcPr>
          <w:p>
            <w:pPr>
              <w:pStyle w:val="Normal"/>
              <w:spacing w:before="0" w:after="0"/>
              <w:jc w:val="center"/>
              <w:rPr>
                <w:rFonts w:cs="Times New Roman" w:ascii="Times New Roman" w:hAnsi="Times New Roman"/>
                <w:b/>
                <w:sz w:val="16"/>
                <w:szCs w:val="16"/>
                <w:lang w:val="es-EC"/>
              </w:rPr>
            </w:pPr>
            <w:r>
              <w:rPr>
                <w:rFonts w:cs="Times New Roman" w:ascii="Times New Roman" w:hAnsi="Times New Roman"/>
                <w:b/>
                <w:sz w:val="16"/>
                <w:szCs w:val="16"/>
                <w:lang w:val="es-EC"/>
              </w:rPr>
              <w:t>SEMANAS DE    ESTUDIO</w:t>
            </w:r>
          </w:p>
        </w:tc>
        <w:tc>
          <w:tcPr>
            <w:tcW w:w="21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C6D9F1" w:val="clear"/>
            <w:tcMar>
              <w:left w:w="108" w:type="dxa"/>
            </w:tcMar>
          </w:tcPr>
          <w:p>
            <w:pPr>
              <w:pStyle w:val="Normal"/>
              <w:spacing w:before="0" w:after="0"/>
              <w:jc w:val="center"/>
              <w:rPr>
                <w:rFonts w:cs="Times New Roman" w:ascii="Times New Roman" w:hAnsi="Times New Roman"/>
                <w:b/>
                <w:sz w:val="16"/>
                <w:szCs w:val="16"/>
                <w:lang w:val="es-EC"/>
              </w:rPr>
            </w:pPr>
            <w:r>
              <w:rPr>
                <w:rFonts w:cs="Times New Roman" w:ascii="Times New Roman" w:hAnsi="Times New Roman"/>
                <w:b/>
                <w:sz w:val="16"/>
                <w:szCs w:val="16"/>
                <w:lang w:val="es-EC"/>
              </w:rPr>
              <w:t>TEMAS</w:t>
            </w:r>
          </w:p>
        </w:tc>
        <w:tc>
          <w:tcPr>
            <w:tcW w:w="24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C6D9F1" w:val="clear"/>
            <w:tcMar>
              <w:left w:w="108" w:type="dxa"/>
            </w:tcMar>
          </w:tcPr>
          <w:p>
            <w:pPr>
              <w:pStyle w:val="Normal"/>
              <w:spacing w:before="0" w:after="0"/>
              <w:jc w:val="center"/>
              <w:rPr>
                <w:rFonts w:cs="Times New Roman" w:ascii="Times New Roman" w:hAnsi="Times New Roman"/>
                <w:b/>
                <w:sz w:val="16"/>
                <w:szCs w:val="16"/>
                <w:lang w:val="es-EC"/>
              </w:rPr>
            </w:pPr>
            <w:r>
              <w:rPr>
                <w:rFonts w:cs="Times New Roman" w:ascii="Times New Roman" w:hAnsi="Times New Roman"/>
                <w:b/>
                <w:sz w:val="16"/>
                <w:szCs w:val="16"/>
                <w:lang w:val="es-EC"/>
              </w:rPr>
              <w:t>CONTENIDOS</w:t>
            </w:r>
          </w:p>
        </w:tc>
        <w:tc>
          <w:tcPr>
            <w:tcW w:w="1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C6D9F1" w:val="clear"/>
            <w:tcMar>
              <w:left w:w="108" w:type="dxa"/>
            </w:tcMar>
            <w:vAlign w:val="center"/>
          </w:tcPr>
          <w:p>
            <w:pPr>
              <w:pStyle w:val="Normal"/>
              <w:spacing w:before="0" w:after="0"/>
              <w:jc w:val="center"/>
              <w:rPr>
                <w:rFonts w:cs="Times New Roman" w:ascii="Times New Roman" w:hAnsi="Times New Roman"/>
                <w:b/>
                <w:sz w:val="16"/>
                <w:szCs w:val="16"/>
                <w:lang w:val="es-EC"/>
              </w:rPr>
            </w:pPr>
            <w:r>
              <w:rPr>
                <w:rFonts w:cs="Times New Roman" w:ascii="Times New Roman" w:hAnsi="Times New Roman"/>
                <w:b/>
                <w:sz w:val="16"/>
                <w:szCs w:val="16"/>
                <w:lang w:val="es-EC"/>
              </w:rPr>
              <w:t>ESTRATEGIAS DE APRENDIZAJE</w:t>
            </w:r>
          </w:p>
        </w:tc>
        <w:tc>
          <w:tcPr>
            <w:tcW w:w="11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C6D9F1" w:val="clear"/>
            <w:tcMar>
              <w:left w:w="108" w:type="dxa"/>
            </w:tcMar>
            <w:vAlign w:val="center"/>
          </w:tcPr>
          <w:p>
            <w:pPr>
              <w:pStyle w:val="Normal"/>
              <w:spacing w:before="0" w:after="0"/>
              <w:jc w:val="center"/>
              <w:rPr>
                <w:rFonts w:cs="Times New Roman" w:ascii="Times New Roman" w:hAnsi="Times New Roman"/>
                <w:b/>
                <w:sz w:val="16"/>
                <w:szCs w:val="16"/>
                <w:lang w:val="es-EC"/>
              </w:rPr>
            </w:pPr>
            <w:r>
              <w:rPr>
                <w:rFonts w:cs="Times New Roman" w:ascii="Times New Roman" w:hAnsi="Times New Roman"/>
                <w:b/>
                <w:sz w:val="16"/>
                <w:szCs w:val="16"/>
                <w:lang w:val="es-EC"/>
              </w:rPr>
              <w:t>HORAS</w:t>
            </w:r>
          </w:p>
        </w:tc>
      </w:tr>
      <w:tr>
        <w:trPr>
          <w:trHeight w:val="194" w:hRule="atLeast"/>
          <w:cantSplit w:val="false"/>
        </w:trPr>
        <w:tc>
          <w:tcPr>
            <w:tcW w:w="1515"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rFonts w:cs="Times New Roman" w:ascii="Times New Roman" w:hAnsi="Times New Roman"/>
                <w:sz w:val="20"/>
                <w:szCs w:val="20"/>
                <w:lang w:val="es-EC"/>
              </w:rPr>
            </w:pPr>
            <w:r>
              <w:rPr>
                <w:rFonts w:cs="Times New Roman" w:ascii="Times New Roman" w:hAnsi="Times New Roman"/>
                <w:sz w:val="20"/>
                <w:szCs w:val="20"/>
                <w:lang w:val="es-EC"/>
              </w:rPr>
              <w:t>Semana 1</w:t>
            </w:r>
          </w:p>
          <w:p>
            <w:pPr>
              <w:pStyle w:val="Normal"/>
              <w:spacing w:before="0" w:after="0"/>
              <w:jc w:val="both"/>
              <w:rPr>
                <w:rFonts w:cs="Times New Roman" w:ascii="Times New Roman" w:hAnsi="Times New Roman"/>
                <w:sz w:val="20"/>
                <w:szCs w:val="20"/>
                <w:lang w:val="es-EC"/>
              </w:rPr>
            </w:pPr>
            <w:r>
              <w:rPr>
                <w:rFonts w:cs="Times New Roman" w:ascii="Times New Roman" w:hAnsi="Times New Roman"/>
                <w:sz w:val="20"/>
                <w:szCs w:val="20"/>
                <w:lang w:val="es-EC"/>
              </w:rPr>
            </w:r>
          </w:p>
          <w:p>
            <w:pPr>
              <w:pStyle w:val="Normal"/>
              <w:spacing w:before="0" w:after="0"/>
              <w:jc w:val="both"/>
              <w:rPr>
                <w:rFonts w:cs="Times New Roman" w:ascii="Times New Roman" w:hAnsi="Times New Roman"/>
                <w:sz w:val="20"/>
                <w:szCs w:val="20"/>
                <w:lang w:val="es-EC"/>
              </w:rPr>
            </w:pPr>
            <w:r>
              <w:rPr>
                <w:rFonts w:cs="Times New Roman" w:ascii="Times New Roman" w:hAnsi="Times New Roman"/>
                <w:sz w:val="20"/>
                <w:szCs w:val="20"/>
                <w:lang w:val="es-EC"/>
              </w:rPr>
            </w:r>
          </w:p>
          <w:p>
            <w:pPr>
              <w:pStyle w:val="Normal"/>
              <w:spacing w:before="0" w:after="0"/>
              <w:jc w:val="both"/>
              <w:rPr>
                <w:rFonts w:cs="Times New Roman" w:ascii="Times New Roman" w:hAnsi="Times New Roman"/>
                <w:sz w:val="20"/>
                <w:szCs w:val="20"/>
                <w:lang w:val="es-EC"/>
              </w:rPr>
            </w:pPr>
            <w:r>
              <w:rPr>
                <w:rFonts w:cs="Times New Roman" w:ascii="Times New Roman" w:hAnsi="Times New Roman"/>
                <w:sz w:val="20"/>
                <w:szCs w:val="20"/>
                <w:lang w:val="es-EC"/>
              </w:rPr>
              <w:t>04 al 09 de mayo del 2015</w:t>
            </w:r>
          </w:p>
        </w:tc>
        <w:tc>
          <w:tcPr>
            <w:tcW w:w="21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ambria" w:ascii="Cambria" w:hAnsi="Cambria"/>
                <w:sz w:val="20"/>
                <w:szCs w:val="20"/>
                <w:lang w:val="es-ES"/>
              </w:rPr>
            </w:pPr>
            <w:r>
              <w:rPr>
                <w:rFonts w:cs="Cambria" w:ascii="Cambria" w:hAnsi="Cambria"/>
                <w:sz w:val="20"/>
                <w:szCs w:val="20"/>
                <w:lang w:val="es-ES"/>
              </w:rPr>
              <w:t>1.1 El entorno de</w:t>
            </w:r>
          </w:p>
          <w:p>
            <w:pPr>
              <w:pStyle w:val="Normal"/>
              <w:spacing w:before="0" w:after="0"/>
              <w:rPr>
                <w:rFonts w:cs="Cambria" w:ascii="Cambria" w:hAnsi="Cambria"/>
                <w:sz w:val="20"/>
                <w:szCs w:val="20"/>
                <w:lang w:val="es-ES"/>
              </w:rPr>
            </w:pPr>
            <w:r>
              <w:rPr>
                <w:rFonts w:cs="Cambria" w:ascii="Cambria" w:hAnsi="Cambria"/>
                <w:sz w:val="20"/>
                <w:szCs w:val="20"/>
                <w:lang w:val="es-ES"/>
              </w:rPr>
              <w:t xml:space="preserve">Microsoft Excel </w:t>
            </w:r>
          </w:p>
          <w:p>
            <w:pPr>
              <w:pStyle w:val="Normal"/>
              <w:spacing w:before="0" w:after="0"/>
              <w:rPr>
                <w:rFonts w:cs="Times New Roman" w:ascii="Times New Roman" w:hAnsi="Times New Roman"/>
                <w:bCs/>
                <w:sz w:val="20"/>
                <w:szCs w:val="20"/>
                <w:lang w:val="es-ES"/>
              </w:rPr>
            </w:pPr>
            <w:r>
              <w:rPr>
                <w:rFonts w:cs="Times New Roman" w:ascii="Times New Roman" w:hAnsi="Times New Roman"/>
                <w:bCs/>
                <w:sz w:val="20"/>
                <w:szCs w:val="20"/>
                <w:lang w:val="es-ES"/>
              </w:rPr>
            </w:r>
          </w:p>
        </w:tc>
        <w:tc>
          <w:tcPr>
            <w:tcW w:w="24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ambria" w:ascii="Cambria" w:hAnsi="Cambria"/>
                <w:sz w:val="20"/>
                <w:szCs w:val="20"/>
                <w:lang w:val="es-ES"/>
              </w:rPr>
            </w:pPr>
            <w:r>
              <w:rPr>
                <w:rFonts w:cs="Cambria" w:ascii="Cambria" w:hAnsi="Cambria"/>
                <w:sz w:val="20"/>
                <w:szCs w:val="20"/>
                <w:lang w:val="es-ES"/>
              </w:rPr>
              <w:t>1.1.1 Descripción del Entorno</w:t>
            </w:r>
          </w:p>
          <w:p>
            <w:pPr>
              <w:pStyle w:val="Normal"/>
              <w:spacing w:before="0" w:after="0"/>
              <w:rPr>
                <w:rFonts w:cs="Cambria" w:ascii="Cambria" w:hAnsi="Cambria"/>
                <w:sz w:val="20"/>
                <w:szCs w:val="20"/>
                <w:lang w:val="es-ES"/>
              </w:rPr>
            </w:pPr>
            <w:r>
              <w:rPr>
                <w:rFonts w:cs="Cambria" w:ascii="Cambria" w:hAnsi="Cambria"/>
                <w:sz w:val="20"/>
                <w:szCs w:val="20"/>
                <w:lang w:val="es-ES"/>
              </w:rPr>
              <w:t>1.1.2 Creación y Control de Libros y hojas de cálculos</w:t>
            </w:r>
          </w:p>
          <w:p>
            <w:pPr>
              <w:pStyle w:val="Normal"/>
              <w:spacing w:before="0" w:after="0"/>
              <w:rPr>
                <w:rFonts w:cs="Cambria" w:ascii="Cambria" w:hAnsi="Cambria"/>
                <w:sz w:val="20"/>
                <w:szCs w:val="20"/>
                <w:lang w:val="es-ES"/>
              </w:rPr>
            </w:pPr>
            <w:r>
              <w:rPr>
                <w:rFonts w:cs="Cambria" w:ascii="Cambria" w:hAnsi="Cambria"/>
                <w:sz w:val="20"/>
                <w:szCs w:val="20"/>
                <w:lang w:val="es-ES"/>
              </w:rPr>
              <w:t>1.1.3 Elementos del entorno de una hoja de cálculo.</w:t>
            </w:r>
          </w:p>
          <w:p>
            <w:pPr>
              <w:pStyle w:val="Normal"/>
              <w:spacing w:before="0" w:after="0"/>
              <w:rPr>
                <w:rFonts w:cs="Cambria" w:ascii="Cambria" w:hAnsi="Cambria"/>
                <w:sz w:val="20"/>
                <w:szCs w:val="20"/>
                <w:lang w:val="es-ES"/>
              </w:rPr>
            </w:pPr>
            <w:r>
              <w:rPr>
                <w:rFonts w:cs="Cambria" w:ascii="Cambria" w:hAnsi="Cambria"/>
                <w:sz w:val="20"/>
                <w:szCs w:val="20"/>
                <w:lang w:val="es-ES"/>
              </w:rPr>
              <w:t>1.1.4 Diferencia entre valor y apariencia</w:t>
            </w:r>
          </w:p>
          <w:p>
            <w:pPr>
              <w:pStyle w:val="Normal"/>
              <w:spacing w:before="0" w:after="0"/>
              <w:rPr>
                <w:rFonts w:cs="Cambria" w:ascii="Cambria" w:hAnsi="Cambria"/>
                <w:sz w:val="20"/>
                <w:szCs w:val="20"/>
                <w:lang w:val="es-ES"/>
              </w:rPr>
            </w:pPr>
            <w:r>
              <w:rPr>
                <w:rFonts w:cs="Cambria" w:ascii="Cambria" w:hAnsi="Cambria"/>
                <w:sz w:val="20"/>
                <w:szCs w:val="20"/>
                <w:lang w:val="es-ES"/>
              </w:rPr>
              <w:t>1.1.5 Tipos de datos.</w:t>
            </w:r>
          </w:p>
          <w:p>
            <w:pPr>
              <w:pStyle w:val="Normal"/>
              <w:spacing w:before="0" w:after="0"/>
              <w:jc w:val="both"/>
              <w:rPr>
                <w:rFonts w:cs="Cambria" w:ascii="Cambria" w:hAnsi="Cambria"/>
                <w:sz w:val="20"/>
                <w:szCs w:val="20"/>
                <w:lang w:val="es-ES"/>
              </w:rPr>
            </w:pPr>
            <w:r>
              <w:rPr>
                <w:rFonts w:cs="Cambria" w:ascii="Cambria" w:hAnsi="Cambria"/>
                <w:sz w:val="20"/>
                <w:szCs w:val="20"/>
                <w:lang w:val="es-ES"/>
              </w:rPr>
              <w:t>1.1.6 Formatos</w:t>
            </w:r>
          </w:p>
        </w:tc>
        <w:tc>
          <w:tcPr>
            <w:tcW w:w="1803"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cs="Cambria" w:ascii="Cambria" w:hAnsi="Cambria"/>
                <w:sz w:val="20"/>
                <w:szCs w:val="20"/>
                <w:lang w:val="es-ES"/>
              </w:rPr>
            </w:pPr>
            <w:r>
              <w:rPr>
                <w:rFonts w:cs="Cambria" w:ascii="Cambria" w:hAnsi="Cambria"/>
                <w:sz w:val="20"/>
                <w:szCs w:val="20"/>
                <w:lang w:val="es-ES"/>
              </w:rPr>
              <w:t>- Laboratorio</w:t>
            </w:r>
          </w:p>
          <w:p>
            <w:pPr>
              <w:pStyle w:val="Normal"/>
              <w:spacing w:before="0" w:after="0"/>
              <w:rPr>
                <w:rFonts w:cs="Cambria" w:ascii="Cambria" w:hAnsi="Cambria"/>
                <w:sz w:val="20"/>
                <w:szCs w:val="20"/>
                <w:lang w:val="es-ES"/>
              </w:rPr>
            </w:pPr>
            <w:r>
              <w:rPr>
                <w:rFonts w:cs="Cambria" w:ascii="Cambria" w:hAnsi="Cambria"/>
                <w:sz w:val="20"/>
                <w:szCs w:val="20"/>
                <w:lang w:val="es-ES"/>
              </w:rPr>
            </w:r>
          </w:p>
          <w:p>
            <w:pPr>
              <w:pStyle w:val="Normal"/>
              <w:spacing w:before="0" w:after="0"/>
              <w:jc w:val="center"/>
              <w:rPr>
                <w:rFonts w:cs="Cambria" w:ascii="Cambria" w:hAnsi="Cambria"/>
                <w:sz w:val="20"/>
                <w:szCs w:val="20"/>
                <w:lang w:val="es-ES"/>
              </w:rPr>
            </w:pPr>
            <w:r>
              <w:rPr>
                <w:rFonts w:cs="Cambria" w:ascii="Cambria" w:hAnsi="Cambria"/>
                <w:sz w:val="20"/>
                <w:szCs w:val="20"/>
                <w:lang w:val="es-ES"/>
              </w:rPr>
              <w:t>- Trabajo en      grupo</w:t>
            </w:r>
          </w:p>
          <w:p>
            <w:pPr>
              <w:pStyle w:val="Normal"/>
              <w:spacing w:before="0" w:after="0"/>
              <w:jc w:val="center"/>
              <w:rPr>
                <w:rFonts w:cs="Times New Roman" w:ascii="Times New Roman" w:hAnsi="Times New Roman"/>
                <w:sz w:val="20"/>
                <w:szCs w:val="20"/>
                <w:lang w:val="es-EC"/>
              </w:rPr>
            </w:pPr>
            <w:r>
              <w:rPr>
                <w:rFonts w:cs="Times New Roman" w:ascii="Times New Roman" w:hAnsi="Times New Roman"/>
                <w:sz w:val="20"/>
                <w:szCs w:val="20"/>
                <w:lang w:val="es-EC"/>
              </w:rPr>
            </w:r>
          </w:p>
        </w:tc>
        <w:tc>
          <w:tcPr>
            <w:tcW w:w="1151"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ascii="Times New Roman" w:hAnsi="Times New Roman"/>
                <w:sz w:val="20"/>
                <w:szCs w:val="20"/>
                <w:lang w:val="es-EC"/>
              </w:rPr>
            </w:pPr>
            <w:r>
              <w:rPr>
                <w:rFonts w:cs="Times New Roman" w:ascii="Times New Roman" w:hAnsi="Times New Roman"/>
                <w:sz w:val="20"/>
                <w:szCs w:val="20"/>
                <w:lang w:val="es-EC"/>
              </w:rPr>
              <w:t>4</w:t>
            </w:r>
          </w:p>
        </w:tc>
      </w:tr>
      <w:tr>
        <w:trPr>
          <w:trHeight w:val="194" w:hRule="atLeast"/>
          <w:cantSplit w:val="false"/>
        </w:trPr>
        <w:tc>
          <w:tcPr>
            <w:tcW w:w="1515"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rFonts w:cs="Times New Roman" w:ascii="Times New Roman" w:hAnsi="Times New Roman"/>
                <w:sz w:val="20"/>
                <w:szCs w:val="20"/>
                <w:lang w:val="es-EC"/>
              </w:rPr>
            </w:pPr>
            <w:r>
              <w:rPr>
                <w:rFonts w:cs="Times New Roman" w:ascii="Times New Roman" w:hAnsi="Times New Roman"/>
                <w:sz w:val="20"/>
                <w:szCs w:val="20"/>
                <w:lang w:val="es-EC"/>
              </w:rPr>
            </w:r>
          </w:p>
        </w:tc>
        <w:tc>
          <w:tcPr>
            <w:tcW w:w="21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ambria" w:ascii="Cambria" w:hAnsi="Cambria"/>
                <w:sz w:val="20"/>
                <w:szCs w:val="20"/>
                <w:lang w:val="es-ES"/>
              </w:rPr>
            </w:pPr>
            <w:r>
              <w:rPr>
                <w:rFonts w:cs="Cambria" w:ascii="Cambria" w:hAnsi="Cambria"/>
                <w:sz w:val="20"/>
                <w:szCs w:val="20"/>
                <w:lang w:val="es-ES"/>
              </w:rPr>
              <w:t>1.2 Formatos</w:t>
            </w:r>
          </w:p>
          <w:p>
            <w:pPr>
              <w:pStyle w:val="Normal"/>
              <w:spacing w:before="0" w:after="0"/>
              <w:rPr>
                <w:rFonts w:cs="Cambria" w:ascii="Cambria" w:hAnsi="Cambria"/>
                <w:sz w:val="20"/>
                <w:szCs w:val="20"/>
                <w:lang w:val="es-ES"/>
              </w:rPr>
            </w:pPr>
            <w:r>
              <w:rPr>
                <w:rFonts w:cs="Cambria" w:ascii="Cambria" w:hAnsi="Cambria"/>
                <w:sz w:val="20"/>
                <w:szCs w:val="20"/>
                <w:lang w:val="es-ES"/>
              </w:rPr>
              <w:t>Condicionales</w:t>
            </w:r>
          </w:p>
        </w:tc>
        <w:tc>
          <w:tcPr>
            <w:tcW w:w="24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ambria" w:ascii="Cambria" w:hAnsi="Cambria"/>
                <w:sz w:val="20"/>
                <w:szCs w:val="20"/>
                <w:lang w:val="es-ES"/>
              </w:rPr>
            </w:pPr>
            <w:r>
              <w:rPr>
                <w:rFonts w:cs="Cambria" w:ascii="Cambria" w:hAnsi="Cambria"/>
                <w:sz w:val="20"/>
                <w:szCs w:val="20"/>
                <w:lang w:val="es-ES"/>
              </w:rPr>
              <w:t>1.2.1 Referencias a Celdas</w:t>
            </w:r>
          </w:p>
          <w:p>
            <w:pPr>
              <w:pStyle w:val="Normal"/>
              <w:spacing w:before="0" w:after="0"/>
              <w:rPr>
                <w:rFonts w:cs="Cambria" w:ascii="Cambria" w:hAnsi="Cambria"/>
                <w:sz w:val="20"/>
                <w:szCs w:val="20"/>
                <w:lang w:val="es-ES"/>
              </w:rPr>
            </w:pPr>
            <w:r>
              <w:rPr>
                <w:rFonts w:cs="Cambria" w:ascii="Cambria" w:hAnsi="Cambria"/>
                <w:sz w:val="20"/>
                <w:szCs w:val="20"/>
                <w:lang w:val="es-ES"/>
              </w:rPr>
              <w:t>1.2.2 Asignación de nombres a una celda o rangos</w:t>
            </w:r>
          </w:p>
          <w:p>
            <w:pPr>
              <w:pStyle w:val="Normal"/>
              <w:spacing w:before="0" w:after="0"/>
              <w:rPr>
                <w:rFonts w:cs="Cambria" w:ascii="Cambria" w:hAnsi="Cambria"/>
                <w:sz w:val="20"/>
                <w:szCs w:val="20"/>
                <w:lang w:val="es-ES"/>
              </w:rPr>
            </w:pPr>
            <w:r>
              <w:rPr>
                <w:rFonts w:cs="Cambria" w:ascii="Cambria" w:hAnsi="Cambria"/>
                <w:sz w:val="20"/>
                <w:szCs w:val="20"/>
                <w:lang w:val="es-ES"/>
              </w:rPr>
              <w:t>1.2.3 Formato Condicional por Valor de Celda, Reglas Superiores  e Inferiores, Escalas de Color y Resaltar Reglas de Celda</w:t>
            </w:r>
          </w:p>
        </w:tc>
        <w:tc>
          <w:tcPr>
            <w:tcW w:w="1803"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ascii="Times New Roman" w:hAnsi="Times New Roman"/>
                <w:sz w:val="20"/>
                <w:szCs w:val="20"/>
                <w:lang w:val="es-EC"/>
              </w:rPr>
            </w:pPr>
            <w:r>
              <w:rPr>
                <w:rFonts w:cs="Times New Roman" w:ascii="Times New Roman" w:hAnsi="Times New Roman"/>
                <w:sz w:val="20"/>
                <w:szCs w:val="20"/>
                <w:lang w:val="es-EC"/>
              </w:rPr>
            </w:r>
          </w:p>
        </w:tc>
        <w:tc>
          <w:tcPr>
            <w:tcW w:w="1151"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ascii="Times New Roman" w:hAnsi="Times New Roman"/>
                <w:sz w:val="20"/>
                <w:szCs w:val="20"/>
                <w:lang w:val="es-EC"/>
              </w:rPr>
            </w:pPr>
            <w:r>
              <w:rPr>
                <w:rFonts w:cs="Times New Roman" w:ascii="Times New Roman" w:hAnsi="Times New Roman"/>
                <w:sz w:val="20"/>
                <w:szCs w:val="20"/>
                <w:lang w:val="es-EC"/>
              </w:rPr>
            </w:r>
          </w:p>
        </w:tc>
      </w:tr>
      <w:tr>
        <w:trPr>
          <w:trHeight w:val="130" w:hRule="atLeast"/>
          <w:cantSplit w:val="false"/>
        </w:trPr>
        <w:tc>
          <w:tcPr>
            <w:tcW w:w="15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rFonts w:cs="Times New Roman" w:ascii="Times New Roman" w:hAnsi="Times New Roman"/>
                <w:sz w:val="20"/>
                <w:szCs w:val="20"/>
                <w:lang w:val="es-EC"/>
              </w:rPr>
            </w:pPr>
            <w:r>
              <w:rPr>
                <w:rFonts w:cs="Times New Roman" w:ascii="Times New Roman" w:hAnsi="Times New Roman"/>
                <w:sz w:val="20"/>
                <w:szCs w:val="20"/>
                <w:lang w:val="es-EC"/>
              </w:rPr>
              <w:t>Semana 2</w:t>
            </w:r>
          </w:p>
          <w:p>
            <w:pPr>
              <w:pStyle w:val="Normal"/>
              <w:spacing w:before="0" w:after="0"/>
              <w:jc w:val="both"/>
              <w:rPr>
                <w:rFonts w:cs="Times New Roman" w:ascii="Times New Roman" w:hAnsi="Times New Roman"/>
                <w:sz w:val="20"/>
                <w:szCs w:val="20"/>
                <w:lang w:val="es-EC"/>
              </w:rPr>
            </w:pPr>
            <w:r>
              <w:rPr>
                <w:rFonts w:cs="Times New Roman" w:ascii="Times New Roman" w:hAnsi="Times New Roman"/>
                <w:sz w:val="20"/>
                <w:szCs w:val="20"/>
                <w:lang w:val="es-EC"/>
              </w:rPr>
            </w:r>
          </w:p>
          <w:p>
            <w:pPr>
              <w:pStyle w:val="Normal"/>
              <w:spacing w:before="0" w:after="0"/>
              <w:jc w:val="both"/>
              <w:rPr>
                <w:rFonts w:cs="Times New Roman" w:ascii="Times New Roman" w:hAnsi="Times New Roman"/>
                <w:sz w:val="20"/>
                <w:szCs w:val="20"/>
                <w:lang w:val="es-EC"/>
              </w:rPr>
            </w:pPr>
            <w:r>
              <w:rPr>
                <w:rFonts w:cs="Times New Roman" w:ascii="Times New Roman" w:hAnsi="Times New Roman"/>
                <w:sz w:val="20"/>
                <w:szCs w:val="20"/>
                <w:lang w:val="es-EC"/>
              </w:rPr>
              <w:t>11 al 16 de mayo del 2015</w:t>
            </w:r>
          </w:p>
        </w:tc>
        <w:tc>
          <w:tcPr>
            <w:tcW w:w="2177"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Cambria" w:ascii="Cambria" w:hAnsi="Cambria"/>
                <w:sz w:val="20"/>
                <w:szCs w:val="20"/>
                <w:lang w:val="es-ES"/>
              </w:rPr>
            </w:pPr>
            <w:r>
              <w:rPr>
                <w:rFonts w:cs="Cambria" w:ascii="Cambria" w:hAnsi="Cambria"/>
                <w:sz w:val="20"/>
                <w:szCs w:val="20"/>
                <w:lang w:val="es-ES"/>
              </w:rPr>
              <w:t>1.3 Formulas</w:t>
            </w:r>
          </w:p>
          <w:p>
            <w:pPr>
              <w:pStyle w:val="Normal"/>
              <w:spacing w:before="0" w:after="0"/>
              <w:jc w:val="center"/>
              <w:rPr>
                <w:rFonts w:cs="Cambria" w:ascii="Cambria" w:hAnsi="Cambria"/>
                <w:sz w:val="20"/>
                <w:szCs w:val="20"/>
                <w:lang w:val="es-ES"/>
              </w:rPr>
            </w:pPr>
            <w:r>
              <w:rPr>
                <w:rFonts w:cs="Cambria" w:ascii="Cambria" w:hAnsi="Cambria"/>
                <w:sz w:val="20"/>
                <w:szCs w:val="20"/>
                <w:lang w:val="es-ES"/>
              </w:rPr>
              <w:t>Básicas</w:t>
            </w:r>
          </w:p>
        </w:tc>
        <w:tc>
          <w:tcPr>
            <w:tcW w:w="24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ambria" w:ascii="Cambria" w:hAnsi="Cambria"/>
                <w:sz w:val="20"/>
                <w:szCs w:val="20"/>
                <w:lang w:val="es-ES"/>
              </w:rPr>
            </w:pPr>
            <w:r>
              <w:rPr>
                <w:rFonts w:cs="Cambria" w:ascii="Cambria" w:hAnsi="Cambria"/>
                <w:sz w:val="20"/>
                <w:szCs w:val="20"/>
                <w:lang w:val="es-ES"/>
              </w:rPr>
              <w:t>1.3.1 Fórmulas Básicas</w:t>
            </w:r>
          </w:p>
          <w:p>
            <w:pPr>
              <w:pStyle w:val="Normal"/>
              <w:spacing w:before="0" w:after="0"/>
              <w:rPr>
                <w:rFonts w:cs="Cambria" w:ascii="Cambria" w:hAnsi="Cambria"/>
                <w:sz w:val="20"/>
                <w:szCs w:val="20"/>
                <w:lang w:val="es-ES"/>
              </w:rPr>
            </w:pPr>
            <w:r>
              <w:rPr>
                <w:rFonts w:cs="Cambria" w:ascii="Cambria" w:hAnsi="Cambria"/>
                <w:sz w:val="20"/>
                <w:szCs w:val="20"/>
                <w:lang w:val="es-ES"/>
              </w:rPr>
              <w:t>Matemáticas</w:t>
            </w:r>
          </w:p>
        </w:tc>
        <w:tc>
          <w:tcPr>
            <w:tcW w:w="1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rPr>
                <w:rFonts w:cs="Cambria" w:ascii="Cambria" w:hAnsi="Cambria"/>
                <w:sz w:val="20"/>
                <w:szCs w:val="20"/>
                <w:lang w:val="es-ES"/>
              </w:rPr>
            </w:pPr>
            <w:r>
              <w:rPr>
                <w:rFonts w:cs="Cambria" w:ascii="Cambria" w:hAnsi="Cambria"/>
                <w:sz w:val="20"/>
                <w:szCs w:val="20"/>
                <w:lang w:val="es-ES"/>
              </w:rPr>
            </w:r>
          </w:p>
          <w:p>
            <w:pPr>
              <w:pStyle w:val="Normal"/>
              <w:spacing w:before="0" w:after="0"/>
              <w:rPr>
                <w:rFonts w:cs="Cambria" w:ascii="Cambria" w:hAnsi="Cambria"/>
                <w:sz w:val="20"/>
                <w:szCs w:val="20"/>
                <w:lang w:val="es-ES"/>
              </w:rPr>
            </w:pPr>
            <w:r>
              <w:rPr>
                <w:rFonts w:cs="Cambria" w:ascii="Cambria" w:hAnsi="Cambria"/>
                <w:sz w:val="20"/>
                <w:szCs w:val="20"/>
                <w:lang w:val="es-ES"/>
              </w:rPr>
              <w:t xml:space="preserve">   </w:t>
            </w:r>
            <w:r>
              <w:rPr>
                <w:rFonts w:cs="Cambria" w:ascii="Cambria" w:hAnsi="Cambria"/>
                <w:sz w:val="20"/>
                <w:szCs w:val="20"/>
                <w:lang w:val="es-ES"/>
              </w:rPr>
              <w:t>Laboratorio</w:t>
            </w:r>
          </w:p>
          <w:p>
            <w:pPr>
              <w:pStyle w:val="Normal"/>
              <w:spacing w:before="0" w:after="0"/>
              <w:rPr>
                <w:rFonts w:cs="Times New Roman" w:ascii="Times New Roman" w:hAnsi="Times New Roman"/>
                <w:sz w:val="20"/>
                <w:szCs w:val="20"/>
                <w:lang w:val="es-EC"/>
              </w:rPr>
            </w:pPr>
            <w:r>
              <w:rPr>
                <w:rFonts w:cs="Times New Roman" w:ascii="Times New Roman" w:hAnsi="Times New Roman"/>
                <w:sz w:val="20"/>
                <w:szCs w:val="20"/>
                <w:lang w:val="es-EC"/>
              </w:rPr>
            </w:r>
          </w:p>
        </w:tc>
        <w:tc>
          <w:tcPr>
            <w:tcW w:w="11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ascii="Times New Roman" w:hAnsi="Times New Roman"/>
                <w:sz w:val="20"/>
                <w:szCs w:val="20"/>
                <w:lang w:val="es-EC"/>
              </w:rPr>
            </w:pPr>
            <w:r>
              <w:rPr>
                <w:rFonts w:cs="Times New Roman" w:ascii="Times New Roman" w:hAnsi="Times New Roman"/>
                <w:sz w:val="20"/>
                <w:szCs w:val="20"/>
                <w:lang w:val="es-EC"/>
              </w:rPr>
              <w:t>4</w:t>
            </w:r>
          </w:p>
        </w:tc>
      </w:tr>
      <w:tr>
        <w:trPr>
          <w:cantSplit w:val="false"/>
        </w:trPr>
        <w:tc>
          <w:tcPr>
            <w:tcW w:w="15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rFonts w:cs="Times New Roman" w:ascii="Times New Roman" w:hAnsi="Times New Roman"/>
                <w:sz w:val="20"/>
                <w:szCs w:val="20"/>
                <w:lang w:val="es-EC"/>
              </w:rPr>
            </w:pPr>
            <w:r>
              <w:rPr>
                <w:rFonts w:cs="Times New Roman" w:ascii="Times New Roman" w:hAnsi="Times New Roman"/>
                <w:sz w:val="20"/>
                <w:szCs w:val="20"/>
                <w:lang w:val="es-EC"/>
              </w:rPr>
              <w:t>Semana 3</w:t>
            </w:r>
          </w:p>
          <w:p>
            <w:pPr>
              <w:pStyle w:val="Normal"/>
              <w:spacing w:before="0" w:after="0"/>
              <w:jc w:val="both"/>
              <w:rPr>
                <w:rFonts w:cs="Times New Roman" w:ascii="Times New Roman" w:hAnsi="Times New Roman"/>
                <w:sz w:val="20"/>
                <w:szCs w:val="20"/>
                <w:lang w:val="es-EC"/>
              </w:rPr>
            </w:pPr>
            <w:r>
              <w:rPr>
                <w:rFonts w:cs="Times New Roman" w:ascii="Times New Roman" w:hAnsi="Times New Roman"/>
                <w:sz w:val="20"/>
                <w:szCs w:val="20"/>
                <w:lang w:val="es-EC"/>
              </w:rPr>
            </w:r>
          </w:p>
          <w:p>
            <w:pPr>
              <w:pStyle w:val="Normal"/>
              <w:spacing w:before="0" w:after="0"/>
              <w:jc w:val="both"/>
              <w:rPr>
                <w:rFonts w:cs="Times New Roman" w:ascii="Times New Roman" w:hAnsi="Times New Roman"/>
                <w:sz w:val="20"/>
                <w:szCs w:val="20"/>
                <w:lang w:val="es-EC"/>
              </w:rPr>
            </w:pPr>
            <w:r>
              <w:rPr>
                <w:rFonts w:cs="Times New Roman" w:ascii="Times New Roman" w:hAnsi="Times New Roman"/>
                <w:sz w:val="20"/>
                <w:szCs w:val="20"/>
                <w:lang w:val="es-EC"/>
              </w:rPr>
              <w:t>18 al 23 de mayo del 2015</w:t>
            </w:r>
          </w:p>
        </w:tc>
        <w:tc>
          <w:tcPr>
            <w:tcW w:w="2177"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0"/>
                <w:szCs w:val="20"/>
                <w:lang w:val="es-EC"/>
              </w:rPr>
            </w:pPr>
            <w:r>
              <w:rPr>
                <w:rFonts w:cs="Times New Roman" w:ascii="Times New Roman" w:hAnsi="Times New Roman"/>
                <w:sz w:val="20"/>
                <w:szCs w:val="20"/>
                <w:lang w:val="es-EC"/>
              </w:rPr>
            </w:r>
          </w:p>
        </w:tc>
        <w:tc>
          <w:tcPr>
            <w:tcW w:w="24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ambria" w:ascii="Cambria" w:hAnsi="Cambria"/>
                <w:sz w:val="20"/>
                <w:szCs w:val="20"/>
                <w:lang w:val="es-ES"/>
              </w:rPr>
            </w:pPr>
            <w:r>
              <w:rPr>
                <w:rFonts w:cs="Cambria" w:ascii="Cambria" w:hAnsi="Cambria"/>
                <w:sz w:val="20"/>
                <w:szCs w:val="20"/>
                <w:lang w:val="es-ES"/>
              </w:rPr>
              <w:t>1.3.2 Fórmulas Básicas de Texto</w:t>
            </w:r>
          </w:p>
        </w:tc>
        <w:tc>
          <w:tcPr>
            <w:tcW w:w="1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ascii="Times New Roman" w:hAnsi="Times New Roman"/>
                <w:sz w:val="20"/>
                <w:szCs w:val="20"/>
                <w:lang w:val="es-EC"/>
              </w:rPr>
            </w:pPr>
            <w:r>
              <w:rPr>
                <w:rFonts w:cs="Times New Roman" w:ascii="Times New Roman" w:hAnsi="Times New Roman"/>
                <w:sz w:val="20"/>
                <w:szCs w:val="20"/>
                <w:lang w:val="es-EC"/>
              </w:rPr>
              <w:t>Laboratorio</w:t>
            </w:r>
          </w:p>
        </w:tc>
        <w:tc>
          <w:tcPr>
            <w:tcW w:w="11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ascii="Times New Roman" w:hAnsi="Times New Roman"/>
                <w:sz w:val="20"/>
                <w:szCs w:val="20"/>
                <w:lang w:val="es-EC"/>
              </w:rPr>
            </w:pPr>
            <w:r>
              <w:rPr>
                <w:rFonts w:cs="Times New Roman" w:ascii="Times New Roman" w:hAnsi="Times New Roman"/>
                <w:sz w:val="20"/>
                <w:szCs w:val="20"/>
                <w:lang w:val="es-EC"/>
              </w:rPr>
              <w:t>4</w:t>
            </w:r>
          </w:p>
        </w:tc>
      </w:tr>
      <w:tr>
        <w:trPr>
          <w:cantSplit w:val="false"/>
        </w:trPr>
        <w:tc>
          <w:tcPr>
            <w:tcW w:w="15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rFonts w:cs="Times New Roman" w:ascii="Times New Roman" w:hAnsi="Times New Roman"/>
                <w:sz w:val="20"/>
                <w:szCs w:val="20"/>
                <w:lang w:val="es-EC"/>
              </w:rPr>
            </w:pPr>
            <w:r>
              <w:rPr>
                <w:rFonts w:cs="Times New Roman" w:ascii="Times New Roman" w:hAnsi="Times New Roman"/>
                <w:sz w:val="20"/>
                <w:szCs w:val="20"/>
                <w:lang w:val="es-EC"/>
              </w:rPr>
              <w:t>Semana 4</w:t>
            </w:r>
          </w:p>
          <w:p>
            <w:pPr>
              <w:pStyle w:val="Normal"/>
              <w:spacing w:before="0" w:after="0"/>
              <w:jc w:val="both"/>
              <w:rPr>
                <w:rFonts w:cs="Times New Roman" w:ascii="Times New Roman" w:hAnsi="Times New Roman"/>
                <w:sz w:val="20"/>
                <w:szCs w:val="20"/>
                <w:lang w:val="es-EC"/>
              </w:rPr>
            </w:pPr>
            <w:r>
              <w:rPr>
                <w:rFonts w:cs="Times New Roman" w:ascii="Times New Roman" w:hAnsi="Times New Roman"/>
                <w:sz w:val="20"/>
                <w:szCs w:val="20"/>
                <w:lang w:val="es-EC"/>
              </w:rPr>
            </w:r>
          </w:p>
          <w:p>
            <w:pPr>
              <w:pStyle w:val="Normal"/>
              <w:spacing w:before="0" w:after="0"/>
              <w:jc w:val="both"/>
              <w:rPr>
                <w:rFonts w:cs="Times New Roman" w:ascii="Times New Roman" w:hAnsi="Times New Roman"/>
                <w:sz w:val="20"/>
                <w:szCs w:val="20"/>
                <w:lang w:val="es-EC"/>
              </w:rPr>
            </w:pPr>
            <w:r>
              <w:rPr>
                <w:rFonts w:cs="Times New Roman" w:ascii="Times New Roman" w:hAnsi="Times New Roman"/>
                <w:sz w:val="20"/>
                <w:szCs w:val="20"/>
                <w:lang w:val="es-EC"/>
              </w:rPr>
              <w:t xml:space="preserve">25 al 30 de mayo del 2015 </w:t>
            </w:r>
          </w:p>
        </w:tc>
        <w:tc>
          <w:tcPr>
            <w:tcW w:w="2177"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0"/>
                <w:szCs w:val="20"/>
                <w:lang w:val="es-EC"/>
              </w:rPr>
            </w:pPr>
            <w:r>
              <w:rPr>
                <w:rFonts w:cs="Times New Roman" w:ascii="Times New Roman" w:hAnsi="Times New Roman"/>
                <w:sz w:val="20"/>
                <w:szCs w:val="20"/>
                <w:lang w:val="es-EC"/>
              </w:rPr>
            </w:r>
          </w:p>
        </w:tc>
        <w:tc>
          <w:tcPr>
            <w:tcW w:w="24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ambria" w:ascii="Cambria" w:hAnsi="Cambria"/>
                <w:sz w:val="20"/>
                <w:szCs w:val="20"/>
                <w:lang w:val="es-ES"/>
              </w:rPr>
            </w:pPr>
            <w:r>
              <w:rPr>
                <w:rFonts w:cs="Cambria" w:ascii="Cambria" w:hAnsi="Cambria"/>
                <w:sz w:val="20"/>
                <w:szCs w:val="20"/>
                <w:lang w:val="es-ES"/>
              </w:rPr>
              <w:t>1.3.3 Formulas Lógicas</w:t>
            </w:r>
          </w:p>
          <w:p>
            <w:pPr>
              <w:pStyle w:val="Normal"/>
              <w:spacing w:before="0" w:after="0"/>
              <w:rPr>
                <w:rFonts w:cs="Times New Roman" w:ascii="Times New Roman" w:hAnsi="Times New Roman"/>
                <w:sz w:val="20"/>
                <w:szCs w:val="20"/>
                <w:lang w:val="es-EC"/>
              </w:rPr>
            </w:pPr>
            <w:r>
              <w:rPr>
                <w:rFonts w:cs="Times New Roman" w:ascii="Times New Roman" w:hAnsi="Times New Roman"/>
                <w:sz w:val="20"/>
                <w:szCs w:val="20"/>
                <w:lang w:val="es-EC"/>
              </w:rPr>
            </w:r>
          </w:p>
        </w:tc>
        <w:tc>
          <w:tcPr>
            <w:tcW w:w="1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ascii="Times New Roman" w:hAnsi="Times New Roman"/>
                <w:sz w:val="20"/>
                <w:szCs w:val="20"/>
                <w:lang w:val="es-EC"/>
              </w:rPr>
            </w:pPr>
            <w:r>
              <w:rPr>
                <w:rFonts w:cs="Times New Roman" w:ascii="Times New Roman" w:hAnsi="Times New Roman"/>
                <w:sz w:val="20"/>
                <w:szCs w:val="20"/>
                <w:lang w:val="es-EC"/>
              </w:rPr>
              <w:t>Laboratorio</w:t>
            </w:r>
          </w:p>
        </w:tc>
        <w:tc>
          <w:tcPr>
            <w:tcW w:w="11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ascii="Times New Roman" w:hAnsi="Times New Roman"/>
                <w:sz w:val="20"/>
                <w:szCs w:val="20"/>
                <w:lang w:val="es-EC"/>
              </w:rPr>
            </w:pPr>
            <w:r>
              <w:rPr>
                <w:rFonts w:cs="Times New Roman" w:ascii="Times New Roman" w:hAnsi="Times New Roman"/>
                <w:sz w:val="20"/>
                <w:szCs w:val="20"/>
                <w:lang w:val="es-EC"/>
              </w:rPr>
              <w:t>4</w:t>
            </w:r>
          </w:p>
        </w:tc>
      </w:tr>
      <w:tr>
        <w:trPr>
          <w:cantSplit w:val="false"/>
        </w:trPr>
        <w:tc>
          <w:tcPr>
            <w:tcW w:w="9054"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C6D9F1" w:val="clear"/>
            <w:tcMar>
              <w:left w:w="108" w:type="dxa"/>
            </w:tcMar>
          </w:tcPr>
          <w:p>
            <w:pPr>
              <w:pStyle w:val="Normal"/>
              <w:spacing w:before="0" w:after="0"/>
              <w:jc w:val="both"/>
              <w:rPr>
                <w:rFonts w:cs="Times New Roman" w:ascii="Times New Roman" w:hAnsi="Times New Roman"/>
                <w:b/>
                <w:color w:val="000000"/>
                <w:sz w:val="24"/>
                <w:szCs w:val="24"/>
                <w:lang w:val="es-ES"/>
              </w:rPr>
            </w:pPr>
            <w:r>
              <w:rPr>
                <w:rFonts w:cs="Times New Roman" w:ascii="Times New Roman" w:hAnsi="Times New Roman"/>
                <w:b/>
                <w:sz w:val="24"/>
                <w:szCs w:val="24"/>
                <w:lang w:val="es-EC"/>
              </w:rPr>
              <w:t xml:space="preserve">UNIDAD II: OFIMÁTICA APLICADA A LA ADMINISTRACIÓN: </w:t>
            </w:r>
            <w:r>
              <w:rPr>
                <w:rFonts w:cs="Times New Roman" w:ascii="Times New Roman" w:hAnsi="Times New Roman"/>
                <w:b/>
                <w:color w:val="000000"/>
                <w:sz w:val="24"/>
                <w:szCs w:val="24"/>
                <w:lang w:val="es-ES"/>
              </w:rPr>
              <w:t>Funciones, formulas, gráficos, tabla de datos</w:t>
            </w:r>
          </w:p>
        </w:tc>
      </w:tr>
      <w:tr>
        <w:trPr>
          <w:cantSplit w:val="false"/>
        </w:trPr>
        <w:tc>
          <w:tcPr>
            <w:tcW w:w="15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rFonts w:cs="Times New Roman" w:ascii="Times New Roman" w:hAnsi="Times New Roman"/>
                <w:sz w:val="20"/>
                <w:szCs w:val="20"/>
                <w:lang w:val="es-EC"/>
              </w:rPr>
            </w:pPr>
            <w:r>
              <w:rPr>
                <w:rFonts w:cs="Times New Roman" w:ascii="Times New Roman" w:hAnsi="Times New Roman"/>
                <w:sz w:val="20"/>
                <w:szCs w:val="20"/>
                <w:lang w:val="es-EC"/>
              </w:rPr>
              <w:t>Semana 5</w:t>
            </w:r>
          </w:p>
          <w:p>
            <w:pPr>
              <w:pStyle w:val="Normal"/>
              <w:spacing w:before="0" w:after="0"/>
              <w:jc w:val="both"/>
              <w:rPr>
                <w:rFonts w:cs="Times New Roman" w:ascii="Times New Roman" w:hAnsi="Times New Roman"/>
                <w:sz w:val="20"/>
                <w:szCs w:val="20"/>
                <w:lang w:val="es-EC"/>
              </w:rPr>
            </w:pPr>
            <w:r>
              <w:rPr>
                <w:rFonts w:cs="Times New Roman" w:ascii="Times New Roman" w:hAnsi="Times New Roman"/>
                <w:sz w:val="20"/>
                <w:szCs w:val="20"/>
                <w:lang w:val="es-EC"/>
              </w:rPr>
            </w:r>
          </w:p>
          <w:p>
            <w:pPr>
              <w:pStyle w:val="Normal"/>
              <w:spacing w:before="0" w:after="0"/>
              <w:jc w:val="both"/>
              <w:rPr>
                <w:rFonts w:cs="Times New Roman" w:ascii="Times New Roman" w:hAnsi="Times New Roman"/>
                <w:sz w:val="20"/>
                <w:szCs w:val="20"/>
                <w:lang w:val="es-EC"/>
              </w:rPr>
            </w:pPr>
            <w:r>
              <w:rPr>
                <w:rFonts w:cs="Times New Roman" w:ascii="Times New Roman" w:hAnsi="Times New Roman"/>
                <w:sz w:val="20"/>
                <w:szCs w:val="20"/>
                <w:lang w:val="es-EC"/>
              </w:rPr>
              <w:t>01 al 06 de junio del 2015</w:t>
            </w:r>
          </w:p>
        </w:tc>
        <w:tc>
          <w:tcPr>
            <w:tcW w:w="21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Cambria" w:ascii="Cambria" w:hAnsi="Cambria"/>
                <w:sz w:val="20"/>
                <w:szCs w:val="20"/>
                <w:lang w:val="es-ES"/>
              </w:rPr>
            </w:pPr>
            <w:r>
              <w:rPr>
                <w:rFonts w:cs="Cambria" w:ascii="Cambria" w:hAnsi="Cambria"/>
                <w:sz w:val="20"/>
                <w:szCs w:val="20"/>
                <w:lang w:val="es-ES"/>
              </w:rPr>
              <w:t>2.1 Funciones</w:t>
            </w:r>
          </w:p>
          <w:p>
            <w:pPr>
              <w:pStyle w:val="Normal"/>
              <w:spacing w:before="0" w:after="0"/>
              <w:jc w:val="center"/>
              <w:rPr>
                <w:rFonts w:cs="Cambria" w:ascii="Cambria" w:hAnsi="Cambria"/>
                <w:sz w:val="20"/>
                <w:szCs w:val="20"/>
                <w:lang w:val="es-ES"/>
              </w:rPr>
            </w:pPr>
            <w:r>
              <w:rPr>
                <w:rFonts w:cs="Cambria" w:ascii="Cambria" w:hAnsi="Cambria"/>
                <w:sz w:val="20"/>
                <w:szCs w:val="20"/>
                <w:lang w:val="es-ES"/>
              </w:rPr>
              <w:t>Avanzadas</w:t>
            </w:r>
          </w:p>
          <w:p>
            <w:pPr>
              <w:pStyle w:val="Normal"/>
              <w:spacing w:before="0" w:after="0"/>
              <w:jc w:val="center"/>
              <w:rPr>
                <w:rFonts w:cs="Cambria" w:ascii="Cambria" w:hAnsi="Cambria"/>
                <w:sz w:val="20"/>
                <w:szCs w:val="20"/>
                <w:lang w:val="es-ES"/>
              </w:rPr>
            </w:pPr>
            <w:r>
              <w:rPr>
                <w:rFonts w:cs="Cambria" w:ascii="Cambria" w:hAnsi="Cambria"/>
                <w:sz w:val="20"/>
                <w:szCs w:val="20"/>
                <w:lang w:val="es-ES"/>
              </w:rPr>
            </w:r>
          </w:p>
        </w:tc>
        <w:tc>
          <w:tcPr>
            <w:tcW w:w="24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ambria" w:ascii="Cambria" w:hAnsi="Cambria"/>
                <w:sz w:val="20"/>
                <w:szCs w:val="20"/>
                <w:lang w:val="es-ES"/>
              </w:rPr>
            </w:pPr>
            <w:r>
              <w:rPr>
                <w:rFonts w:cs="Cambria" w:ascii="Cambria" w:hAnsi="Cambria"/>
                <w:sz w:val="20"/>
                <w:szCs w:val="20"/>
                <w:lang w:val="es-ES"/>
              </w:rPr>
              <w:t>2.1.1 Función de Búsqueda y de Referencia</w:t>
            </w:r>
          </w:p>
          <w:p>
            <w:pPr>
              <w:pStyle w:val="Normal"/>
              <w:spacing w:before="0" w:after="0"/>
              <w:rPr>
                <w:rFonts w:cs="Cambria" w:ascii="Cambria" w:hAnsi="Cambria"/>
                <w:sz w:val="20"/>
                <w:szCs w:val="20"/>
                <w:lang w:val="es-ES"/>
              </w:rPr>
            </w:pPr>
            <w:r>
              <w:rPr>
                <w:rFonts w:cs="Cambria" w:ascii="Cambria" w:hAnsi="Cambria"/>
                <w:sz w:val="20"/>
                <w:szCs w:val="20"/>
                <w:lang w:val="es-ES"/>
              </w:rPr>
              <w:t>2.1.2 Funciones Financieras</w:t>
            </w:r>
          </w:p>
        </w:tc>
        <w:tc>
          <w:tcPr>
            <w:tcW w:w="1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ascii="Times New Roman" w:hAnsi="Times New Roman"/>
                <w:sz w:val="20"/>
                <w:szCs w:val="20"/>
                <w:lang w:val="es-EC"/>
              </w:rPr>
            </w:pPr>
            <w:r>
              <w:rPr>
                <w:rFonts w:cs="Times New Roman" w:ascii="Times New Roman" w:hAnsi="Times New Roman"/>
                <w:sz w:val="20"/>
                <w:szCs w:val="20"/>
                <w:lang w:val="es-EC"/>
              </w:rPr>
              <w:t>Laboratorio</w:t>
            </w:r>
          </w:p>
        </w:tc>
        <w:tc>
          <w:tcPr>
            <w:tcW w:w="11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ascii="Times New Roman" w:hAnsi="Times New Roman"/>
                <w:sz w:val="20"/>
                <w:szCs w:val="20"/>
                <w:lang w:val="es-EC"/>
              </w:rPr>
            </w:pPr>
            <w:r>
              <w:rPr>
                <w:rFonts w:cs="Times New Roman" w:ascii="Times New Roman" w:hAnsi="Times New Roman"/>
                <w:sz w:val="20"/>
                <w:szCs w:val="20"/>
                <w:lang w:val="es-EC"/>
              </w:rPr>
              <w:t>4</w:t>
            </w:r>
          </w:p>
        </w:tc>
      </w:tr>
      <w:tr>
        <w:trPr>
          <w:cantSplit w:val="false"/>
        </w:trPr>
        <w:tc>
          <w:tcPr>
            <w:tcW w:w="15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rFonts w:cs="Times New Roman" w:ascii="Times New Roman" w:hAnsi="Times New Roman"/>
                <w:sz w:val="20"/>
                <w:szCs w:val="20"/>
                <w:lang w:val="es-EC"/>
              </w:rPr>
            </w:pPr>
            <w:r>
              <w:rPr>
                <w:rFonts w:cs="Times New Roman" w:ascii="Times New Roman" w:hAnsi="Times New Roman"/>
                <w:sz w:val="20"/>
                <w:szCs w:val="20"/>
                <w:lang w:val="es-EC"/>
              </w:rPr>
              <w:t>Semana 6</w:t>
            </w:r>
          </w:p>
          <w:p>
            <w:pPr>
              <w:pStyle w:val="Normal"/>
              <w:spacing w:before="0" w:after="0"/>
              <w:jc w:val="both"/>
              <w:rPr>
                <w:rFonts w:cs="Times New Roman" w:ascii="Times New Roman" w:hAnsi="Times New Roman"/>
                <w:sz w:val="20"/>
                <w:szCs w:val="20"/>
                <w:lang w:val="es-EC"/>
              </w:rPr>
            </w:pPr>
            <w:r>
              <w:rPr>
                <w:rFonts w:cs="Times New Roman" w:ascii="Times New Roman" w:hAnsi="Times New Roman"/>
                <w:sz w:val="20"/>
                <w:szCs w:val="20"/>
                <w:lang w:val="es-EC"/>
              </w:rPr>
            </w:r>
          </w:p>
          <w:p>
            <w:pPr>
              <w:pStyle w:val="Normal"/>
              <w:spacing w:before="0" w:after="0"/>
              <w:jc w:val="both"/>
              <w:rPr>
                <w:rFonts w:cs="Times New Roman" w:ascii="Times New Roman" w:hAnsi="Times New Roman"/>
                <w:sz w:val="20"/>
                <w:szCs w:val="20"/>
                <w:lang w:val="es-EC"/>
              </w:rPr>
            </w:pPr>
            <w:r>
              <w:rPr>
                <w:rFonts w:cs="Times New Roman" w:ascii="Times New Roman" w:hAnsi="Times New Roman"/>
                <w:sz w:val="20"/>
                <w:szCs w:val="20"/>
                <w:lang w:val="es-EC"/>
              </w:rPr>
              <w:t>08 al 13 de junio del 2015</w:t>
            </w:r>
          </w:p>
        </w:tc>
        <w:tc>
          <w:tcPr>
            <w:tcW w:w="21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Cambria" w:ascii="Cambria" w:hAnsi="Cambria"/>
                <w:sz w:val="20"/>
                <w:szCs w:val="20"/>
                <w:lang w:val="es-ES"/>
              </w:rPr>
            </w:pPr>
            <w:r>
              <w:rPr>
                <w:rFonts w:cs="Cambria" w:ascii="Cambria" w:hAnsi="Cambria"/>
                <w:sz w:val="20"/>
                <w:szCs w:val="20"/>
                <w:lang w:val="es-ES"/>
              </w:rPr>
              <w:t>2.2 Fórmulas</w:t>
            </w:r>
          </w:p>
          <w:p>
            <w:pPr>
              <w:pStyle w:val="Normal"/>
              <w:spacing w:before="0" w:after="0"/>
              <w:jc w:val="center"/>
              <w:rPr>
                <w:rFonts w:cs="Cambria" w:ascii="Cambria" w:hAnsi="Cambria"/>
                <w:sz w:val="20"/>
                <w:szCs w:val="20"/>
                <w:lang w:val="es-ES"/>
              </w:rPr>
            </w:pPr>
            <w:r>
              <w:rPr>
                <w:rFonts w:cs="Cambria" w:ascii="Cambria" w:hAnsi="Cambria"/>
                <w:sz w:val="20"/>
                <w:szCs w:val="20"/>
                <w:lang w:val="es-ES"/>
              </w:rPr>
              <w:t>Avanzadas</w:t>
            </w:r>
          </w:p>
          <w:p>
            <w:pPr>
              <w:pStyle w:val="Normal"/>
              <w:spacing w:before="0" w:after="0"/>
              <w:rPr>
                <w:rFonts w:cs="Times New Roman" w:ascii="Times New Roman" w:hAnsi="Times New Roman"/>
                <w:sz w:val="20"/>
                <w:szCs w:val="20"/>
                <w:lang w:val="es-EC"/>
              </w:rPr>
            </w:pPr>
            <w:r>
              <w:rPr>
                <w:rFonts w:cs="Times New Roman" w:ascii="Times New Roman" w:hAnsi="Times New Roman"/>
                <w:sz w:val="20"/>
                <w:szCs w:val="20"/>
                <w:lang w:val="es-EC"/>
              </w:rPr>
            </w:r>
          </w:p>
        </w:tc>
        <w:tc>
          <w:tcPr>
            <w:tcW w:w="24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ambria" w:ascii="Cambria" w:hAnsi="Cambria"/>
                <w:sz w:val="20"/>
                <w:szCs w:val="20"/>
                <w:lang w:val="es-ES"/>
              </w:rPr>
            </w:pPr>
            <w:r>
              <w:rPr>
                <w:rFonts w:cs="Cambria" w:ascii="Cambria" w:hAnsi="Cambria"/>
                <w:sz w:val="20"/>
                <w:szCs w:val="20"/>
                <w:lang w:val="es-ES"/>
              </w:rPr>
              <w:t>2.2.1 Fórmulas Estadísticas</w:t>
            </w:r>
          </w:p>
          <w:p>
            <w:pPr>
              <w:pStyle w:val="Normal"/>
              <w:spacing w:before="0" w:after="0"/>
              <w:rPr>
                <w:rFonts w:cs="Cambria" w:ascii="Cambria" w:hAnsi="Cambria"/>
                <w:sz w:val="20"/>
                <w:szCs w:val="20"/>
                <w:lang w:val="es-ES"/>
              </w:rPr>
            </w:pPr>
            <w:r>
              <w:rPr>
                <w:rFonts w:cs="Cambria" w:ascii="Cambria" w:hAnsi="Cambria"/>
                <w:sz w:val="20"/>
                <w:szCs w:val="20"/>
                <w:lang w:val="es-ES"/>
              </w:rPr>
              <w:t>2.2.2 Formulas de Fecha y Hora</w:t>
            </w:r>
          </w:p>
          <w:p>
            <w:pPr>
              <w:pStyle w:val="Normal"/>
              <w:spacing w:before="0" w:after="0"/>
              <w:rPr>
                <w:rFonts w:cs="Cambria" w:ascii="Cambria" w:hAnsi="Cambria"/>
                <w:sz w:val="20"/>
                <w:szCs w:val="20"/>
                <w:lang w:val="es-ES"/>
              </w:rPr>
            </w:pPr>
            <w:r>
              <w:rPr>
                <w:rFonts w:cs="Cambria" w:ascii="Cambria" w:hAnsi="Cambria"/>
                <w:sz w:val="20"/>
                <w:szCs w:val="20"/>
                <w:lang w:val="es-ES"/>
              </w:rPr>
            </w:r>
          </w:p>
        </w:tc>
        <w:tc>
          <w:tcPr>
            <w:tcW w:w="1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ascii="Times New Roman" w:hAnsi="Times New Roman"/>
                <w:sz w:val="20"/>
                <w:szCs w:val="20"/>
                <w:lang w:val="es-EC"/>
              </w:rPr>
            </w:pPr>
            <w:r>
              <w:rPr>
                <w:rFonts w:cs="Times New Roman" w:ascii="Times New Roman" w:hAnsi="Times New Roman"/>
                <w:sz w:val="20"/>
                <w:szCs w:val="20"/>
                <w:lang w:val="es-EC"/>
              </w:rPr>
              <w:t>Laboratorio</w:t>
            </w:r>
          </w:p>
        </w:tc>
        <w:tc>
          <w:tcPr>
            <w:tcW w:w="11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ascii="Times New Roman" w:hAnsi="Times New Roman"/>
                <w:sz w:val="20"/>
                <w:szCs w:val="20"/>
                <w:lang w:val="es-EC"/>
              </w:rPr>
            </w:pPr>
            <w:r>
              <w:rPr>
                <w:rFonts w:cs="Times New Roman" w:ascii="Times New Roman" w:hAnsi="Times New Roman"/>
                <w:sz w:val="20"/>
                <w:szCs w:val="20"/>
                <w:lang w:val="es-EC"/>
              </w:rPr>
              <w:t>4</w:t>
            </w:r>
          </w:p>
        </w:tc>
      </w:tr>
      <w:tr>
        <w:trPr>
          <w:cantSplit w:val="false"/>
        </w:trPr>
        <w:tc>
          <w:tcPr>
            <w:tcW w:w="15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rFonts w:cs="Times New Roman" w:ascii="Times New Roman" w:hAnsi="Times New Roman"/>
                <w:sz w:val="20"/>
                <w:szCs w:val="20"/>
                <w:lang w:val="es-EC"/>
              </w:rPr>
            </w:pPr>
            <w:r>
              <w:rPr>
                <w:rFonts w:cs="Times New Roman" w:ascii="Times New Roman" w:hAnsi="Times New Roman"/>
                <w:sz w:val="20"/>
                <w:szCs w:val="20"/>
                <w:lang w:val="es-EC"/>
              </w:rPr>
              <w:t>Semana 7</w:t>
            </w:r>
          </w:p>
          <w:p>
            <w:pPr>
              <w:pStyle w:val="Normal"/>
              <w:spacing w:before="0" w:after="0"/>
              <w:jc w:val="both"/>
              <w:rPr>
                <w:rFonts w:cs="Times New Roman" w:ascii="Times New Roman" w:hAnsi="Times New Roman"/>
                <w:sz w:val="20"/>
                <w:szCs w:val="20"/>
                <w:lang w:val="es-EC"/>
              </w:rPr>
            </w:pPr>
            <w:r>
              <w:rPr>
                <w:rFonts w:cs="Times New Roman" w:ascii="Times New Roman" w:hAnsi="Times New Roman"/>
                <w:sz w:val="20"/>
                <w:szCs w:val="20"/>
                <w:lang w:val="es-EC"/>
              </w:rPr>
            </w:r>
          </w:p>
          <w:p>
            <w:pPr>
              <w:pStyle w:val="Normal"/>
              <w:spacing w:before="0" w:after="0"/>
              <w:jc w:val="both"/>
              <w:rPr>
                <w:rFonts w:cs="Times New Roman" w:ascii="Times New Roman" w:hAnsi="Times New Roman"/>
                <w:sz w:val="20"/>
                <w:szCs w:val="20"/>
                <w:lang w:val="es-EC"/>
              </w:rPr>
            </w:pPr>
            <w:r>
              <w:rPr>
                <w:rFonts w:cs="Times New Roman" w:ascii="Times New Roman" w:hAnsi="Times New Roman"/>
                <w:sz w:val="20"/>
                <w:szCs w:val="20"/>
                <w:lang w:val="es-EC"/>
              </w:rPr>
              <w:t>15 al 20 de junio del 2015</w:t>
            </w:r>
          </w:p>
        </w:tc>
        <w:tc>
          <w:tcPr>
            <w:tcW w:w="21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ambria" w:ascii="Cambria" w:hAnsi="Cambria"/>
                <w:sz w:val="20"/>
                <w:szCs w:val="20"/>
                <w:lang w:val="es-ES"/>
              </w:rPr>
            </w:pPr>
            <w:r>
              <w:rPr>
                <w:rFonts w:cs="Cambria" w:ascii="Cambria" w:hAnsi="Cambria"/>
                <w:sz w:val="20"/>
                <w:szCs w:val="20"/>
                <w:lang w:val="es-ES"/>
              </w:rPr>
              <w:t xml:space="preserve">2.3 Gráficos </w:t>
            </w:r>
          </w:p>
        </w:tc>
        <w:tc>
          <w:tcPr>
            <w:tcW w:w="24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ambria" w:ascii="Cambria" w:hAnsi="Cambria"/>
                <w:sz w:val="20"/>
                <w:szCs w:val="20"/>
                <w:lang w:val="es-ES"/>
              </w:rPr>
            </w:pPr>
            <w:r>
              <w:rPr>
                <w:rFonts w:cs="Cambria" w:ascii="Cambria" w:hAnsi="Cambria"/>
                <w:sz w:val="20"/>
                <w:szCs w:val="20"/>
                <w:lang w:val="es-ES"/>
              </w:rPr>
              <w:t>2.3.1 Elementos básicos para creación de gráficos.</w:t>
            </w:r>
          </w:p>
          <w:p>
            <w:pPr>
              <w:pStyle w:val="Normal"/>
              <w:spacing w:before="0" w:after="0"/>
              <w:rPr>
                <w:rFonts w:cs="Cambria" w:ascii="Cambria" w:hAnsi="Cambria"/>
                <w:sz w:val="20"/>
                <w:szCs w:val="20"/>
                <w:lang w:val="es-ES"/>
              </w:rPr>
            </w:pPr>
            <w:r>
              <w:rPr>
                <w:rFonts w:cs="Cambria" w:ascii="Cambria" w:hAnsi="Cambria"/>
                <w:sz w:val="20"/>
                <w:szCs w:val="20"/>
                <w:lang w:val="es-ES"/>
              </w:rPr>
              <w:t>2.3.2 Mejora de la presentación de los gráficos.</w:t>
            </w:r>
          </w:p>
          <w:p>
            <w:pPr>
              <w:pStyle w:val="Normal"/>
              <w:spacing w:before="0" w:after="0"/>
              <w:rPr>
                <w:rFonts w:cs="Cambria" w:ascii="Cambria" w:hAnsi="Cambria"/>
                <w:sz w:val="20"/>
                <w:szCs w:val="20"/>
                <w:lang w:val="es-ES"/>
              </w:rPr>
            </w:pPr>
            <w:r>
              <w:rPr>
                <w:rFonts w:cs="Cambria" w:ascii="Cambria" w:hAnsi="Cambria"/>
                <w:sz w:val="20"/>
                <w:szCs w:val="20"/>
                <w:lang w:val="es-ES"/>
              </w:rPr>
              <w:t>2.3.3 Edición de datos en gráficos.</w:t>
            </w:r>
          </w:p>
        </w:tc>
        <w:tc>
          <w:tcPr>
            <w:tcW w:w="1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ascii="Times New Roman" w:hAnsi="Times New Roman"/>
                <w:sz w:val="20"/>
                <w:szCs w:val="20"/>
                <w:lang w:val="es-EC"/>
              </w:rPr>
            </w:pPr>
            <w:r>
              <w:rPr>
                <w:rFonts w:cs="Times New Roman" w:ascii="Times New Roman" w:hAnsi="Times New Roman"/>
                <w:sz w:val="20"/>
                <w:szCs w:val="20"/>
                <w:lang w:val="es-EC"/>
              </w:rPr>
              <w:t>Laboratorio</w:t>
            </w:r>
          </w:p>
        </w:tc>
        <w:tc>
          <w:tcPr>
            <w:tcW w:w="11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ascii="Times New Roman" w:hAnsi="Times New Roman"/>
                <w:sz w:val="20"/>
                <w:szCs w:val="20"/>
                <w:lang w:val="es-EC"/>
              </w:rPr>
            </w:pPr>
            <w:r>
              <w:rPr>
                <w:rFonts w:cs="Times New Roman" w:ascii="Times New Roman" w:hAnsi="Times New Roman"/>
                <w:sz w:val="20"/>
                <w:szCs w:val="20"/>
                <w:lang w:val="es-EC"/>
              </w:rPr>
              <w:t>4</w:t>
            </w:r>
          </w:p>
        </w:tc>
      </w:tr>
      <w:tr>
        <w:trPr>
          <w:cantSplit w:val="false"/>
        </w:trPr>
        <w:tc>
          <w:tcPr>
            <w:tcW w:w="15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rFonts w:cs="Times New Roman" w:ascii="Times New Roman" w:hAnsi="Times New Roman"/>
                <w:sz w:val="20"/>
                <w:szCs w:val="20"/>
                <w:lang w:val="es-EC"/>
              </w:rPr>
            </w:pPr>
            <w:r>
              <w:rPr>
                <w:rFonts w:cs="Times New Roman" w:ascii="Times New Roman" w:hAnsi="Times New Roman"/>
                <w:sz w:val="20"/>
                <w:szCs w:val="20"/>
                <w:lang w:val="es-EC"/>
              </w:rPr>
              <w:t>Semana 8</w:t>
            </w:r>
          </w:p>
          <w:p>
            <w:pPr>
              <w:pStyle w:val="Normal"/>
              <w:spacing w:before="0" w:after="0"/>
              <w:jc w:val="both"/>
              <w:rPr>
                <w:rFonts w:cs="Times New Roman" w:ascii="Times New Roman" w:hAnsi="Times New Roman"/>
                <w:sz w:val="20"/>
                <w:szCs w:val="20"/>
                <w:lang w:val="es-EC"/>
              </w:rPr>
            </w:pPr>
            <w:r>
              <w:rPr>
                <w:rFonts w:cs="Times New Roman" w:ascii="Times New Roman" w:hAnsi="Times New Roman"/>
                <w:sz w:val="20"/>
                <w:szCs w:val="20"/>
                <w:lang w:val="es-EC"/>
              </w:rPr>
            </w:r>
          </w:p>
          <w:p>
            <w:pPr>
              <w:pStyle w:val="Normal"/>
              <w:spacing w:before="0" w:after="0"/>
              <w:jc w:val="both"/>
              <w:rPr>
                <w:rFonts w:cs="Times New Roman" w:ascii="Times New Roman" w:hAnsi="Times New Roman"/>
                <w:sz w:val="20"/>
                <w:szCs w:val="20"/>
                <w:lang w:val="es-EC"/>
              </w:rPr>
            </w:pPr>
            <w:r>
              <w:rPr>
                <w:rFonts w:cs="Times New Roman" w:ascii="Times New Roman" w:hAnsi="Times New Roman"/>
                <w:sz w:val="20"/>
                <w:szCs w:val="20"/>
                <w:lang w:val="es-EC"/>
              </w:rPr>
              <w:t>22 al 27 de junio del 2015</w:t>
            </w:r>
          </w:p>
        </w:tc>
        <w:tc>
          <w:tcPr>
            <w:tcW w:w="21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ambria" w:ascii="Cambria" w:hAnsi="Cambria"/>
                <w:sz w:val="20"/>
                <w:szCs w:val="20"/>
                <w:lang w:val="es-ES"/>
              </w:rPr>
            </w:pPr>
            <w:r>
              <w:rPr>
                <w:rFonts w:cs="Cambria" w:ascii="Cambria" w:hAnsi="Cambria"/>
                <w:sz w:val="20"/>
                <w:szCs w:val="20"/>
                <w:lang w:val="es-ES"/>
              </w:rPr>
              <w:t>2.4 Tablas en Excel</w:t>
            </w:r>
          </w:p>
        </w:tc>
        <w:tc>
          <w:tcPr>
            <w:tcW w:w="24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ambria" w:ascii="Cambria" w:hAnsi="Cambria"/>
                <w:sz w:val="20"/>
                <w:szCs w:val="20"/>
                <w:lang w:val="es-ES"/>
              </w:rPr>
            </w:pPr>
            <w:r>
              <w:rPr>
                <w:rFonts w:cs="Cambria" w:ascii="Cambria" w:hAnsi="Cambria"/>
                <w:sz w:val="20"/>
                <w:szCs w:val="20"/>
                <w:lang w:val="es-ES"/>
              </w:rPr>
              <w:t>2.4.1 Tablas de datos con</w:t>
            </w:r>
          </w:p>
          <w:p>
            <w:pPr>
              <w:pStyle w:val="Normal"/>
              <w:spacing w:before="0" w:after="0"/>
              <w:rPr>
                <w:rFonts w:cs="Cambria" w:ascii="Cambria" w:hAnsi="Cambria"/>
                <w:sz w:val="20"/>
                <w:szCs w:val="20"/>
                <w:lang w:val="es-ES"/>
              </w:rPr>
            </w:pPr>
            <w:r>
              <w:rPr>
                <w:rFonts w:cs="Cambria" w:ascii="Cambria" w:hAnsi="Cambria"/>
                <w:sz w:val="20"/>
                <w:szCs w:val="20"/>
                <w:lang w:val="es-ES"/>
              </w:rPr>
              <w:t>una y dos variables de</w:t>
            </w:r>
          </w:p>
          <w:p>
            <w:pPr>
              <w:pStyle w:val="Normal"/>
              <w:spacing w:before="0" w:after="0"/>
              <w:rPr>
                <w:rFonts w:cs="Cambria" w:ascii="Cambria" w:hAnsi="Cambria"/>
                <w:sz w:val="20"/>
                <w:szCs w:val="20"/>
                <w:lang w:val="es-ES"/>
              </w:rPr>
            </w:pPr>
            <w:r>
              <w:rPr>
                <w:rFonts w:cs="Cambria" w:ascii="Cambria" w:hAnsi="Cambria"/>
                <w:sz w:val="20"/>
                <w:szCs w:val="20"/>
                <w:lang w:val="es-ES"/>
              </w:rPr>
              <w:t>entrada</w:t>
            </w:r>
          </w:p>
        </w:tc>
        <w:tc>
          <w:tcPr>
            <w:tcW w:w="1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ascii="Times New Roman" w:hAnsi="Times New Roman"/>
                <w:sz w:val="20"/>
                <w:szCs w:val="20"/>
                <w:lang w:val="es-EC"/>
              </w:rPr>
            </w:pPr>
            <w:r>
              <w:rPr>
                <w:rFonts w:cs="Times New Roman" w:ascii="Times New Roman" w:hAnsi="Times New Roman"/>
                <w:sz w:val="20"/>
                <w:szCs w:val="20"/>
                <w:lang w:val="es-EC"/>
              </w:rPr>
              <w:t>Laboratorio</w:t>
            </w:r>
          </w:p>
        </w:tc>
        <w:tc>
          <w:tcPr>
            <w:tcW w:w="11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ascii="Times New Roman" w:hAnsi="Times New Roman"/>
                <w:sz w:val="20"/>
                <w:szCs w:val="20"/>
                <w:lang w:val="es-EC"/>
              </w:rPr>
            </w:pPr>
            <w:r>
              <w:rPr>
                <w:rFonts w:cs="Times New Roman" w:ascii="Times New Roman" w:hAnsi="Times New Roman"/>
                <w:sz w:val="20"/>
                <w:szCs w:val="20"/>
                <w:lang w:val="es-EC"/>
              </w:rPr>
              <w:t>4</w:t>
            </w:r>
          </w:p>
        </w:tc>
      </w:tr>
      <w:tr>
        <w:trPr>
          <w:cantSplit w:val="false"/>
        </w:trPr>
        <w:tc>
          <w:tcPr>
            <w:tcW w:w="9054"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C6D9F1" w:val="clear"/>
            <w:tcMar>
              <w:left w:w="108" w:type="dxa"/>
            </w:tcMar>
          </w:tcPr>
          <w:p>
            <w:pPr>
              <w:pStyle w:val="Normal"/>
              <w:spacing w:before="0" w:after="0"/>
              <w:rPr>
                <w:rFonts w:cs="Times New Roman" w:ascii="Times New Roman" w:hAnsi="Times New Roman"/>
                <w:b/>
                <w:color w:val="000000"/>
                <w:sz w:val="24"/>
                <w:szCs w:val="24"/>
                <w:lang w:val="es-ES"/>
              </w:rPr>
            </w:pPr>
            <w:r>
              <w:rPr>
                <w:rFonts w:cs="Times New Roman" w:ascii="Times New Roman" w:hAnsi="Times New Roman"/>
                <w:b/>
                <w:sz w:val="24"/>
                <w:szCs w:val="24"/>
                <w:lang w:val="es-EC"/>
              </w:rPr>
              <w:t xml:space="preserve">UNIDAD III: OFIMÁTICA APLICADA A LA ADMINISTRACIÓN: </w:t>
            </w:r>
            <w:r>
              <w:rPr>
                <w:rFonts w:cs="Times New Roman" w:ascii="Times New Roman" w:hAnsi="Times New Roman"/>
                <w:b/>
                <w:color w:val="000000"/>
                <w:sz w:val="24"/>
                <w:szCs w:val="24"/>
                <w:lang w:val="es-ES"/>
              </w:rPr>
              <w:t>Validación de Datos, subtotales, Protección de datos</w:t>
            </w:r>
          </w:p>
        </w:tc>
      </w:tr>
      <w:tr>
        <w:trPr>
          <w:trHeight w:val="488" w:hRule="atLeast"/>
          <w:cantSplit w:val="false"/>
        </w:trPr>
        <w:tc>
          <w:tcPr>
            <w:tcW w:w="15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both"/>
              <w:rPr>
                <w:rFonts w:cs="Times New Roman" w:ascii="Times New Roman" w:hAnsi="Times New Roman"/>
                <w:color w:val="00000A"/>
                <w:sz w:val="20"/>
                <w:szCs w:val="20"/>
                <w:lang w:val="es-EC"/>
              </w:rPr>
            </w:pPr>
            <w:r>
              <w:rPr>
                <w:rFonts w:cs="Times New Roman" w:ascii="Times New Roman" w:hAnsi="Times New Roman"/>
                <w:color w:val="00000A"/>
                <w:sz w:val="20"/>
                <w:szCs w:val="20"/>
                <w:lang w:val="es-EC"/>
              </w:rPr>
            </w:r>
          </w:p>
          <w:p>
            <w:pPr>
              <w:pStyle w:val="Default"/>
              <w:spacing w:before="0" w:after="0"/>
              <w:jc w:val="both"/>
              <w:rPr>
                <w:rFonts w:cs="Times New Roman" w:ascii="Times New Roman" w:hAnsi="Times New Roman"/>
                <w:color w:val="00000A"/>
                <w:sz w:val="20"/>
                <w:szCs w:val="20"/>
                <w:lang w:val="es-EC"/>
              </w:rPr>
            </w:pPr>
            <w:r>
              <w:rPr>
                <w:rFonts w:cs="Times New Roman" w:ascii="Times New Roman" w:hAnsi="Times New Roman"/>
                <w:color w:val="00000A"/>
                <w:sz w:val="20"/>
                <w:szCs w:val="20"/>
                <w:lang w:val="es-EC"/>
              </w:rPr>
              <w:t>29 de junio al 4 de julio del 2015</w:t>
            </w:r>
          </w:p>
          <w:p>
            <w:pPr>
              <w:pStyle w:val="Normal"/>
              <w:spacing w:before="0" w:after="0"/>
              <w:jc w:val="both"/>
              <w:rPr>
                <w:rFonts w:cs="Times New Roman" w:ascii="Times New Roman" w:hAnsi="Times New Roman"/>
                <w:sz w:val="20"/>
                <w:szCs w:val="20"/>
                <w:lang w:val="es-EC"/>
              </w:rPr>
            </w:pPr>
            <w:r>
              <w:rPr>
                <w:rFonts w:cs="Times New Roman" w:ascii="Times New Roman" w:hAnsi="Times New Roman"/>
                <w:sz w:val="20"/>
                <w:szCs w:val="20"/>
                <w:lang w:val="es-EC"/>
              </w:rPr>
            </w:r>
          </w:p>
        </w:tc>
        <w:tc>
          <w:tcPr>
            <w:tcW w:w="21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0"/>
                <w:szCs w:val="20"/>
                <w:lang w:val="es-EC"/>
              </w:rPr>
            </w:pPr>
            <w:r>
              <w:rPr>
                <w:rFonts w:cs="Times New Roman" w:ascii="Times New Roman" w:hAnsi="Times New Roman"/>
                <w:sz w:val="20"/>
                <w:szCs w:val="20"/>
                <w:lang w:val="es-EC"/>
              </w:rPr>
              <w:t>EXAMEN DEL HEMISEMESTRE</w:t>
            </w:r>
          </w:p>
        </w:tc>
        <w:tc>
          <w:tcPr>
            <w:tcW w:w="24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ambria" w:ascii="Cambria" w:hAnsi="Cambria"/>
                <w:sz w:val="20"/>
                <w:szCs w:val="20"/>
                <w:lang w:val="es-ES"/>
              </w:rPr>
            </w:pPr>
            <w:r>
              <w:rPr>
                <w:rFonts w:cs="Cambria" w:ascii="Cambria" w:hAnsi="Cambria"/>
                <w:sz w:val="20"/>
                <w:szCs w:val="20"/>
                <w:lang w:val="es-ES"/>
              </w:rPr>
            </w:r>
          </w:p>
        </w:tc>
        <w:tc>
          <w:tcPr>
            <w:tcW w:w="1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ascii="Times New Roman" w:hAnsi="Times New Roman"/>
                <w:sz w:val="20"/>
                <w:szCs w:val="20"/>
                <w:lang w:val="es-EC"/>
              </w:rPr>
            </w:pPr>
            <w:r>
              <w:rPr>
                <w:rFonts w:cs="Times New Roman" w:ascii="Times New Roman" w:hAnsi="Times New Roman"/>
                <w:sz w:val="20"/>
                <w:szCs w:val="20"/>
                <w:lang w:val="es-EC"/>
              </w:rPr>
            </w:r>
          </w:p>
        </w:tc>
        <w:tc>
          <w:tcPr>
            <w:tcW w:w="11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ascii="Times New Roman" w:hAnsi="Times New Roman"/>
                <w:sz w:val="20"/>
                <w:szCs w:val="20"/>
                <w:lang w:val="es-EC"/>
              </w:rPr>
            </w:pPr>
            <w:r>
              <w:rPr>
                <w:rFonts w:cs="Times New Roman" w:ascii="Times New Roman" w:hAnsi="Times New Roman"/>
                <w:sz w:val="20"/>
                <w:szCs w:val="20"/>
                <w:lang w:val="es-EC"/>
              </w:rPr>
            </w:r>
          </w:p>
        </w:tc>
      </w:tr>
      <w:tr>
        <w:trPr>
          <w:trHeight w:val="488" w:hRule="atLeast"/>
          <w:cantSplit w:val="false"/>
        </w:trPr>
        <w:tc>
          <w:tcPr>
            <w:tcW w:w="15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Default"/>
              <w:spacing w:before="0" w:after="0"/>
              <w:jc w:val="both"/>
              <w:rPr>
                <w:sz w:val="20"/>
                <w:szCs w:val="20"/>
              </w:rPr>
            </w:pPr>
            <w:r>
              <w:rPr>
                <w:sz w:val="20"/>
                <w:szCs w:val="20"/>
              </w:rPr>
              <w:t>Semana 9</w:t>
            </w:r>
          </w:p>
          <w:p>
            <w:pPr>
              <w:pStyle w:val="Default"/>
              <w:spacing w:before="0" w:after="0"/>
              <w:jc w:val="both"/>
              <w:rPr>
                <w:sz w:val="20"/>
                <w:szCs w:val="20"/>
              </w:rPr>
            </w:pPr>
            <w:r>
              <w:rPr>
                <w:sz w:val="20"/>
                <w:szCs w:val="20"/>
              </w:rPr>
            </w:r>
          </w:p>
          <w:p>
            <w:pPr>
              <w:pStyle w:val="Default"/>
              <w:spacing w:before="0" w:after="0"/>
              <w:jc w:val="both"/>
              <w:rPr>
                <w:sz w:val="20"/>
                <w:szCs w:val="20"/>
              </w:rPr>
            </w:pPr>
            <w:r>
              <w:rPr>
                <w:sz w:val="20"/>
                <w:szCs w:val="20"/>
              </w:rPr>
              <w:t>6 al 11 de julio del 2015</w:t>
            </w:r>
          </w:p>
          <w:p>
            <w:pPr>
              <w:pStyle w:val="Normal"/>
              <w:spacing w:before="0" w:after="0"/>
              <w:jc w:val="both"/>
              <w:rPr>
                <w:rFonts w:cs="Times New Roman" w:ascii="Times New Roman" w:hAnsi="Times New Roman"/>
                <w:sz w:val="20"/>
                <w:szCs w:val="20"/>
                <w:lang w:val="es-EC"/>
              </w:rPr>
            </w:pPr>
            <w:r>
              <w:rPr>
                <w:rFonts w:cs="Times New Roman" w:ascii="Times New Roman" w:hAnsi="Times New Roman"/>
                <w:sz w:val="20"/>
                <w:szCs w:val="20"/>
                <w:lang w:val="es-EC"/>
              </w:rPr>
            </w:r>
          </w:p>
        </w:tc>
        <w:tc>
          <w:tcPr>
            <w:tcW w:w="21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0"/>
                <w:szCs w:val="20"/>
                <w:lang w:val="es-EC"/>
              </w:rPr>
            </w:pPr>
            <w:r>
              <w:rPr>
                <w:rFonts w:cs="Times New Roman" w:ascii="Times New Roman" w:hAnsi="Times New Roman"/>
                <w:sz w:val="20"/>
                <w:szCs w:val="20"/>
                <w:lang w:val="es-EC"/>
              </w:rPr>
              <w:t>3.1 Validación Datos en Excel</w:t>
            </w:r>
          </w:p>
        </w:tc>
        <w:tc>
          <w:tcPr>
            <w:tcW w:w="24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ambria" w:ascii="Cambria" w:hAnsi="Cambria"/>
                <w:sz w:val="20"/>
                <w:szCs w:val="20"/>
                <w:lang w:val="es-ES"/>
              </w:rPr>
            </w:pPr>
            <w:r>
              <w:rPr>
                <w:rFonts w:cs="Cambria" w:ascii="Cambria" w:hAnsi="Cambria"/>
                <w:sz w:val="20"/>
                <w:szCs w:val="20"/>
                <w:lang w:val="es-ES"/>
              </w:rPr>
              <w:t>3.1.1 Cuando es útil la validación</w:t>
            </w:r>
          </w:p>
          <w:p>
            <w:pPr>
              <w:pStyle w:val="Normal"/>
              <w:spacing w:before="0" w:after="0"/>
              <w:rPr>
                <w:rFonts w:cs="Cambria" w:ascii="Cambria" w:hAnsi="Cambria"/>
                <w:sz w:val="20"/>
                <w:szCs w:val="20"/>
                <w:lang w:val="es-ES"/>
              </w:rPr>
            </w:pPr>
            <w:r>
              <w:rPr>
                <w:rFonts w:cs="Cambria" w:ascii="Cambria" w:hAnsi="Cambria"/>
                <w:sz w:val="20"/>
                <w:szCs w:val="20"/>
                <w:lang w:val="es-ES"/>
              </w:rPr>
              <w:t>3.1.2 Herramienta validación Datos</w:t>
            </w:r>
          </w:p>
          <w:p>
            <w:pPr>
              <w:pStyle w:val="Normal"/>
              <w:spacing w:before="0" w:after="0"/>
              <w:rPr>
                <w:rFonts w:cs="Cambria" w:ascii="Cambria" w:hAnsi="Cambria"/>
                <w:sz w:val="20"/>
                <w:szCs w:val="20"/>
                <w:lang w:val="es-ES"/>
              </w:rPr>
            </w:pPr>
            <w:r>
              <w:rPr>
                <w:rFonts w:cs="Cambria" w:ascii="Cambria" w:hAnsi="Cambria"/>
                <w:sz w:val="20"/>
                <w:szCs w:val="20"/>
                <w:lang w:val="es-ES"/>
              </w:rPr>
              <w:t>3.1.2 Celdas con longitud de Texto.</w:t>
            </w:r>
          </w:p>
          <w:p>
            <w:pPr>
              <w:pStyle w:val="Normal"/>
              <w:spacing w:before="0" w:after="0"/>
              <w:rPr>
                <w:rFonts w:cs="Cambria" w:ascii="Cambria" w:hAnsi="Cambria"/>
                <w:sz w:val="20"/>
                <w:szCs w:val="20"/>
                <w:lang w:val="es-ES"/>
              </w:rPr>
            </w:pPr>
            <w:r>
              <w:rPr>
                <w:rFonts w:cs="Cambria" w:ascii="Cambria" w:hAnsi="Cambria"/>
                <w:sz w:val="20"/>
                <w:szCs w:val="20"/>
                <w:lang w:val="es-ES"/>
              </w:rPr>
              <w:t>3.1.3 Mensaje de Entrada</w:t>
            </w:r>
          </w:p>
          <w:p>
            <w:pPr>
              <w:pStyle w:val="Normal"/>
              <w:spacing w:before="0" w:after="0"/>
              <w:rPr>
                <w:rFonts w:cs="Cambria" w:ascii="Cambria" w:hAnsi="Cambria"/>
                <w:sz w:val="20"/>
                <w:szCs w:val="20"/>
                <w:lang w:val="es-ES"/>
              </w:rPr>
            </w:pPr>
            <w:r>
              <w:rPr>
                <w:rFonts w:cs="Cambria" w:ascii="Cambria" w:hAnsi="Cambria"/>
                <w:sz w:val="20"/>
                <w:szCs w:val="20"/>
                <w:lang w:val="es-ES"/>
              </w:rPr>
              <w:t>3.1.4 Validar números enteros dentro de limites</w:t>
            </w:r>
          </w:p>
          <w:p>
            <w:pPr>
              <w:pStyle w:val="Normal"/>
              <w:spacing w:before="0" w:after="0"/>
              <w:rPr>
                <w:rFonts w:cs="Cambria" w:ascii="Cambria" w:hAnsi="Cambria"/>
                <w:sz w:val="20"/>
                <w:szCs w:val="20"/>
                <w:lang w:val="es-ES"/>
              </w:rPr>
            </w:pPr>
            <w:r>
              <w:rPr>
                <w:rFonts w:cs="Cambria" w:ascii="Cambria" w:hAnsi="Cambria"/>
                <w:sz w:val="20"/>
                <w:szCs w:val="20"/>
                <w:lang w:val="es-ES"/>
              </w:rPr>
              <w:t>3.1.5 Comprobar entradas no validas</w:t>
            </w:r>
          </w:p>
          <w:p>
            <w:pPr>
              <w:pStyle w:val="Normal"/>
              <w:spacing w:before="0" w:after="0"/>
              <w:rPr>
                <w:rFonts w:cs="Cambria" w:ascii="Cambria" w:hAnsi="Cambria"/>
                <w:sz w:val="20"/>
                <w:szCs w:val="20"/>
                <w:lang w:val="es-ES"/>
              </w:rPr>
            </w:pPr>
            <w:r>
              <w:rPr>
                <w:rFonts w:cs="Cambria" w:ascii="Cambria" w:hAnsi="Cambria"/>
                <w:sz w:val="20"/>
                <w:szCs w:val="20"/>
                <w:lang w:val="es-ES"/>
              </w:rPr>
              <w:t>3.1.6 Validar Fechas</w:t>
            </w:r>
          </w:p>
          <w:p>
            <w:pPr>
              <w:pStyle w:val="Normal"/>
              <w:spacing w:before="0" w:after="0"/>
              <w:rPr>
                <w:rFonts w:cs="Cambria" w:ascii="Cambria" w:hAnsi="Cambria"/>
                <w:sz w:val="20"/>
                <w:szCs w:val="20"/>
                <w:lang w:val="es-ES"/>
              </w:rPr>
            </w:pPr>
            <w:r>
              <w:rPr>
                <w:rFonts w:cs="Cambria" w:ascii="Cambria" w:hAnsi="Cambria"/>
                <w:sz w:val="20"/>
                <w:szCs w:val="20"/>
                <w:lang w:val="es-ES"/>
              </w:rPr>
              <w:t>3.1.7 Buscar Celdas con validación</w:t>
            </w:r>
          </w:p>
          <w:p>
            <w:pPr>
              <w:pStyle w:val="Normal"/>
              <w:spacing w:before="0" w:after="0"/>
              <w:rPr>
                <w:rFonts w:cs="Cambria" w:ascii="Cambria" w:hAnsi="Cambria"/>
                <w:sz w:val="20"/>
                <w:szCs w:val="20"/>
                <w:lang w:val="es-ES"/>
              </w:rPr>
            </w:pPr>
            <w:r>
              <w:rPr>
                <w:rFonts w:cs="Cambria" w:ascii="Cambria" w:hAnsi="Cambria"/>
                <w:sz w:val="20"/>
                <w:szCs w:val="20"/>
                <w:lang w:val="es-ES"/>
              </w:rPr>
              <w:t>3.1.8 Borrar validación de datos</w:t>
            </w:r>
          </w:p>
          <w:p>
            <w:pPr>
              <w:pStyle w:val="Normal"/>
              <w:spacing w:before="0" w:after="0"/>
              <w:rPr>
                <w:rFonts w:cs="Cambria" w:ascii="Cambria" w:hAnsi="Cambria"/>
                <w:sz w:val="20"/>
                <w:szCs w:val="20"/>
                <w:lang w:val="es-ES"/>
              </w:rPr>
            </w:pPr>
            <w:r>
              <w:rPr>
                <w:rFonts w:cs="Cambria" w:ascii="Cambria" w:hAnsi="Cambria"/>
                <w:sz w:val="20"/>
                <w:szCs w:val="20"/>
                <w:lang w:val="es-ES"/>
              </w:rPr>
            </w:r>
          </w:p>
        </w:tc>
        <w:tc>
          <w:tcPr>
            <w:tcW w:w="1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ascii="Times New Roman" w:hAnsi="Times New Roman"/>
                <w:sz w:val="20"/>
                <w:szCs w:val="20"/>
                <w:lang w:val="es-EC"/>
              </w:rPr>
            </w:pPr>
            <w:r>
              <w:rPr>
                <w:rFonts w:cs="Times New Roman" w:ascii="Times New Roman" w:hAnsi="Times New Roman"/>
                <w:sz w:val="20"/>
                <w:szCs w:val="20"/>
                <w:lang w:val="es-EC"/>
              </w:rPr>
              <w:t>Laboratorio</w:t>
            </w:r>
          </w:p>
        </w:tc>
        <w:tc>
          <w:tcPr>
            <w:tcW w:w="11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ascii="Times New Roman" w:hAnsi="Times New Roman"/>
                <w:sz w:val="20"/>
                <w:szCs w:val="20"/>
                <w:lang w:val="es-EC"/>
              </w:rPr>
            </w:pPr>
            <w:r>
              <w:rPr>
                <w:rFonts w:cs="Times New Roman" w:ascii="Times New Roman" w:hAnsi="Times New Roman"/>
                <w:sz w:val="20"/>
                <w:szCs w:val="20"/>
                <w:lang w:val="es-EC"/>
              </w:rPr>
              <w:t>4</w:t>
            </w:r>
          </w:p>
        </w:tc>
      </w:tr>
      <w:tr>
        <w:trPr>
          <w:trHeight w:val="488" w:hRule="atLeast"/>
          <w:cantSplit w:val="false"/>
        </w:trPr>
        <w:tc>
          <w:tcPr>
            <w:tcW w:w="15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rFonts w:cs="Times New Roman" w:ascii="Times New Roman" w:hAnsi="Times New Roman"/>
                <w:sz w:val="20"/>
                <w:szCs w:val="20"/>
                <w:lang w:val="es-EC"/>
              </w:rPr>
            </w:pPr>
            <w:r>
              <w:rPr>
                <w:rFonts w:cs="Times New Roman" w:ascii="Times New Roman" w:hAnsi="Times New Roman"/>
                <w:sz w:val="20"/>
                <w:szCs w:val="20"/>
                <w:lang w:val="es-EC"/>
              </w:rPr>
              <w:t>Semana 10</w:t>
            </w:r>
          </w:p>
          <w:p>
            <w:pPr>
              <w:pStyle w:val="Normal"/>
              <w:spacing w:before="0" w:after="0"/>
              <w:jc w:val="both"/>
              <w:rPr>
                <w:rFonts w:cs="Times New Roman" w:ascii="Times New Roman" w:hAnsi="Times New Roman"/>
                <w:sz w:val="20"/>
                <w:szCs w:val="20"/>
                <w:lang w:val="es-EC"/>
              </w:rPr>
            </w:pPr>
            <w:r>
              <w:rPr>
                <w:rFonts w:cs="Times New Roman" w:ascii="Times New Roman" w:hAnsi="Times New Roman"/>
                <w:sz w:val="20"/>
                <w:szCs w:val="20"/>
                <w:lang w:val="es-EC"/>
              </w:rPr>
            </w:r>
          </w:p>
          <w:p>
            <w:pPr>
              <w:pStyle w:val="Normal"/>
              <w:spacing w:before="0" w:after="0"/>
              <w:jc w:val="both"/>
              <w:rPr>
                <w:rFonts w:cs="Times New Roman" w:ascii="Times New Roman" w:hAnsi="Times New Roman"/>
                <w:sz w:val="20"/>
                <w:szCs w:val="20"/>
                <w:lang w:val="es-EC"/>
              </w:rPr>
            </w:pPr>
            <w:r>
              <w:rPr>
                <w:rFonts w:cs="Times New Roman" w:ascii="Times New Roman" w:hAnsi="Times New Roman"/>
                <w:sz w:val="20"/>
                <w:szCs w:val="20"/>
                <w:lang w:val="es-EC"/>
              </w:rPr>
              <w:t>13 al 18 de julio del 2015</w:t>
            </w:r>
          </w:p>
        </w:tc>
        <w:tc>
          <w:tcPr>
            <w:tcW w:w="21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0"/>
                <w:szCs w:val="20"/>
                <w:lang w:val="es-EC"/>
              </w:rPr>
            </w:pPr>
            <w:r>
              <w:rPr>
                <w:rFonts w:cs="Times New Roman" w:ascii="Times New Roman" w:hAnsi="Times New Roman"/>
                <w:sz w:val="20"/>
                <w:szCs w:val="20"/>
                <w:lang w:val="es-EC"/>
              </w:rPr>
              <w:t>3.2 Subtotales</w:t>
            </w:r>
          </w:p>
        </w:tc>
        <w:tc>
          <w:tcPr>
            <w:tcW w:w="24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center" w:pos="1096" w:leader="none"/>
              </w:tabs>
              <w:spacing w:before="0" w:after="0"/>
              <w:rPr>
                <w:rFonts w:cs="Cambria" w:ascii="Cambria" w:hAnsi="Cambria"/>
                <w:sz w:val="20"/>
                <w:szCs w:val="20"/>
                <w:lang w:val="es-ES"/>
              </w:rPr>
            </w:pPr>
            <w:r>
              <w:rPr>
                <w:rFonts w:cs="Cambria" w:ascii="Cambria" w:hAnsi="Cambria"/>
                <w:sz w:val="20"/>
                <w:szCs w:val="20"/>
                <w:lang w:val="es-ES"/>
              </w:rPr>
              <w:t>3.2.1 Sintaxis función Subtotal</w:t>
            </w:r>
          </w:p>
          <w:p>
            <w:pPr>
              <w:pStyle w:val="Normal"/>
              <w:tabs>
                <w:tab w:val="center" w:pos="1096" w:leader="none"/>
              </w:tabs>
              <w:spacing w:before="0" w:after="0"/>
              <w:rPr>
                <w:rFonts w:cs="Cambria" w:ascii="Cambria" w:hAnsi="Cambria"/>
                <w:sz w:val="20"/>
                <w:szCs w:val="20"/>
                <w:lang w:val="es-ES"/>
              </w:rPr>
            </w:pPr>
            <w:r>
              <w:rPr>
                <w:rFonts w:cs="Cambria" w:ascii="Cambria" w:hAnsi="Cambria"/>
                <w:sz w:val="20"/>
                <w:szCs w:val="20"/>
                <w:lang w:val="es-ES"/>
              </w:rPr>
              <w:t>3.2.2 Ejemplos función Subtotal</w:t>
            </w:r>
          </w:p>
          <w:p>
            <w:pPr>
              <w:pStyle w:val="Normal"/>
              <w:tabs>
                <w:tab w:val="center" w:pos="1096" w:leader="none"/>
              </w:tabs>
              <w:spacing w:before="0" w:after="0"/>
              <w:rPr>
                <w:rFonts w:cs="Cambria" w:ascii="Cambria" w:hAnsi="Cambria"/>
                <w:sz w:val="20"/>
                <w:szCs w:val="20"/>
                <w:lang w:val="es-ES"/>
              </w:rPr>
            </w:pPr>
            <w:r>
              <w:rPr>
                <w:rFonts w:cs="Cambria" w:ascii="Cambria" w:hAnsi="Cambria"/>
                <w:sz w:val="20"/>
                <w:szCs w:val="20"/>
                <w:lang w:val="es-ES"/>
              </w:rPr>
              <w:t>3.2.3 Filas Ocultas función Subtotal</w:t>
            </w:r>
          </w:p>
          <w:p>
            <w:pPr>
              <w:pStyle w:val="Normal"/>
              <w:tabs>
                <w:tab w:val="center" w:pos="1096" w:leader="none"/>
              </w:tabs>
              <w:spacing w:before="0" w:after="0"/>
              <w:rPr>
                <w:rFonts w:cs="Cambria" w:ascii="Cambria" w:hAnsi="Cambria"/>
                <w:sz w:val="20"/>
                <w:szCs w:val="20"/>
                <w:lang w:val="es-ES"/>
              </w:rPr>
            </w:pPr>
            <w:r>
              <w:rPr>
                <w:rFonts w:cs="Cambria" w:ascii="Cambria" w:hAnsi="Cambria"/>
                <w:sz w:val="20"/>
                <w:szCs w:val="20"/>
                <w:lang w:val="es-ES"/>
              </w:rPr>
              <w:t>3.2.4 Taller.</w:t>
              <w:tab/>
            </w:r>
          </w:p>
        </w:tc>
        <w:tc>
          <w:tcPr>
            <w:tcW w:w="1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ascii="Times New Roman" w:hAnsi="Times New Roman"/>
                <w:sz w:val="20"/>
                <w:szCs w:val="20"/>
                <w:lang w:val="es-EC"/>
              </w:rPr>
            </w:pPr>
            <w:r>
              <w:rPr>
                <w:rFonts w:cs="Times New Roman" w:ascii="Times New Roman" w:hAnsi="Times New Roman"/>
                <w:sz w:val="20"/>
                <w:szCs w:val="20"/>
                <w:lang w:val="es-EC"/>
              </w:rPr>
              <w:t>Laboratorio</w:t>
            </w:r>
          </w:p>
        </w:tc>
        <w:tc>
          <w:tcPr>
            <w:tcW w:w="11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ascii="Times New Roman" w:hAnsi="Times New Roman"/>
                <w:sz w:val="20"/>
                <w:szCs w:val="20"/>
                <w:lang w:val="es-EC"/>
              </w:rPr>
            </w:pPr>
            <w:r>
              <w:rPr>
                <w:rFonts w:cs="Times New Roman" w:ascii="Times New Roman" w:hAnsi="Times New Roman"/>
                <w:sz w:val="20"/>
                <w:szCs w:val="20"/>
                <w:lang w:val="es-EC"/>
              </w:rPr>
              <w:t>4</w:t>
            </w:r>
          </w:p>
        </w:tc>
      </w:tr>
      <w:tr>
        <w:trPr>
          <w:trHeight w:val="488" w:hRule="atLeast"/>
          <w:cantSplit w:val="false"/>
        </w:trPr>
        <w:tc>
          <w:tcPr>
            <w:tcW w:w="15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rFonts w:cs="Times New Roman" w:ascii="Times New Roman" w:hAnsi="Times New Roman"/>
                <w:sz w:val="20"/>
                <w:szCs w:val="20"/>
                <w:lang w:val="es-EC"/>
              </w:rPr>
            </w:pPr>
            <w:r>
              <w:rPr>
                <w:rFonts w:cs="Times New Roman" w:ascii="Times New Roman" w:hAnsi="Times New Roman"/>
                <w:sz w:val="20"/>
                <w:szCs w:val="20"/>
                <w:lang w:val="es-EC"/>
              </w:rPr>
              <w:t>Semana 11</w:t>
            </w:r>
          </w:p>
          <w:p>
            <w:pPr>
              <w:pStyle w:val="Normal"/>
              <w:spacing w:before="0" w:after="0"/>
              <w:jc w:val="both"/>
              <w:rPr>
                <w:rFonts w:cs="Times New Roman" w:ascii="Times New Roman" w:hAnsi="Times New Roman"/>
                <w:sz w:val="20"/>
                <w:szCs w:val="20"/>
                <w:lang w:val="es-EC"/>
              </w:rPr>
            </w:pPr>
            <w:r>
              <w:rPr>
                <w:rFonts w:cs="Times New Roman" w:ascii="Times New Roman" w:hAnsi="Times New Roman"/>
                <w:sz w:val="20"/>
                <w:szCs w:val="20"/>
                <w:lang w:val="es-EC"/>
              </w:rPr>
            </w:r>
          </w:p>
          <w:p>
            <w:pPr>
              <w:pStyle w:val="Normal"/>
              <w:spacing w:before="0" w:after="0"/>
              <w:jc w:val="both"/>
              <w:rPr>
                <w:rFonts w:cs="Times New Roman" w:ascii="Times New Roman" w:hAnsi="Times New Roman"/>
                <w:sz w:val="20"/>
                <w:szCs w:val="20"/>
                <w:lang w:val="es-EC"/>
              </w:rPr>
            </w:pPr>
            <w:r>
              <w:rPr>
                <w:rFonts w:cs="Times New Roman" w:ascii="Times New Roman" w:hAnsi="Times New Roman"/>
                <w:sz w:val="20"/>
                <w:szCs w:val="20"/>
                <w:lang w:val="es-EC"/>
              </w:rPr>
              <w:t>20 al 25 de julio del 2015</w:t>
            </w:r>
          </w:p>
        </w:tc>
        <w:tc>
          <w:tcPr>
            <w:tcW w:w="21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0"/>
                <w:szCs w:val="20"/>
                <w:lang w:val="es-EC"/>
              </w:rPr>
            </w:pPr>
            <w:r>
              <w:rPr>
                <w:rFonts w:cs="Times New Roman" w:ascii="Times New Roman" w:hAnsi="Times New Roman"/>
                <w:sz w:val="20"/>
                <w:szCs w:val="20"/>
                <w:lang w:val="es-EC"/>
              </w:rPr>
              <w:t>3.3 Protección de datos I</w:t>
            </w:r>
          </w:p>
        </w:tc>
        <w:tc>
          <w:tcPr>
            <w:tcW w:w="24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ambria" w:ascii="Cambria" w:hAnsi="Cambria"/>
                <w:sz w:val="20"/>
                <w:szCs w:val="20"/>
                <w:lang w:val="es-ES"/>
              </w:rPr>
            </w:pPr>
            <w:r>
              <w:rPr>
                <w:rFonts w:cs="Cambria" w:ascii="Cambria" w:hAnsi="Cambria"/>
                <w:sz w:val="20"/>
                <w:szCs w:val="20"/>
                <w:lang w:val="es-ES"/>
              </w:rPr>
              <w:t>3.3.1 Controlar el acceso a libros y Hojas de Calculo</w:t>
            </w:r>
          </w:p>
          <w:p>
            <w:pPr>
              <w:pStyle w:val="Normal"/>
              <w:spacing w:before="0" w:after="0"/>
              <w:rPr>
                <w:rFonts w:cs="Cambria" w:ascii="Cambria" w:hAnsi="Cambria"/>
                <w:sz w:val="20"/>
                <w:szCs w:val="20"/>
                <w:lang w:val="es-ES"/>
              </w:rPr>
            </w:pPr>
            <w:r>
              <w:rPr>
                <w:rFonts w:cs="Cambria" w:ascii="Cambria" w:hAnsi="Cambria"/>
                <w:sz w:val="20"/>
                <w:szCs w:val="20"/>
                <w:lang w:val="es-ES"/>
              </w:rPr>
              <w:t>3.3.2 Proteger o desproteger Hojas de Cálculo.</w:t>
            </w:r>
          </w:p>
        </w:tc>
        <w:tc>
          <w:tcPr>
            <w:tcW w:w="1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ascii="Times New Roman" w:hAnsi="Times New Roman"/>
                <w:sz w:val="20"/>
                <w:szCs w:val="20"/>
                <w:lang w:val="es-EC"/>
              </w:rPr>
            </w:pPr>
            <w:r>
              <w:rPr>
                <w:rFonts w:cs="Times New Roman" w:ascii="Times New Roman" w:hAnsi="Times New Roman"/>
                <w:sz w:val="20"/>
                <w:szCs w:val="20"/>
                <w:lang w:val="es-EC"/>
              </w:rPr>
              <w:t>Laboratorio</w:t>
            </w:r>
          </w:p>
        </w:tc>
        <w:tc>
          <w:tcPr>
            <w:tcW w:w="11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ascii="Times New Roman" w:hAnsi="Times New Roman"/>
                <w:sz w:val="20"/>
                <w:szCs w:val="20"/>
                <w:lang w:val="es-EC"/>
              </w:rPr>
            </w:pPr>
            <w:r>
              <w:rPr>
                <w:rFonts w:cs="Times New Roman" w:ascii="Times New Roman" w:hAnsi="Times New Roman"/>
                <w:sz w:val="20"/>
                <w:szCs w:val="20"/>
                <w:lang w:val="es-EC"/>
              </w:rPr>
              <w:t>4</w:t>
            </w:r>
          </w:p>
        </w:tc>
      </w:tr>
      <w:tr>
        <w:trPr>
          <w:trHeight w:val="488" w:hRule="atLeast"/>
          <w:cantSplit w:val="false"/>
        </w:trPr>
        <w:tc>
          <w:tcPr>
            <w:tcW w:w="15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rFonts w:cs="Times New Roman" w:ascii="Times New Roman" w:hAnsi="Times New Roman"/>
                <w:sz w:val="20"/>
                <w:szCs w:val="20"/>
                <w:lang w:val="es-EC"/>
              </w:rPr>
            </w:pPr>
            <w:r>
              <w:rPr>
                <w:rFonts w:cs="Times New Roman" w:ascii="Times New Roman" w:hAnsi="Times New Roman"/>
                <w:sz w:val="20"/>
                <w:szCs w:val="20"/>
                <w:lang w:val="es-EC"/>
              </w:rPr>
              <w:t>Semana 12</w:t>
            </w:r>
          </w:p>
          <w:p>
            <w:pPr>
              <w:pStyle w:val="Normal"/>
              <w:spacing w:before="0" w:after="0"/>
              <w:jc w:val="both"/>
              <w:rPr>
                <w:rFonts w:cs="Times New Roman" w:ascii="Times New Roman" w:hAnsi="Times New Roman"/>
                <w:sz w:val="20"/>
                <w:szCs w:val="20"/>
                <w:lang w:val="es-EC"/>
              </w:rPr>
            </w:pPr>
            <w:r>
              <w:rPr>
                <w:rFonts w:cs="Times New Roman" w:ascii="Times New Roman" w:hAnsi="Times New Roman"/>
                <w:sz w:val="20"/>
                <w:szCs w:val="20"/>
                <w:lang w:val="es-EC"/>
              </w:rPr>
            </w:r>
          </w:p>
          <w:p>
            <w:pPr>
              <w:pStyle w:val="Normal"/>
              <w:spacing w:before="0" w:after="0"/>
              <w:jc w:val="both"/>
              <w:rPr>
                <w:rFonts w:cs="Times New Roman" w:ascii="Times New Roman" w:hAnsi="Times New Roman"/>
                <w:sz w:val="20"/>
                <w:szCs w:val="20"/>
                <w:lang w:val="es-EC"/>
              </w:rPr>
            </w:pPr>
            <w:r>
              <w:rPr>
                <w:rFonts w:cs="Times New Roman" w:ascii="Times New Roman" w:hAnsi="Times New Roman"/>
                <w:sz w:val="20"/>
                <w:szCs w:val="20"/>
                <w:lang w:val="es-EC"/>
              </w:rPr>
              <w:t>27 de julio al 01 de agosto del 2015</w:t>
            </w:r>
          </w:p>
        </w:tc>
        <w:tc>
          <w:tcPr>
            <w:tcW w:w="21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0"/>
                <w:szCs w:val="20"/>
                <w:lang w:val="es-EC"/>
              </w:rPr>
            </w:pPr>
            <w:r>
              <w:rPr>
                <w:rFonts w:cs="Times New Roman" w:ascii="Times New Roman" w:hAnsi="Times New Roman"/>
                <w:sz w:val="20"/>
                <w:szCs w:val="20"/>
                <w:lang w:val="es-EC"/>
              </w:rPr>
              <w:t>3.4 Protección de datos II</w:t>
            </w:r>
          </w:p>
        </w:tc>
        <w:tc>
          <w:tcPr>
            <w:tcW w:w="24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ambria" w:ascii="Cambria" w:hAnsi="Cambria"/>
                <w:sz w:val="20"/>
                <w:szCs w:val="20"/>
                <w:lang w:val="es-ES"/>
              </w:rPr>
            </w:pPr>
            <w:r>
              <w:rPr>
                <w:rFonts w:cs="Cambria" w:ascii="Cambria" w:hAnsi="Cambria"/>
                <w:sz w:val="20"/>
                <w:szCs w:val="20"/>
                <w:lang w:val="es-ES"/>
              </w:rPr>
              <w:t>3.4.1 Proteger o Desproteger un libro de Excel</w:t>
            </w:r>
          </w:p>
          <w:p>
            <w:pPr>
              <w:pStyle w:val="Normal"/>
              <w:spacing w:before="0" w:after="0"/>
              <w:rPr>
                <w:rFonts w:cs="Cambria" w:ascii="Cambria" w:hAnsi="Cambria"/>
                <w:sz w:val="20"/>
                <w:szCs w:val="20"/>
                <w:lang w:val="es-ES"/>
              </w:rPr>
            </w:pPr>
            <w:r>
              <w:rPr>
                <w:rFonts w:cs="Cambria" w:ascii="Cambria" w:hAnsi="Cambria"/>
                <w:sz w:val="20"/>
                <w:szCs w:val="20"/>
                <w:lang w:val="es-ES"/>
              </w:rPr>
              <w:t>3.4.2 Proteger Celdas en una hoja de Calculo</w:t>
            </w:r>
          </w:p>
          <w:p>
            <w:pPr>
              <w:pStyle w:val="Normal"/>
              <w:spacing w:before="0" w:after="0"/>
              <w:rPr>
                <w:rFonts w:cs="Cambria" w:ascii="Cambria" w:hAnsi="Cambria"/>
                <w:sz w:val="20"/>
                <w:szCs w:val="20"/>
                <w:lang w:val="es-ES"/>
              </w:rPr>
            </w:pPr>
            <w:r>
              <w:rPr>
                <w:rFonts w:cs="Cambria" w:ascii="Cambria" w:hAnsi="Cambria"/>
                <w:sz w:val="20"/>
                <w:szCs w:val="20"/>
                <w:lang w:val="es-ES"/>
              </w:rPr>
              <w:t>3.4.3 Taller</w:t>
            </w:r>
          </w:p>
        </w:tc>
        <w:tc>
          <w:tcPr>
            <w:tcW w:w="1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ascii="Times New Roman" w:hAnsi="Times New Roman"/>
                <w:sz w:val="20"/>
                <w:szCs w:val="20"/>
                <w:lang w:val="es-EC"/>
              </w:rPr>
            </w:pPr>
            <w:r>
              <w:rPr>
                <w:rFonts w:cs="Times New Roman" w:ascii="Times New Roman" w:hAnsi="Times New Roman"/>
                <w:sz w:val="20"/>
                <w:szCs w:val="20"/>
                <w:lang w:val="es-EC"/>
              </w:rPr>
              <w:t>Laboratorio</w:t>
            </w:r>
          </w:p>
        </w:tc>
        <w:tc>
          <w:tcPr>
            <w:tcW w:w="11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ascii="Times New Roman" w:hAnsi="Times New Roman"/>
                <w:sz w:val="20"/>
                <w:szCs w:val="20"/>
                <w:lang w:val="es-EC"/>
              </w:rPr>
            </w:pPr>
            <w:r>
              <w:rPr>
                <w:rFonts w:cs="Times New Roman" w:ascii="Times New Roman" w:hAnsi="Times New Roman"/>
                <w:sz w:val="20"/>
                <w:szCs w:val="20"/>
                <w:lang w:val="es-EC"/>
              </w:rPr>
              <w:t>4</w:t>
            </w:r>
          </w:p>
        </w:tc>
      </w:tr>
      <w:tr>
        <w:trPr>
          <w:cantSplit w:val="false"/>
        </w:trPr>
        <w:tc>
          <w:tcPr>
            <w:tcW w:w="9054"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C6D9F1" w:val="clear"/>
            <w:tcMar>
              <w:left w:w="108" w:type="dxa"/>
            </w:tcMar>
          </w:tcPr>
          <w:p>
            <w:pPr>
              <w:pStyle w:val="Normal"/>
              <w:spacing w:before="0" w:after="0"/>
              <w:rPr>
                <w:rFonts w:cs="Times New Roman" w:ascii="Times New Roman" w:hAnsi="Times New Roman"/>
                <w:b/>
                <w:color w:val="000000"/>
                <w:sz w:val="24"/>
                <w:szCs w:val="24"/>
                <w:lang w:val="es-ES"/>
              </w:rPr>
            </w:pPr>
            <w:r>
              <w:rPr>
                <w:rFonts w:cs="Times New Roman" w:ascii="Times New Roman" w:hAnsi="Times New Roman"/>
                <w:b/>
                <w:sz w:val="24"/>
                <w:szCs w:val="24"/>
                <w:lang w:val="es-EC"/>
              </w:rPr>
              <w:t xml:space="preserve">UNIDAD IV: OFIMÁTICA APLICADA A LA ADMINISTRACIÓN: </w:t>
            </w:r>
            <w:r>
              <w:rPr>
                <w:rFonts w:cs="Times New Roman" w:ascii="Times New Roman" w:hAnsi="Times New Roman"/>
                <w:b/>
                <w:color w:val="000000"/>
                <w:sz w:val="24"/>
                <w:szCs w:val="24"/>
                <w:lang w:val="es-ES"/>
              </w:rPr>
              <w:t>Tablas y gráficos dinámicos, Power Point.</w:t>
            </w:r>
          </w:p>
        </w:tc>
      </w:tr>
      <w:tr>
        <w:trPr>
          <w:trHeight w:val="488" w:hRule="atLeast"/>
          <w:cantSplit w:val="false"/>
        </w:trPr>
        <w:tc>
          <w:tcPr>
            <w:tcW w:w="15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rFonts w:cs="Times New Roman" w:ascii="Times New Roman" w:hAnsi="Times New Roman"/>
                <w:sz w:val="20"/>
                <w:szCs w:val="20"/>
                <w:lang w:val="es-EC"/>
              </w:rPr>
            </w:pPr>
            <w:r>
              <w:rPr>
                <w:rFonts w:cs="Times New Roman" w:ascii="Times New Roman" w:hAnsi="Times New Roman"/>
                <w:sz w:val="20"/>
                <w:szCs w:val="20"/>
                <w:lang w:val="es-EC"/>
              </w:rPr>
              <w:t>Semana 13</w:t>
            </w:r>
          </w:p>
          <w:p>
            <w:pPr>
              <w:pStyle w:val="Normal"/>
              <w:spacing w:before="0" w:after="0"/>
              <w:jc w:val="both"/>
              <w:rPr>
                <w:rFonts w:cs="Times New Roman" w:ascii="Times New Roman" w:hAnsi="Times New Roman"/>
                <w:sz w:val="20"/>
                <w:szCs w:val="20"/>
                <w:lang w:val="es-EC"/>
              </w:rPr>
            </w:pPr>
            <w:r>
              <w:rPr>
                <w:rFonts w:cs="Times New Roman" w:ascii="Times New Roman" w:hAnsi="Times New Roman"/>
                <w:sz w:val="20"/>
                <w:szCs w:val="20"/>
                <w:lang w:val="es-EC"/>
              </w:rPr>
            </w:r>
          </w:p>
          <w:p>
            <w:pPr>
              <w:pStyle w:val="Normal"/>
              <w:spacing w:before="0" w:after="0"/>
              <w:jc w:val="both"/>
              <w:rPr>
                <w:rFonts w:cs="Times New Roman" w:ascii="Times New Roman" w:hAnsi="Times New Roman"/>
                <w:sz w:val="20"/>
                <w:szCs w:val="20"/>
                <w:lang w:val="es-EC"/>
              </w:rPr>
            </w:pPr>
            <w:r>
              <w:rPr>
                <w:rFonts w:cs="Times New Roman" w:ascii="Times New Roman" w:hAnsi="Times New Roman"/>
                <w:sz w:val="20"/>
                <w:szCs w:val="20"/>
                <w:lang w:val="es-EC"/>
              </w:rPr>
              <w:t>03 al 08 de agosto del 2015</w:t>
            </w:r>
          </w:p>
        </w:tc>
        <w:tc>
          <w:tcPr>
            <w:tcW w:w="21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0"/>
                <w:szCs w:val="20"/>
                <w:lang w:val="es-ES"/>
              </w:rPr>
            </w:pPr>
            <w:r>
              <w:rPr>
                <w:rFonts w:cs="Times New Roman" w:ascii="Times New Roman" w:hAnsi="Times New Roman"/>
                <w:sz w:val="20"/>
                <w:szCs w:val="20"/>
                <w:lang w:val="es-EC"/>
              </w:rPr>
              <w:t xml:space="preserve">4.1 Tablas  y Gráficos </w:t>
            </w:r>
            <w:r>
              <w:rPr>
                <w:rFonts w:cs="Times New Roman" w:ascii="Times New Roman" w:hAnsi="Times New Roman"/>
                <w:sz w:val="20"/>
                <w:szCs w:val="20"/>
                <w:lang w:val="es-ES"/>
              </w:rPr>
              <w:t>Dinámicas</w:t>
            </w:r>
          </w:p>
        </w:tc>
        <w:tc>
          <w:tcPr>
            <w:tcW w:w="24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ambria" w:ascii="Cambria" w:hAnsi="Cambria"/>
                <w:sz w:val="20"/>
                <w:szCs w:val="20"/>
                <w:lang w:val="es-ES"/>
              </w:rPr>
            </w:pPr>
            <w:r>
              <w:rPr>
                <w:rFonts w:cs="Cambria" w:ascii="Cambria" w:hAnsi="Cambria"/>
                <w:sz w:val="20"/>
                <w:szCs w:val="20"/>
                <w:lang w:val="es-ES"/>
              </w:rPr>
              <w:t>4.1.1 Tablas dinámicas</w:t>
            </w:r>
          </w:p>
          <w:p>
            <w:pPr>
              <w:pStyle w:val="Normal"/>
              <w:spacing w:before="0" w:after="0"/>
              <w:rPr>
                <w:rFonts w:cs="Cambria" w:ascii="Cambria" w:hAnsi="Cambria"/>
                <w:sz w:val="20"/>
                <w:szCs w:val="20"/>
                <w:lang w:val="es-ES"/>
              </w:rPr>
            </w:pPr>
            <w:r>
              <w:rPr>
                <w:rFonts w:cs="Cambria" w:ascii="Cambria" w:hAnsi="Cambria"/>
                <w:sz w:val="20"/>
                <w:szCs w:val="20"/>
                <w:lang w:val="es-ES"/>
              </w:rPr>
              <w:t>4.1.2 Gráficos dinámicos.</w:t>
            </w:r>
          </w:p>
          <w:p>
            <w:pPr>
              <w:pStyle w:val="Normal"/>
              <w:spacing w:before="0" w:after="0"/>
              <w:rPr>
                <w:rFonts w:cs="Cambria" w:ascii="Cambria" w:hAnsi="Cambria"/>
                <w:sz w:val="20"/>
                <w:szCs w:val="20"/>
                <w:lang w:val="es-ES"/>
              </w:rPr>
            </w:pPr>
            <w:r>
              <w:rPr>
                <w:rFonts w:cs="Cambria" w:ascii="Cambria" w:hAnsi="Cambria"/>
                <w:sz w:val="20"/>
                <w:szCs w:val="20"/>
                <w:lang w:val="es-ES"/>
              </w:rPr>
              <w:t>4.1.3 Taller</w:t>
            </w:r>
          </w:p>
        </w:tc>
        <w:tc>
          <w:tcPr>
            <w:tcW w:w="1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ascii="Times New Roman" w:hAnsi="Times New Roman"/>
                <w:sz w:val="20"/>
                <w:szCs w:val="20"/>
                <w:lang w:val="es-EC"/>
              </w:rPr>
            </w:pPr>
            <w:r>
              <w:rPr>
                <w:rFonts w:cs="Times New Roman" w:ascii="Times New Roman" w:hAnsi="Times New Roman"/>
                <w:sz w:val="20"/>
                <w:szCs w:val="20"/>
                <w:lang w:val="es-EC"/>
              </w:rPr>
              <w:t>Laboratorio</w:t>
            </w:r>
          </w:p>
        </w:tc>
        <w:tc>
          <w:tcPr>
            <w:tcW w:w="11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ascii="Times New Roman" w:hAnsi="Times New Roman"/>
                <w:sz w:val="20"/>
                <w:szCs w:val="20"/>
                <w:lang w:val="es-EC"/>
              </w:rPr>
            </w:pPr>
            <w:r>
              <w:rPr>
                <w:rFonts w:cs="Times New Roman" w:ascii="Times New Roman" w:hAnsi="Times New Roman"/>
                <w:sz w:val="20"/>
                <w:szCs w:val="20"/>
                <w:lang w:val="es-EC"/>
              </w:rPr>
              <w:t>4</w:t>
            </w:r>
          </w:p>
        </w:tc>
      </w:tr>
      <w:tr>
        <w:trPr>
          <w:trHeight w:val="488" w:hRule="atLeast"/>
          <w:cantSplit w:val="false"/>
        </w:trPr>
        <w:tc>
          <w:tcPr>
            <w:tcW w:w="15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rFonts w:cs="Times New Roman" w:ascii="Times New Roman" w:hAnsi="Times New Roman"/>
                <w:sz w:val="20"/>
                <w:szCs w:val="20"/>
                <w:lang w:val="es-EC"/>
              </w:rPr>
            </w:pPr>
            <w:r>
              <w:rPr>
                <w:rFonts w:cs="Times New Roman" w:ascii="Times New Roman" w:hAnsi="Times New Roman"/>
                <w:sz w:val="20"/>
                <w:szCs w:val="20"/>
                <w:lang w:val="es-EC"/>
              </w:rPr>
              <w:t>Semana 14</w:t>
            </w:r>
          </w:p>
          <w:p>
            <w:pPr>
              <w:pStyle w:val="Normal"/>
              <w:spacing w:before="0" w:after="0"/>
              <w:jc w:val="both"/>
              <w:rPr>
                <w:rFonts w:cs="Times New Roman" w:ascii="Times New Roman" w:hAnsi="Times New Roman"/>
                <w:sz w:val="20"/>
                <w:szCs w:val="20"/>
                <w:lang w:val="es-EC"/>
              </w:rPr>
            </w:pPr>
            <w:r>
              <w:rPr>
                <w:rFonts w:cs="Times New Roman" w:ascii="Times New Roman" w:hAnsi="Times New Roman"/>
                <w:sz w:val="20"/>
                <w:szCs w:val="20"/>
                <w:lang w:val="es-EC"/>
              </w:rPr>
            </w:r>
          </w:p>
          <w:p>
            <w:pPr>
              <w:pStyle w:val="Normal"/>
              <w:spacing w:before="0" w:after="0"/>
              <w:jc w:val="both"/>
              <w:rPr>
                <w:rFonts w:cs="Times New Roman" w:ascii="Times New Roman" w:hAnsi="Times New Roman"/>
                <w:sz w:val="20"/>
                <w:szCs w:val="20"/>
                <w:lang w:val="es-EC"/>
              </w:rPr>
            </w:pPr>
            <w:r>
              <w:rPr>
                <w:rFonts w:cs="Times New Roman" w:ascii="Times New Roman" w:hAnsi="Times New Roman"/>
                <w:sz w:val="20"/>
                <w:szCs w:val="20"/>
                <w:lang w:val="es-EC"/>
              </w:rPr>
              <w:t>10 al 15 de agosto del 2015</w:t>
            </w:r>
          </w:p>
        </w:tc>
        <w:tc>
          <w:tcPr>
            <w:tcW w:w="21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0"/>
                <w:szCs w:val="20"/>
                <w:lang w:val="es-EC"/>
              </w:rPr>
            </w:pPr>
            <w:r>
              <w:rPr>
                <w:rFonts w:cs="Times New Roman" w:ascii="Times New Roman" w:hAnsi="Times New Roman"/>
                <w:sz w:val="20"/>
                <w:szCs w:val="20"/>
                <w:lang w:val="es-EC"/>
              </w:rPr>
              <w:t>4.2 Power Point I</w:t>
            </w:r>
          </w:p>
        </w:tc>
        <w:tc>
          <w:tcPr>
            <w:tcW w:w="24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ambria" w:ascii="Cambria" w:hAnsi="Cambria"/>
                <w:sz w:val="20"/>
                <w:szCs w:val="20"/>
                <w:lang w:val="es-ES"/>
              </w:rPr>
            </w:pPr>
            <w:r>
              <w:rPr>
                <w:rFonts w:cs="Cambria" w:ascii="Cambria" w:hAnsi="Cambria"/>
                <w:sz w:val="20"/>
                <w:szCs w:val="20"/>
                <w:lang w:val="es-ES"/>
              </w:rPr>
              <w:t>4.2.1 Conceptos Básicos</w:t>
            </w:r>
          </w:p>
          <w:p>
            <w:pPr>
              <w:pStyle w:val="Normal"/>
              <w:spacing w:before="0" w:after="0"/>
              <w:rPr>
                <w:rFonts w:cs="Cambria" w:ascii="Cambria" w:hAnsi="Cambria"/>
                <w:sz w:val="20"/>
                <w:szCs w:val="20"/>
                <w:lang w:val="es-ES"/>
              </w:rPr>
            </w:pPr>
            <w:r>
              <w:rPr>
                <w:rFonts w:cs="Cambria" w:ascii="Cambria" w:hAnsi="Cambria"/>
                <w:sz w:val="20"/>
                <w:szCs w:val="20"/>
                <w:lang w:val="es-ES"/>
              </w:rPr>
              <w:t>4.2.2 Crear una Presentación</w:t>
            </w:r>
          </w:p>
          <w:p>
            <w:pPr>
              <w:pStyle w:val="Normal"/>
              <w:spacing w:before="0" w:after="0"/>
              <w:rPr>
                <w:rFonts w:cs="Cambria" w:ascii="Cambria" w:hAnsi="Cambria"/>
                <w:sz w:val="20"/>
                <w:szCs w:val="20"/>
                <w:lang w:val="es-ES"/>
              </w:rPr>
            </w:pPr>
            <w:r>
              <w:rPr>
                <w:rFonts w:cs="Cambria" w:ascii="Cambria" w:hAnsi="Cambria"/>
                <w:sz w:val="20"/>
                <w:szCs w:val="20"/>
                <w:lang w:val="es-ES"/>
              </w:rPr>
              <w:t>4.2.3 Guardar una Presentación</w:t>
            </w:r>
          </w:p>
          <w:p>
            <w:pPr>
              <w:pStyle w:val="Normal"/>
              <w:spacing w:before="0" w:after="0"/>
              <w:rPr>
                <w:rFonts w:cs="Cambria" w:ascii="Cambria" w:hAnsi="Cambria"/>
                <w:sz w:val="20"/>
                <w:szCs w:val="20"/>
                <w:lang w:val="es-ES"/>
              </w:rPr>
            </w:pPr>
            <w:r>
              <w:rPr>
                <w:rFonts w:cs="Cambria" w:ascii="Cambria" w:hAnsi="Cambria"/>
                <w:sz w:val="20"/>
                <w:szCs w:val="20"/>
                <w:lang w:val="es-ES"/>
              </w:rPr>
              <w:t>4.2.4 Abrir una Presentación</w:t>
            </w:r>
          </w:p>
          <w:p>
            <w:pPr>
              <w:pStyle w:val="Normal"/>
              <w:spacing w:before="0" w:after="0"/>
              <w:rPr>
                <w:rFonts w:cs="Cambria" w:ascii="Cambria" w:hAnsi="Cambria"/>
                <w:sz w:val="20"/>
                <w:szCs w:val="20"/>
                <w:lang w:val="es-ES"/>
              </w:rPr>
            </w:pPr>
            <w:r>
              <w:rPr>
                <w:rFonts w:cs="Cambria" w:ascii="Cambria" w:hAnsi="Cambria"/>
                <w:sz w:val="20"/>
                <w:szCs w:val="20"/>
                <w:lang w:val="es-ES"/>
              </w:rPr>
            </w:r>
          </w:p>
        </w:tc>
        <w:tc>
          <w:tcPr>
            <w:tcW w:w="1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ascii="Times New Roman" w:hAnsi="Times New Roman"/>
                <w:sz w:val="20"/>
                <w:szCs w:val="20"/>
                <w:lang w:val="es-EC"/>
              </w:rPr>
            </w:pPr>
            <w:r>
              <w:rPr>
                <w:rFonts w:cs="Times New Roman" w:ascii="Times New Roman" w:hAnsi="Times New Roman"/>
                <w:sz w:val="20"/>
                <w:szCs w:val="20"/>
                <w:lang w:val="es-EC"/>
              </w:rPr>
              <w:t>Laboratorio</w:t>
            </w:r>
          </w:p>
        </w:tc>
        <w:tc>
          <w:tcPr>
            <w:tcW w:w="11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ascii="Times New Roman" w:hAnsi="Times New Roman"/>
                <w:sz w:val="20"/>
                <w:szCs w:val="20"/>
                <w:lang w:val="es-EC"/>
              </w:rPr>
            </w:pPr>
            <w:r>
              <w:rPr>
                <w:rFonts w:cs="Times New Roman" w:ascii="Times New Roman" w:hAnsi="Times New Roman"/>
                <w:sz w:val="20"/>
                <w:szCs w:val="20"/>
                <w:lang w:val="es-EC"/>
              </w:rPr>
              <w:t>4</w:t>
            </w:r>
          </w:p>
        </w:tc>
      </w:tr>
      <w:tr>
        <w:trPr>
          <w:trHeight w:val="488" w:hRule="atLeast"/>
          <w:cantSplit w:val="false"/>
        </w:trPr>
        <w:tc>
          <w:tcPr>
            <w:tcW w:w="15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rFonts w:cs="Times New Roman" w:ascii="Times New Roman" w:hAnsi="Times New Roman"/>
                <w:sz w:val="20"/>
                <w:szCs w:val="20"/>
                <w:lang w:val="es-EC"/>
              </w:rPr>
            </w:pPr>
            <w:r>
              <w:rPr>
                <w:rFonts w:cs="Times New Roman" w:ascii="Times New Roman" w:hAnsi="Times New Roman"/>
                <w:sz w:val="20"/>
                <w:szCs w:val="20"/>
                <w:lang w:val="es-EC"/>
              </w:rPr>
              <w:t>Semana 15</w:t>
            </w:r>
          </w:p>
          <w:p>
            <w:pPr>
              <w:pStyle w:val="Normal"/>
              <w:spacing w:before="0" w:after="0"/>
              <w:jc w:val="both"/>
              <w:rPr>
                <w:rFonts w:cs="Times New Roman" w:ascii="Times New Roman" w:hAnsi="Times New Roman"/>
                <w:sz w:val="20"/>
                <w:szCs w:val="20"/>
                <w:lang w:val="es-EC"/>
              </w:rPr>
            </w:pPr>
            <w:r>
              <w:rPr>
                <w:rFonts w:cs="Times New Roman" w:ascii="Times New Roman" w:hAnsi="Times New Roman"/>
                <w:sz w:val="20"/>
                <w:szCs w:val="20"/>
                <w:lang w:val="es-EC"/>
              </w:rPr>
            </w:r>
          </w:p>
          <w:p>
            <w:pPr>
              <w:pStyle w:val="Normal"/>
              <w:spacing w:before="0" w:after="0"/>
              <w:jc w:val="both"/>
              <w:rPr>
                <w:rFonts w:cs="Times New Roman" w:ascii="Times New Roman" w:hAnsi="Times New Roman"/>
                <w:sz w:val="20"/>
                <w:szCs w:val="20"/>
                <w:lang w:val="es-EC"/>
              </w:rPr>
            </w:pPr>
            <w:r>
              <w:rPr>
                <w:rFonts w:cs="Times New Roman" w:ascii="Times New Roman" w:hAnsi="Times New Roman"/>
                <w:sz w:val="20"/>
                <w:szCs w:val="20"/>
                <w:lang w:val="es-EC"/>
              </w:rPr>
              <w:t>16 al 22 de agosto del 2015</w:t>
            </w:r>
          </w:p>
        </w:tc>
        <w:tc>
          <w:tcPr>
            <w:tcW w:w="21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0"/>
                <w:szCs w:val="20"/>
                <w:lang w:val="es-EC"/>
              </w:rPr>
            </w:pPr>
            <w:r>
              <w:rPr>
                <w:rFonts w:cs="Times New Roman" w:ascii="Times New Roman" w:hAnsi="Times New Roman"/>
                <w:sz w:val="20"/>
                <w:szCs w:val="20"/>
                <w:lang w:val="es-EC"/>
              </w:rPr>
              <w:t>4.3 Power Point II</w:t>
            </w:r>
          </w:p>
        </w:tc>
        <w:tc>
          <w:tcPr>
            <w:tcW w:w="24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ambria" w:ascii="Cambria" w:hAnsi="Cambria"/>
                <w:sz w:val="20"/>
                <w:szCs w:val="20"/>
                <w:lang w:val="es-ES"/>
              </w:rPr>
            </w:pPr>
            <w:r>
              <w:rPr>
                <w:rFonts w:cs="Cambria" w:ascii="Cambria" w:hAnsi="Cambria"/>
                <w:sz w:val="20"/>
                <w:szCs w:val="20"/>
                <w:lang w:val="es-ES"/>
              </w:rPr>
              <w:t>4.3.1 Tipos de Vistas</w:t>
            </w:r>
          </w:p>
          <w:p>
            <w:pPr>
              <w:pStyle w:val="Normal"/>
              <w:spacing w:before="0" w:after="0"/>
              <w:rPr>
                <w:rFonts w:cs="Cambria" w:ascii="Cambria" w:hAnsi="Cambria"/>
                <w:sz w:val="20"/>
                <w:szCs w:val="20"/>
                <w:lang w:val="es-ES"/>
              </w:rPr>
            </w:pPr>
            <w:r>
              <w:rPr>
                <w:rFonts w:cs="Cambria" w:ascii="Cambria" w:hAnsi="Cambria"/>
                <w:sz w:val="20"/>
                <w:szCs w:val="20"/>
                <w:lang w:val="es-ES"/>
              </w:rPr>
              <w:t>4.3.2 Trabajar con dispositivas</w:t>
            </w:r>
          </w:p>
          <w:p>
            <w:pPr>
              <w:pStyle w:val="Normal"/>
              <w:spacing w:before="0" w:after="0"/>
              <w:rPr>
                <w:rFonts w:cs="Cambria" w:ascii="Cambria" w:hAnsi="Cambria"/>
                <w:sz w:val="20"/>
                <w:szCs w:val="20"/>
                <w:lang w:val="es-ES"/>
              </w:rPr>
            </w:pPr>
            <w:r>
              <w:rPr>
                <w:rFonts w:cs="Cambria" w:ascii="Cambria" w:hAnsi="Cambria"/>
                <w:sz w:val="20"/>
                <w:szCs w:val="20"/>
                <w:lang w:val="es-ES"/>
              </w:rPr>
              <w:t>4.3.3 Las reglas y las Guías</w:t>
            </w:r>
          </w:p>
          <w:p>
            <w:pPr>
              <w:pStyle w:val="Normal"/>
              <w:spacing w:before="0" w:after="0"/>
              <w:rPr>
                <w:rFonts w:cs="Cambria" w:ascii="Cambria" w:hAnsi="Cambria"/>
                <w:sz w:val="20"/>
                <w:szCs w:val="20"/>
                <w:lang w:val="es-ES"/>
              </w:rPr>
            </w:pPr>
            <w:r>
              <w:rPr>
                <w:rFonts w:cs="Cambria" w:ascii="Cambria" w:hAnsi="Cambria"/>
                <w:sz w:val="20"/>
                <w:szCs w:val="20"/>
                <w:lang w:val="es-ES"/>
              </w:rPr>
              <w:t>4.3.4 Manejar Objetos 4.4.5 Trabajar con Textos</w:t>
            </w:r>
          </w:p>
          <w:p>
            <w:pPr>
              <w:pStyle w:val="Normal"/>
              <w:spacing w:before="0" w:after="0"/>
              <w:rPr>
                <w:rFonts w:cs="Cambria" w:ascii="Cambria" w:hAnsi="Cambria"/>
                <w:sz w:val="20"/>
                <w:szCs w:val="20"/>
                <w:lang w:val="es-ES"/>
              </w:rPr>
            </w:pPr>
            <w:r>
              <w:rPr>
                <w:rFonts w:cs="Cambria" w:ascii="Cambria" w:hAnsi="Cambria"/>
                <w:sz w:val="20"/>
                <w:szCs w:val="20"/>
                <w:lang w:val="es-ES"/>
              </w:rPr>
              <w:t>4.3.6 Trabajar con Tablas</w:t>
            </w:r>
          </w:p>
        </w:tc>
        <w:tc>
          <w:tcPr>
            <w:tcW w:w="1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ascii="Times New Roman" w:hAnsi="Times New Roman"/>
                <w:sz w:val="20"/>
                <w:szCs w:val="20"/>
                <w:lang w:val="es-EC"/>
              </w:rPr>
            </w:pPr>
            <w:r>
              <w:rPr>
                <w:rFonts w:cs="Times New Roman" w:ascii="Times New Roman" w:hAnsi="Times New Roman"/>
                <w:sz w:val="20"/>
                <w:szCs w:val="20"/>
                <w:lang w:val="es-EC"/>
              </w:rPr>
              <w:t>Laboratorio</w:t>
            </w:r>
          </w:p>
        </w:tc>
        <w:tc>
          <w:tcPr>
            <w:tcW w:w="11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ascii="Times New Roman" w:hAnsi="Times New Roman"/>
                <w:sz w:val="20"/>
                <w:szCs w:val="20"/>
                <w:lang w:val="es-EC"/>
              </w:rPr>
            </w:pPr>
            <w:r>
              <w:rPr>
                <w:rFonts w:cs="Times New Roman" w:ascii="Times New Roman" w:hAnsi="Times New Roman"/>
                <w:sz w:val="20"/>
                <w:szCs w:val="20"/>
                <w:lang w:val="es-EC"/>
              </w:rPr>
              <w:t>4</w:t>
            </w:r>
          </w:p>
        </w:tc>
      </w:tr>
      <w:tr>
        <w:trPr>
          <w:trHeight w:val="488" w:hRule="atLeast"/>
          <w:cantSplit w:val="false"/>
        </w:trPr>
        <w:tc>
          <w:tcPr>
            <w:tcW w:w="15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rFonts w:cs="Times New Roman" w:ascii="Times New Roman" w:hAnsi="Times New Roman"/>
                <w:sz w:val="20"/>
                <w:szCs w:val="20"/>
                <w:lang w:val="es-EC"/>
              </w:rPr>
            </w:pPr>
            <w:r>
              <w:rPr>
                <w:rFonts w:cs="Times New Roman" w:ascii="Times New Roman" w:hAnsi="Times New Roman"/>
                <w:sz w:val="20"/>
                <w:szCs w:val="20"/>
                <w:lang w:val="es-EC"/>
              </w:rPr>
              <w:t>Semana 16</w:t>
            </w:r>
          </w:p>
          <w:p>
            <w:pPr>
              <w:pStyle w:val="Normal"/>
              <w:spacing w:before="0" w:after="0"/>
              <w:jc w:val="both"/>
              <w:rPr>
                <w:rFonts w:cs="Times New Roman" w:ascii="Times New Roman" w:hAnsi="Times New Roman"/>
                <w:sz w:val="20"/>
                <w:szCs w:val="20"/>
                <w:lang w:val="es-EC"/>
              </w:rPr>
            </w:pPr>
            <w:r>
              <w:rPr>
                <w:rFonts w:cs="Times New Roman" w:ascii="Times New Roman" w:hAnsi="Times New Roman"/>
                <w:sz w:val="20"/>
                <w:szCs w:val="20"/>
                <w:lang w:val="es-EC"/>
              </w:rPr>
            </w:r>
          </w:p>
          <w:p>
            <w:pPr>
              <w:pStyle w:val="Normal"/>
              <w:spacing w:before="0" w:after="0"/>
              <w:jc w:val="both"/>
              <w:rPr>
                <w:rFonts w:cs="Times New Roman" w:ascii="Times New Roman" w:hAnsi="Times New Roman"/>
                <w:sz w:val="20"/>
                <w:szCs w:val="20"/>
                <w:lang w:val="es-EC"/>
              </w:rPr>
            </w:pPr>
            <w:r>
              <w:rPr>
                <w:rFonts w:cs="Times New Roman" w:ascii="Times New Roman" w:hAnsi="Times New Roman"/>
                <w:sz w:val="20"/>
                <w:szCs w:val="20"/>
                <w:lang w:val="es-EC"/>
              </w:rPr>
              <w:t>24 al 29 de agosto del 2015</w:t>
            </w:r>
          </w:p>
        </w:tc>
        <w:tc>
          <w:tcPr>
            <w:tcW w:w="21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ascii="Times New Roman" w:hAnsi="Times New Roman"/>
                <w:sz w:val="20"/>
                <w:szCs w:val="20"/>
                <w:lang w:val="es-EC"/>
              </w:rPr>
            </w:pPr>
            <w:r>
              <w:rPr>
                <w:rFonts w:cs="Times New Roman" w:ascii="Times New Roman" w:hAnsi="Times New Roman"/>
                <w:sz w:val="20"/>
                <w:szCs w:val="20"/>
                <w:lang w:val="es-EC"/>
              </w:rPr>
              <w:t>4.4 Power Point III</w:t>
            </w:r>
          </w:p>
        </w:tc>
        <w:tc>
          <w:tcPr>
            <w:tcW w:w="24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ambria" w:ascii="Cambria" w:hAnsi="Cambria"/>
                <w:sz w:val="20"/>
                <w:szCs w:val="20"/>
                <w:lang w:val="es-ES"/>
              </w:rPr>
            </w:pPr>
            <w:r>
              <w:rPr>
                <w:rFonts w:cs="Cambria" w:ascii="Cambria" w:hAnsi="Cambria"/>
                <w:sz w:val="20"/>
                <w:szCs w:val="20"/>
                <w:lang w:val="es-ES"/>
              </w:rPr>
              <w:t xml:space="preserve"> </w:t>
            </w:r>
            <w:r>
              <w:rPr>
                <w:rFonts w:cs="Cambria" w:ascii="Cambria" w:hAnsi="Cambria"/>
                <w:sz w:val="20"/>
                <w:szCs w:val="20"/>
                <w:lang w:val="es-ES"/>
              </w:rPr>
              <w:t>4.4.1 Trabajar con Gráficos.</w:t>
            </w:r>
          </w:p>
          <w:p>
            <w:pPr>
              <w:pStyle w:val="Normal"/>
              <w:spacing w:before="0" w:after="0"/>
              <w:rPr>
                <w:rFonts w:cs="Cambria" w:ascii="Cambria" w:hAnsi="Cambria"/>
                <w:sz w:val="20"/>
                <w:szCs w:val="20"/>
                <w:lang w:val="es-ES"/>
              </w:rPr>
            </w:pPr>
            <w:r>
              <w:rPr>
                <w:rFonts w:cs="Cambria" w:ascii="Cambria" w:hAnsi="Cambria"/>
                <w:sz w:val="20"/>
                <w:szCs w:val="20"/>
                <w:lang w:val="es-ES"/>
              </w:rPr>
              <w:t>4.4.2 Trabajar con Diagramas</w:t>
            </w:r>
          </w:p>
          <w:p>
            <w:pPr>
              <w:pStyle w:val="Normal"/>
              <w:spacing w:before="0" w:after="0"/>
              <w:rPr>
                <w:rFonts w:cs="Cambria" w:ascii="Cambria" w:hAnsi="Cambria"/>
                <w:sz w:val="20"/>
                <w:szCs w:val="20"/>
                <w:lang w:val="es-ES"/>
              </w:rPr>
            </w:pPr>
            <w:r>
              <w:rPr>
                <w:rFonts w:cs="Cambria" w:ascii="Cambria" w:hAnsi="Cambria"/>
                <w:sz w:val="20"/>
                <w:szCs w:val="20"/>
                <w:lang w:val="es-ES"/>
              </w:rPr>
              <w:t>4.4.3 La barra de Dibujo</w:t>
            </w:r>
          </w:p>
          <w:p>
            <w:pPr>
              <w:pStyle w:val="Normal"/>
              <w:spacing w:before="0" w:after="0"/>
              <w:rPr>
                <w:rFonts w:cs="Cambria" w:ascii="Cambria" w:hAnsi="Cambria"/>
                <w:sz w:val="20"/>
                <w:szCs w:val="20"/>
                <w:lang w:val="es-ES"/>
              </w:rPr>
            </w:pPr>
            <w:r>
              <w:rPr>
                <w:rFonts w:cs="Cambria" w:ascii="Cambria" w:hAnsi="Cambria"/>
                <w:sz w:val="20"/>
                <w:szCs w:val="20"/>
                <w:lang w:val="es-ES"/>
              </w:rPr>
              <w:t>4.4.4 Insertar Sonidos y Películas</w:t>
            </w:r>
          </w:p>
          <w:p>
            <w:pPr>
              <w:pStyle w:val="Normal"/>
              <w:spacing w:before="0" w:after="0"/>
              <w:rPr>
                <w:rFonts w:cs="Cambria" w:ascii="Cambria" w:hAnsi="Cambria"/>
                <w:sz w:val="20"/>
                <w:szCs w:val="20"/>
                <w:lang w:val="es-ES"/>
              </w:rPr>
            </w:pPr>
            <w:r>
              <w:rPr>
                <w:rFonts w:cs="Cambria" w:ascii="Cambria" w:hAnsi="Cambria"/>
                <w:sz w:val="20"/>
                <w:szCs w:val="20"/>
                <w:lang w:val="es-ES"/>
              </w:rPr>
              <w:t>4.4.5 Animaciones y Transiciones</w:t>
            </w:r>
          </w:p>
          <w:p>
            <w:pPr>
              <w:pStyle w:val="Normal"/>
              <w:spacing w:before="0" w:after="0"/>
              <w:rPr>
                <w:rFonts w:cs="Cambria" w:ascii="Cambria" w:hAnsi="Cambria"/>
                <w:sz w:val="20"/>
                <w:szCs w:val="20"/>
                <w:lang w:val="es-ES"/>
              </w:rPr>
            </w:pPr>
            <w:r>
              <w:rPr>
                <w:rFonts w:cs="Cambria" w:ascii="Cambria" w:hAnsi="Cambria"/>
                <w:sz w:val="20"/>
                <w:szCs w:val="20"/>
                <w:lang w:val="es-ES"/>
              </w:rPr>
            </w:r>
          </w:p>
        </w:tc>
        <w:tc>
          <w:tcPr>
            <w:tcW w:w="1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ascii="Times New Roman" w:hAnsi="Times New Roman"/>
                <w:sz w:val="20"/>
                <w:szCs w:val="20"/>
                <w:lang w:val="es-EC"/>
              </w:rPr>
            </w:pPr>
            <w:r>
              <w:rPr>
                <w:rFonts w:cs="Times New Roman" w:ascii="Times New Roman" w:hAnsi="Times New Roman"/>
                <w:sz w:val="20"/>
                <w:szCs w:val="20"/>
                <w:lang w:val="es-EC"/>
              </w:rPr>
              <w:t>Laboratorio</w:t>
            </w:r>
          </w:p>
        </w:tc>
        <w:tc>
          <w:tcPr>
            <w:tcW w:w="11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ascii="Times New Roman" w:hAnsi="Times New Roman"/>
                <w:sz w:val="20"/>
                <w:szCs w:val="20"/>
                <w:lang w:val="es-EC"/>
              </w:rPr>
            </w:pPr>
            <w:r>
              <w:rPr>
                <w:rFonts w:cs="Times New Roman" w:ascii="Times New Roman" w:hAnsi="Times New Roman"/>
                <w:sz w:val="20"/>
                <w:szCs w:val="20"/>
                <w:lang w:val="es-EC"/>
              </w:rPr>
              <w:t>4</w:t>
            </w:r>
          </w:p>
        </w:tc>
      </w:tr>
      <w:tr>
        <w:trPr>
          <w:cantSplit w:val="false"/>
        </w:trPr>
        <w:tc>
          <w:tcPr>
            <w:tcW w:w="15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rFonts w:cs="Times New Roman" w:ascii="Times New Roman" w:hAnsi="Times New Roman"/>
                <w:sz w:val="20"/>
                <w:szCs w:val="20"/>
                <w:lang w:val="es-EC"/>
              </w:rPr>
            </w:pPr>
            <w:r>
              <w:rPr>
                <w:rFonts w:cs="Times New Roman" w:ascii="Times New Roman" w:hAnsi="Times New Roman"/>
                <w:sz w:val="20"/>
                <w:szCs w:val="20"/>
                <w:lang w:val="es-EC"/>
              </w:rPr>
              <w:t>31 agosto al 5 de septiembre</w:t>
            </w:r>
          </w:p>
        </w:tc>
        <w:tc>
          <w:tcPr>
            <w:tcW w:w="7539"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rFonts w:cs="Times New Roman" w:ascii="Times New Roman" w:hAnsi="Times New Roman"/>
                <w:sz w:val="20"/>
                <w:szCs w:val="20"/>
                <w:lang w:val="es-EC"/>
              </w:rPr>
            </w:pPr>
            <w:r>
              <w:rPr>
                <w:rFonts w:cs="Times New Roman" w:ascii="Times New Roman" w:hAnsi="Times New Roman"/>
                <w:sz w:val="20"/>
                <w:szCs w:val="20"/>
                <w:lang w:val="es-EC"/>
              </w:rPr>
              <w:t>Semana de recuperación de clases.</w:t>
            </w:r>
          </w:p>
        </w:tc>
      </w:tr>
      <w:tr>
        <w:trPr>
          <w:cantSplit w:val="false"/>
        </w:trPr>
        <w:tc>
          <w:tcPr>
            <w:tcW w:w="15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rFonts w:cs="Times New Roman" w:ascii="Times New Roman" w:hAnsi="Times New Roman"/>
                <w:sz w:val="20"/>
                <w:szCs w:val="20"/>
                <w:lang w:val="es-EC"/>
              </w:rPr>
            </w:pPr>
            <w:r>
              <w:rPr>
                <w:rFonts w:cs="Times New Roman" w:ascii="Times New Roman" w:hAnsi="Times New Roman"/>
                <w:sz w:val="20"/>
                <w:szCs w:val="20"/>
                <w:lang w:val="es-EC"/>
              </w:rPr>
              <w:t>7 al 12 de septiembre</w:t>
            </w:r>
          </w:p>
        </w:tc>
        <w:tc>
          <w:tcPr>
            <w:tcW w:w="7539"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rFonts w:cs="Times New Roman" w:ascii="Times New Roman" w:hAnsi="Times New Roman"/>
                <w:sz w:val="20"/>
                <w:szCs w:val="20"/>
                <w:lang w:val="es-EC"/>
              </w:rPr>
            </w:pPr>
            <w:r>
              <w:rPr>
                <w:rFonts w:cs="Times New Roman" w:ascii="Times New Roman" w:hAnsi="Times New Roman"/>
                <w:sz w:val="20"/>
                <w:szCs w:val="20"/>
                <w:lang w:val="es-EC"/>
              </w:rPr>
              <w:t>EXAMEN FIN SEMESTRE – ENTREGA DE CALIFICACIONES</w:t>
            </w:r>
          </w:p>
        </w:tc>
      </w:tr>
      <w:tr>
        <w:trPr>
          <w:cantSplit w:val="false"/>
        </w:trPr>
        <w:tc>
          <w:tcPr>
            <w:tcW w:w="15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rFonts w:cs="Times New Roman" w:ascii="Times New Roman" w:hAnsi="Times New Roman"/>
                <w:sz w:val="20"/>
                <w:szCs w:val="20"/>
                <w:lang w:val="es-EC"/>
              </w:rPr>
            </w:pPr>
            <w:r>
              <w:rPr>
                <w:rFonts w:cs="Times New Roman" w:ascii="Times New Roman" w:hAnsi="Times New Roman"/>
                <w:sz w:val="20"/>
                <w:szCs w:val="20"/>
                <w:lang w:val="es-EC"/>
              </w:rPr>
              <w:t>14 al 19 de septiembre</w:t>
            </w:r>
          </w:p>
        </w:tc>
        <w:tc>
          <w:tcPr>
            <w:tcW w:w="7539"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rFonts w:cs="Times New Roman" w:ascii="Times New Roman" w:hAnsi="Times New Roman"/>
                <w:sz w:val="20"/>
                <w:szCs w:val="20"/>
                <w:lang w:val="es-EC"/>
              </w:rPr>
            </w:pPr>
            <w:r>
              <w:rPr>
                <w:rFonts w:cs="Times New Roman" w:ascii="Times New Roman" w:hAnsi="Times New Roman"/>
                <w:sz w:val="20"/>
                <w:szCs w:val="20"/>
                <w:lang w:val="es-EC"/>
              </w:rPr>
              <w:t>EXAMEN DE MEJORAMIENTO  - ENTREGA DE CALIFICACIONES</w:t>
            </w:r>
          </w:p>
        </w:tc>
      </w:tr>
    </w:tbl>
    <w:p>
      <w:pPr>
        <w:pStyle w:val="Normal"/>
        <w:jc w:val="both"/>
        <w:rPr>
          <w:rFonts w:cs="Times New Roman" w:ascii="Times New Roman" w:hAnsi="Times New Roman"/>
          <w:sz w:val="24"/>
          <w:szCs w:val="24"/>
          <w:lang w:val="es-EC"/>
        </w:rPr>
      </w:pPr>
      <w:r>
        <w:rPr>
          <w:rFonts w:cs="Times New Roman" w:ascii="Times New Roman" w:hAnsi="Times New Roman"/>
          <w:sz w:val="24"/>
          <w:szCs w:val="24"/>
          <w:lang w:val="es-EC"/>
        </w:rPr>
      </w:r>
    </w:p>
    <w:p>
      <w:pPr>
        <w:pStyle w:val="Normal"/>
        <w:jc w:val="both"/>
        <w:rPr>
          <w:rFonts w:cs="Times New Roman" w:ascii="Times New Roman" w:hAnsi="Times New Roman"/>
          <w:b/>
          <w:sz w:val="24"/>
          <w:szCs w:val="24"/>
          <w:lang w:val="es-EC"/>
        </w:rPr>
      </w:pPr>
      <w:r>
        <w:rPr>
          <w:rFonts w:cs="Times New Roman" w:ascii="Times New Roman" w:hAnsi="Times New Roman"/>
          <w:b/>
          <w:sz w:val="24"/>
          <w:szCs w:val="24"/>
          <w:lang w:val="es-EC"/>
        </w:rPr>
        <w:t>5.- METODOLOGIA: (ENFOQUE METODOLOGICO)</w:t>
      </w:r>
    </w:p>
    <w:p>
      <w:pPr>
        <w:pStyle w:val="Cuerpodetexto"/>
        <w:spacing w:before="120" w:after="0"/>
        <w:rPr>
          <w:b w:val="false"/>
          <w:bCs/>
          <w:szCs w:val="24"/>
        </w:rPr>
      </w:pPr>
      <w:r>
        <w:rPr>
          <w:b w:val="false"/>
          <w:bCs/>
          <w:szCs w:val="24"/>
        </w:rPr>
        <w:t>En la estructura por temas ya se enunciaron las estrategias, sin embargo es conveniente que en este punto el docente explique de manera detallada la metodología de trabajo en los tipos o formas de clase que utilizará. También deberá explicar los medios de enseñanza (recursos, uso de tic´s, etc.)</w:t>
      </w:r>
    </w:p>
    <w:p>
      <w:pPr>
        <w:pStyle w:val="Cuerpodetexto"/>
        <w:spacing w:before="120" w:after="0"/>
        <w:rPr>
          <w:b w:val="false"/>
          <w:bCs/>
          <w:szCs w:val="24"/>
        </w:rPr>
      </w:pPr>
      <w:r>
        <w:rPr>
          <w:b w:val="false"/>
          <w:bCs/>
          <w:szCs w:val="24"/>
        </w:rPr>
      </w:r>
    </w:p>
    <w:p>
      <w:pPr>
        <w:pStyle w:val="Normal"/>
        <w:jc w:val="both"/>
        <w:rPr>
          <w:rFonts w:cs="Times New Roman" w:ascii="Times New Roman" w:hAnsi="Times New Roman"/>
          <w:b/>
          <w:bCs/>
          <w:sz w:val="24"/>
          <w:szCs w:val="24"/>
        </w:rPr>
      </w:pPr>
      <w:r>
        <w:rPr>
          <w:rFonts w:cs="Times New Roman" w:ascii="Times New Roman" w:hAnsi="Times New Roman"/>
          <w:b/>
          <w:bCs/>
          <w:sz w:val="24"/>
          <w:szCs w:val="24"/>
        </w:rPr>
        <w:t>5.1. Métodos de enseñanza</w:t>
      </w:r>
    </w:p>
    <w:p>
      <w:pPr>
        <w:pStyle w:val="Cuerpodetexto"/>
        <w:spacing w:before="120" w:after="0"/>
        <w:rPr>
          <w:b w:val="false"/>
          <w:bCs/>
          <w:szCs w:val="24"/>
        </w:rPr>
      </w:pPr>
      <w:r>
        <w:rPr>
          <w:b w:val="false"/>
          <w:bCs/>
          <w:szCs w:val="24"/>
        </w:rPr>
        <w:t>De acuerdo a la temática propuesta, las clases y las actividades serán:</w:t>
      </w:r>
    </w:p>
    <w:p>
      <w:pPr>
        <w:pStyle w:val="Cuerpodetexto"/>
        <w:numPr>
          <w:ilvl w:val="0"/>
          <w:numId w:val="1"/>
        </w:numPr>
        <w:tabs>
          <w:tab w:val="left" w:pos="-1843" w:leader="none"/>
        </w:tabs>
        <w:spacing w:before="120" w:after="0"/>
        <w:ind w:left="426" w:right="0" w:hanging="360"/>
        <w:rPr>
          <w:b w:val="false"/>
          <w:bCs/>
          <w:szCs w:val="24"/>
        </w:rPr>
      </w:pPr>
      <w:r>
        <w:rPr>
          <w:szCs w:val="24"/>
        </w:rPr>
        <w:t>Clases magistrales</w:t>
      </w:r>
      <w:r>
        <w:rPr>
          <w:b w:val="false"/>
          <w:bCs/>
          <w:szCs w:val="24"/>
        </w:rPr>
        <w:t>, donde se expondrán los temas de manera teórica lógicamente estructurada, explicación de ejemplos, presentación de experiencias y demostraciones que generen ideas propias de los participantes.</w:t>
      </w:r>
    </w:p>
    <w:p>
      <w:pPr>
        <w:pStyle w:val="Cuerpodetexto"/>
        <w:numPr>
          <w:ilvl w:val="0"/>
          <w:numId w:val="1"/>
        </w:numPr>
        <w:tabs>
          <w:tab w:val="left" w:pos="-1843" w:leader="none"/>
        </w:tabs>
        <w:spacing w:before="120" w:after="0"/>
        <w:ind w:left="426" w:right="191" w:hanging="360"/>
        <w:rPr>
          <w:b w:val="false"/>
          <w:bCs/>
          <w:szCs w:val="24"/>
        </w:rPr>
      </w:pPr>
      <w:r>
        <w:rPr>
          <w:szCs w:val="24"/>
        </w:rPr>
        <w:t>Trabajo en grupo</w:t>
      </w:r>
      <w:r>
        <w:rPr>
          <w:b w:val="false"/>
          <w:bCs/>
          <w:szCs w:val="24"/>
        </w:rPr>
        <w:t>, para elaborar los elementos de la literatura científica (fichas, citas y referencias bibliográficas), como recurso operativo para elaborar el documento científico.</w:t>
      </w:r>
    </w:p>
    <w:p>
      <w:pPr>
        <w:pStyle w:val="Cuerpodetexto"/>
        <w:numPr>
          <w:ilvl w:val="0"/>
          <w:numId w:val="1"/>
        </w:numPr>
        <w:tabs>
          <w:tab w:val="left" w:pos="-1843" w:leader="none"/>
        </w:tabs>
        <w:spacing w:before="120" w:after="0"/>
        <w:ind w:left="426" w:right="191" w:hanging="360"/>
        <w:rPr>
          <w:szCs w:val="24"/>
        </w:rPr>
      </w:pPr>
      <w:r>
        <w:rPr>
          <w:bCs/>
          <w:szCs w:val="24"/>
        </w:rPr>
        <w:t>Trabajo autónomo u horas no presenciales</w:t>
      </w:r>
      <w:r>
        <w:rPr>
          <w:b w:val="false"/>
          <w:bCs/>
          <w:szCs w:val="24"/>
        </w:rPr>
        <w:t>,</w:t>
      </w:r>
      <w:r>
        <w:rPr>
          <w:b w:val="false"/>
          <w:szCs w:val="24"/>
        </w:rPr>
        <w:t xml:space="preserve">que </w:t>
      </w:r>
      <w:r>
        <w:rPr>
          <w:b w:val="false"/>
          <w:szCs w:val="24"/>
          <w:lang w:val="es-ES"/>
        </w:rPr>
        <w:t>será el material básico para estructurar la carpeta del estudiante (o cuaderno) al que se agregará el trabajo en grupo</w:t>
      </w:r>
      <w:r>
        <w:rPr>
          <w:szCs w:val="24"/>
        </w:rPr>
        <w:t>:</w:t>
      </w:r>
    </w:p>
    <w:p>
      <w:pPr>
        <w:pStyle w:val="Cuerpodetexto"/>
        <w:spacing w:before="120" w:after="0"/>
        <w:ind w:left="709" w:right="191" w:hanging="283"/>
        <w:rPr>
          <w:b w:val="false"/>
          <w:szCs w:val="24"/>
          <w:lang w:val="es-ES"/>
        </w:rPr>
      </w:pPr>
      <w:r>
        <w:rPr>
          <w:b w:val="false"/>
          <w:bCs/>
          <w:szCs w:val="24"/>
        </w:rPr>
        <w:t xml:space="preserve">1. </w:t>
      </w:r>
      <w:r>
        <w:rPr>
          <w:b w:val="false"/>
          <w:bCs/>
          <w:i/>
          <w:szCs w:val="24"/>
        </w:rPr>
        <w:t>Tareas estudiantiles</w:t>
      </w:r>
      <w:r>
        <w:rPr>
          <w:b w:val="false"/>
          <w:bCs/>
          <w:szCs w:val="24"/>
        </w:rPr>
        <w:t xml:space="preserve">, </w:t>
      </w:r>
      <w:r>
        <w:rPr>
          <w:b w:val="false"/>
          <w:szCs w:val="24"/>
          <w:lang w:val="es-ES"/>
        </w:rPr>
        <w:t xml:space="preserve">los trabajos bibliográficos semanales de tipo </w:t>
      </w:r>
      <w:r>
        <w:rPr>
          <w:b w:val="false"/>
          <w:szCs w:val="24"/>
        </w:rPr>
        <w:t>individual</w:t>
      </w:r>
      <w:r>
        <w:rPr>
          <w:b w:val="false"/>
          <w:szCs w:val="24"/>
          <w:lang w:val="es-ES"/>
        </w:rPr>
        <w:t>.</w:t>
      </w:r>
    </w:p>
    <w:p>
      <w:pPr>
        <w:pStyle w:val="BodyText3"/>
        <w:widowControl/>
        <w:spacing w:before="60" w:after="0"/>
        <w:ind w:left="709" w:right="0" w:hanging="283"/>
        <w:rPr>
          <w:szCs w:val="24"/>
        </w:rPr>
      </w:pPr>
      <w:r>
        <w:rPr>
          <w:szCs w:val="24"/>
          <w:lang w:val="es-ES"/>
        </w:rPr>
        <w:t xml:space="preserve">2. </w:t>
      </w:r>
      <w:r>
        <w:rPr>
          <w:i/>
          <w:szCs w:val="24"/>
        </w:rPr>
        <w:t>Investigaciones bibliográficas</w:t>
      </w:r>
      <w:r>
        <w:rPr>
          <w:szCs w:val="24"/>
        </w:rPr>
        <w:t>, individuales o por grupos.</w:t>
      </w:r>
    </w:p>
    <w:p>
      <w:pPr>
        <w:pStyle w:val="BodyText3"/>
        <w:widowControl/>
        <w:spacing w:before="60" w:after="0"/>
        <w:ind w:left="709" w:right="0" w:hanging="283"/>
        <w:rPr>
          <w:szCs w:val="24"/>
        </w:rPr>
      </w:pPr>
      <w:r>
        <w:rPr>
          <w:szCs w:val="24"/>
        </w:rPr>
      </w:r>
    </w:p>
    <w:p>
      <w:pPr>
        <w:pStyle w:val="Normal"/>
        <w:ind w:left="426" w:right="0" w:hanging="284"/>
        <w:jc w:val="both"/>
        <w:rPr>
          <w:rFonts w:cs="Times New Roman" w:ascii="Times New Roman" w:hAnsi="Times New Roman"/>
          <w:sz w:val="24"/>
          <w:szCs w:val="24"/>
        </w:rPr>
      </w:pPr>
      <w:r>
        <w:rPr>
          <w:rFonts w:cs="Times New Roman" w:ascii="Times New Roman" w:hAnsi="Times New Roman"/>
          <w:bCs/>
          <w:sz w:val="24"/>
          <w:szCs w:val="24"/>
        </w:rPr>
        <w:t xml:space="preserve">d) </w:t>
      </w:r>
      <w:r>
        <w:rPr>
          <w:rFonts w:cs="Times New Roman" w:ascii="Times New Roman" w:hAnsi="Times New Roman"/>
          <w:b/>
          <w:bCs/>
          <w:sz w:val="24"/>
          <w:szCs w:val="24"/>
        </w:rPr>
        <w:t xml:space="preserve">Formas organizativas de las clases, </w:t>
      </w:r>
      <w:r>
        <w:rPr>
          <w:rFonts w:cs="Times New Roman" w:ascii="Times New Roman" w:hAnsi="Times New Roman"/>
          <w:bCs/>
          <w:sz w:val="24"/>
          <w:szCs w:val="24"/>
        </w:rPr>
        <w:t>l</w:t>
      </w:r>
      <w:r>
        <w:rPr>
          <w:rFonts w:cs="Times New Roman" w:ascii="Times New Roman" w:hAnsi="Times New Roman"/>
          <w:sz w:val="24"/>
          <w:szCs w:val="24"/>
        </w:rPr>
        <w:t xml:space="preserve">os alumnos asistirán a clase con el material guía (libro) adelantando la lectura del tema de clase de acuerdo a la instrucción previa del docente, sobre los puntos sobresalientes o trascendentales que se van a exponer. De estos análisis saldrán los trabajos bibliográficos que deberán desarrollar y entregar posteriormente. </w:t>
      </w:r>
    </w:p>
    <w:p>
      <w:pPr>
        <w:pStyle w:val="Normal"/>
        <w:widowControl w:val="false"/>
        <w:spacing w:before="120" w:after="200"/>
        <w:ind w:left="426" w:right="0" w:hanging="284"/>
        <w:jc w:val="both"/>
        <w:rPr>
          <w:rFonts w:cs="Times New Roman" w:ascii="Times New Roman" w:hAnsi="Times New Roman"/>
          <w:bCs/>
          <w:sz w:val="24"/>
          <w:szCs w:val="24"/>
        </w:rPr>
      </w:pPr>
      <w:r>
        <w:rPr>
          <w:rFonts w:cs="Times New Roman" w:ascii="Times New Roman" w:hAnsi="Times New Roman"/>
          <w:bCs/>
          <w:sz w:val="24"/>
          <w:szCs w:val="24"/>
        </w:rPr>
        <w:t xml:space="preserve">e) </w:t>
      </w:r>
      <w:r>
        <w:rPr>
          <w:rFonts w:cs="Times New Roman" w:ascii="Times New Roman" w:hAnsi="Times New Roman"/>
          <w:b/>
          <w:bCs/>
          <w:sz w:val="24"/>
          <w:szCs w:val="24"/>
        </w:rPr>
        <w:t>Medios tecnológicos</w:t>
      </w:r>
      <w:r>
        <w:rPr>
          <w:rFonts w:cs="Times New Roman" w:ascii="Times New Roman" w:hAnsi="Times New Roman"/>
          <w:bCs/>
          <w:sz w:val="24"/>
          <w:szCs w:val="24"/>
        </w:rPr>
        <w:t xml:space="preserve"> que se utilizaran para la enseñanza:</w:t>
      </w:r>
    </w:p>
    <w:p>
      <w:pPr>
        <w:pStyle w:val="Normal"/>
        <w:widowControl w:val="false"/>
        <w:numPr>
          <w:ilvl w:val="0"/>
          <w:numId w:val="2"/>
        </w:numPr>
        <w:spacing w:lineRule="auto" w:line="240" w:before="120" w:after="0"/>
        <w:ind w:left="709" w:right="191" w:hanging="360"/>
        <w:jc w:val="both"/>
        <w:rPr>
          <w:rFonts w:cs="Times New Roman" w:ascii="Times New Roman" w:hAnsi="Times New Roman"/>
          <w:sz w:val="24"/>
          <w:szCs w:val="24"/>
        </w:rPr>
      </w:pPr>
      <w:r>
        <w:rPr>
          <w:rFonts w:cs="Times New Roman" w:ascii="Times New Roman" w:hAnsi="Times New Roman"/>
          <w:sz w:val="24"/>
          <w:szCs w:val="24"/>
          <w:lang w:val="en-US"/>
        </w:rPr>
        <w:t>Pizarrón para tiza líquida y marcadores</w:t>
      </w:r>
      <w:r>
        <w:rPr>
          <w:rFonts w:cs="Times New Roman" w:ascii="Times New Roman" w:hAnsi="Times New Roman"/>
          <w:sz w:val="24"/>
          <w:szCs w:val="24"/>
        </w:rPr>
        <w:t>de varios colores.</w:t>
      </w:r>
    </w:p>
    <w:p>
      <w:pPr>
        <w:pStyle w:val="Normal"/>
        <w:widowControl w:val="false"/>
        <w:numPr>
          <w:ilvl w:val="0"/>
          <w:numId w:val="2"/>
        </w:numPr>
        <w:spacing w:lineRule="auto" w:line="240" w:before="60" w:after="0"/>
        <w:ind w:left="709" w:right="191" w:hanging="360"/>
        <w:jc w:val="both"/>
        <w:rPr>
          <w:rFonts w:cs="Times New Roman" w:ascii="Times New Roman" w:hAnsi="Times New Roman"/>
          <w:sz w:val="24"/>
          <w:szCs w:val="24"/>
          <w:lang w:val="en-US"/>
        </w:rPr>
      </w:pPr>
      <w:r>
        <w:rPr>
          <w:rFonts w:cs="Times New Roman" w:ascii="Times New Roman" w:hAnsi="Times New Roman"/>
          <w:sz w:val="24"/>
          <w:szCs w:val="24"/>
          <w:lang w:val="en-US"/>
        </w:rPr>
        <w:t>Libros y revistas de la  biblioteca.</w:t>
      </w:r>
    </w:p>
    <w:p>
      <w:pPr>
        <w:pStyle w:val="Normal"/>
        <w:widowControl w:val="false"/>
        <w:numPr>
          <w:ilvl w:val="0"/>
          <w:numId w:val="2"/>
        </w:numPr>
        <w:spacing w:lineRule="auto" w:line="240" w:before="60" w:after="0"/>
        <w:ind w:left="709" w:right="191" w:hanging="360"/>
        <w:jc w:val="both"/>
        <w:rPr>
          <w:rFonts w:cs="Times New Roman" w:ascii="Times New Roman" w:hAnsi="Times New Roman"/>
          <w:sz w:val="24"/>
          <w:szCs w:val="24"/>
          <w:lang w:val="en-US"/>
        </w:rPr>
      </w:pPr>
      <w:r>
        <w:rPr>
          <w:rFonts w:cs="Times New Roman" w:ascii="Times New Roman" w:hAnsi="Times New Roman"/>
          <w:sz w:val="24"/>
          <w:szCs w:val="24"/>
          <w:lang w:val="en-US"/>
        </w:rPr>
        <w:t>Internet y material de Webs.</w:t>
      </w:r>
    </w:p>
    <w:p>
      <w:pPr>
        <w:pStyle w:val="Normal"/>
        <w:widowControl w:val="false"/>
        <w:numPr>
          <w:ilvl w:val="0"/>
          <w:numId w:val="2"/>
        </w:numPr>
        <w:spacing w:lineRule="auto" w:line="240" w:before="60" w:after="0"/>
        <w:ind w:left="709" w:right="191" w:hanging="360"/>
        <w:jc w:val="both"/>
        <w:rPr>
          <w:rFonts w:cs="Times New Roman" w:ascii="Times New Roman" w:hAnsi="Times New Roman"/>
          <w:sz w:val="24"/>
          <w:szCs w:val="24"/>
          <w:lang w:val="en-US"/>
        </w:rPr>
      </w:pPr>
      <w:r>
        <w:rPr>
          <w:rFonts w:cs="Times New Roman" w:ascii="Times New Roman" w:hAnsi="Times New Roman"/>
          <w:sz w:val="24"/>
          <w:szCs w:val="24"/>
          <w:lang w:val="en-US"/>
        </w:rPr>
        <w:t>Equipo de proyección multimedia y material académico en Power Point.</w:t>
      </w:r>
    </w:p>
    <w:p>
      <w:pPr>
        <w:pStyle w:val="Normal"/>
        <w:widowControl w:val="false"/>
        <w:numPr>
          <w:ilvl w:val="0"/>
          <w:numId w:val="2"/>
        </w:numPr>
        <w:spacing w:lineRule="auto" w:line="240" w:before="60" w:after="0"/>
        <w:ind w:left="709" w:right="191" w:hanging="360"/>
        <w:jc w:val="both"/>
        <w:rPr>
          <w:rFonts w:cs="Times New Roman" w:ascii="Times New Roman" w:hAnsi="Times New Roman"/>
          <w:sz w:val="24"/>
          <w:szCs w:val="24"/>
          <w:lang w:val="en-US"/>
        </w:rPr>
      </w:pPr>
      <w:r>
        <w:rPr>
          <w:rFonts w:cs="Times New Roman" w:ascii="Times New Roman" w:hAnsi="Times New Roman"/>
          <w:sz w:val="24"/>
          <w:szCs w:val="24"/>
          <w:lang w:val="en-US"/>
        </w:rPr>
        <w:t>Aula Virtual</w:t>
      </w:r>
    </w:p>
    <w:p>
      <w:pPr>
        <w:pStyle w:val="Normal"/>
        <w:widowControl w:val="false"/>
        <w:spacing w:lineRule="auto" w:line="240" w:before="60" w:after="0"/>
        <w:ind w:left="0" w:right="191" w:hanging="0"/>
        <w:jc w:val="both"/>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rPr>
          <w:rFonts w:cs="Times New Roman" w:ascii="Times New Roman" w:hAnsi="Times New Roman"/>
          <w:b/>
          <w:sz w:val="24"/>
          <w:szCs w:val="24"/>
          <w:lang w:val="en-US"/>
        </w:rPr>
      </w:pPr>
      <w:r>
        <w:rPr>
          <w:rFonts w:cs="Times New Roman" w:ascii="Times New Roman" w:hAnsi="Times New Roman"/>
          <w:b/>
          <w:sz w:val="24"/>
          <w:szCs w:val="24"/>
          <w:lang w:val="en-US"/>
        </w:rPr>
        <w:t>6.- COMPONENTE  INVESTIGATIVO DE LA ASIGNATURA:</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Explicar qué tipo de investigación  se realiza en la asignatura y los medios que se utilizan.</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 xml:space="preserve">Si la asignatura pertenece al área de investigación, este punto no requiere desarrollarse  porque en este caso el componente investigativo está  explicado en todo el programa. </w:t>
      </w:r>
    </w:p>
    <w:p>
      <w:pPr>
        <w:pStyle w:val="Normal"/>
        <w:spacing w:before="120" w:after="200"/>
        <w:rPr>
          <w:rFonts w:cs="Times New Roman" w:ascii="Times New Roman" w:hAnsi="Times New Roman"/>
          <w:b/>
          <w:bCs/>
          <w:sz w:val="24"/>
          <w:szCs w:val="24"/>
        </w:rPr>
      </w:pPr>
      <w:r>
        <w:rPr>
          <w:rFonts w:cs="Times New Roman" w:ascii="Times New Roman" w:hAnsi="Times New Roman"/>
          <w:b/>
          <w:bCs/>
          <w:sz w:val="24"/>
          <w:szCs w:val="24"/>
        </w:rPr>
        <w:t>7. PORTAFOLIO DE LA ASIGNATURA</w:t>
      </w:r>
    </w:p>
    <w:p>
      <w:pPr>
        <w:pStyle w:val="Normal"/>
        <w:spacing w:before="120" w:after="200"/>
        <w:jc w:val="both"/>
        <w:rPr>
          <w:rFonts w:cs="Times New Roman" w:ascii="Times New Roman" w:hAnsi="Times New Roman"/>
          <w:sz w:val="24"/>
          <w:szCs w:val="24"/>
        </w:rPr>
      </w:pPr>
      <w:r>
        <w:rPr>
          <w:rFonts w:cs="Times New Roman" w:ascii="Times New Roman" w:hAnsi="Times New Roman"/>
          <w:sz w:val="24"/>
          <w:szCs w:val="24"/>
        </w:rPr>
        <w:t>Los alumnos llevarán una evidencia del avance académico que se denominará Portafolio de la Asignatura. Este comprende la producción realizada en el desarrollo de la asignatura.</w:t>
      </w:r>
    </w:p>
    <w:p>
      <w:pPr>
        <w:pStyle w:val="Normal"/>
        <w:spacing w:before="120" w:after="200"/>
        <w:jc w:val="both"/>
        <w:rPr>
          <w:rFonts w:cs="Times New Roman" w:ascii="Times New Roman" w:hAnsi="Times New Roman"/>
          <w:sz w:val="24"/>
          <w:szCs w:val="24"/>
        </w:rPr>
      </w:pPr>
      <w:r>
        <w:rPr>
          <w:rFonts w:cs="Times New Roman" w:ascii="Times New Roman" w:hAnsi="Times New Roman"/>
          <w:sz w:val="24"/>
          <w:szCs w:val="24"/>
        </w:rPr>
        <w:t xml:space="preserve">El mejor portafolio será seleccionado por el profesor para entregar al CEPYCA. Al portafolio se le agregará los exámenes finales de ambos parciales. </w:t>
      </w:r>
    </w:p>
    <w:p>
      <w:pPr>
        <w:pStyle w:val="Normal"/>
        <w:spacing w:before="120" w:after="200"/>
        <w:rPr>
          <w:rFonts w:cs="Times New Roman" w:ascii="Times New Roman" w:hAnsi="Times New Roman"/>
          <w:b/>
          <w:sz w:val="24"/>
          <w:szCs w:val="24"/>
        </w:rPr>
      </w:pPr>
      <w:r>
        <w:rPr>
          <w:rFonts w:cs="Times New Roman" w:ascii="Times New Roman" w:hAnsi="Times New Roman"/>
          <w:b/>
          <w:sz w:val="24"/>
          <w:szCs w:val="24"/>
        </w:rPr>
        <w:t>8. EVALUACIÓN</w:t>
      </w:r>
    </w:p>
    <w:p>
      <w:pPr>
        <w:pStyle w:val="Normal"/>
        <w:spacing w:before="120" w:after="200"/>
        <w:jc w:val="both"/>
        <w:rPr>
          <w:rFonts w:cs="Times New Roman" w:ascii="Times New Roman" w:hAnsi="Times New Roman"/>
          <w:sz w:val="24"/>
          <w:szCs w:val="24"/>
        </w:rPr>
      </w:pPr>
      <w:r>
        <w:rPr>
          <w:rFonts w:cs="Times New Roman" w:ascii="Times New Roman" w:hAnsi="Times New Roman"/>
          <w:sz w:val="24"/>
          <w:szCs w:val="24"/>
        </w:rPr>
        <w:t>La evaluación será diagnóstica, formativa y sumativa, considerándolas necesarias y complementarias para una valoración global y objetiva de lo que ocurre en la situación de enseñanza y aprendizaje. Los alumnos serán evaluados con los siguientes parámetros, considerando que la calificación de los exámenes finales de cada parcial corresponderán al 30% de la valoración total,  el restante 70% se lo debe distribuir de acuerdo a los demás parámetros, utilizando un mínimo de cinco parámetros.</w:t>
      </w:r>
    </w:p>
    <w:p>
      <w:pPr>
        <w:pStyle w:val="BodyText3"/>
        <w:widowControl/>
        <w:ind w:left="142" w:right="0" w:hanging="0"/>
        <w:rPr>
          <w:b/>
          <w:szCs w:val="24"/>
          <w:lang w:val="es-MX"/>
        </w:rPr>
      </w:pPr>
      <w:r>
        <w:rPr>
          <w:b/>
          <w:szCs w:val="24"/>
          <w:lang w:val="es-MX"/>
        </w:rPr>
        <w:t xml:space="preserve">8.1 </w:t>
      </w:r>
      <w:r>
        <w:rPr>
          <w:b/>
          <w:szCs w:val="24"/>
        </w:rPr>
        <w:t>Evaluaciones</w:t>
      </w:r>
      <w:r>
        <w:rPr>
          <w:b/>
          <w:szCs w:val="24"/>
          <w:lang w:val="es-MX"/>
        </w:rPr>
        <w:t xml:space="preserve"> Parciales:</w:t>
      </w:r>
    </w:p>
    <w:p>
      <w:pPr>
        <w:pStyle w:val="BodyText3"/>
        <w:widowControl/>
        <w:spacing w:before="60" w:after="0"/>
        <w:ind w:left="397" w:right="0" w:hanging="0"/>
        <w:rPr>
          <w:szCs w:val="24"/>
          <w:lang w:val="es-MX"/>
        </w:rPr>
      </w:pPr>
      <w:r>
        <w:rPr>
          <w:i/>
          <w:szCs w:val="24"/>
        </w:rPr>
        <w:t>Pruebas parciales dentro del proceso</w:t>
      </w:r>
      <w:r>
        <w:rPr>
          <w:szCs w:val="24"/>
        </w:rPr>
        <w:t>, determinadas con antelación en las clases.</w:t>
      </w:r>
      <w:r>
        <w:rPr>
          <w:i/>
          <w:szCs w:val="24"/>
          <w:lang w:val="es-MX"/>
        </w:rPr>
        <w:t>Presentación de informes escritos</w:t>
      </w:r>
      <w:r>
        <w:rPr>
          <w:szCs w:val="24"/>
          <w:lang w:val="es-MX"/>
        </w:rPr>
        <w:t xml:space="preserve"> como producto de </w:t>
      </w:r>
      <w:r>
        <w:rPr>
          <w:i/>
          <w:szCs w:val="24"/>
          <w:lang w:val="es-MX"/>
        </w:rPr>
        <w:t>investigaciones bibliográficas</w:t>
      </w:r>
      <w:r>
        <w:rPr>
          <w:szCs w:val="24"/>
          <w:lang w:val="es-MX"/>
        </w:rPr>
        <w:t xml:space="preserve">. </w:t>
      </w:r>
      <w:r>
        <w:rPr>
          <w:i/>
          <w:szCs w:val="24"/>
          <w:lang w:val="es-MX"/>
        </w:rPr>
        <w:t>Participación en clases</w:t>
      </w:r>
      <w:r>
        <w:rPr>
          <w:szCs w:val="24"/>
          <w:lang w:val="es-MX"/>
        </w:rPr>
        <w:t xml:space="preserve"> a partir del </w:t>
      </w:r>
      <w:r>
        <w:rPr>
          <w:i/>
          <w:szCs w:val="24"/>
          <w:lang w:val="es-MX"/>
        </w:rPr>
        <w:t>trabajo autónomo</w:t>
      </w:r>
      <w:r>
        <w:rPr>
          <w:szCs w:val="24"/>
          <w:lang w:val="es-MX"/>
        </w:rPr>
        <w:t xml:space="preserve"> del estudiante; y, </w:t>
      </w:r>
      <w:r>
        <w:rPr>
          <w:i/>
          <w:szCs w:val="24"/>
          <w:lang w:val="es-MX"/>
        </w:rPr>
        <w:t>participación en prácticas de laboratorio y de campo</w:t>
      </w:r>
      <w:r>
        <w:rPr>
          <w:szCs w:val="24"/>
          <w:lang w:val="es-MX"/>
        </w:rPr>
        <w:t xml:space="preserve"> de acuerdo a la pertinencia en la asignatura.</w:t>
      </w:r>
    </w:p>
    <w:p>
      <w:pPr>
        <w:pStyle w:val="BodyText3"/>
        <w:widowControl/>
        <w:ind w:left="142" w:right="0" w:hanging="0"/>
        <w:rPr>
          <w:b/>
          <w:szCs w:val="24"/>
          <w:lang w:val="es-MX"/>
        </w:rPr>
      </w:pPr>
      <w:r>
        <w:rPr>
          <w:b/>
          <w:szCs w:val="24"/>
          <w:lang w:val="es-MX"/>
        </w:rPr>
        <w:t>8.2 Exámenes:</w:t>
      </w:r>
    </w:p>
    <w:p>
      <w:pPr>
        <w:pStyle w:val="Normal"/>
        <w:spacing w:before="60" w:after="200"/>
        <w:ind w:left="425" w:right="0" w:hanging="0"/>
        <w:jc w:val="both"/>
        <w:rPr>
          <w:rFonts w:cs="Times New Roman" w:ascii="Times New Roman" w:hAnsi="Times New Roman"/>
          <w:sz w:val="24"/>
          <w:szCs w:val="24"/>
        </w:rPr>
      </w:pPr>
      <w:r>
        <w:rPr>
          <w:rFonts w:cs="Times New Roman" w:ascii="Times New Roman" w:hAnsi="Times New Roman"/>
          <w:i/>
          <w:sz w:val="24"/>
          <w:szCs w:val="24"/>
        </w:rPr>
        <w:t>Exámenes</w:t>
      </w:r>
      <w:r>
        <w:rPr>
          <w:rFonts w:cs="Times New Roman" w:ascii="Times New Roman" w:hAnsi="Times New Roman"/>
          <w:sz w:val="24"/>
          <w:szCs w:val="24"/>
        </w:rPr>
        <w:t>, del I parcial o interciclo (9</w:t>
      </w:r>
      <w:r>
        <w:rPr>
          <w:rFonts w:cs="Times New Roman" w:ascii="Times New Roman" w:hAnsi="Times New Roman"/>
          <w:sz w:val="24"/>
          <w:szCs w:val="24"/>
          <w:vertAlign w:val="superscript"/>
        </w:rPr>
        <w:t>na</w:t>
      </w:r>
      <w:r>
        <w:rPr>
          <w:rFonts w:cs="Times New Roman" w:ascii="Times New Roman" w:hAnsi="Times New Roman"/>
          <w:sz w:val="24"/>
          <w:szCs w:val="24"/>
        </w:rPr>
        <w:t xml:space="preserve"> semana) y del II parcial o final (19</w:t>
      </w:r>
      <w:r>
        <w:rPr>
          <w:rFonts w:cs="Times New Roman" w:ascii="Times New Roman" w:hAnsi="Times New Roman"/>
          <w:sz w:val="24"/>
          <w:szCs w:val="24"/>
          <w:vertAlign w:val="superscript"/>
        </w:rPr>
        <w:t>na</w:t>
      </w:r>
      <w:r>
        <w:rPr>
          <w:rFonts w:cs="Times New Roman" w:ascii="Times New Roman" w:hAnsi="Times New Roman"/>
          <w:sz w:val="24"/>
          <w:szCs w:val="24"/>
        </w:rPr>
        <w:t xml:space="preserve"> semana), establecidos en el calendario académico del ciclo o nivel</w:t>
      </w:r>
    </w:p>
    <w:p>
      <w:pPr>
        <w:pStyle w:val="BodyText3"/>
        <w:widowControl/>
        <w:ind w:left="142" w:right="0" w:hanging="0"/>
        <w:rPr>
          <w:b/>
          <w:szCs w:val="24"/>
          <w:lang w:val="es-MX"/>
        </w:rPr>
      </w:pPr>
      <w:r>
        <w:rPr>
          <w:b/>
          <w:szCs w:val="24"/>
          <w:lang w:val="es-MX"/>
        </w:rPr>
      </w:r>
    </w:p>
    <w:p>
      <w:pPr>
        <w:pStyle w:val="BodyText3"/>
        <w:widowControl/>
        <w:ind w:left="142" w:right="0" w:hanging="0"/>
        <w:rPr>
          <w:b/>
          <w:szCs w:val="24"/>
          <w:lang w:val="es-MX"/>
        </w:rPr>
      </w:pPr>
      <w:r>
        <w:rPr>
          <w:b/>
          <w:szCs w:val="24"/>
          <w:lang w:val="es-MX"/>
        </w:rPr>
      </w:r>
    </w:p>
    <w:p>
      <w:pPr>
        <w:pStyle w:val="BodyText3"/>
        <w:widowControl/>
        <w:ind w:left="142" w:right="0" w:hanging="0"/>
        <w:rPr>
          <w:b/>
          <w:szCs w:val="24"/>
          <w:lang w:val="es-MX"/>
        </w:rPr>
      </w:pPr>
      <w:r>
        <w:rPr>
          <w:b/>
          <w:szCs w:val="24"/>
          <w:lang w:val="es-MX"/>
        </w:rPr>
      </w:r>
    </w:p>
    <w:p>
      <w:pPr>
        <w:pStyle w:val="BodyText3"/>
        <w:widowControl/>
        <w:ind w:left="142" w:right="0" w:hanging="0"/>
        <w:rPr>
          <w:b/>
          <w:szCs w:val="24"/>
          <w:lang w:val="es-MX"/>
        </w:rPr>
      </w:pPr>
      <w:r>
        <w:rPr>
          <w:b/>
          <w:szCs w:val="24"/>
          <w:lang w:val="es-MX"/>
        </w:rPr>
      </w:r>
    </w:p>
    <w:p>
      <w:pPr>
        <w:pStyle w:val="BodyText3"/>
        <w:widowControl/>
        <w:ind w:left="142" w:right="0" w:hanging="0"/>
        <w:rPr>
          <w:b/>
          <w:szCs w:val="24"/>
          <w:lang w:val="es-MX"/>
        </w:rPr>
      </w:pPr>
      <w:r>
        <w:rPr>
          <w:b/>
          <w:szCs w:val="24"/>
          <w:lang w:val="es-MX"/>
        </w:rPr>
        <w:t>8.3 Parámetros de Evaluación:</w:t>
      </w:r>
    </w:p>
    <w:p>
      <w:pPr>
        <w:pStyle w:val="BodyText3"/>
        <w:widowControl/>
        <w:ind w:left="142" w:right="0" w:hanging="0"/>
        <w:rPr>
          <w:b/>
          <w:szCs w:val="24"/>
        </w:rPr>
      </w:pPr>
      <w:r>
        <w:rPr>
          <w:b/>
          <w:szCs w:val="24"/>
        </w:rPr>
      </w:r>
    </w:p>
    <w:tbl>
      <w:tblPr>
        <w:jc w:val="left"/>
        <w:tblInd w:w="709"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4218"/>
        <w:gridCol w:w="2125"/>
        <w:gridCol w:w="2002"/>
      </w:tblGrid>
      <w:tr>
        <w:trPr>
          <w:cantSplit w:val="false"/>
        </w:trPr>
        <w:tc>
          <w:tcPr>
            <w:tcW w:w="4218"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60" w:after="0"/>
              <w:jc w:val="center"/>
              <w:rPr>
                <w:rFonts w:cs="Times New Roman" w:ascii="Times New Roman" w:hAnsi="Times New Roman"/>
                <w:b/>
                <w:sz w:val="24"/>
                <w:szCs w:val="24"/>
              </w:rPr>
            </w:pPr>
            <w:r>
              <w:rPr>
                <w:rFonts w:cs="Times New Roman" w:ascii="Times New Roman" w:hAnsi="Times New Roman"/>
                <w:b/>
                <w:sz w:val="24"/>
                <w:szCs w:val="24"/>
              </w:rPr>
              <w:t>PARAMETROS DE EVALUACION</w:t>
            </w:r>
          </w:p>
        </w:tc>
        <w:tc>
          <w:tcPr>
            <w:tcW w:w="41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0"/>
              <w:jc w:val="center"/>
              <w:rPr>
                <w:rFonts w:cs="Times New Roman" w:ascii="Times New Roman" w:hAnsi="Times New Roman"/>
                <w:b/>
                <w:sz w:val="24"/>
                <w:szCs w:val="24"/>
              </w:rPr>
            </w:pPr>
            <w:r>
              <w:rPr>
                <w:rFonts w:cs="Times New Roman" w:ascii="Times New Roman" w:hAnsi="Times New Roman"/>
                <w:b/>
                <w:sz w:val="24"/>
                <w:szCs w:val="24"/>
              </w:rPr>
              <w:t>PORCENTAJES</w:t>
            </w:r>
          </w:p>
        </w:tc>
      </w:tr>
      <w:tr>
        <w:trPr>
          <w:cantSplit w:val="false"/>
        </w:trPr>
        <w:tc>
          <w:tcPr>
            <w:tcW w:w="4218"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0"/>
              <w:jc w:val="both"/>
              <w:rPr>
                <w:rFonts w:cs="Times New Roman" w:ascii="Times New Roman" w:hAnsi="Times New Roman"/>
                <w:b/>
                <w:sz w:val="24"/>
                <w:szCs w:val="24"/>
              </w:rPr>
            </w:pPr>
            <w:r>
              <w:rPr>
                <w:rFonts w:cs="Times New Roman" w:ascii="Times New Roman" w:hAnsi="Times New Roman"/>
                <w:b/>
                <w:sz w:val="24"/>
                <w:szCs w:val="24"/>
              </w:rPr>
            </w:r>
          </w:p>
        </w:tc>
        <w:tc>
          <w:tcPr>
            <w:tcW w:w="21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0"/>
              <w:jc w:val="center"/>
              <w:rPr>
                <w:rFonts w:cs="Times New Roman" w:ascii="Times New Roman" w:hAnsi="Times New Roman"/>
                <w:b/>
                <w:sz w:val="24"/>
                <w:szCs w:val="24"/>
              </w:rPr>
            </w:pPr>
            <w:r>
              <w:rPr>
                <w:rFonts w:cs="Times New Roman" w:ascii="Times New Roman" w:hAnsi="Times New Roman"/>
                <w:b/>
                <w:sz w:val="24"/>
                <w:szCs w:val="24"/>
              </w:rPr>
              <w:t>1er. PARCIAL</w:t>
            </w:r>
          </w:p>
        </w:tc>
        <w:tc>
          <w:tcPr>
            <w:tcW w:w="20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0"/>
              <w:jc w:val="center"/>
              <w:rPr>
                <w:rFonts w:cs="Times New Roman" w:ascii="Times New Roman" w:hAnsi="Times New Roman"/>
                <w:b/>
                <w:sz w:val="24"/>
                <w:szCs w:val="24"/>
              </w:rPr>
            </w:pPr>
            <w:r>
              <w:rPr>
                <w:rFonts w:cs="Times New Roman" w:ascii="Times New Roman" w:hAnsi="Times New Roman"/>
                <w:b/>
                <w:sz w:val="24"/>
                <w:szCs w:val="24"/>
              </w:rPr>
              <w:t>2do. PARCIAL</w:t>
            </w:r>
          </w:p>
        </w:tc>
      </w:tr>
      <w:tr>
        <w:trPr>
          <w:cantSplit w:val="false"/>
        </w:trPr>
        <w:tc>
          <w:tcPr>
            <w:tcW w:w="42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0"/>
              <w:jc w:val="both"/>
              <w:rPr>
                <w:rFonts w:cs="Times New Roman" w:ascii="Times New Roman" w:hAnsi="Times New Roman"/>
                <w:sz w:val="24"/>
                <w:szCs w:val="24"/>
              </w:rPr>
            </w:pPr>
            <w:r>
              <w:rPr>
                <w:rFonts w:cs="Times New Roman" w:ascii="Times New Roman" w:hAnsi="Times New Roman"/>
                <w:sz w:val="24"/>
                <w:szCs w:val="24"/>
              </w:rPr>
              <w:t>Pruebas parciales dentro del proceso</w:t>
            </w:r>
          </w:p>
        </w:tc>
        <w:tc>
          <w:tcPr>
            <w:tcW w:w="21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0"/>
              <w:jc w:val="center"/>
              <w:rPr>
                <w:rFonts w:cs="Times New Roman" w:ascii="Times New Roman" w:hAnsi="Times New Roman"/>
                <w:sz w:val="24"/>
                <w:szCs w:val="24"/>
              </w:rPr>
            </w:pPr>
            <w:r>
              <w:rPr>
                <w:rFonts w:cs="Times New Roman" w:ascii="Times New Roman" w:hAnsi="Times New Roman"/>
                <w:sz w:val="24"/>
                <w:szCs w:val="24"/>
              </w:rPr>
              <w:t>10</w:t>
            </w:r>
          </w:p>
        </w:tc>
        <w:tc>
          <w:tcPr>
            <w:tcW w:w="20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0"/>
              <w:jc w:val="center"/>
              <w:rPr>
                <w:rFonts w:cs="Times New Roman" w:ascii="Times New Roman" w:hAnsi="Times New Roman"/>
                <w:sz w:val="24"/>
                <w:szCs w:val="24"/>
              </w:rPr>
            </w:pPr>
            <w:r>
              <w:rPr>
                <w:rFonts w:cs="Times New Roman" w:ascii="Times New Roman" w:hAnsi="Times New Roman"/>
                <w:sz w:val="24"/>
                <w:szCs w:val="24"/>
              </w:rPr>
              <w:t>10</w:t>
            </w:r>
          </w:p>
        </w:tc>
      </w:tr>
      <w:tr>
        <w:trPr>
          <w:cantSplit w:val="false"/>
        </w:trPr>
        <w:tc>
          <w:tcPr>
            <w:tcW w:w="42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0"/>
              <w:jc w:val="both"/>
              <w:rPr>
                <w:rFonts w:cs="Times New Roman" w:ascii="Times New Roman" w:hAnsi="Times New Roman"/>
                <w:sz w:val="24"/>
                <w:szCs w:val="24"/>
              </w:rPr>
            </w:pPr>
            <w:r>
              <w:rPr>
                <w:rFonts w:cs="Times New Roman" w:ascii="Times New Roman" w:hAnsi="Times New Roman"/>
                <w:sz w:val="24"/>
                <w:szCs w:val="24"/>
              </w:rPr>
              <w:t>Presentación de informes escritos</w:t>
            </w:r>
          </w:p>
        </w:tc>
        <w:tc>
          <w:tcPr>
            <w:tcW w:w="21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0"/>
              <w:jc w:val="center"/>
              <w:rPr>
                <w:rFonts w:cs="Times New Roman" w:ascii="Times New Roman" w:hAnsi="Times New Roman"/>
                <w:sz w:val="24"/>
                <w:szCs w:val="24"/>
              </w:rPr>
            </w:pPr>
            <w:r>
              <w:rPr>
                <w:rFonts w:cs="Times New Roman" w:ascii="Times New Roman" w:hAnsi="Times New Roman"/>
                <w:sz w:val="24"/>
                <w:szCs w:val="24"/>
              </w:rPr>
              <w:t>5</w:t>
            </w:r>
          </w:p>
        </w:tc>
        <w:tc>
          <w:tcPr>
            <w:tcW w:w="20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0"/>
              <w:jc w:val="center"/>
              <w:rPr>
                <w:rFonts w:cs="Times New Roman" w:ascii="Times New Roman" w:hAnsi="Times New Roman"/>
                <w:sz w:val="24"/>
                <w:szCs w:val="24"/>
              </w:rPr>
            </w:pPr>
            <w:r>
              <w:rPr>
                <w:rFonts w:cs="Times New Roman" w:ascii="Times New Roman" w:hAnsi="Times New Roman"/>
                <w:sz w:val="24"/>
                <w:szCs w:val="24"/>
              </w:rPr>
              <w:t>5</w:t>
            </w:r>
          </w:p>
        </w:tc>
      </w:tr>
      <w:tr>
        <w:trPr>
          <w:cantSplit w:val="false"/>
        </w:trPr>
        <w:tc>
          <w:tcPr>
            <w:tcW w:w="42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0"/>
              <w:jc w:val="both"/>
              <w:rPr>
                <w:rFonts w:cs="Times New Roman" w:ascii="Times New Roman" w:hAnsi="Times New Roman"/>
                <w:sz w:val="24"/>
                <w:szCs w:val="24"/>
              </w:rPr>
            </w:pPr>
            <w:r>
              <w:rPr>
                <w:rFonts w:cs="Times New Roman" w:ascii="Times New Roman" w:hAnsi="Times New Roman"/>
                <w:sz w:val="24"/>
                <w:szCs w:val="24"/>
              </w:rPr>
              <w:t>Investigaciones bibliográficas</w:t>
            </w:r>
          </w:p>
        </w:tc>
        <w:tc>
          <w:tcPr>
            <w:tcW w:w="21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0"/>
              <w:jc w:val="center"/>
              <w:rPr>
                <w:rFonts w:cs="Times New Roman" w:ascii="Times New Roman" w:hAnsi="Times New Roman"/>
                <w:sz w:val="24"/>
                <w:szCs w:val="24"/>
              </w:rPr>
            </w:pPr>
            <w:r>
              <w:rPr>
                <w:rFonts w:cs="Times New Roman" w:ascii="Times New Roman" w:hAnsi="Times New Roman"/>
                <w:sz w:val="24"/>
                <w:szCs w:val="24"/>
              </w:rPr>
              <w:t>10</w:t>
            </w:r>
          </w:p>
        </w:tc>
        <w:tc>
          <w:tcPr>
            <w:tcW w:w="20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0"/>
              <w:jc w:val="center"/>
              <w:rPr>
                <w:rFonts w:cs="Times New Roman" w:ascii="Times New Roman" w:hAnsi="Times New Roman"/>
                <w:sz w:val="24"/>
                <w:szCs w:val="24"/>
              </w:rPr>
            </w:pPr>
            <w:r>
              <w:rPr>
                <w:rFonts w:cs="Times New Roman" w:ascii="Times New Roman" w:hAnsi="Times New Roman"/>
                <w:sz w:val="24"/>
                <w:szCs w:val="24"/>
              </w:rPr>
              <w:t>10</w:t>
            </w:r>
          </w:p>
        </w:tc>
      </w:tr>
      <w:tr>
        <w:trPr>
          <w:cantSplit w:val="false"/>
        </w:trPr>
        <w:tc>
          <w:tcPr>
            <w:tcW w:w="42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0"/>
              <w:jc w:val="both"/>
              <w:rPr>
                <w:rFonts w:cs="Times New Roman" w:ascii="Times New Roman" w:hAnsi="Times New Roman"/>
                <w:sz w:val="24"/>
                <w:szCs w:val="24"/>
              </w:rPr>
            </w:pPr>
            <w:r>
              <w:rPr>
                <w:rFonts w:cs="Times New Roman" w:ascii="Times New Roman" w:hAnsi="Times New Roman"/>
                <w:sz w:val="24"/>
                <w:szCs w:val="24"/>
              </w:rPr>
              <w:t>Participación en clase</w:t>
            </w:r>
          </w:p>
        </w:tc>
        <w:tc>
          <w:tcPr>
            <w:tcW w:w="21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0"/>
              <w:jc w:val="center"/>
              <w:rPr>
                <w:rFonts w:cs="Times New Roman" w:ascii="Times New Roman" w:hAnsi="Times New Roman"/>
                <w:sz w:val="24"/>
                <w:szCs w:val="24"/>
              </w:rPr>
            </w:pPr>
            <w:r>
              <w:rPr>
                <w:rFonts w:cs="Times New Roman" w:ascii="Times New Roman" w:hAnsi="Times New Roman"/>
                <w:sz w:val="24"/>
                <w:szCs w:val="24"/>
              </w:rPr>
              <w:t>15</w:t>
            </w:r>
          </w:p>
        </w:tc>
        <w:tc>
          <w:tcPr>
            <w:tcW w:w="20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0"/>
              <w:jc w:val="center"/>
              <w:rPr>
                <w:rFonts w:cs="Times New Roman" w:ascii="Times New Roman" w:hAnsi="Times New Roman"/>
                <w:sz w:val="24"/>
                <w:szCs w:val="24"/>
              </w:rPr>
            </w:pPr>
            <w:r>
              <w:rPr>
                <w:rFonts w:cs="Times New Roman" w:ascii="Times New Roman" w:hAnsi="Times New Roman"/>
                <w:sz w:val="24"/>
                <w:szCs w:val="24"/>
              </w:rPr>
              <w:t>15</w:t>
            </w:r>
          </w:p>
        </w:tc>
      </w:tr>
      <w:tr>
        <w:trPr>
          <w:cantSplit w:val="false"/>
        </w:trPr>
        <w:tc>
          <w:tcPr>
            <w:tcW w:w="42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0"/>
              <w:jc w:val="both"/>
              <w:rPr>
                <w:rFonts w:cs="Times New Roman" w:ascii="Times New Roman" w:hAnsi="Times New Roman"/>
                <w:sz w:val="24"/>
                <w:szCs w:val="24"/>
              </w:rPr>
            </w:pPr>
            <w:r>
              <w:rPr>
                <w:rFonts w:cs="Times New Roman" w:ascii="Times New Roman" w:hAnsi="Times New Roman"/>
                <w:sz w:val="24"/>
                <w:szCs w:val="24"/>
              </w:rPr>
              <w:t>Trabajo autónomo</w:t>
            </w:r>
          </w:p>
        </w:tc>
        <w:tc>
          <w:tcPr>
            <w:tcW w:w="21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0"/>
              <w:jc w:val="center"/>
              <w:rPr>
                <w:rFonts w:cs="Times New Roman" w:ascii="Times New Roman" w:hAnsi="Times New Roman"/>
                <w:sz w:val="24"/>
                <w:szCs w:val="24"/>
              </w:rPr>
            </w:pPr>
            <w:r>
              <w:rPr>
                <w:rFonts w:cs="Times New Roman" w:ascii="Times New Roman" w:hAnsi="Times New Roman"/>
                <w:sz w:val="24"/>
                <w:szCs w:val="24"/>
              </w:rPr>
              <w:t>15</w:t>
            </w:r>
          </w:p>
        </w:tc>
        <w:tc>
          <w:tcPr>
            <w:tcW w:w="20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0"/>
              <w:jc w:val="center"/>
              <w:rPr>
                <w:rFonts w:cs="Times New Roman" w:ascii="Times New Roman" w:hAnsi="Times New Roman"/>
                <w:sz w:val="24"/>
                <w:szCs w:val="24"/>
              </w:rPr>
            </w:pPr>
            <w:r>
              <w:rPr>
                <w:rFonts w:cs="Times New Roman" w:ascii="Times New Roman" w:hAnsi="Times New Roman"/>
                <w:sz w:val="24"/>
                <w:szCs w:val="24"/>
              </w:rPr>
              <w:t>15</w:t>
            </w:r>
          </w:p>
        </w:tc>
      </w:tr>
      <w:tr>
        <w:trPr>
          <w:cantSplit w:val="false"/>
        </w:trPr>
        <w:tc>
          <w:tcPr>
            <w:tcW w:w="42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0"/>
              <w:jc w:val="both"/>
              <w:rPr>
                <w:rFonts w:cs="Times New Roman" w:ascii="Times New Roman" w:hAnsi="Times New Roman"/>
                <w:sz w:val="24"/>
                <w:szCs w:val="24"/>
              </w:rPr>
            </w:pPr>
            <w:r>
              <w:rPr>
                <w:rFonts w:cs="Times New Roman" w:ascii="Times New Roman" w:hAnsi="Times New Roman"/>
                <w:sz w:val="24"/>
                <w:szCs w:val="24"/>
              </w:rPr>
              <w:t>Prácticas de laboratorio</w:t>
            </w:r>
          </w:p>
        </w:tc>
        <w:tc>
          <w:tcPr>
            <w:tcW w:w="21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0"/>
              <w:jc w:val="center"/>
              <w:rPr>
                <w:rFonts w:cs="Times New Roman" w:ascii="Times New Roman" w:hAnsi="Times New Roman"/>
                <w:sz w:val="24"/>
                <w:szCs w:val="24"/>
              </w:rPr>
            </w:pPr>
            <w:r>
              <w:rPr>
                <w:rFonts w:cs="Times New Roman" w:ascii="Times New Roman" w:hAnsi="Times New Roman"/>
                <w:sz w:val="24"/>
                <w:szCs w:val="24"/>
              </w:rPr>
              <w:t>15</w:t>
            </w:r>
          </w:p>
        </w:tc>
        <w:tc>
          <w:tcPr>
            <w:tcW w:w="20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0"/>
              <w:jc w:val="center"/>
              <w:rPr>
                <w:rFonts w:cs="Times New Roman" w:ascii="Times New Roman" w:hAnsi="Times New Roman"/>
                <w:sz w:val="24"/>
                <w:szCs w:val="24"/>
              </w:rPr>
            </w:pPr>
            <w:r>
              <w:rPr>
                <w:rFonts w:cs="Times New Roman" w:ascii="Times New Roman" w:hAnsi="Times New Roman"/>
                <w:sz w:val="24"/>
                <w:szCs w:val="24"/>
              </w:rPr>
              <w:t>15</w:t>
            </w:r>
          </w:p>
        </w:tc>
      </w:tr>
      <w:tr>
        <w:trPr>
          <w:cantSplit w:val="false"/>
        </w:trPr>
        <w:tc>
          <w:tcPr>
            <w:tcW w:w="42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0"/>
              <w:jc w:val="both"/>
              <w:rPr>
                <w:rFonts w:cs="Times New Roman" w:ascii="Times New Roman" w:hAnsi="Times New Roman"/>
                <w:sz w:val="24"/>
                <w:szCs w:val="24"/>
              </w:rPr>
            </w:pPr>
            <w:r>
              <w:rPr>
                <w:rFonts w:cs="Times New Roman" w:ascii="Times New Roman" w:hAnsi="Times New Roman"/>
                <w:sz w:val="24"/>
                <w:szCs w:val="24"/>
              </w:rPr>
              <w:t>Exámenes Finales</w:t>
            </w:r>
          </w:p>
        </w:tc>
        <w:tc>
          <w:tcPr>
            <w:tcW w:w="21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0"/>
              <w:jc w:val="center"/>
              <w:rPr>
                <w:rFonts w:cs="Times New Roman" w:ascii="Times New Roman" w:hAnsi="Times New Roman"/>
                <w:sz w:val="24"/>
                <w:szCs w:val="24"/>
              </w:rPr>
            </w:pPr>
            <w:r>
              <w:rPr>
                <w:rFonts w:cs="Times New Roman" w:ascii="Times New Roman" w:hAnsi="Times New Roman"/>
                <w:sz w:val="24"/>
                <w:szCs w:val="24"/>
              </w:rPr>
              <w:t>30</w:t>
            </w:r>
          </w:p>
        </w:tc>
        <w:tc>
          <w:tcPr>
            <w:tcW w:w="20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0"/>
              <w:jc w:val="center"/>
              <w:rPr>
                <w:rFonts w:cs="Times New Roman" w:ascii="Times New Roman" w:hAnsi="Times New Roman"/>
                <w:sz w:val="24"/>
                <w:szCs w:val="24"/>
              </w:rPr>
            </w:pPr>
            <w:r>
              <w:rPr>
                <w:rFonts w:cs="Times New Roman" w:ascii="Times New Roman" w:hAnsi="Times New Roman"/>
                <w:sz w:val="24"/>
                <w:szCs w:val="24"/>
              </w:rPr>
              <w:t>30</w:t>
            </w:r>
          </w:p>
        </w:tc>
      </w:tr>
      <w:tr>
        <w:trPr>
          <w:cantSplit w:val="false"/>
        </w:trPr>
        <w:tc>
          <w:tcPr>
            <w:tcW w:w="42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0"/>
              <w:jc w:val="both"/>
              <w:rPr>
                <w:rFonts w:cs="Times New Roman" w:ascii="Times New Roman" w:hAnsi="Times New Roman"/>
                <w:sz w:val="24"/>
                <w:szCs w:val="24"/>
              </w:rPr>
            </w:pPr>
            <w:r>
              <w:rPr>
                <w:rFonts w:cs="Times New Roman" w:ascii="Times New Roman" w:hAnsi="Times New Roman"/>
                <w:sz w:val="24"/>
                <w:szCs w:val="24"/>
              </w:rPr>
              <w:t>Total</w:t>
            </w:r>
          </w:p>
        </w:tc>
        <w:tc>
          <w:tcPr>
            <w:tcW w:w="21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0"/>
              <w:jc w:val="center"/>
              <w:rPr>
                <w:rFonts w:cs="Times New Roman" w:ascii="Times New Roman" w:hAnsi="Times New Roman"/>
                <w:sz w:val="24"/>
                <w:szCs w:val="24"/>
              </w:rPr>
            </w:pPr>
            <w:r>
              <w:rPr>
                <w:rFonts w:cs="Times New Roman" w:ascii="Times New Roman" w:hAnsi="Times New Roman"/>
                <w:sz w:val="24"/>
                <w:szCs w:val="24"/>
              </w:rPr>
              <w:t>100</w:t>
            </w:r>
          </w:p>
        </w:tc>
        <w:tc>
          <w:tcPr>
            <w:tcW w:w="20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0"/>
              <w:jc w:val="center"/>
              <w:rPr>
                <w:rFonts w:cs="Times New Roman" w:ascii="Times New Roman" w:hAnsi="Times New Roman"/>
                <w:sz w:val="24"/>
                <w:szCs w:val="24"/>
              </w:rPr>
            </w:pPr>
            <w:r>
              <w:rPr>
                <w:rFonts w:cs="Times New Roman" w:ascii="Times New Roman" w:hAnsi="Times New Roman"/>
                <w:sz w:val="24"/>
                <w:szCs w:val="24"/>
              </w:rPr>
              <w:t>100</w:t>
            </w:r>
          </w:p>
        </w:tc>
      </w:tr>
    </w:tbl>
    <w:p>
      <w:pPr>
        <w:pStyle w:val="Normal"/>
        <w:spacing w:before="120" w:after="200"/>
        <w:rPr>
          <w:rFonts w:cs="Times New Roman" w:ascii="Times New Roman" w:hAnsi="Times New Roman"/>
          <w:b/>
          <w:sz w:val="24"/>
          <w:szCs w:val="24"/>
        </w:rPr>
      </w:pPr>
      <w:r>
        <w:rPr>
          <w:rFonts w:cs="Times New Roman" w:ascii="Times New Roman" w:hAnsi="Times New Roman"/>
          <w:b/>
          <w:sz w:val="24"/>
          <w:szCs w:val="24"/>
        </w:rPr>
      </w:r>
    </w:p>
    <w:p>
      <w:pPr>
        <w:pStyle w:val="Normal"/>
        <w:spacing w:before="120" w:after="200"/>
        <w:rPr>
          <w:rFonts w:cs="Times New Roman" w:ascii="Times New Roman" w:hAnsi="Times New Roman"/>
          <w:b/>
          <w:sz w:val="24"/>
          <w:szCs w:val="24"/>
        </w:rPr>
      </w:pPr>
      <w:r>
        <w:rPr>
          <w:rFonts w:cs="Times New Roman" w:ascii="Times New Roman" w:hAnsi="Times New Roman"/>
          <w:b/>
          <w:sz w:val="24"/>
          <w:szCs w:val="24"/>
        </w:rPr>
        <w:t xml:space="preserve">9. BIBLIOGRAFÍA </w:t>
      </w:r>
    </w:p>
    <w:p>
      <w:pPr>
        <w:pStyle w:val="Normal"/>
        <w:spacing w:before="120" w:after="200"/>
        <w:rPr>
          <w:rFonts w:cs="Times New Roman" w:ascii="Times New Roman" w:hAnsi="Times New Roman"/>
          <w:b/>
          <w:sz w:val="24"/>
          <w:szCs w:val="24"/>
        </w:rPr>
      </w:pPr>
      <w:r>
        <w:rPr>
          <w:rFonts w:cs="Times New Roman" w:ascii="Times New Roman" w:hAnsi="Times New Roman"/>
          <w:b/>
          <w:sz w:val="24"/>
          <w:szCs w:val="24"/>
        </w:rPr>
        <w:t xml:space="preserve">9.1. Bibliografía Básica: </w:t>
      </w:r>
    </w:p>
    <w:p>
      <w:pPr>
        <w:pStyle w:val="Normal"/>
        <w:spacing w:lineRule="auto" w:line="240" w:before="0" w:after="0"/>
        <w:rPr>
          <w:rFonts w:cs="Cambria" w:ascii="Cambria" w:hAnsi="Cambria"/>
          <w:sz w:val="20"/>
          <w:szCs w:val="20"/>
          <w:lang w:val="es-ES"/>
        </w:rPr>
      </w:pPr>
      <w:r>
        <w:rPr>
          <w:rFonts w:cs="Cambria" w:ascii="Cambria" w:hAnsi="Cambria"/>
          <w:sz w:val="20"/>
          <w:szCs w:val="20"/>
          <w:lang w:val="es-ES"/>
        </w:rPr>
        <w:t>K. Laudon – J. Laudon. 2009. Sistemas de Información Gerencial “Administración de la empresa</w:t>
      </w:r>
    </w:p>
    <w:p>
      <w:pPr>
        <w:pStyle w:val="Normal"/>
        <w:rPr>
          <w:rFonts w:cs="Cambria" w:ascii="Cambria" w:hAnsi="Cambria"/>
          <w:sz w:val="20"/>
          <w:szCs w:val="20"/>
          <w:lang w:val="es-ES"/>
        </w:rPr>
      </w:pPr>
      <w:r>
        <w:rPr>
          <w:rFonts w:cs="Cambria" w:ascii="Cambria" w:hAnsi="Cambria"/>
          <w:sz w:val="20"/>
          <w:szCs w:val="20"/>
          <w:lang w:val="es-ES"/>
        </w:rPr>
        <w:t>digital”-X-Edición. Pearson – Prentice Hill. 856 págs.</w:t>
      </w:r>
    </w:p>
    <w:p>
      <w:pPr>
        <w:pStyle w:val="Normal"/>
        <w:rPr>
          <w:rFonts w:cs="Times New Roman" w:ascii="Times New Roman" w:hAnsi="Times New Roman"/>
          <w:b/>
          <w:sz w:val="24"/>
          <w:szCs w:val="24"/>
        </w:rPr>
      </w:pPr>
      <w:r>
        <w:rPr>
          <w:rFonts w:cs="Times New Roman" w:ascii="Times New Roman" w:hAnsi="Times New Roman"/>
          <w:b/>
          <w:sz w:val="24"/>
          <w:szCs w:val="24"/>
        </w:rPr>
        <w:t xml:space="preserve">9.2. Bibliografía Complementaría: </w:t>
      </w:r>
    </w:p>
    <w:p>
      <w:pPr>
        <w:pStyle w:val="Normal"/>
        <w:rPr>
          <w:rFonts w:cs="Cambria" w:ascii="Cambria" w:hAnsi="Cambria"/>
          <w:sz w:val="20"/>
          <w:szCs w:val="20"/>
          <w:lang w:val="es-ES"/>
        </w:rPr>
      </w:pPr>
      <w:r>
        <w:rPr>
          <w:rFonts w:cs="Cambria" w:ascii="Cambria" w:hAnsi="Cambria"/>
          <w:sz w:val="20"/>
          <w:szCs w:val="20"/>
          <w:lang w:val="es-ES"/>
        </w:rPr>
        <w:t>PACHECO CONTRERAS, Johnny. EXCEL GESTION FINANCIERA, Macro, 2011.</w:t>
      </w:r>
    </w:p>
    <w:p>
      <w:pPr>
        <w:pStyle w:val="Normal"/>
        <w:rPr>
          <w:rFonts w:cs="Times New Roman" w:ascii="Times New Roman" w:hAnsi="Times New Roman"/>
          <w:b/>
          <w:sz w:val="24"/>
          <w:szCs w:val="24"/>
        </w:rPr>
      </w:pPr>
      <w:r>
        <w:rPr>
          <w:rFonts w:cs="Times New Roman" w:ascii="Times New Roman" w:hAnsi="Times New Roman"/>
          <w:b/>
          <w:sz w:val="24"/>
          <w:szCs w:val="24"/>
        </w:rPr>
        <w:t>9.3.  Páginas WEB (webgrafía)</w:t>
      </w:r>
    </w:p>
    <w:p>
      <w:pPr>
        <w:pStyle w:val="Normal"/>
        <w:spacing w:before="120" w:after="200"/>
        <w:rPr>
          <w:rStyle w:val="EnlacedeInternet"/>
          <w:rFonts w:cs="Cambria" w:ascii="Cambria" w:hAnsi="Cambria"/>
          <w:sz w:val="20"/>
          <w:szCs w:val="20"/>
          <w:lang w:val="es-ES"/>
        </w:rPr>
      </w:pPr>
      <w:hyperlink r:id="rId2">
        <w:r>
          <w:rPr>
            <w:rStyle w:val="EnlacedeInternet"/>
            <w:rFonts w:cs="Cambria" w:ascii="Cambria" w:hAnsi="Cambria"/>
            <w:sz w:val="20"/>
            <w:szCs w:val="20"/>
            <w:lang w:val="es-ES"/>
          </w:rPr>
          <w:t>http://asp3.anep.edu.uy/capinfo//Material/Excel/Exc_cap14.pdf</w:t>
        </w:r>
      </w:hyperlink>
    </w:p>
    <w:p>
      <w:pPr>
        <w:pStyle w:val="Normal"/>
        <w:spacing w:before="120" w:after="200"/>
        <w:rPr>
          <w:rStyle w:val="EnlacedeInternet"/>
          <w:rFonts w:cs="Cambria" w:ascii="Cambria" w:hAnsi="Cambria"/>
          <w:sz w:val="20"/>
          <w:szCs w:val="20"/>
          <w:lang w:val="es-ES"/>
        </w:rPr>
      </w:pPr>
      <w:hyperlink r:id="rId3">
        <w:r>
          <w:rPr>
            <w:rStyle w:val="EnlacedeInternet"/>
            <w:rFonts w:cs="Cambria" w:ascii="Cambria" w:hAnsi="Cambria"/>
            <w:sz w:val="20"/>
            <w:szCs w:val="20"/>
            <w:lang w:val="es-ES"/>
          </w:rPr>
          <w:t>http://www.cartagena99.com/recursos/otros/apuntes/Excel%20Avanzado3.pdf</w:t>
        </w:r>
      </w:hyperlink>
    </w:p>
    <w:p>
      <w:pPr>
        <w:pStyle w:val="Normal"/>
        <w:spacing w:before="120" w:after="200"/>
        <w:rPr>
          <w:rStyle w:val="EnlacedeInternet"/>
          <w:rFonts w:cs="Cambria" w:ascii="Cambria" w:hAnsi="Cambria"/>
          <w:sz w:val="20"/>
          <w:szCs w:val="20"/>
          <w:lang w:val="es-ES"/>
        </w:rPr>
      </w:pPr>
      <w:hyperlink r:id="rId4">
        <w:r>
          <w:rPr>
            <w:rStyle w:val="EnlacedeInternet"/>
            <w:rFonts w:cs="Cambria" w:ascii="Cambria" w:hAnsi="Cambria"/>
            <w:sz w:val="20"/>
            <w:szCs w:val="20"/>
            <w:lang w:val="es-ES"/>
          </w:rPr>
          <w:t>https://exceltotal.com/la-funcion-subtotales-en-excel/</w:t>
        </w:r>
      </w:hyperlink>
    </w:p>
    <w:p>
      <w:pPr>
        <w:pStyle w:val="Normal"/>
        <w:spacing w:before="120" w:after="200"/>
        <w:rPr>
          <w:rStyle w:val="EnlacedeInternet"/>
          <w:rFonts w:cs="Cambria" w:ascii="Cambria" w:hAnsi="Cambria"/>
          <w:sz w:val="20"/>
          <w:szCs w:val="20"/>
          <w:lang w:val="es-ES"/>
        </w:rPr>
      </w:pPr>
      <w:hyperlink r:id="rId5">
        <w:r>
          <w:rPr>
            <w:rStyle w:val="EnlacedeInternet"/>
            <w:rFonts w:cs="Cambria" w:ascii="Cambria" w:hAnsi="Cambria"/>
            <w:sz w:val="20"/>
            <w:szCs w:val="20"/>
            <w:lang w:val="es-ES"/>
          </w:rPr>
          <w:t>http://hojamat.es/guias/guiaexcel/guia77.pdf</w:t>
        </w:r>
      </w:hyperlink>
    </w:p>
    <w:p>
      <w:pPr>
        <w:pStyle w:val="Normal"/>
        <w:spacing w:before="120" w:after="200"/>
        <w:rPr>
          <w:rStyle w:val="EnlacedeInternet"/>
          <w:rFonts w:cs="Cambria" w:ascii="Cambria" w:hAnsi="Cambria"/>
          <w:sz w:val="20"/>
          <w:szCs w:val="20"/>
          <w:lang w:val="es-ES"/>
        </w:rPr>
      </w:pPr>
      <w:hyperlink r:id="rId6">
        <w:r>
          <w:rPr>
            <w:rStyle w:val="EnlacedeInternet"/>
            <w:rFonts w:cs="Cambria" w:ascii="Cambria" w:hAnsi="Cambria"/>
            <w:sz w:val="20"/>
            <w:szCs w:val="20"/>
            <w:lang w:val="es-ES"/>
          </w:rPr>
          <w:t>http://www.cec-epn.edu.ec/uploaded/content/535323819.pdf</w:t>
        </w:r>
      </w:hyperlink>
    </w:p>
    <w:p>
      <w:pPr>
        <w:pStyle w:val="Normal"/>
        <w:spacing w:before="120" w:after="200"/>
        <w:rPr>
          <w:rStyle w:val="EnlacedeInternet"/>
          <w:rFonts w:cs="Cambria" w:ascii="Cambria" w:hAnsi="Cambria"/>
          <w:sz w:val="20"/>
          <w:szCs w:val="20"/>
          <w:lang w:val="es-ES"/>
        </w:rPr>
      </w:pPr>
      <w:hyperlink r:id="rId7">
        <w:r>
          <w:rPr>
            <w:rStyle w:val="EnlacedeInternet"/>
            <w:rFonts w:cs="Cambria" w:ascii="Cambria" w:hAnsi="Cambria"/>
            <w:sz w:val="20"/>
            <w:szCs w:val="20"/>
            <w:lang w:val="es-ES"/>
          </w:rPr>
          <w:t>http://saccec.com/tutorial/validacionexcel.pdf</w:t>
        </w:r>
      </w:hyperlink>
    </w:p>
    <w:p>
      <w:pPr>
        <w:pStyle w:val="Normal"/>
        <w:spacing w:before="120" w:after="200"/>
        <w:rPr>
          <w:rStyle w:val="EnlacedeInternet"/>
          <w:rFonts w:cs="Cambria" w:ascii="Cambria" w:hAnsi="Cambria"/>
          <w:sz w:val="20"/>
          <w:szCs w:val="20"/>
          <w:lang w:val="es-ES"/>
        </w:rPr>
      </w:pPr>
      <w:hyperlink r:id="rId8">
        <w:r>
          <w:rPr>
            <w:rStyle w:val="EnlacedeInternet"/>
            <w:rFonts w:cs="Cambria" w:ascii="Cambria" w:hAnsi="Cambria"/>
            <w:sz w:val="20"/>
            <w:szCs w:val="20"/>
            <w:lang w:val="es-ES"/>
          </w:rPr>
          <w:t>http://www.cec-epn.edu.ec/uploaded/content/535323819.pdf</w:t>
        </w:r>
      </w:hyperlink>
    </w:p>
    <w:p>
      <w:pPr>
        <w:pStyle w:val="Normal"/>
        <w:spacing w:before="120" w:after="200"/>
        <w:rPr>
          <w:rStyle w:val="EnlacedeInternet"/>
          <w:rFonts w:cs="Cambria" w:ascii="Cambria" w:hAnsi="Cambria"/>
          <w:sz w:val="20"/>
          <w:szCs w:val="20"/>
          <w:lang w:val="es-ES"/>
        </w:rPr>
      </w:pPr>
      <w:hyperlink r:id="rId9">
        <w:r>
          <w:rPr>
            <w:rStyle w:val="EnlacedeInternet"/>
            <w:rFonts w:cs="Cambria" w:ascii="Cambria" w:hAnsi="Cambria"/>
            <w:sz w:val="20"/>
            <w:szCs w:val="20"/>
            <w:lang w:val="es-ES"/>
          </w:rPr>
          <w:t>http://www.contadoresguayas.org/varios/Curso%20de%20Excel%202010.pdf</w:t>
        </w:r>
      </w:hyperlink>
    </w:p>
    <w:p>
      <w:pPr>
        <w:pStyle w:val="Normal"/>
        <w:spacing w:before="120" w:after="200"/>
        <w:rPr>
          <w:rStyle w:val="EnlacedeInternet"/>
          <w:rFonts w:cs="Cambria" w:ascii="Cambria" w:hAnsi="Cambria"/>
          <w:sz w:val="20"/>
          <w:szCs w:val="20"/>
          <w:lang w:val="es-ES"/>
        </w:rPr>
      </w:pPr>
      <w:hyperlink r:id="rId10">
        <w:r>
          <w:rPr>
            <w:rStyle w:val="EnlacedeInternet"/>
            <w:rFonts w:cs="Cambria" w:ascii="Cambria" w:hAnsi="Cambria"/>
            <w:sz w:val="20"/>
            <w:szCs w:val="20"/>
            <w:lang w:val="es-ES"/>
          </w:rPr>
          <w:t>http://www.uclm.es/profesoradO/raulmmartin/Ofimatica/powerpoint.pdf</w:t>
        </w:r>
      </w:hyperlink>
    </w:p>
    <w:p>
      <w:pPr>
        <w:pStyle w:val="Normal"/>
        <w:spacing w:before="120" w:after="200"/>
        <w:rPr>
          <w:rFonts w:cs="Cambria" w:ascii="Cambria" w:hAnsi="Cambria"/>
          <w:sz w:val="20"/>
          <w:szCs w:val="20"/>
          <w:lang w:val="es-ES"/>
        </w:rPr>
      </w:pPr>
      <w:r>
        <w:rPr>
          <w:rFonts w:cs="Cambria" w:ascii="Cambria" w:hAnsi="Cambria"/>
          <w:sz w:val="20"/>
          <w:szCs w:val="20"/>
          <w:lang w:val="es-ES"/>
        </w:rPr>
      </w:r>
    </w:p>
    <w:p>
      <w:pPr>
        <w:pStyle w:val="Normal"/>
        <w:spacing w:before="120" w:after="200"/>
        <w:rPr>
          <w:rFonts w:cs="Times New Roman" w:ascii="Times New Roman" w:hAnsi="Times New Roman"/>
          <w:b/>
          <w:sz w:val="24"/>
          <w:szCs w:val="24"/>
        </w:rPr>
      </w:pPr>
      <w:r>
        <w:rPr>
          <w:rFonts w:cs="Times New Roman" w:ascii="Times New Roman" w:hAnsi="Times New Roman"/>
          <w:b/>
          <w:sz w:val="24"/>
          <w:szCs w:val="24"/>
        </w:rPr>
        <w:t xml:space="preserve">10. DATOS DEL O LOS DOCENTES: </w:t>
      </w:r>
    </w:p>
    <w:p>
      <w:pPr>
        <w:pStyle w:val="Normal"/>
        <w:spacing w:before="120" w:after="200"/>
        <w:ind w:left="0" w:right="0" w:firstLine="708"/>
        <w:rPr>
          <w:rFonts w:cs="Times New Roman" w:ascii="Times New Roman" w:hAnsi="Times New Roman"/>
          <w:b/>
          <w:sz w:val="24"/>
          <w:szCs w:val="24"/>
        </w:rPr>
      </w:pPr>
      <w:r>
        <w:rPr>
          <w:rFonts w:cs="Times New Roman" w:ascii="Times New Roman" w:hAnsi="Times New Roman"/>
          <w:b/>
          <w:sz w:val="24"/>
          <w:szCs w:val="24"/>
        </w:rPr>
        <w:t>Kleber Andres Loayza Castro</w:t>
        <w:tab/>
        <w:tab/>
        <w:t>Jhonny Barriga</w:t>
      </w:r>
    </w:p>
    <w:p>
      <w:pPr>
        <w:pStyle w:val="Normal"/>
        <w:spacing w:before="120" w:after="20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Ingeniero en Ciencias Computacionales</w:t>
        <w:tab/>
        <w:tab/>
        <w:t>Ingeniero en Sistemas</w:t>
        <w:tab/>
        <w:tab/>
      </w:r>
    </w:p>
    <w:p>
      <w:pPr>
        <w:pStyle w:val="Normal"/>
        <w:spacing w:before="120" w:after="20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Máster en Administración de Empresas</w:t>
        <w:tab/>
        <w:tab/>
      </w:r>
    </w:p>
    <w:p>
      <w:pPr>
        <w:pStyle w:val="Normal"/>
        <w:spacing w:before="120" w:after="200"/>
        <w:rPr>
          <w:rFonts w:eastAsia="Calibri" w:cs="Times New Roman" w:ascii="Times New Roman" w:hAnsi="Times New Roman"/>
          <w:sz w:val="24"/>
          <w:szCs w:val="24"/>
          <w:lang w:val="es-EC"/>
        </w:rPr>
      </w:pPr>
      <w:r>
        <w:rPr>
          <w:rFonts w:eastAsia="Calibri" w:cs="Times New Roman" w:ascii="Times New Roman" w:hAnsi="Times New Roman"/>
          <w:sz w:val="24"/>
          <w:szCs w:val="24"/>
          <w:lang w:val="es-EC"/>
        </w:rPr>
        <w:t xml:space="preserve">      </w:t>
      </w:r>
      <w:r>
        <w:rPr>
          <w:rFonts w:eastAsia="Calibri" w:cs="Times New Roman" w:ascii="Times New Roman" w:hAnsi="Times New Roman"/>
          <w:sz w:val="24"/>
          <w:szCs w:val="24"/>
          <w:lang w:val="es-EC"/>
        </w:rPr>
        <w:t>Telf: 0992772749</w:t>
        <w:tab/>
        <w:tab/>
        <w:tab/>
        <w:tab/>
        <w:tab/>
        <w:t>Telf: 0993196003</w:t>
      </w:r>
    </w:p>
    <w:p>
      <w:pPr>
        <w:pStyle w:val="Normal"/>
        <w:spacing w:before="120" w:after="200"/>
        <w:rPr>
          <w:rStyle w:val="EnlacedeInternet"/>
          <w:rFonts w:eastAsia="Calibri" w:cs="Times New Roman" w:ascii="Times New Roman" w:hAnsi="Times New Roman"/>
          <w:sz w:val="24"/>
          <w:szCs w:val="24"/>
          <w:lang w:val="es-ES"/>
        </w:rPr>
      </w:pPr>
      <w:r>
        <w:rPr>
          <w:rFonts w:eastAsia="Calibri" w:cs="Times New Roman" w:ascii="Times New Roman" w:hAnsi="Times New Roman"/>
          <w:sz w:val="24"/>
          <w:szCs w:val="24"/>
          <w:lang w:val="es-EC"/>
        </w:rPr>
        <w:t xml:space="preserve">      </w:t>
      </w:r>
      <w:hyperlink r:id="rId11">
        <w:r>
          <w:rPr>
            <w:rStyle w:val="EnlacedeInternet"/>
            <w:rFonts w:eastAsia="Calibri" w:cs="Times New Roman" w:ascii="Times New Roman" w:hAnsi="Times New Roman"/>
            <w:sz w:val="24"/>
            <w:szCs w:val="24"/>
            <w:lang w:val="es-EC"/>
          </w:rPr>
          <w:t>kleberloayzacastro</w:t>
        </w:r>
        <w:r>
          <w:rPr>
            <w:rStyle w:val="EnlacedeInternet"/>
            <w:rFonts w:eastAsia="Calibri" w:cs="Times New Roman" w:ascii="Times New Roman" w:hAnsi="Times New Roman"/>
            <w:sz w:val="24"/>
            <w:szCs w:val="24"/>
            <w:lang w:val="es-ES"/>
          </w:rPr>
          <w:t>@gmail.com</w:t>
        </w:r>
      </w:hyperlink>
      <w:r>
        <w:rPr>
          <w:rFonts w:eastAsia="Calibri" w:cs="Times New Roman" w:ascii="Times New Roman" w:hAnsi="Times New Roman"/>
          <w:sz w:val="24"/>
          <w:szCs w:val="24"/>
          <w:lang w:val="es-ES"/>
        </w:rPr>
        <w:tab/>
        <w:tab/>
        <w:tab/>
      </w:r>
      <w:hyperlink r:id="rId12">
        <w:r>
          <w:rPr>
            <w:rStyle w:val="EnlacedeInternet"/>
            <w:rFonts w:eastAsia="Calibri" w:cs="Times New Roman" w:ascii="Times New Roman" w:hAnsi="Times New Roman"/>
            <w:sz w:val="24"/>
            <w:szCs w:val="24"/>
            <w:lang w:val="es-ES"/>
          </w:rPr>
          <w:t>johngerb@hotmail.com</w:t>
        </w:r>
      </w:hyperlink>
    </w:p>
    <w:p>
      <w:pPr>
        <w:pStyle w:val="Normal"/>
        <w:spacing w:before="120" w:after="200"/>
        <w:rPr>
          <w:rFonts w:eastAsia="Calibri" w:cs="Times New Roman" w:ascii="Times New Roman" w:hAnsi="Times New Roman"/>
          <w:sz w:val="24"/>
          <w:szCs w:val="24"/>
          <w:lang w:val="es-ES"/>
        </w:rPr>
      </w:pPr>
      <w:r>
        <w:rPr>
          <w:rFonts w:eastAsia="Calibri" w:cs="Times New Roman" w:ascii="Times New Roman" w:hAnsi="Times New Roman"/>
          <w:sz w:val="24"/>
          <w:szCs w:val="24"/>
          <w:lang w:val="es-ES"/>
        </w:rPr>
      </w:r>
    </w:p>
    <w:p>
      <w:pPr>
        <w:pStyle w:val="Normal"/>
        <w:spacing w:before="120" w:after="200"/>
        <w:rPr>
          <w:rFonts w:eastAsia="Calibri" w:cs="Times New Roman" w:ascii="Times New Roman" w:hAnsi="Times New Roman"/>
          <w:sz w:val="24"/>
          <w:szCs w:val="24"/>
          <w:lang w:val="es-ES"/>
        </w:rPr>
      </w:pPr>
      <w:r>
        <w:rPr>
          <w:rFonts w:eastAsia="Calibri" w:cs="Times New Roman" w:ascii="Times New Roman" w:hAnsi="Times New Roman"/>
          <w:sz w:val="24"/>
          <w:szCs w:val="24"/>
          <w:lang w:val="es-ES"/>
        </w:rPr>
      </w:r>
    </w:p>
    <w:p>
      <w:pPr>
        <w:pStyle w:val="Normal"/>
        <w:spacing w:before="120" w:after="200"/>
        <w:rPr>
          <w:rFonts w:eastAsia="Calibri" w:cs="Times New Roman" w:ascii="Times New Roman" w:hAnsi="Times New Roman"/>
          <w:sz w:val="24"/>
          <w:szCs w:val="24"/>
          <w:lang w:val="es-ES"/>
        </w:rPr>
      </w:pPr>
      <w:r>
        <w:rPr>
          <w:rFonts w:eastAsia="Calibri" w:cs="Times New Roman" w:ascii="Times New Roman" w:hAnsi="Times New Roman"/>
          <w:sz w:val="24"/>
          <w:szCs w:val="24"/>
          <w:lang w:val="es-ES"/>
        </w:rPr>
      </w:r>
    </w:p>
    <w:p>
      <w:pPr>
        <w:pStyle w:val="Normal"/>
        <w:spacing w:before="120" w:after="200"/>
        <w:rPr>
          <w:rFonts w:eastAsia="Calibri" w:cs="Times New Roman" w:ascii="Times New Roman" w:hAnsi="Times New Roman"/>
          <w:sz w:val="24"/>
          <w:szCs w:val="24"/>
          <w:lang w:val="es-ES"/>
        </w:rPr>
      </w:pPr>
      <w:r>
        <w:rPr>
          <w:rFonts w:eastAsia="Calibri" w:cs="Times New Roman" w:ascii="Times New Roman" w:hAnsi="Times New Roman"/>
          <w:sz w:val="24"/>
          <w:szCs w:val="24"/>
          <w:lang w:val="es-ES"/>
        </w:rPr>
      </w:r>
    </w:p>
    <w:p>
      <w:pPr>
        <w:pStyle w:val="Normal"/>
        <w:spacing w:before="120" w:after="200"/>
        <w:ind w:left="0" w:right="0" w:firstLine="708"/>
        <w:rPr>
          <w:rFonts w:cs="Times New Roman" w:ascii="Times New Roman" w:hAnsi="Times New Roman"/>
          <w:b/>
          <w:sz w:val="24"/>
          <w:szCs w:val="24"/>
        </w:rPr>
      </w:pPr>
      <w:r>
        <w:rPr>
          <w:rFonts w:cs="Times New Roman" w:ascii="Times New Roman" w:hAnsi="Times New Roman"/>
          <w:b/>
          <w:sz w:val="24"/>
          <w:szCs w:val="24"/>
        </w:rPr>
        <w:t>Fernando Juca</w:t>
      </w:r>
    </w:p>
    <w:p>
      <w:pPr>
        <w:pStyle w:val="Normal"/>
        <w:spacing w:before="120" w:after="200"/>
        <w:rPr>
          <w:rFonts w:cs="Times New Roman" w:ascii="Times New Roman" w:hAnsi="Times New Roman"/>
          <w:sz w:val="24"/>
          <w:szCs w:val="24"/>
        </w:rPr>
      </w:pPr>
      <w:r>
        <w:rPr>
          <w:rFonts w:cs="Times New Roman" w:ascii="Times New Roman" w:hAnsi="Times New Roman"/>
          <w:sz w:val="24"/>
          <w:szCs w:val="24"/>
        </w:rPr>
        <w:tab/>
        <w:t>Ingeniero en Ciencias Computacionales</w:t>
        <w:tab/>
        <w:tab/>
      </w:r>
    </w:p>
    <w:p>
      <w:pPr>
        <w:pStyle w:val="Normal"/>
        <w:spacing w:before="120" w:after="200"/>
        <w:rPr>
          <w:rFonts w:eastAsia="Calibri" w:cs="Times New Roman" w:ascii="Times New Roman" w:hAnsi="Times New Roman"/>
          <w:sz w:val="24"/>
          <w:szCs w:val="24"/>
          <w:lang w:val="es-EC"/>
        </w:rPr>
      </w:pPr>
      <w:r>
        <w:rPr>
          <w:rFonts w:eastAsia="Calibri" w:cs="Times New Roman" w:ascii="Times New Roman" w:hAnsi="Times New Roman"/>
          <w:sz w:val="24"/>
          <w:szCs w:val="24"/>
          <w:lang w:val="es-EC"/>
        </w:rPr>
        <w:tab/>
        <w:t>Telf: 0992772749</w:t>
        <w:tab/>
        <w:tab/>
        <w:tab/>
        <w:tab/>
        <w:tab/>
      </w:r>
    </w:p>
    <w:p>
      <w:pPr>
        <w:pStyle w:val="Normal"/>
        <w:spacing w:before="120" w:after="200"/>
        <w:rPr>
          <w:rStyle w:val="EnlacedeInternet"/>
          <w:rFonts w:eastAsia="Calibri" w:cs="Times New Roman" w:ascii="Times New Roman" w:hAnsi="Times New Roman"/>
          <w:sz w:val="24"/>
          <w:szCs w:val="24"/>
          <w:lang w:val="es-ES"/>
        </w:rPr>
      </w:pPr>
      <w:r>
        <w:rPr>
          <w:rFonts w:eastAsia="Calibri" w:cs="Times New Roman" w:ascii="Times New Roman" w:hAnsi="Times New Roman"/>
          <w:sz w:val="24"/>
          <w:szCs w:val="24"/>
          <w:lang w:val="es-ES"/>
        </w:rPr>
        <w:tab/>
        <w:t xml:space="preserve"> </w:t>
      </w:r>
      <w:hyperlink r:id="rId13">
        <w:r>
          <w:rPr>
            <w:rStyle w:val="EnlacedeInternet"/>
            <w:rFonts w:eastAsia="Calibri" w:cs="Times New Roman" w:ascii="Times New Roman" w:hAnsi="Times New Roman"/>
            <w:sz w:val="24"/>
            <w:szCs w:val="24"/>
            <w:lang w:val="es-ES"/>
          </w:rPr>
          <w:t>fjuca@utmachala.edu.ec</w:t>
        </w:r>
      </w:hyperlink>
    </w:p>
    <w:p>
      <w:pPr>
        <w:pStyle w:val="Normal"/>
        <w:spacing w:before="120" w:after="200"/>
        <w:rPr>
          <w:rFonts w:eastAsia="Calibri" w:cs="Times New Roman" w:ascii="Times New Roman" w:hAnsi="Times New Roman"/>
          <w:sz w:val="24"/>
          <w:szCs w:val="24"/>
          <w:lang w:val="es-ES"/>
        </w:rPr>
      </w:pPr>
      <w:r>
        <w:rPr>
          <w:rFonts w:eastAsia="Calibri" w:cs="Times New Roman" w:ascii="Times New Roman" w:hAnsi="Times New Roman"/>
          <w:sz w:val="24"/>
          <w:szCs w:val="24"/>
          <w:lang w:val="es-ES"/>
        </w:rPr>
      </w:r>
    </w:p>
    <w:p>
      <w:pPr>
        <w:pStyle w:val="Normal"/>
        <w:rPr>
          <w:rFonts w:cs="Times New Roman" w:ascii="Times New Roman" w:hAnsi="Times New Roman"/>
          <w:b/>
          <w:sz w:val="24"/>
          <w:szCs w:val="24"/>
        </w:rPr>
      </w:pPr>
      <w:r>
        <w:rPr>
          <w:rFonts w:cs="Times New Roman" w:ascii="Times New Roman" w:hAnsi="Times New Roman"/>
          <w:b/>
          <w:sz w:val="24"/>
          <w:szCs w:val="24"/>
        </w:rPr>
        <w:t>11. FIRMA DEL O LOS DOCENTES RESPONSABLES DE LA ELABORACIÓN DEL SYLLABUS</w:t>
      </w:r>
    </w:p>
    <w:p>
      <w:pPr>
        <w:pStyle w:val="Normal"/>
        <w:ind w:left="0" w:right="0" w:firstLine="708"/>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________________________       </w:t>
      </w:r>
    </w:p>
    <w:p>
      <w:pPr>
        <w:pStyle w:val="Normal"/>
        <w:ind w:left="0" w:right="0" w:firstLine="708"/>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Ing Kleber Loayza Castro, MBA</w:t>
      </w:r>
    </w:p>
    <w:p>
      <w:pPr>
        <w:pStyle w:val="Normal"/>
        <w:spacing w:before="120" w:after="200"/>
        <w:rPr>
          <w:rFonts w:cs="Times New Roman" w:ascii="Times New Roman" w:hAnsi="Times New Roman"/>
          <w:sz w:val="24"/>
          <w:szCs w:val="24"/>
        </w:rPr>
      </w:pPr>
      <w:r>
        <w:rPr>
          <w:rFonts w:cs="Times New Roman" w:ascii="Times New Roman" w:hAnsi="Times New Roman"/>
          <w:sz w:val="24"/>
          <w:szCs w:val="24"/>
        </w:rPr>
      </w:r>
    </w:p>
    <w:p>
      <w:pPr>
        <w:pStyle w:val="Normal"/>
        <w:ind w:left="0" w:right="0" w:firstLine="708"/>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________________________       </w:t>
      </w:r>
    </w:p>
    <w:p>
      <w:pPr>
        <w:pStyle w:val="Normal"/>
        <w:ind w:left="0" w:right="0" w:firstLine="708"/>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Ing Jhonny Barriga</w:t>
      </w:r>
    </w:p>
    <w:p>
      <w:pPr>
        <w:pStyle w:val="Normal"/>
        <w:ind w:left="0" w:right="0" w:firstLine="708"/>
        <w:rPr/>
      </w:pPr>
      <w:r>
        <w:rPr/>
      </w:r>
    </w:p>
    <w:p>
      <w:pPr>
        <w:pStyle w:val="Normal"/>
        <w:ind w:left="0" w:right="0" w:firstLine="708"/>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________________________       </w:t>
      </w:r>
    </w:p>
    <w:p>
      <w:pPr>
        <w:pStyle w:val="Normal"/>
        <w:ind w:left="0" w:right="0" w:firstLine="708"/>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Ing </w:t>
      </w:r>
      <w:r>
        <w:rPr>
          <w:rFonts w:cs="Times New Roman" w:ascii="Times New Roman" w:hAnsi="Times New Roman"/>
          <w:sz w:val="24"/>
          <w:szCs w:val="24"/>
        </w:rPr>
        <w:t>Fernando Juca</w:t>
      </w:r>
    </w:p>
    <w:p>
      <w:pPr>
        <w:pStyle w:val="Normal"/>
        <w:spacing w:before="120" w:after="200"/>
        <w:rPr>
          <w:rFonts w:cs="Times New Roman" w:ascii="Times New Roman" w:hAnsi="Times New Roman"/>
          <w:sz w:val="24"/>
          <w:szCs w:val="24"/>
        </w:rPr>
      </w:pPr>
      <w:r>
        <w:rPr>
          <w:rFonts w:cs="Times New Roman" w:ascii="Times New Roman" w:hAnsi="Times New Roman"/>
          <w:sz w:val="24"/>
          <w:szCs w:val="24"/>
        </w:rPr>
      </w:r>
    </w:p>
    <w:p>
      <w:pPr>
        <w:pStyle w:val="Normal"/>
        <w:ind w:left="708" w:right="0" w:firstLine="708"/>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________________________       </w:t>
      </w:r>
    </w:p>
    <w:p>
      <w:pPr>
        <w:pStyle w:val="Normal"/>
        <w:spacing w:before="120" w:after="200"/>
        <w:ind w:left="1416" w:right="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Ing Jose Ollague Valarezo, Mg.Sc</w:t>
      </w:r>
    </w:p>
    <w:p>
      <w:pPr>
        <w:pStyle w:val="Normal"/>
        <w:spacing w:before="120" w:after="200"/>
        <w:ind w:left="1416" w:right="0" w:hanging="0"/>
        <w:rPr>
          <w:rFonts w:cs="Times New Roman" w:ascii="Times New Roman" w:hAnsi="Times New Roman"/>
          <w:sz w:val="24"/>
          <w:szCs w:val="24"/>
        </w:rPr>
      </w:pPr>
      <w:r>
        <w:rPr>
          <w:rFonts w:cs="Times New Roman" w:ascii="Times New Roman" w:hAnsi="Times New Roman"/>
          <w:sz w:val="24"/>
          <w:szCs w:val="24"/>
        </w:rPr>
      </w:r>
    </w:p>
    <w:p>
      <w:pPr>
        <w:pStyle w:val="Normal"/>
        <w:spacing w:before="120" w:after="200"/>
        <w:rPr>
          <w:rFonts w:cs="Times New Roman" w:ascii="Times New Roman" w:hAnsi="Times New Roman"/>
          <w:b/>
          <w:sz w:val="24"/>
          <w:szCs w:val="24"/>
        </w:rPr>
      </w:pPr>
      <w:r>
        <w:rPr>
          <w:rFonts w:cs="Times New Roman" w:ascii="Times New Roman" w:hAnsi="Times New Roman"/>
          <w:b/>
          <w:sz w:val="24"/>
          <w:szCs w:val="24"/>
        </w:rPr>
        <w:t>12. FECHA DE PRESENTACION:</w:t>
      </w:r>
    </w:p>
    <w:p>
      <w:pPr>
        <w:pStyle w:val="Normal"/>
        <w:spacing w:before="120" w:after="200"/>
        <w:rPr>
          <w:rFonts w:cs="Times New Roman" w:ascii="Times New Roman" w:hAnsi="Times New Roman"/>
          <w:sz w:val="24"/>
          <w:szCs w:val="24"/>
        </w:rPr>
      </w:pPr>
      <w:r>
        <w:rPr>
          <w:rFonts w:cs="Times New Roman" w:ascii="Times New Roman" w:hAnsi="Times New Roman"/>
          <w:sz w:val="24"/>
          <w:szCs w:val="24"/>
        </w:rPr>
      </w:r>
    </w:p>
    <w:p>
      <w:pPr>
        <w:pStyle w:val="Normal"/>
        <w:spacing w:before="120" w:after="20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______________________________</w:t>
      </w:r>
    </w:p>
    <w:p>
      <w:pPr>
        <w:pStyle w:val="Normal"/>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2015-05-17</w:t>
      </w:r>
    </w:p>
    <w:sectPr>
      <w:headerReference w:type="default" r:id="rId14"/>
      <w:footerReference w:type="default" r:id="rId15"/>
      <w:type w:val="nextPage"/>
      <w:pgSz w:w="12240" w:h="15840"/>
      <w:pgMar w:left="1701" w:right="1701" w:header="284" w:top="1418" w:footer="709" w:bottom="1418"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ambria-Bold">
    <w:charset w:val="01"/>
    <w:family w:val="roman"/>
    <w:pitch w:val="variable"/>
  </w:font>
  <w:font w:name="Arial Black">
    <w:charset w:val="01"/>
    <w:family w:val="roman"/>
    <w:pitch w:val="variable"/>
  </w:font>
  <w:font w:name="VendomeTMed">
    <w:charset w:val="01"/>
    <w:family w:val="roman"/>
    <w:pitch w:val="variable"/>
  </w:font>
  <w:font w:name="Script MT Bold">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epgina"/>
      <w:pBdr>
        <w:top w:val="single" w:sz="4" w:space="1" w:color="00000A"/>
        <w:left w:val="nil"/>
        <w:bottom w:val="nil"/>
        <w:right w:val="nil"/>
      </w:pBdr>
      <w:rPr>
        <w:rFonts w:cs="" w:ascii="Cambria" w:hAnsi="Cambria"/>
        <w:i/>
        <w:lang w:val="es-ES"/>
      </w:rPr>
    </w:pPr>
    <w:r>
      <w:rPr>
        <w:rFonts w:cs="" w:ascii="Cambria" w:hAnsi="Cambria"/>
        <w:i/>
      </w:rPr>
      <w:t>Computación Aplicada II</w:t>
      <w:tab/>
    </w:r>
    <w:r>
      <w:rPr>
        <w:rFonts w:cs="" w:ascii="Cambria" w:hAnsi="Cambria"/>
        <w:i/>
        <w:lang w:val="es-ES"/>
      </w:rPr>
      <w:t xml:space="preserve">Página </w:t>
    </w:r>
    <w:r>
      <w:rPr>
        <w:rFonts w:cs="" w:ascii="Cambria" w:hAnsi="Cambria"/>
        <w:i/>
        <w:lang w:val="es-ES"/>
      </w:rPr>
      <w:fldChar w:fldCharType="begin"/>
    </w:r>
    <w:r>
      <w:instrText> PAGE </w:instrText>
    </w:r>
    <w:r>
      <w:fldChar w:fldCharType="separate"/>
    </w:r>
    <w:r>
      <w:t>10</w:t>
    </w:r>
    <w:r>
      <w:fldChar w:fldCharType="end"/>
    </w:r>
  </w:p>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cabezamiento"/>
      <w:rPr>
        <w:rFonts w:eastAsia="Arial Unicode MS" w:cs="Arial Unicode MS" w:ascii="Arial Black" w:hAnsi="Arial Black"/>
        <w:b/>
        <w:color w:val="0F243E"/>
        <w:sz w:val="30"/>
        <w:szCs w:val="30"/>
      </w:rPr>
    </w:pPr>
    <w:r>
      <w:rPr/>
      <w:t xml:space="preserve"> </w:t>
    </w:r>
    <w:r>
      <w:rPr/>
      <w:tab/>
    </w:r>
    <w:r>
      <w:rPr>
        <w:rFonts w:eastAsia="Arial Unicode MS" w:cs="Arial Unicode MS" w:ascii="Arial Black" w:hAnsi="Arial Black"/>
        <w:b/>
        <w:color w:val="0F243E"/>
        <w:sz w:val="30"/>
        <w:szCs w:val="30"/>
      </w:rPr>
      <w:t>UNIVERSIDAD TÉCNICA DE MACHALA</w:t>
      <w:drawing>
        <wp:anchor behindDoc="1" distT="0" distB="0" distL="114300" distR="114300" simplePos="0" locked="0" layoutInCell="1" allowOverlap="1" relativeHeight="10">
          <wp:simplePos x="0" y="0"/>
          <wp:positionH relativeFrom="column">
            <wp:posOffset>-99060</wp:posOffset>
          </wp:positionH>
          <wp:positionV relativeFrom="paragraph">
            <wp:posOffset>-74295</wp:posOffset>
          </wp:positionV>
          <wp:extent cx="799465" cy="771525"/>
          <wp:effectExtent l="0" t="0" r="0" b="0"/>
          <wp:wrapNone/>
          <wp:docPr id="0" name="Picture" descr="UT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UTM2"/>
                  <pic:cNvPicPr>
                    <a:picLocks noChangeAspect="1" noChangeArrowheads="1"/>
                  </pic:cNvPicPr>
                </pic:nvPicPr>
                <pic:blipFill>
                  <a:blip r:embed="rId1"/>
                  <a:stretch>
                    <a:fillRect/>
                  </a:stretch>
                </pic:blipFill>
                <pic:spPr bwMode="auto">
                  <a:xfrm>
                    <a:off x="0" y="0"/>
                    <a:ext cx="799465" cy="771525"/>
                  </a:xfrm>
                  <a:prstGeom prst="rect">
                    <a:avLst/>
                  </a:prstGeom>
                  <a:noFill/>
                  <a:ln w="9525">
                    <a:noFill/>
                    <a:miter lim="800000"/>
                    <a:headEnd/>
                    <a:tailEnd/>
                  </a:ln>
                </pic:spPr>
              </pic:pic>
            </a:graphicData>
          </a:graphic>
        </wp:anchor>
      </w:drawing>
      <w:drawing>
        <wp:anchor behindDoc="1" distT="0" distB="0" distL="114300" distR="114300" simplePos="0" locked="0" layoutInCell="1" allowOverlap="1" relativeHeight="21">
          <wp:simplePos x="0" y="0"/>
          <wp:positionH relativeFrom="column">
            <wp:posOffset>4949190</wp:posOffset>
          </wp:positionH>
          <wp:positionV relativeFrom="paragraph">
            <wp:posOffset>18415</wp:posOffset>
          </wp:positionV>
          <wp:extent cx="704215" cy="674370"/>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704215" cy="674370"/>
                  </a:xfrm>
                  <a:prstGeom prst="rect">
                    <a:avLst/>
                  </a:prstGeom>
                  <a:noFill/>
                  <a:ln w="9525">
                    <a:noFill/>
                    <a:miter lim="800000"/>
                    <a:headEnd/>
                    <a:tailEnd/>
                  </a:ln>
                </pic:spPr>
              </pic:pic>
            </a:graphicData>
          </a:graphic>
        </wp:anchor>
      </w:drawing>
    </w:r>
  </w:p>
  <w:p>
    <w:pPr>
      <w:pStyle w:val="Encabezamiento"/>
      <w:jc w:val="center"/>
      <w:rPr>
        <w:rFonts w:eastAsia="Arial Unicode MS" w:cs="Arial Unicode MS" w:ascii="VendomeTMed" w:hAnsi="VendomeTMed"/>
        <w:b/>
        <w:color w:val="0F243E"/>
        <w:sz w:val="24"/>
        <w:szCs w:val="24"/>
      </w:rPr>
    </w:pPr>
    <w:r>
      <w:rPr>
        <w:rFonts w:eastAsia="Arial Unicode MS" w:cs="Arial Unicode MS" w:ascii="VendomeTMed" w:hAnsi="VendomeTMed"/>
        <w:b/>
        <w:color w:val="0F243E"/>
        <w:sz w:val="24"/>
        <w:szCs w:val="24"/>
      </w:rPr>
      <w:t>“</w:t>
    </w:r>
    <w:r>
      <w:rPr>
        <w:rFonts w:eastAsia="Arial Unicode MS" w:cs="Arial Unicode MS" w:ascii="Script MT Bold" w:hAnsi="Script MT Bold"/>
        <w:b/>
        <w:color w:val="0F243E"/>
        <w:sz w:val="24"/>
        <w:szCs w:val="24"/>
      </w:rPr>
      <w:t>Calidad,  Pertinencia y Calidez</w:t>
    </w:r>
    <w:r>
      <w:rPr>
        <w:rFonts w:eastAsia="Arial Unicode MS" w:cs="Arial Unicode MS" w:ascii="VendomeTMed" w:hAnsi="VendomeTMed"/>
        <w:b/>
        <w:color w:val="0F243E"/>
        <w:sz w:val="24"/>
        <w:szCs w:val="24"/>
      </w:rPr>
      <w:t>”</w:t>
    </w:r>
  </w:p>
  <w:p>
    <w:pPr>
      <w:pStyle w:val="Encabezamiento"/>
      <w:pBdr>
        <w:top w:val="nil"/>
        <w:left w:val="nil"/>
        <w:bottom w:val="single" w:sz="4" w:space="1" w:color="00000A"/>
        <w:right w:val="nil"/>
      </w:pBdr>
      <w:jc w:val="center"/>
      <w:rPr>
        <w:rFonts w:eastAsia="Arial Unicode MS" w:cs="Arial Unicode MS" w:ascii="VendomeTMed" w:hAnsi="VendomeTMed"/>
        <w:b/>
        <w:color w:val="0F243E"/>
        <w:sz w:val="24"/>
        <w:szCs w:val="24"/>
      </w:rPr>
    </w:pPr>
    <w:r>
      <w:rPr>
        <w:rFonts w:eastAsia="Arial Unicode MS" w:cs="Arial Unicode MS" w:ascii="VendomeTMed" w:hAnsi="VendomeTMed"/>
        <w:b/>
        <w:color w:val="0F243E"/>
        <w:sz w:val="24"/>
        <w:szCs w:val="24"/>
      </w:rPr>
      <w:t>UNIDAD ACADÉMICA DE CIENCIAS EMPRESARIALES</w:t>
    </w:r>
  </w:p>
  <w:p>
    <w:pPr>
      <w:pStyle w:val="Encabezamiento"/>
      <w:pBdr>
        <w:top w:val="nil"/>
        <w:left w:val="nil"/>
        <w:bottom w:val="single" w:sz="4" w:space="1" w:color="00000A"/>
        <w:right w:val="nil"/>
      </w:pBdr>
      <w:jc w:val="center"/>
      <w:rPr>
        <w:rFonts w:eastAsia="Arial Unicode MS" w:cs="Arial Unicode MS" w:ascii="VendomeTMed" w:hAnsi="VendomeTMed"/>
        <w:b/>
        <w:color w:val="0F243E"/>
        <w:sz w:val="24"/>
        <w:szCs w:val="24"/>
      </w:rPr>
    </w:pPr>
    <w:r>
      <w:rPr>
        <w:rFonts w:eastAsia="Arial Unicode MS" w:cs="Arial Unicode MS" w:ascii="VendomeTMed" w:hAnsi="VendomeTMed"/>
        <w:b/>
        <w:color w:val="0F243E"/>
        <w:sz w:val="24"/>
        <w:szCs w:val="24"/>
      </w:rPr>
      <w:t>CARRERA DE ADMINISTRACIÓN DE EMPRESAS</w:t>
    </w:r>
  </w:p>
  <w:p>
    <w:pPr>
      <w:pStyle w:val="Encabezamiento"/>
      <w:pBdr>
        <w:top w:val="nil"/>
        <w:left w:val="nil"/>
        <w:bottom w:val="single" w:sz="4" w:space="1" w:color="00000A"/>
        <w:right w:val="nil"/>
      </w:pBdr>
      <w:jc w:val="center"/>
      <w:rPr>
        <w:rFonts w:eastAsia="Arial Unicode MS" w:cs="Arial Unicode MS" w:ascii="VendomeTMed" w:hAnsi="VendomeTMed"/>
        <w:b/>
        <w:color w:val="0F243E"/>
        <w:sz w:val="24"/>
        <w:szCs w:val="24"/>
      </w:rPr>
    </w:pPr>
    <w:r>
      <w:rPr>
        <w:rFonts w:eastAsia="Arial Unicode MS" w:cs="Arial Unicode MS" w:ascii="VendomeTMed" w:hAnsi="VendomeTMed"/>
        <w:b/>
        <w:color w:val="0F243E"/>
        <w:sz w:val="24"/>
        <w:szCs w:val="24"/>
      </w:rPr>
      <w:t>SYLLABUS ESTANDARIZADO</w:t>
    </w:r>
  </w:p>
  <w:p>
    <w:pPr>
      <w:pStyle w:val="Encabezamient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bullet"/>
      <w:lvlText w:val=""/>
      <w:lvlJc w:val="left"/>
      <w:pPr>
        <w:tabs>
          <w:tab w:val="num" w:pos="1080"/>
        </w:tabs>
        <w:ind w:left="1080" w:hanging="360"/>
      </w:pPr>
      <w:rPr>
        <w:rFonts w:ascii="Symbol" w:hAnsi="Symbol" w:cs="Symbol" w:hint="default"/>
        <w:color w:val="00000A"/>
        <w:sz w:val="20"/>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
    <w:lvl w:ilvl="0">
      <w:start w:val="1"/>
      <w:numFmt w:val="lowerLetter"/>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8"/>
</w:settings>
</file>

<file path=word/styles.xml><?xml version="1.0" encoding="utf-8"?>
<w:styles xmlns:w="http://schemas.openxmlformats.org/wordprocessingml/2006/main">
  <w:docDefaults>
    <w:rPrDefault>
      <w:rPr>
        <w:rFonts w:ascii="Calibri" w:hAnsi="Calibri" w:eastAsia="Droid Sans" w:cs="Calibri"/>
        <w:sz w:val="22"/>
        <w:szCs w:val="22"/>
        <w:lang w:val="es-MX"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header"/>
    <w:lsdException w:qFormat="1" w:uiPriority="35" w:name="caption"/>
    <w:lsdException w:qFormat="1" w:semiHidden="0" w:uiPriority="10" w:unhideWhenUsed="0" w:name="Title"/>
    <w:lsdException w:uiPriority="1" w:name="Default Paragraph Font"/>
    <w:lsdException w:uiPriority="0" w:name="Body Text"/>
    <w:lsdException w:qFormat="1" w:semiHidden="0" w:uiPriority="11" w:unhideWhenUsed="0" w:name="Subtitle"/>
    <w:lsdException w:uiPriority="0" w:name="Body Text 3"/>
    <w:lsdException w:uiPriority="0" w:name="Hyperlink"/>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w:cs="Calibri"/>
      <w:color w:val="auto"/>
      <w:sz w:val="22"/>
      <w:szCs w:val="22"/>
      <w:lang w:val="es-MX" w:eastAsia="en-US" w:bidi="ar-SA"/>
    </w:rPr>
  </w:style>
  <w:style w:type="paragraph" w:styleId="Encabezado1">
    <w:name w:val="Encabezado 1"/>
    <w:uiPriority w:val="9"/>
    <w:qFormat/>
    <w:link w:val="Ttulo1Car"/>
    <w:rsid w:val="00157da1"/>
    <w:basedOn w:val="Normal"/>
    <w:next w:val="Normal"/>
    <w:pPr>
      <w:keepNext/>
      <w:keepLines/>
      <w:spacing w:before="480" w:after="0"/>
      <w:outlineLvl w:val="0"/>
    </w:pPr>
    <w:rPr>
      <w:rFonts w:ascii="Cambria" w:hAnsi="Cambria" w:cs=""/>
      <w:b/>
      <w:bCs/>
      <w:color w:val="365F91"/>
      <w:sz w:val="28"/>
      <w:szCs w:val="28"/>
    </w:rPr>
  </w:style>
  <w:style w:type="paragraph" w:styleId="Encabezado3">
    <w:name w:val="Encabezado 3"/>
    <w:qFormat/>
    <w:link w:val="Ttulo3Car"/>
    <w:rsid w:val="00bd4b69"/>
    <w:basedOn w:val="Normal"/>
    <w:next w:val="Normal"/>
    <w:pPr>
      <w:keepNext/>
      <w:spacing w:lineRule="auto" w:line="240" w:before="240" w:after="60"/>
      <w:outlineLvl w:val="2"/>
    </w:pPr>
    <w:rPr>
      <w:rFonts w:ascii="Arial" w:hAnsi="Arial" w:eastAsia="Times New Roman" w:cs="Arial"/>
      <w:b/>
      <w:bCs/>
      <w:sz w:val="26"/>
      <w:szCs w:val="26"/>
      <w:lang w:val="es-ES" w:eastAsia="es-ES"/>
    </w:rPr>
  </w:style>
  <w:style w:type="character" w:styleId="DefaultParagraphFont" w:default="1">
    <w:name w:val="Default Paragraph Font"/>
    <w:uiPriority w:val="1"/>
    <w:semiHidden/>
    <w:unhideWhenUsed/>
    <w:rPr/>
  </w:style>
  <w:style w:type="character" w:styleId="Ttulo3Car" w:customStyle="1">
    <w:name w:val="Título 3 Car"/>
    <w:link w:val="Ttulo3"/>
    <w:rsid w:val="00bd4b69"/>
    <w:basedOn w:val="DefaultParagraphFont"/>
    <w:rPr>
      <w:rFonts w:ascii="Arial" w:hAnsi="Arial" w:eastAsia="Times New Roman" w:cs="Arial"/>
      <w:b/>
      <w:bCs/>
      <w:sz w:val="26"/>
      <w:szCs w:val="26"/>
      <w:lang w:val="es-ES" w:eastAsia="es-ES"/>
    </w:rPr>
  </w:style>
  <w:style w:type="character" w:styleId="TextoindependienteCar" w:customStyle="1">
    <w:name w:val="Texto independiente Car"/>
    <w:link w:val="Textoindependiente"/>
    <w:rsid w:val="00cc6764"/>
    <w:basedOn w:val="DefaultParagraphFont"/>
    <w:rPr>
      <w:rFonts w:ascii="Times New Roman" w:hAnsi="Times New Roman" w:eastAsia="Times New Roman" w:cs="Times New Roman"/>
      <w:b/>
      <w:sz w:val="24"/>
      <w:szCs w:val="20"/>
      <w:lang w:val="en-US" w:eastAsia="es-ES"/>
    </w:rPr>
  </w:style>
  <w:style w:type="character" w:styleId="Textoindependiente3Car" w:customStyle="1">
    <w:name w:val="Texto independiente 3 Car"/>
    <w:link w:val="Textoindependiente3"/>
    <w:rsid w:val="00cc6764"/>
    <w:basedOn w:val="DefaultParagraphFont"/>
    <w:rPr>
      <w:rFonts w:ascii="Times New Roman" w:hAnsi="Times New Roman" w:eastAsia="Times New Roman" w:cs="Times New Roman"/>
      <w:sz w:val="24"/>
      <w:szCs w:val="20"/>
      <w:lang w:val="x-none" w:eastAsia="es-ES"/>
    </w:rPr>
  </w:style>
  <w:style w:type="character" w:styleId="EnlacedeInternet">
    <w:name w:val="Enlace de Internet"/>
    <w:rsid w:val="00cc6764"/>
    <w:rPr>
      <w:color w:val="0000FF"/>
      <w:u w:val="single"/>
      <w:lang w:val="zxx" w:eastAsia="zxx" w:bidi="zxx"/>
    </w:rPr>
  </w:style>
  <w:style w:type="character" w:styleId="TextodegloboCar" w:customStyle="1">
    <w:name w:val="Texto de globo Car"/>
    <w:uiPriority w:val="99"/>
    <w:semiHidden/>
    <w:link w:val="Textodeglobo"/>
    <w:rsid w:val="00931c83"/>
    <w:basedOn w:val="DefaultParagraphFont"/>
    <w:rPr>
      <w:rFonts w:ascii="Tahoma" w:hAnsi="Tahoma" w:cs="Tahoma"/>
      <w:sz w:val="16"/>
      <w:szCs w:val="16"/>
    </w:rPr>
  </w:style>
  <w:style w:type="character" w:styleId="EncabezadoCar" w:customStyle="1">
    <w:name w:val="Encabezado Car"/>
    <w:link w:val="Encabezado"/>
    <w:rsid w:val="00715660"/>
    <w:basedOn w:val="DefaultParagraphFont"/>
    <w:rPr/>
  </w:style>
  <w:style w:type="character" w:styleId="PiedepginaCar" w:customStyle="1">
    <w:name w:val="Pie de página Car"/>
    <w:uiPriority w:val="99"/>
    <w:link w:val="Piedepgina"/>
    <w:rsid w:val="00715660"/>
    <w:basedOn w:val="DefaultParagraphFont"/>
    <w:rPr/>
  </w:style>
  <w:style w:type="character" w:styleId="Ttulo1Car" w:customStyle="1">
    <w:name w:val="Título 1 Car"/>
    <w:uiPriority w:val="9"/>
    <w:link w:val="Ttulo1"/>
    <w:rsid w:val="00157da1"/>
    <w:basedOn w:val="DefaultParagraphFont"/>
    <w:rPr>
      <w:rFonts w:ascii="Cambria" w:hAnsi="Cambria" w:cs=""/>
      <w:b/>
      <w:bCs/>
      <w:color w:val="365F91"/>
      <w:sz w:val="28"/>
      <w:szCs w:val="28"/>
    </w:rPr>
  </w:style>
  <w:style w:type="character" w:styleId="ListLabel1">
    <w:name w:val="ListLabel 1"/>
    <w:rPr>
      <w:sz w:val="20"/>
    </w:rPr>
  </w:style>
  <w:style w:type="character" w:styleId="ListLabel2">
    <w:name w:val="ListLabel 2"/>
    <w:rPr>
      <w:rFonts w:cs="Times New Roman"/>
      <w:color w:val="00000A"/>
      <w:sz w:val="20"/>
      <w:szCs w:val="18"/>
    </w:rPr>
  </w:style>
  <w:style w:type="character" w:styleId="ListLabel3">
    <w:name w:val="ListLabel 3"/>
    <w:rPr>
      <w:rFonts w:cs="Courier New"/>
    </w:rPr>
  </w:style>
  <w:style w:type="character" w:styleId="ListLabel4">
    <w:name w:val="ListLabel 4"/>
    <w:rPr>
      <w:rFonts w:cs="Cambria"/>
    </w:rPr>
  </w:style>
  <w:style w:type="paragraph" w:styleId="Encabezado">
    <w:name w:val="Encabezado"/>
    <w:basedOn w:val="Normal"/>
    <w:next w:val="Cuerpodetexto"/>
    <w:pPr>
      <w:keepNext/>
      <w:spacing w:before="240" w:after="120"/>
    </w:pPr>
    <w:rPr>
      <w:rFonts w:ascii="Liberation Sans" w:hAnsi="Liberation Sans" w:eastAsia="Droid Sans" w:cs="FreeSans"/>
      <w:sz w:val="28"/>
      <w:szCs w:val="28"/>
    </w:rPr>
  </w:style>
  <w:style w:type="paragraph" w:styleId="Cuerpodetexto">
    <w:name w:val="Cuerpo de texto"/>
    <w:link w:val="TextoindependienteCar"/>
    <w:rsid w:val="00cc6764"/>
    <w:basedOn w:val="Normal"/>
    <w:pPr>
      <w:spacing w:lineRule="auto" w:line="240" w:before="0" w:after="0"/>
      <w:jc w:val="both"/>
    </w:pPr>
    <w:rPr>
      <w:rFonts w:ascii="Times New Roman" w:hAnsi="Times New Roman" w:eastAsia="Times New Roman" w:cs="Times New Roman"/>
      <w:b/>
      <w:sz w:val="24"/>
      <w:szCs w:val="20"/>
      <w:lang w:val="en-US" w:eastAsia="es-ES"/>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ListParagraph">
    <w:name w:val="List Paragraph"/>
    <w:uiPriority w:val="34"/>
    <w:qFormat/>
    <w:rsid w:val="001013b3"/>
    <w:basedOn w:val="Normal"/>
    <w:pPr>
      <w:spacing w:lineRule="auto" w:line="240" w:before="0" w:after="200"/>
      <w:ind w:left="720" w:right="0" w:hanging="0"/>
      <w:contextualSpacing/>
      <w:jc w:val="both"/>
    </w:pPr>
    <w:rPr>
      <w:rFonts w:ascii="Times New Roman" w:hAnsi="Times New Roman" w:eastAsia="Times New Roman" w:cs="Times New Roman"/>
      <w:sz w:val="24"/>
      <w:lang w:val="es-EC"/>
    </w:rPr>
  </w:style>
  <w:style w:type="paragraph" w:styleId="BodyText3">
    <w:name w:val="Body Text 3"/>
    <w:link w:val="Textoindependiente3Car"/>
    <w:rsid w:val="00cc6764"/>
    <w:basedOn w:val="Normal"/>
    <w:pPr>
      <w:widowControl w:val="false"/>
      <w:spacing w:lineRule="auto" w:line="240" w:before="120" w:after="0"/>
      <w:jc w:val="both"/>
    </w:pPr>
    <w:rPr>
      <w:rFonts w:ascii="Times New Roman" w:hAnsi="Times New Roman" w:eastAsia="Times New Roman" w:cs="Times New Roman"/>
      <w:sz w:val="24"/>
      <w:szCs w:val="20"/>
      <w:lang w:val="x-none" w:eastAsia="es-ES"/>
    </w:rPr>
  </w:style>
  <w:style w:type="paragraph" w:styleId="BalloonText">
    <w:name w:val="Balloon Text"/>
    <w:uiPriority w:val="99"/>
    <w:semiHidden/>
    <w:unhideWhenUsed/>
    <w:link w:val="TextodegloboCar"/>
    <w:rsid w:val="00931c83"/>
    <w:basedOn w:val="Normal"/>
    <w:pPr>
      <w:spacing w:lineRule="auto" w:line="240" w:before="0" w:after="0"/>
    </w:pPr>
    <w:rPr>
      <w:rFonts w:ascii="Tahoma" w:hAnsi="Tahoma" w:cs="Tahoma"/>
      <w:sz w:val="16"/>
      <w:szCs w:val="16"/>
    </w:rPr>
  </w:style>
  <w:style w:type="paragraph" w:styleId="Encabezamiento">
    <w:name w:val="Encabezamiento"/>
    <w:unhideWhenUsed/>
    <w:link w:val="EncabezadoCar"/>
    <w:rsid w:val="00715660"/>
    <w:basedOn w:val="Normal"/>
    <w:pPr>
      <w:tabs>
        <w:tab w:val="center" w:pos="4419" w:leader="none"/>
        <w:tab w:val="right" w:pos="8838" w:leader="none"/>
      </w:tabs>
      <w:spacing w:lineRule="auto" w:line="240" w:before="0" w:after="0"/>
    </w:pPr>
    <w:rPr/>
  </w:style>
  <w:style w:type="paragraph" w:styleId="Piedepgina">
    <w:name w:val="Pie de página"/>
    <w:uiPriority w:val="99"/>
    <w:unhideWhenUsed/>
    <w:link w:val="PiedepginaCar"/>
    <w:rsid w:val="00715660"/>
    <w:basedOn w:val="Normal"/>
    <w:pPr>
      <w:tabs>
        <w:tab w:val="center" w:pos="4419" w:leader="none"/>
        <w:tab w:val="right" w:pos="8838" w:leader="none"/>
      </w:tabs>
      <w:spacing w:lineRule="auto" w:line="240" w:before="0" w:after="0"/>
    </w:pPr>
    <w:rPr/>
  </w:style>
  <w:style w:type="paragraph" w:styleId="Default" w:customStyle="1">
    <w:name w:val="Default"/>
    <w:rsid w:val="00ce4cae"/>
    <w:pPr>
      <w:widowControl/>
      <w:suppressAutoHyphens w:val="true"/>
      <w:bidi w:val="0"/>
      <w:spacing w:lineRule="auto" w:line="240" w:before="0" w:after="0"/>
      <w:jc w:val="left"/>
    </w:pPr>
    <w:rPr>
      <w:rFonts w:ascii="Arial" w:hAnsi="Arial" w:cs="Arial" w:eastAsia="Droid Sans"/>
      <w:color w:val="000000"/>
      <w:sz w:val="24"/>
      <w:szCs w:val="24"/>
      <w:lang w:val="es-ES" w:eastAsia="en-US" w:bidi="ar-SA"/>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 w:type="table" w:styleId="Tablaconcuadrcula">
    <w:name w:val="Table Grid"/>
    <w:basedOn w:val="Tablanormal"/>
    <w:uiPriority w:val="59"/>
    <w:rsid w:val="00b131a2"/>
    <w:pPr>
      <w:spacing w:lineRule="auto" w:line="240" w:after="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sp3.anep.edu.uy/capinfo//Material/Excel/Exc_cap14.pdf" TargetMode="External"/><Relationship Id="rId3" Type="http://schemas.openxmlformats.org/officeDocument/2006/relationships/hyperlink" Target="http://www.cartagena99.com/recursos/otros/apuntes/Excel Avanzado3.pdf" TargetMode="External"/><Relationship Id="rId4" Type="http://schemas.openxmlformats.org/officeDocument/2006/relationships/hyperlink" Target="https://exceltotal.com/la-funcion-subtotales-en-excel/" TargetMode="External"/><Relationship Id="rId5" Type="http://schemas.openxmlformats.org/officeDocument/2006/relationships/hyperlink" Target="http://hojamat.es/guias/guiaexcel/guia77.pdf" TargetMode="External"/><Relationship Id="rId6" Type="http://schemas.openxmlformats.org/officeDocument/2006/relationships/hyperlink" Target="http://www.cec-epn.edu.ec/uploaded/content/535323819.pdf" TargetMode="External"/><Relationship Id="rId7" Type="http://schemas.openxmlformats.org/officeDocument/2006/relationships/hyperlink" Target="http://saccec.com/tutorial/validacionexcel.pdf" TargetMode="External"/><Relationship Id="rId8" Type="http://schemas.openxmlformats.org/officeDocument/2006/relationships/hyperlink" Target="http://www.cec-epn.edu.ec/uploaded/content/535323819.pdf" TargetMode="External"/><Relationship Id="rId9" Type="http://schemas.openxmlformats.org/officeDocument/2006/relationships/hyperlink" Target="http://www.contadoresguayas.org/varios/Curso de Excel 2010.pdf" TargetMode="External"/><Relationship Id="rId10" Type="http://schemas.openxmlformats.org/officeDocument/2006/relationships/hyperlink" Target="http://www.uclm.es/profesoradO/raulmmartin/Ofimatica/powerpoint.pdf" TargetMode="External"/><Relationship Id="rId11" Type="http://schemas.openxmlformats.org/officeDocument/2006/relationships/hyperlink" Target="mailto:kleberloayzacastro@gmail.com" TargetMode="External"/><Relationship Id="rId12" Type="http://schemas.openxmlformats.org/officeDocument/2006/relationships/hyperlink" Target="mailto:johngerb@hotmail.com" TargetMode="External"/><Relationship Id="rId13" Type="http://schemas.openxmlformats.org/officeDocument/2006/relationships/hyperlink" Target="mailto:fjuca@utmachala.edu.ec"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C0C1E0-A761-444A-97B4-77AEEE231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1782</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2015-04-08T17:45:00Z</dcterms:created>
  <dc:creator>Luffi</dc:creator>
  <dc:language>es-EC</dc:language>
  <cp:lastModifiedBy>kleber Andres Loayza</cp:lastModifiedBy>
  <dcterms:modified xsi:type="dcterms:W3CDTF">2015-05-18T18:19:00Z</dcterms:modified>
  <cp:revision>108</cp:revision>
</cp:coreProperties>
</file>