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B69" w:rsidRPr="00022272" w:rsidRDefault="00A3779A" w:rsidP="00052C2D">
      <w:pPr>
        <w:pStyle w:val="Ttulo3"/>
        <w:spacing w:before="0" w:after="0"/>
        <w:jc w:val="center"/>
        <w:rPr>
          <w:rFonts w:asciiTheme="minorHAnsi" w:hAnsiTheme="minorHAnsi" w:cstheme="minorHAnsi"/>
          <w:sz w:val="22"/>
          <w:szCs w:val="22"/>
        </w:rPr>
      </w:pPr>
      <w:r w:rsidRPr="002C337C"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4756867</wp:posOffset>
            </wp:positionH>
            <wp:positionV relativeFrom="paragraph">
              <wp:posOffset>-145934</wp:posOffset>
            </wp:positionV>
            <wp:extent cx="903605" cy="861060"/>
            <wp:effectExtent l="0" t="0" r="0" b="0"/>
            <wp:wrapTight wrapText="bothSides">
              <wp:wrapPolygon edited="0">
                <wp:start x="0" y="0"/>
                <wp:lineTo x="0" y="21027"/>
                <wp:lineTo x="20947" y="21027"/>
                <wp:lineTo x="20947" y="0"/>
                <wp:lineTo x="0" y="0"/>
              </wp:wrapPolygon>
            </wp:wrapTight>
            <wp:docPr id="1" name="Imagen 1" descr="F:\Clases 2014-2015\I Semestre\Empresari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lases 2014-2015\I Semestre\Empresarial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4B69" w:rsidRPr="00022272">
        <w:rPr>
          <w:rFonts w:asciiTheme="minorHAnsi" w:hAnsiTheme="minorHAnsi" w:cstheme="minorHAnsi"/>
          <w:sz w:val="22"/>
          <w:szCs w:val="22"/>
        </w:rPr>
        <w:t>UNIVERSIDAD TÉCNICA DE MACHALA</w:t>
      </w:r>
    </w:p>
    <w:p w:rsidR="00BD4B69" w:rsidRPr="00022272" w:rsidRDefault="00931C83" w:rsidP="00052C2D">
      <w:pPr>
        <w:spacing w:after="0"/>
        <w:jc w:val="center"/>
        <w:rPr>
          <w:rFonts w:cstheme="minorHAnsi"/>
          <w:b/>
          <w:bCs/>
        </w:rPr>
      </w:pPr>
      <w:r w:rsidRPr="0002227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2242185" y="1073150"/>
            <wp:positionH relativeFrom="margin">
              <wp:align>left</wp:align>
            </wp:positionH>
            <wp:positionV relativeFrom="margin">
              <wp:align>top</wp:align>
            </wp:positionV>
            <wp:extent cx="711835" cy="715010"/>
            <wp:effectExtent l="0" t="0" r="0" b="8890"/>
            <wp:wrapSquare wrapText="bothSides"/>
            <wp:docPr id="3" name="Imagen 3" descr="http://www.utmachala.edu.ec/siutmach/public/css/seguridad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utmachala.edu.ec/siutmach/public/css/seguridades/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4ED5">
        <w:rPr>
          <w:rFonts w:cstheme="minorHAnsi"/>
          <w:b/>
          <w:bCs/>
        </w:rPr>
        <w:t xml:space="preserve"> UNIDAD ACADEMICA DE </w:t>
      </w:r>
      <w:r w:rsidR="00181287" w:rsidRPr="00022272">
        <w:rPr>
          <w:rFonts w:cstheme="minorHAnsi"/>
          <w:b/>
          <w:bCs/>
        </w:rPr>
        <w:t>CIENCIAS EMPRESARIALES</w:t>
      </w:r>
    </w:p>
    <w:p w:rsidR="00BD4B69" w:rsidRPr="00022272" w:rsidRDefault="00833D74" w:rsidP="00052C2D">
      <w:pPr>
        <w:spacing w:after="0"/>
        <w:jc w:val="center"/>
        <w:rPr>
          <w:rFonts w:cstheme="minorHAnsi"/>
          <w:b/>
          <w:bCs/>
        </w:rPr>
      </w:pPr>
      <w:r w:rsidRPr="00022272">
        <w:rPr>
          <w:rFonts w:cstheme="minorHAnsi"/>
          <w:b/>
          <w:bCs/>
        </w:rPr>
        <w:t xml:space="preserve">CARRERA </w:t>
      </w:r>
      <w:r w:rsidR="005A4637" w:rsidRPr="00022272">
        <w:rPr>
          <w:rFonts w:cstheme="minorHAnsi"/>
          <w:b/>
          <w:bCs/>
        </w:rPr>
        <w:t xml:space="preserve"> DE </w:t>
      </w:r>
      <w:r w:rsidR="00976AEE" w:rsidRPr="00022272">
        <w:rPr>
          <w:rFonts w:cstheme="minorHAnsi"/>
          <w:b/>
          <w:bCs/>
        </w:rPr>
        <w:t>ECONOMÍA</w:t>
      </w:r>
    </w:p>
    <w:p w:rsidR="00BD4B69" w:rsidRPr="00022272" w:rsidRDefault="00181287" w:rsidP="00052C2D">
      <w:pPr>
        <w:spacing w:after="0"/>
        <w:jc w:val="center"/>
        <w:rPr>
          <w:rFonts w:cstheme="minorHAnsi"/>
          <w:b/>
          <w:bCs/>
        </w:rPr>
      </w:pPr>
      <w:r w:rsidRPr="00022272">
        <w:rPr>
          <w:rFonts w:cstheme="minorHAnsi"/>
          <w:b/>
          <w:bCs/>
        </w:rPr>
        <w:t>SYLLABUS</w:t>
      </w:r>
    </w:p>
    <w:p w:rsidR="00B83866" w:rsidRPr="00022272" w:rsidRDefault="00B83866">
      <w:pPr>
        <w:rPr>
          <w:rFonts w:cstheme="minorHAnsi"/>
          <w:b/>
        </w:rPr>
      </w:pPr>
      <w:r w:rsidRPr="00022272">
        <w:rPr>
          <w:rFonts w:cstheme="minorHAnsi"/>
          <w:b/>
        </w:rPr>
        <w:t>1.- DATOS GENERALES</w:t>
      </w:r>
    </w:p>
    <w:tbl>
      <w:tblPr>
        <w:tblStyle w:val="Tablaconcuadrcula"/>
        <w:tblW w:w="0" w:type="auto"/>
        <w:tblLook w:val="04A0"/>
      </w:tblPr>
      <w:tblGrid>
        <w:gridCol w:w="5637"/>
        <w:gridCol w:w="3341"/>
      </w:tblGrid>
      <w:tr w:rsidR="00052C2D" w:rsidRPr="00022272" w:rsidTr="7FB7E4C4">
        <w:tc>
          <w:tcPr>
            <w:tcW w:w="5637" w:type="dxa"/>
          </w:tcPr>
          <w:p w:rsidR="00052C2D" w:rsidRPr="00022272" w:rsidRDefault="000F6D4C">
            <w:pPr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Asignatura:</w:t>
            </w:r>
          </w:p>
          <w:p w:rsidR="000F6D4C" w:rsidRPr="00022272" w:rsidRDefault="007F4C2D" w:rsidP="00025696">
            <w:pPr>
              <w:rPr>
                <w:rFonts w:cstheme="minorHAnsi"/>
              </w:rPr>
            </w:pPr>
            <w:r w:rsidRPr="00022272">
              <w:rPr>
                <w:rFonts w:cstheme="minorHAnsi"/>
              </w:rPr>
              <w:t>Informática</w:t>
            </w:r>
            <w:r w:rsidR="00025696" w:rsidRPr="00022272">
              <w:rPr>
                <w:rFonts w:cstheme="minorHAnsi"/>
              </w:rPr>
              <w:t>Básica</w:t>
            </w:r>
          </w:p>
        </w:tc>
        <w:tc>
          <w:tcPr>
            <w:tcW w:w="3341" w:type="dxa"/>
          </w:tcPr>
          <w:p w:rsidR="00052C2D" w:rsidRPr="00022272" w:rsidRDefault="000F6D4C">
            <w:pPr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Código</w:t>
            </w:r>
            <w:r w:rsidR="00F0538D" w:rsidRPr="00022272">
              <w:rPr>
                <w:rFonts w:cstheme="minorHAnsi"/>
                <w:b/>
              </w:rPr>
              <w:t xml:space="preserve"> de la Asignatura</w:t>
            </w:r>
            <w:r w:rsidRPr="00022272">
              <w:rPr>
                <w:rFonts w:cstheme="minorHAnsi"/>
                <w:b/>
              </w:rPr>
              <w:t>:</w:t>
            </w:r>
          </w:p>
          <w:p w:rsidR="003B66DD" w:rsidRPr="00022272" w:rsidRDefault="0049109E" w:rsidP="00404530">
            <w:pPr>
              <w:rPr>
                <w:rFonts w:cstheme="minorHAnsi"/>
              </w:rPr>
            </w:pPr>
            <w:r w:rsidRPr="00022272">
              <w:rPr>
                <w:rFonts w:cstheme="minorHAnsi"/>
              </w:rPr>
              <w:t>ECON.1.03</w:t>
            </w:r>
          </w:p>
        </w:tc>
      </w:tr>
      <w:tr w:rsidR="00052C2D" w:rsidRPr="00022272" w:rsidTr="7FB7E4C4">
        <w:tc>
          <w:tcPr>
            <w:tcW w:w="5637" w:type="dxa"/>
          </w:tcPr>
          <w:p w:rsidR="00052C2D" w:rsidRPr="00022272" w:rsidRDefault="000F6D4C">
            <w:pPr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Eje Curricular de la Asignatura:</w:t>
            </w:r>
          </w:p>
          <w:p w:rsidR="000F6D4C" w:rsidRPr="00022272" w:rsidRDefault="00F0538D">
            <w:pPr>
              <w:rPr>
                <w:rFonts w:cstheme="minorHAnsi"/>
              </w:rPr>
            </w:pPr>
            <w:r w:rsidRPr="00022272">
              <w:rPr>
                <w:rFonts w:cstheme="minorHAnsi"/>
              </w:rPr>
              <w:t>Básica</w:t>
            </w:r>
          </w:p>
        </w:tc>
        <w:tc>
          <w:tcPr>
            <w:tcW w:w="3341" w:type="dxa"/>
          </w:tcPr>
          <w:p w:rsidR="00052C2D" w:rsidRPr="00022272" w:rsidRDefault="000F6D4C">
            <w:pPr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Año:</w:t>
            </w:r>
          </w:p>
          <w:p w:rsidR="003B66DD" w:rsidRPr="00022272" w:rsidRDefault="0049109E">
            <w:pPr>
              <w:rPr>
                <w:rFonts w:cstheme="minorHAnsi"/>
              </w:rPr>
            </w:pPr>
            <w:r w:rsidRPr="00022272">
              <w:rPr>
                <w:rFonts w:cstheme="minorHAnsi"/>
              </w:rPr>
              <w:t>2014</w:t>
            </w:r>
            <w:r w:rsidR="00DE2497" w:rsidRPr="00022272">
              <w:rPr>
                <w:rFonts w:cstheme="minorHAnsi"/>
              </w:rPr>
              <w:t>–</w:t>
            </w:r>
            <w:r w:rsidRPr="00022272">
              <w:rPr>
                <w:rFonts w:cstheme="minorHAnsi"/>
              </w:rPr>
              <w:t xml:space="preserve"> 2015</w:t>
            </w:r>
          </w:p>
        </w:tc>
      </w:tr>
      <w:tr w:rsidR="00052C2D" w:rsidRPr="00022272" w:rsidTr="7FB7E4C4">
        <w:tc>
          <w:tcPr>
            <w:tcW w:w="5637" w:type="dxa"/>
          </w:tcPr>
          <w:p w:rsidR="00052C2D" w:rsidRPr="00022272" w:rsidRDefault="000F6D4C">
            <w:pPr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Horas presenciales teoría:</w:t>
            </w:r>
          </w:p>
          <w:p w:rsidR="003B66DD" w:rsidRPr="00022272" w:rsidRDefault="00A34ED5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 horas semanales, 32 horas/semestrales</w:t>
            </w:r>
          </w:p>
        </w:tc>
        <w:tc>
          <w:tcPr>
            <w:tcW w:w="3341" w:type="dxa"/>
          </w:tcPr>
          <w:p w:rsidR="00052C2D" w:rsidRPr="00022272" w:rsidRDefault="000F6D4C">
            <w:pPr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Ciclo/Nivel:</w:t>
            </w:r>
          </w:p>
          <w:p w:rsidR="000F6D4C" w:rsidRPr="00022272" w:rsidRDefault="0049109E">
            <w:pPr>
              <w:rPr>
                <w:rFonts w:cstheme="minorHAnsi"/>
              </w:rPr>
            </w:pPr>
            <w:r w:rsidRPr="00022272">
              <w:rPr>
                <w:rFonts w:cstheme="minorHAnsi"/>
              </w:rPr>
              <w:t>I</w:t>
            </w:r>
          </w:p>
        </w:tc>
      </w:tr>
      <w:tr w:rsidR="00052C2D" w:rsidRPr="00022272" w:rsidTr="7FB7E4C4">
        <w:tc>
          <w:tcPr>
            <w:tcW w:w="5637" w:type="dxa"/>
          </w:tcPr>
          <w:p w:rsidR="00052C2D" w:rsidRPr="00022272" w:rsidRDefault="003B66DD">
            <w:pPr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Horas presenciales práctica:</w:t>
            </w:r>
          </w:p>
          <w:p w:rsidR="003B66DD" w:rsidRPr="00022272" w:rsidRDefault="00A34ED5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 horas semanales, 32 horas/semestrales</w:t>
            </w:r>
          </w:p>
        </w:tc>
        <w:tc>
          <w:tcPr>
            <w:tcW w:w="3341" w:type="dxa"/>
          </w:tcPr>
          <w:p w:rsidR="003B66DD" w:rsidRPr="00022272" w:rsidRDefault="000F6D4C">
            <w:pPr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Número de créditos:</w:t>
            </w:r>
          </w:p>
          <w:p w:rsidR="000F6D4C" w:rsidRPr="00022272" w:rsidRDefault="00181287">
            <w:pPr>
              <w:rPr>
                <w:rFonts w:cstheme="minorHAnsi"/>
              </w:rPr>
            </w:pPr>
            <w:r w:rsidRPr="00022272">
              <w:rPr>
                <w:rFonts w:cstheme="minorHAnsi"/>
              </w:rPr>
              <w:t>4</w:t>
            </w:r>
          </w:p>
        </w:tc>
      </w:tr>
      <w:tr w:rsidR="00052C2D" w:rsidRPr="00022272" w:rsidTr="7FB7E4C4">
        <w:tc>
          <w:tcPr>
            <w:tcW w:w="5637" w:type="dxa"/>
          </w:tcPr>
          <w:p w:rsidR="00052C2D" w:rsidRPr="00022272" w:rsidRDefault="003B66DD">
            <w:pPr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Horas atención a estudiantes:</w:t>
            </w:r>
          </w:p>
          <w:p w:rsidR="003B66DD" w:rsidRPr="00022272" w:rsidRDefault="003B66DD">
            <w:pPr>
              <w:rPr>
                <w:rFonts w:cstheme="minorHAnsi"/>
              </w:rPr>
            </w:pPr>
          </w:p>
        </w:tc>
        <w:tc>
          <w:tcPr>
            <w:tcW w:w="3341" w:type="dxa"/>
          </w:tcPr>
          <w:p w:rsidR="000F6D4C" w:rsidRPr="00022272" w:rsidRDefault="003B66DD">
            <w:pPr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Horas trabajo autónomo:</w:t>
            </w:r>
          </w:p>
          <w:p w:rsidR="003B66DD" w:rsidRPr="00022272" w:rsidRDefault="00B73EB2">
            <w:pPr>
              <w:rPr>
                <w:rFonts w:cstheme="minorHAnsi"/>
              </w:rPr>
            </w:pPr>
            <w:r w:rsidRPr="00022272">
              <w:rPr>
                <w:rFonts w:cstheme="minorHAnsi"/>
              </w:rPr>
              <w:t>64</w:t>
            </w:r>
          </w:p>
        </w:tc>
      </w:tr>
      <w:tr w:rsidR="00052C2D" w:rsidRPr="00022272" w:rsidTr="7FB7E4C4">
        <w:tc>
          <w:tcPr>
            <w:tcW w:w="5637" w:type="dxa"/>
          </w:tcPr>
          <w:p w:rsidR="00052C2D" w:rsidRPr="00022272" w:rsidRDefault="003B66DD">
            <w:pPr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Fecha de Inicio:</w:t>
            </w:r>
          </w:p>
          <w:p w:rsidR="003B66DD" w:rsidRPr="00022272" w:rsidRDefault="0014709B" w:rsidP="00AF3139">
            <w:pPr>
              <w:rPr>
                <w:rFonts w:cstheme="minorHAnsi"/>
              </w:rPr>
            </w:pPr>
            <w:r>
              <w:rPr>
                <w:rFonts w:cstheme="minorHAnsi"/>
              </w:rPr>
              <w:t>20 – Oct - 2014</w:t>
            </w:r>
          </w:p>
        </w:tc>
        <w:tc>
          <w:tcPr>
            <w:tcW w:w="3341" w:type="dxa"/>
          </w:tcPr>
          <w:p w:rsidR="00052C2D" w:rsidRPr="00022272" w:rsidRDefault="003B66DD">
            <w:pPr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Fecha de Finalización:</w:t>
            </w:r>
          </w:p>
          <w:p w:rsidR="000F6D4C" w:rsidRPr="00022272" w:rsidRDefault="0014709B" w:rsidP="00374523">
            <w:pPr>
              <w:rPr>
                <w:rFonts w:cstheme="minorHAnsi"/>
              </w:rPr>
            </w:pPr>
            <w:r>
              <w:rPr>
                <w:rFonts w:eastAsiaTheme="majorEastAsia" w:cstheme="minorHAnsi"/>
              </w:rPr>
              <w:t>28-02/2015</w:t>
            </w:r>
          </w:p>
        </w:tc>
      </w:tr>
      <w:tr w:rsidR="003B66DD" w:rsidRPr="00022272" w:rsidTr="7FB7E4C4">
        <w:tc>
          <w:tcPr>
            <w:tcW w:w="8978" w:type="dxa"/>
            <w:gridSpan w:val="2"/>
          </w:tcPr>
          <w:p w:rsidR="003B66DD" w:rsidRPr="00022272" w:rsidRDefault="003B66DD">
            <w:pPr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Prerrequisitos:</w:t>
            </w:r>
          </w:p>
          <w:p w:rsidR="003B66DD" w:rsidRPr="00022272" w:rsidRDefault="0049109E">
            <w:pPr>
              <w:rPr>
                <w:rFonts w:cstheme="minorHAnsi"/>
              </w:rPr>
            </w:pPr>
            <w:r w:rsidRPr="00022272">
              <w:rPr>
                <w:rFonts w:cstheme="minorHAnsi"/>
              </w:rPr>
              <w:t>Ninguno</w:t>
            </w:r>
          </w:p>
        </w:tc>
      </w:tr>
      <w:tr w:rsidR="003B66DD" w:rsidRPr="00022272" w:rsidTr="7FB7E4C4">
        <w:tc>
          <w:tcPr>
            <w:tcW w:w="8978" w:type="dxa"/>
            <w:gridSpan w:val="2"/>
          </w:tcPr>
          <w:p w:rsidR="003B66DD" w:rsidRPr="00022272" w:rsidRDefault="003B66DD">
            <w:pPr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Correquisitos:</w:t>
            </w:r>
            <w:r w:rsidR="0049109E" w:rsidRPr="00022272">
              <w:rPr>
                <w:rFonts w:cstheme="minorHAnsi"/>
              </w:rPr>
              <w:t>Informática Aplicada</w:t>
            </w:r>
          </w:p>
          <w:p w:rsidR="003B66DD" w:rsidRPr="00022272" w:rsidRDefault="003B66DD">
            <w:pPr>
              <w:rPr>
                <w:rFonts w:cstheme="minorHAnsi"/>
              </w:rPr>
            </w:pPr>
          </w:p>
        </w:tc>
      </w:tr>
    </w:tbl>
    <w:p w:rsidR="003B66DD" w:rsidRPr="00022272" w:rsidRDefault="003B66DD">
      <w:pPr>
        <w:rPr>
          <w:rFonts w:cstheme="minorHAnsi"/>
          <w:b/>
        </w:rPr>
      </w:pPr>
    </w:p>
    <w:p w:rsidR="00B83866" w:rsidRPr="00022272" w:rsidRDefault="00B83866">
      <w:pPr>
        <w:rPr>
          <w:rFonts w:cstheme="minorHAnsi"/>
          <w:b/>
        </w:rPr>
      </w:pPr>
      <w:r w:rsidRPr="00022272">
        <w:rPr>
          <w:rFonts w:cstheme="minorHAnsi"/>
          <w:b/>
        </w:rPr>
        <w:t>2.- JUSTIFICA</w:t>
      </w:r>
      <w:r w:rsidR="00B87D63" w:rsidRPr="00022272">
        <w:rPr>
          <w:rFonts w:cstheme="minorHAnsi"/>
          <w:b/>
        </w:rPr>
        <w:t>CIÓ</w:t>
      </w:r>
      <w:r w:rsidR="00ED7B99" w:rsidRPr="00022272">
        <w:rPr>
          <w:rFonts w:cstheme="minorHAnsi"/>
          <w:b/>
        </w:rPr>
        <w:t>N DE LA ASIGNATURA</w:t>
      </w:r>
    </w:p>
    <w:p w:rsidR="00F335DB" w:rsidRPr="00022272" w:rsidRDefault="00F335DB" w:rsidP="00F335DB">
      <w:pPr>
        <w:jc w:val="both"/>
        <w:rPr>
          <w:rFonts w:cstheme="minorHAnsi"/>
        </w:rPr>
      </w:pPr>
      <w:r w:rsidRPr="00022272">
        <w:rPr>
          <w:rFonts w:cstheme="minorHAnsi"/>
        </w:rPr>
        <w:t>Tiene como propósito  que el estudiante conozca el funcionamiento adecuado de un computador, así como el sistema operativo  para la administración de la información digital, y proveer de recursos básicos para su aprendizaje, desempeñándose de manera eficiente y con profesionalismo</w:t>
      </w:r>
    </w:p>
    <w:p w:rsidR="00AE1A39" w:rsidRPr="00022272" w:rsidRDefault="00AE1A39" w:rsidP="00A34ED5">
      <w:pPr>
        <w:jc w:val="both"/>
        <w:rPr>
          <w:rFonts w:cstheme="minorHAnsi"/>
          <w:b/>
        </w:rPr>
      </w:pPr>
      <w:r w:rsidRPr="00022272">
        <w:rPr>
          <w:rFonts w:cstheme="minorHAnsi"/>
          <w:b/>
        </w:rPr>
        <w:t xml:space="preserve">3.- </w:t>
      </w:r>
      <w:r w:rsidR="00374523" w:rsidRPr="00022272">
        <w:rPr>
          <w:rFonts w:cstheme="minorHAnsi"/>
          <w:b/>
        </w:rPr>
        <w:t>OPERACIONALIZACIÓ</w:t>
      </w:r>
      <w:r w:rsidR="009E236A" w:rsidRPr="00022272">
        <w:rPr>
          <w:rFonts w:cstheme="minorHAnsi"/>
          <w:b/>
        </w:rPr>
        <w:t>N DE LA ASIGNATURA CON RESPECTO A LAS COMPETENCIAS DEL  PERFIL PROFESIONAL</w:t>
      </w:r>
    </w:p>
    <w:p w:rsidR="009E236A" w:rsidRPr="00022272" w:rsidRDefault="00C25931" w:rsidP="00ED7B99">
      <w:pPr>
        <w:jc w:val="both"/>
        <w:rPr>
          <w:rFonts w:cstheme="minorHAnsi"/>
          <w:b/>
        </w:rPr>
      </w:pPr>
      <w:r w:rsidRPr="00022272">
        <w:rPr>
          <w:rFonts w:cstheme="minorHAnsi"/>
          <w:b/>
        </w:rPr>
        <w:t>3.1 Objeto de estudio de la asignatura</w:t>
      </w:r>
    </w:p>
    <w:p w:rsidR="006C54BE" w:rsidRPr="00022272" w:rsidRDefault="006C54BE" w:rsidP="00ED7B99">
      <w:pPr>
        <w:jc w:val="both"/>
        <w:rPr>
          <w:rFonts w:cstheme="minorHAnsi"/>
        </w:rPr>
      </w:pPr>
      <w:r w:rsidRPr="00022272">
        <w:rPr>
          <w:rFonts w:cstheme="minorHAnsi"/>
        </w:rPr>
        <w:t xml:space="preserve">Aplicar las </w:t>
      </w:r>
      <w:r w:rsidR="00374523" w:rsidRPr="00022272">
        <w:rPr>
          <w:rFonts w:cstheme="minorHAnsi"/>
        </w:rPr>
        <w:t xml:space="preserve">herramientas computacionales para mejorar la gestión </w:t>
      </w:r>
      <w:r w:rsidR="00F335DB" w:rsidRPr="00022272">
        <w:rPr>
          <w:rFonts w:cstheme="minorHAnsi"/>
        </w:rPr>
        <w:t>económica</w:t>
      </w:r>
      <w:r w:rsidR="00B87D63" w:rsidRPr="00022272">
        <w:rPr>
          <w:rFonts w:cstheme="minorHAnsi"/>
        </w:rPr>
        <w:t>.</w:t>
      </w:r>
    </w:p>
    <w:p w:rsidR="005678B7" w:rsidRPr="00022272" w:rsidRDefault="00492E52" w:rsidP="009E236A">
      <w:pPr>
        <w:tabs>
          <w:tab w:val="left" w:pos="3915"/>
        </w:tabs>
        <w:jc w:val="both"/>
        <w:rPr>
          <w:rFonts w:cstheme="minorHAnsi"/>
          <w:b/>
        </w:rPr>
      </w:pPr>
      <w:r w:rsidRPr="00022272">
        <w:rPr>
          <w:rFonts w:cstheme="minorHAnsi"/>
          <w:b/>
        </w:rPr>
        <w:t>3.2 Competencia</w:t>
      </w:r>
      <w:r w:rsidR="00C25931" w:rsidRPr="00022272">
        <w:rPr>
          <w:rFonts w:cstheme="minorHAnsi"/>
          <w:b/>
        </w:rPr>
        <w:t xml:space="preserve"> de la asignatura</w:t>
      </w:r>
    </w:p>
    <w:p w:rsidR="00A676A5" w:rsidRPr="00022272" w:rsidRDefault="00A676A5" w:rsidP="006C54BE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022272">
        <w:rPr>
          <w:rFonts w:asciiTheme="minorHAnsi" w:hAnsiTheme="minorHAnsi" w:cstheme="minorHAnsi"/>
          <w:sz w:val="22"/>
        </w:rPr>
        <w:t>Operar de manera eficiente</w:t>
      </w:r>
      <w:r w:rsidR="00B33B41" w:rsidRPr="00022272">
        <w:rPr>
          <w:rFonts w:asciiTheme="minorHAnsi" w:hAnsiTheme="minorHAnsi" w:cstheme="minorHAnsi"/>
          <w:sz w:val="22"/>
        </w:rPr>
        <w:t xml:space="preserve"> las aplicaciones que permiten presentar informes.</w:t>
      </w:r>
    </w:p>
    <w:p w:rsidR="00B33B41" w:rsidRPr="00022272" w:rsidRDefault="00B33B41" w:rsidP="006C54BE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022272">
        <w:rPr>
          <w:rFonts w:asciiTheme="minorHAnsi" w:hAnsiTheme="minorHAnsi" w:cstheme="minorHAnsi"/>
          <w:sz w:val="22"/>
        </w:rPr>
        <w:t>Valorar las aplicaciones informáticas para una correcta toma de decisiones.</w:t>
      </w:r>
    </w:p>
    <w:p w:rsidR="00B33B41" w:rsidRPr="00022272" w:rsidRDefault="00B33B41" w:rsidP="006C54BE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022272">
        <w:rPr>
          <w:rFonts w:asciiTheme="minorHAnsi" w:hAnsiTheme="minorHAnsi" w:cstheme="minorHAnsi"/>
          <w:sz w:val="22"/>
        </w:rPr>
        <w:t xml:space="preserve">Gestionar </w:t>
      </w:r>
      <w:r w:rsidR="00F335DB" w:rsidRPr="00022272">
        <w:rPr>
          <w:rFonts w:asciiTheme="minorHAnsi" w:hAnsiTheme="minorHAnsi" w:cstheme="minorHAnsi"/>
          <w:sz w:val="22"/>
        </w:rPr>
        <w:t>datos económicos por medio de herramientas ofimáticas</w:t>
      </w:r>
      <w:r w:rsidR="00B87D63" w:rsidRPr="00022272">
        <w:rPr>
          <w:rFonts w:asciiTheme="minorHAnsi" w:hAnsiTheme="minorHAnsi" w:cstheme="minorHAnsi"/>
          <w:sz w:val="22"/>
        </w:rPr>
        <w:t>.</w:t>
      </w:r>
    </w:p>
    <w:p w:rsidR="00B33B41" w:rsidRPr="00022272" w:rsidRDefault="00A46D2D" w:rsidP="006C54BE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022272">
        <w:rPr>
          <w:rFonts w:asciiTheme="minorHAnsi" w:hAnsiTheme="minorHAnsi" w:cstheme="minorHAnsi"/>
          <w:sz w:val="22"/>
        </w:rPr>
        <w:t xml:space="preserve">Dominar los sistemas </w:t>
      </w:r>
      <w:r w:rsidR="00F335DB" w:rsidRPr="00022272">
        <w:rPr>
          <w:rFonts w:asciiTheme="minorHAnsi" w:hAnsiTheme="minorHAnsi" w:cstheme="minorHAnsi"/>
          <w:sz w:val="22"/>
        </w:rPr>
        <w:t>de procesamiento de Transacciones</w:t>
      </w:r>
      <w:r w:rsidRPr="00022272">
        <w:rPr>
          <w:rFonts w:asciiTheme="minorHAnsi" w:hAnsiTheme="minorHAnsi" w:cstheme="minorHAnsi"/>
          <w:sz w:val="22"/>
        </w:rPr>
        <w:t xml:space="preserve"> (</w:t>
      </w:r>
      <w:r w:rsidR="00F335DB" w:rsidRPr="00022272">
        <w:rPr>
          <w:rFonts w:asciiTheme="minorHAnsi" w:hAnsiTheme="minorHAnsi" w:cstheme="minorHAnsi"/>
          <w:sz w:val="22"/>
        </w:rPr>
        <w:t>TPS</w:t>
      </w:r>
      <w:r w:rsidRPr="00022272">
        <w:rPr>
          <w:rFonts w:asciiTheme="minorHAnsi" w:hAnsiTheme="minorHAnsi" w:cstheme="minorHAnsi"/>
          <w:sz w:val="22"/>
        </w:rPr>
        <w:t>)</w:t>
      </w:r>
      <w:r w:rsidR="00B87D63" w:rsidRPr="00022272">
        <w:rPr>
          <w:rFonts w:asciiTheme="minorHAnsi" w:hAnsiTheme="minorHAnsi" w:cstheme="minorHAnsi"/>
          <w:sz w:val="22"/>
        </w:rPr>
        <w:t>.</w:t>
      </w:r>
    </w:p>
    <w:p w:rsidR="00A46D2D" w:rsidRDefault="00A46D2D" w:rsidP="00ED7B99">
      <w:pPr>
        <w:jc w:val="both"/>
        <w:rPr>
          <w:rFonts w:cstheme="minorHAnsi"/>
          <w:b/>
        </w:rPr>
      </w:pPr>
    </w:p>
    <w:p w:rsidR="0014709B" w:rsidRPr="00022272" w:rsidRDefault="0014709B" w:rsidP="00ED7B99">
      <w:pPr>
        <w:jc w:val="both"/>
        <w:rPr>
          <w:rFonts w:cstheme="minorHAnsi"/>
          <w:b/>
        </w:rPr>
      </w:pPr>
    </w:p>
    <w:p w:rsidR="009F1D32" w:rsidRPr="00022272" w:rsidRDefault="00C25931" w:rsidP="009F1D32">
      <w:pPr>
        <w:jc w:val="both"/>
        <w:rPr>
          <w:rFonts w:cstheme="minorHAnsi"/>
          <w:b/>
        </w:rPr>
      </w:pPr>
      <w:r w:rsidRPr="00022272">
        <w:rPr>
          <w:rFonts w:cstheme="minorHAnsi"/>
          <w:b/>
        </w:rPr>
        <w:lastRenderedPageBreak/>
        <w:t>3.3  Relación de la asignatura con los resultados de aprendizaje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227"/>
        <w:gridCol w:w="1843"/>
        <w:gridCol w:w="4394"/>
      </w:tblGrid>
      <w:tr w:rsidR="006D5A1F" w:rsidRPr="00022272" w:rsidTr="00FF0A96">
        <w:tc>
          <w:tcPr>
            <w:tcW w:w="3227" w:type="dxa"/>
            <w:shd w:val="clear" w:color="auto" w:fill="F2F2F2" w:themeFill="background1" w:themeFillShade="F2"/>
            <w:vAlign w:val="center"/>
          </w:tcPr>
          <w:p w:rsidR="006D5A1F" w:rsidRPr="00022272" w:rsidRDefault="006D5A1F" w:rsidP="00FF0A96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  <w:r w:rsidRPr="00022272">
              <w:rPr>
                <w:rFonts w:eastAsia="Times New Roman" w:cstheme="minorHAnsi"/>
                <w:b/>
              </w:rPr>
              <w:t>RESULTADO DEL APRENDIZAJE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6D5A1F" w:rsidRPr="00022272" w:rsidRDefault="006D5A1F" w:rsidP="00FF0A96">
            <w:pPr>
              <w:spacing w:after="0" w:line="220" w:lineRule="exact"/>
              <w:ind w:left="-108" w:right="-108"/>
              <w:jc w:val="center"/>
              <w:rPr>
                <w:rFonts w:eastAsia="Times New Roman" w:cstheme="minorHAnsi"/>
                <w:b/>
              </w:rPr>
            </w:pPr>
            <w:r w:rsidRPr="00022272">
              <w:rPr>
                <w:rFonts w:eastAsia="Times New Roman" w:cstheme="minorHAnsi"/>
                <w:b/>
              </w:rPr>
              <w:t>CONTRIBUCION</w:t>
            </w:r>
          </w:p>
          <w:p w:rsidR="006D5A1F" w:rsidRPr="00022272" w:rsidRDefault="006D5A1F" w:rsidP="00FF0A96">
            <w:pPr>
              <w:spacing w:after="0" w:line="220" w:lineRule="exact"/>
              <w:ind w:left="-108" w:right="-108"/>
              <w:jc w:val="center"/>
              <w:rPr>
                <w:rFonts w:eastAsia="Times New Roman" w:cstheme="minorHAnsi"/>
                <w:b/>
              </w:rPr>
            </w:pPr>
            <w:r w:rsidRPr="00022272">
              <w:rPr>
                <w:rFonts w:cstheme="minorHAnsi"/>
                <w:b/>
              </w:rPr>
              <w:t>(alta, media, baja)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</w:tcPr>
          <w:p w:rsidR="006D5A1F" w:rsidRPr="00022272" w:rsidRDefault="006D5A1F" w:rsidP="00FF0A96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  <w:r w:rsidRPr="00022272">
              <w:rPr>
                <w:rFonts w:eastAsia="Times New Roman" w:cstheme="minorHAnsi"/>
                <w:b/>
              </w:rPr>
              <w:t>EL ESTUDIANTE DEBE:</w:t>
            </w:r>
          </w:p>
        </w:tc>
      </w:tr>
      <w:tr w:rsidR="006D5A1F" w:rsidRPr="00022272" w:rsidTr="00FF0A96">
        <w:tc>
          <w:tcPr>
            <w:tcW w:w="3227" w:type="dxa"/>
          </w:tcPr>
          <w:p w:rsidR="006D5A1F" w:rsidRPr="00022272" w:rsidRDefault="006D5A1F" w:rsidP="00FF0A96">
            <w:pPr>
              <w:spacing w:after="0" w:line="220" w:lineRule="exact"/>
              <w:ind w:left="284" w:hanging="284"/>
              <w:jc w:val="both"/>
              <w:rPr>
                <w:rFonts w:eastAsia="Times New Roman" w:cstheme="minorHAnsi"/>
              </w:rPr>
            </w:pPr>
          </w:p>
          <w:p w:rsidR="006D5A1F" w:rsidRPr="00022272" w:rsidRDefault="006D5A1F" w:rsidP="006D5A1F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rPr>
                <w:rFonts w:asciiTheme="minorHAnsi" w:hAnsiTheme="minorHAnsi" w:cstheme="minorHAnsi"/>
                <w:sz w:val="22"/>
              </w:rPr>
            </w:pPr>
            <w:r w:rsidRPr="00022272">
              <w:rPr>
                <w:rFonts w:asciiTheme="minorHAnsi" w:hAnsiTheme="minorHAnsi" w:cstheme="minorHAnsi"/>
                <w:sz w:val="22"/>
              </w:rPr>
              <w:t>Habilidad para aplicar el conocimiento de las matemáticas, estadísticas y la ciencia económica</w:t>
            </w:r>
          </w:p>
        </w:tc>
        <w:tc>
          <w:tcPr>
            <w:tcW w:w="1843" w:type="dxa"/>
          </w:tcPr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</w:p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</w:p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</w:p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  <w:r w:rsidRPr="00022272">
              <w:rPr>
                <w:rFonts w:eastAsia="Times New Roman" w:cstheme="minorHAnsi"/>
                <w:b/>
              </w:rPr>
              <w:t>media</w:t>
            </w:r>
          </w:p>
        </w:tc>
        <w:tc>
          <w:tcPr>
            <w:tcW w:w="4394" w:type="dxa"/>
          </w:tcPr>
          <w:p w:rsidR="006D5A1F" w:rsidRPr="00022272" w:rsidRDefault="006D5A1F" w:rsidP="00FF0A96">
            <w:pPr>
              <w:spacing w:after="0" w:line="220" w:lineRule="exact"/>
              <w:jc w:val="both"/>
              <w:rPr>
                <w:rFonts w:eastAsia="Times New Roman" w:cstheme="minorHAnsi"/>
              </w:rPr>
            </w:pPr>
            <w:r w:rsidRPr="00022272">
              <w:rPr>
                <w:rFonts w:eastAsia="Times New Roman" w:cstheme="minorHAnsi"/>
              </w:rPr>
              <w:t>Saber aplicar las fórmulas matemáticas para la formulación de modelos económicos y analizar los resultados comparándolos con los de los modelos previos, establecer, presentar dichos resultados en cuadros y gráficos estadísticos.</w:t>
            </w:r>
          </w:p>
        </w:tc>
      </w:tr>
      <w:tr w:rsidR="006D5A1F" w:rsidRPr="00022272" w:rsidTr="00FF0A96">
        <w:tc>
          <w:tcPr>
            <w:tcW w:w="3227" w:type="dxa"/>
          </w:tcPr>
          <w:p w:rsidR="006D5A1F" w:rsidRPr="00022272" w:rsidRDefault="006D5A1F" w:rsidP="006D5A1F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rPr>
                <w:rFonts w:asciiTheme="minorHAnsi" w:hAnsiTheme="minorHAnsi" w:cstheme="minorHAnsi"/>
                <w:sz w:val="22"/>
              </w:rPr>
            </w:pPr>
            <w:r w:rsidRPr="00022272">
              <w:rPr>
                <w:rFonts w:asciiTheme="minorHAnsi" w:hAnsiTheme="minorHAnsi" w:cstheme="minorHAnsi"/>
                <w:sz w:val="22"/>
              </w:rPr>
              <w:t>Pericia para diseñar y conducir experimentos, así como para analizar sus resultados</w:t>
            </w:r>
          </w:p>
        </w:tc>
        <w:tc>
          <w:tcPr>
            <w:tcW w:w="1843" w:type="dxa"/>
          </w:tcPr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</w:p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  <w:r w:rsidRPr="00022272">
              <w:rPr>
                <w:rFonts w:eastAsia="Times New Roman" w:cstheme="minorHAnsi"/>
                <w:b/>
              </w:rPr>
              <w:t>baja</w:t>
            </w:r>
          </w:p>
        </w:tc>
        <w:tc>
          <w:tcPr>
            <w:tcW w:w="4394" w:type="dxa"/>
          </w:tcPr>
          <w:p w:rsidR="006D5A1F" w:rsidRPr="00022272" w:rsidRDefault="006D5A1F" w:rsidP="00FF0A96">
            <w:pPr>
              <w:spacing w:after="0" w:line="220" w:lineRule="exact"/>
              <w:jc w:val="both"/>
              <w:rPr>
                <w:rFonts w:eastAsia="Times New Roman" w:cstheme="minorHAnsi"/>
              </w:rPr>
            </w:pPr>
            <w:r w:rsidRPr="00022272">
              <w:rPr>
                <w:rFonts w:eastAsia="Times New Roman" w:cstheme="minorHAnsi"/>
              </w:rPr>
              <w:t>Redactar e interpretar las distintas políticas económicas sean estas descriptivos o experimentales.</w:t>
            </w:r>
          </w:p>
        </w:tc>
      </w:tr>
      <w:tr w:rsidR="006D5A1F" w:rsidRPr="00022272" w:rsidTr="00FF0A96">
        <w:tc>
          <w:tcPr>
            <w:tcW w:w="3227" w:type="dxa"/>
            <w:vAlign w:val="center"/>
          </w:tcPr>
          <w:p w:rsidR="006D5A1F" w:rsidRPr="00022272" w:rsidRDefault="006D5A1F" w:rsidP="00FF0A96">
            <w:pPr>
              <w:pStyle w:val="Prrafodelista"/>
              <w:spacing w:after="0" w:line="220" w:lineRule="exact"/>
              <w:ind w:left="284" w:hanging="284"/>
              <w:rPr>
                <w:rFonts w:asciiTheme="minorHAnsi" w:hAnsiTheme="minorHAnsi" w:cstheme="minorHAnsi"/>
                <w:sz w:val="22"/>
              </w:rPr>
            </w:pPr>
          </w:p>
          <w:p w:rsidR="006D5A1F" w:rsidRPr="00022272" w:rsidRDefault="006D5A1F" w:rsidP="006D5A1F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rFonts w:asciiTheme="minorHAnsi" w:hAnsiTheme="minorHAnsi" w:cstheme="minorHAnsi"/>
                <w:sz w:val="22"/>
              </w:rPr>
            </w:pPr>
            <w:r w:rsidRPr="00022272">
              <w:rPr>
                <w:rFonts w:asciiTheme="minorHAnsi" w:hAnsiTheme="minorHAnsi" w:cstheme="minorHAnsi"/>
                <w:sz w:val="22"/>
              </w:rPr>
              <w:t>Destreza para el manejo de empresas privadas o publicas</w:t>
            </w:r>
          </w:p>
        </w:tc>
        <w:tc>
          <w:tcPr>
            <w:tcW w:w="1843" w:type="dxa"/>
          </w:tcPr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</w:p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</w:p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  <w:r w:rsidRPr="00022272">
              <w:rPr>
                <w:rFonts w:eastAsia="Times New Roman" w:cstheme="minorHAnsi"/>
                <w:b/>
              </w:rPr>
              <w:t>alta</w:t>
            </w:r>
          </w:p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</w:p>
        </w:tc>
        <w:tc>
          <w:tcPr>
            <w:tcW w:w="4394" w:type="dxa"/>
          </w:tcPr>
          <w:p w:rsidR="006D5A1F" w:rsidRPr="00022272" w:rsidRDefault="006D5A1F" w:rsidP="00FF0A96">
            <w:pPr>
              <w:spacing w:after="0" w:line="220" w:lineRule="exact"/>
              <w:jc w:val="both"/>
              <w:rPr>
                <w:rFonts w:eastAsia="Times New Roman" w:cstheme="minorHAnsi"/>
              </w:rPr>
            </w:pPr>
            <w:r w:rsidRPr="00022272">
              <w:rPr>
                <w:rFonts w:eastAsia="Times New Roman" w:cstheme="minorHAnsi"/>
              </w:rPr>
              <w:t>Utilizar la metodología de la investigación económica para analizar las diferentes alternativas en el manejo de procesos productivos de la empresa.</w:t>
            </w:r>
          </w:p>
        </w:tc>
      </w:tr>
      <w:tr w:rsidR="006D5A1F" w:rsidRPr="00022272" w:rsidTr="00FF0A96">
        <w:tc>
          <w:tcPr>
            <w:tcW w:w="3227" w:type="dxa"/>
            <w:vAlign w:val="center"/>
          </w:tcPr>
          <w:p w:rsidR="006D5A1F" w:rsidRPr="00022272" w:rsidRDefault="006D5A1F" w:rsidP="00FF0A96">
            <w:pPr>
              <w:pStyle w:val="Prrafodelista"/>
              <w:spacing w:after="0" w:line="220" w:lineRule="exact"/>
              <w:ind w:left="284" w:hanging="284"/>
              <w:rPr>
                <w:rFonts w:asciiTheme="minorHAnsi" w:hAnsiTheme="minorHAnsi" w:cstheme="minorHAnsi"/>
                <w:sz w:val="22"/>
              </w:rPr>
            </w:pPr>
          </w:p>
          <w:p w:rsidR="006D5A1F" w:rsidRPr="00022272" w:rsidRDefault="006D5A1F" w:rsidP="006D5A1F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rFonts w:asciiTheme="minorHAnsi" w:hAnsiTheme="minorHAnsi" w:cstheme="minorHAnsi"/>
                <w:sz w:val="22"/>
              </w:rPr>
            </w:pPr>
            <w:r w:rsidRPr="00022272">
              <w:rPr>
                <w:rFonts w:asciiTheme="minorHAnsi" w:hAnsiTheme="minorHAnsi" w:cstheme="minorHAnsi"/>
                <w:sz w:val="22"/>
              </w:rPr>
              <w:t>Trabajo multidisciplinario.</w:t>
            </w:r>
          </w:p>
        </w:tc>
        <w:tc>
          <w:tcPr>
            <w:tcW w:w="1843" w:type="dxa"/>
          </w:tcPr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</w:p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</w:p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  <w:r w:rsidRPr="00022272">
              <w:rPr>
                <w:rFonts w:eastAsia="Times New Roman" w:cstheme="minorHAnsi"/>
                <w:b/>
              </w:rPr>
              <w:t>alta</w:t>
            </w:r>
          </w:p>
        </w:tc>
        <w:tc>
          <w:tcPr>
            <w:tcW w:w="4394" w:type="dxa"/>
          </w:tcPr>
          <w:p w:rsidR="006D5A1F" w:rsidRPr="00022272" w:rsidRDefault="006D5A1F" w:rsidP="00FF0A96">
            <w:pPr>
              <w:spacing w:after="0" w:line="220" w:lineRule="exact"/>
              <w:jc w:val="both"/>
              <w:rPr>
                <w:rFonts w:eastAsia="Times New Roman" w:cstheme="minorHAnsi"/>
              </w:rPr>
            </w:pPr>
            <w:r w:rsidRPr="00022272">
              <w:rPr>
                <w:rFonts w:eastAsia="Times New Roman" w:cstheme="minorHAnsi"/>
              </w:rPr>
              <w:t>Manejar las políticas económicas aplicándolas al campo empresarial, colaborando con las diversas áreas de investigación y de RRHH en las distintas sociedades empresariales.</w:t>
            </w:r>
          </w:p>
        </w:tc>
      </w:tr>
      <w:tr w:rsidR="006D5A1F" w:rsidRPr="00022272" w:rsidTr="00FF0A96">
        <w:tc>
          <w:tcPr>
            <w:tcW w:w="3227" w:type="dxa"/>
            <w:vAlign w:val="center"/>
          </w:tcPr>
          <w:p w:rsidR="006D5A1F" w:rsidRPr="00022272" w:rsidRDefault="006D5A1F" w:rsidP="006D5A1F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rFonts w:asciiTheme="minorHAnsi" w:hAnsiTheme="minorHAnsi" w:cstheme="minorHAnsi"/>
                <w:sz w:val="22"/>
              </w:rPr>
            </w:pPr>
            <w:r w:rsidRPr="00022272">
              <w:rPr>
                <w:rFonts w:asciiTheme="minorHAnsi" w:hAnsiTheme="minorHAnsi" w:cstheme="minorHAnsi"/>
                <w:sz w:val="22"/>
              </w:rPr>
              <w:t>Resuelve problemas relacionados a la profesión</w:t>
            </w:r>
          </w:p>
          <w:p w:rsidR="006D5A1F" w:rsidRPr="00022272" w:rsidRDefault="006D5A1F" w:rsidP="00FF0A96">
            <w:pPr>
              <w:pStyle w:val="Prrafodelista"/>
              <w:spacing w:after="0" w:line="220" w:lineRule="exact"/>
              <w:ind w:left="284" w:hanging="284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3" w:type="dxa"/>
          </w:tcPr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</w:p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  <w:r w:rsidRPr="00022272">
              <w:rPr>
                <w:rFonts w:eastAsia="Times New Roman" w:cstheme="minorHAnsi"/>
                <w:b/>
              </w:rPr>
              <w:t>alta</w:t>
            </w:r>
          </w:p>
        </w:tc>
        <w:tc>
          <w:tcPr>
            <w:tcW w:w="4394" w:type="dxa"/>
          </w:tcPr>
          <w:p w:rsidR="006D5A1F" w:rsidRPr="00022272" w:rsidRDefault="006D5A1F" w:rsidP="00FF0A96">
            <w:pPr>
              <w:spacing w:after="0" w:line="220" w:lineRule="exact"/>
              <w:jc w:val="both"/>
              <w:rPr>
                <w:rFonts w:eastAsia="Times New Roman" w:cstheme="minorHAnsi"/>
              </w:rPr>
            </w:pPr>
            <w:r w:rsidRPr="00022272">
              <w:rPr>
                <w:rFonts w:eastAsia="Times New Roman" w:cstheme="minorHAnsi"/>
              </w:rPr>
              <w:t>Aplicar conceptos de beneficios marginal, producción marginal, producto medio, producto total</w:t>
            </w:r>
          </w:p>
        </w:tc>
      </w:tr>
      <w:tr w:rsidR="006D5A1F" w:rsidRPr="00022272" w:rsidTr="00FF0A96">
        <w:tc>
          <w:tcPr>
            <w:tcW w:w="3227" w:type="dxa"/>
            <w:vAlign w:val="center"/>
          </w:tcPr>
          <w:p w:rsidR="006D5A1F" w:rsidRPr="00022272" w:rsidRDefault="006D5A1F" w:rsidP="00FF0A96">
            <w:pPr>
              <w:spacing w:after="0" w:line="220" w:lineRule="exact"/>
              <w:ind w:left="284" w:hanging="284"/>
              <w:rPr>
                <w:rFonts w:eastAsia="Times New Roman" w:cstheme="minorHAnsi"/>
              </w:rPr>
            </w:pPr>
          </w:p>
          <w:p w:rsidR="006D5A1F" w:rsidRPr="00022272" w:rsidRDefault="006D5A1F" w:rsidP="006D5A1F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rFonts w:asciiTheme="minorHAnsi" w:hAnsiTheme="minorHAnsi" w:cstheme="minorHAnsi"/>
                <w:sz w:val="22"/>
              </w:rPr>
            </w:pPr>
            <w:r w:rsidRPr="00022272">
              <w:rPr>
                <w:rFonts w:asciiTheme="minorHAnsi" w:hAnsiTheme="minorHAnsi" w:cstheme="minorHAnsi"/>
                <w:sz w:val="22"/>
              </w:rPr>
              <w:t>Comprensión de sus responsabilidades profesionales y éticas</w:t>
            </w:r>
          </w:p>
        </w:tc>
        <w:tc>
          <w:tcPr>
            <w:tcW w:w="1843" w:type="dxa"/>
          </w:tcPr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</w:p>
          <w:p w:rsidR="006D5A1F" w:rsidRPr="00022272" w:rsidRDefault="00244957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  <w:r w:rsidRPr="00022272">
              <w:rPr>
                <w:rFonts w:eastAsia="Times New Roman" w:cstheme="minorHAnsi"/>
                <w:b/>
              </w:rPr>
              <w:t>alta</w:t>
            </w:r>
          </w:p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</w:p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</w:p>
        </w:tc>
        <w:tc>
          <w:tcPr>
            <w:tcW w:w="4394" w:type="dxa"/>
          </w:tcPr>
          <w:p w:rsidR="006D5A1F" w:rsidRPr="00022272" w:rsidRDefault="006D5A1F" w:rsidP="00FF0A96">
            <w:pPr>
              <w:spacing w:after="0" w:line="220" w:lineRule="exact"/>
              <w:jc w:val="both"/>
              <w:rPr>
                <w:rFonts w:eastAsia="Times New Roman" w:cstheme="minorHAnsi"/>
              </w:rPr>
            </w:pPr>
            <w:r w:rsidRPr="00022272">
              <w:rPr>
                <w:rFonts w:eastAsia="Times New Roman" w:cstheme="minorHAnsi"/>
              </w:rPr>
              <w:t xml:space="preserve">Entender que las ciencias económicas exigen y forman un criterio ético para la toma de decisiones empresariales, condición previa para llegar a conclusiones con alta credibilidad, actitud rigurosa que se transfiere a su carácter y responsabilidad profesional </w:t>
            </w:r>
          </w:p>
        </w:tc>
      </w:tr>
      <w:tr w:rsidR="006D5A1F" w:rsidRPr="00022272" w:rsidTr="00FF0A96">
        <w:tc>
          <w:tcPr>
            <w:tcW w:w="3227" w:type="dxa"/>
            <w:vAlign w:val="center"/>
          </w:tcPr>
          <w:p w:rsidR="006D5A1F" w:rsidRPr="00022272" w:rsidRDefault="006D5A1F" w:rsidP="006D5A1F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rFonts w:asciiTheme="minorHAnsi" w:hAnsiTheme="minorHAnsi" w:cstheme="minorHAnsi"/>
                <w:sz w:val="22"/>
              </w:rPr>
            </w:pPr>
            <w:r w:rsidRPr="00022272">
              <w:rPr>
                <w:rFonts w:asciiTheme="minorHAnsi" w:hAnsiTheme="minorHAnsi" w:cstheme="minorHAnsi"/>
                <w:sz w:val="22"/>
              </w:rPr>
              <w:t>Comunicación efectiva</w:t>
            </w:r>
          </w:p>
        </w:tc>
        <w:tc>
          <w:tcPr>
            <w:tcW w:w="1843" w:type="dxa"/>
          </w:tcPr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</w:p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  <w:r w:rsidRPr="00022272">
              <w:rPr>
                <w:rFonts w:eastAsia="Times New Roman" w:cstheme="minorHAnsi"/>
                <w:b/>
              </w:rPr>
              <w:t>alta</w:t>
            </w:r>
          </w:p>
        </w:tc>
        <w:tc>
          <w:tcPr>
            <w:tcW w:w="4394" w:type="dxa"/>
          </w:tcPr>
          <w:p w:rsidR="006D5A1F" w:rsidRPr="00022272" w:rsidRDefault="006D5A1F" w:rsidP="00FF0A96">
            <w:pPr>
              <w:spacing w:after="0" w:line="220" w:lineRule="exact"/>
              <w:jc w:val="both"/>
              <w:rPr>
                <w:rFonts w:eastAsia="Times New Roman" w:cstheme="minorHAnsi"/>
              </w:rPr>
            </w:pPr>
            <w:r w:rsidRPr="00022272">
              <w:rPr>
                <w:rFonts w:eastAsia="Times New Roman" w:cstheme="minorHAnsi"/>
              </w:rPr>
              <w:t>Operar la redacción de informes económicos con carácter científico utilizando las herramientas TIC*S</w:t>
            </w:r>
          </w:p>
        </w:tc>
      </w:tr>
      <w:tr w:rsidR="006D5A1F" w:rsidRPr="00022272" w:rsidTr="00FF0A96">
        <w:tc>
          <w:tcPr>
            <w:tcW w:w="3227" w:type="dxa"/>
            <w:vAlign w:val="center"/>
          </w:tcPr>
          <w:p w:rsidR="006D5A1F" w:rsidRPr="00022272" w:rsidRDefault="006D5A1F" w:rsidP="006D5A1F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rFonts w:asciiTheme="minorHAnsi" w:hAnsiTheme="minorHAnsi" w:cstheme="minorHAnsi"/>
                <w:sz w:val="22"/>
              </w:rPr>
            </w:pPr>
            <w:r w:rsidRPr="00022272">
              <w:rPr>
                <w:rFonts w:asciiTheme="minorHAnsi" w:hAnsiTheme="minorHAnsi" w:cstheme="minorHAnsi"/>
                <w:sz w:val="22"/>
              </w:rPr>
              <w:t>Impacto en la Gestión Empresarial y en el contexto social</w:t>
            </w:r>
          </w:p>
        </w:tc>
        <w:tc>
          <w:tcPr>
            <w:tcW w:w="1843" w:type="dxa"/>
          </w:tcPr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</w:p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  <w:r w:rsidRPr="00022272">
              <w:rPr>
                <w:rFonts w:eastAsia="Times New Roman" w:cstheme="minorHAnsi"/>
                <w:b/>
              </w:rPr>
              <w:t>alta</w:t>
            </w:r>
          </w:p>
        </w:tc>
        <w:tc>
          <w:tcPr>
            <w:tcW w:w="4394" w:type="dxa"/>
          </w:tcPr>
          <w:p w:rsidR="006D5A1F" w:rsidRPr="00022272" w:rsidRDefault="006D5A1F" w:rsidP="00FF0A96">
            <w:pPr>
              <w:spacing w:after="0" w:line="220" w:lineRule="exact"/>
              <w:jc w:val="both"/>
              <w:rPr>
                <w:rFonts w:eastAsia="Times New Roman" w:cstheme="minorHAnsi"/>
              </w:rPr>
            </w:pPr>
            <w:r w:rsidRPr="00022272">
              <w:rPr>
                <w:rFonts w:eastAsia="Times New Roman" w:cstheme="minorHAnsi"/>
              </w:rPr>
              <w:t>Aplicar los conocimientos sobre economía para contribuir a una solución eficiente y eficaz en la toma de decisiones</w:t>
            </w:r>
          </w:p>
        </w:tc>
      </w:tr>
      <w:tr w:rsidR="006D5A1F" w:rsidRPr="00022272" w:rsidTr="00FF0A96">
        <w:tc>
          <w:tcPr>
            <w:tcW w:w="3227" w:type="dxa"/>
            <w:vAlign w:val="center"/>
          </w:tcPr>
          <w:p w:rsidR="006D5A1F" w:rsidRPr="00022272" w:rsidRDefault="006D5A1F" w:rsidP="006D5A1F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rFonts w:asciiTheme="minorHAnsi" w:hAnsiTheme="minorHAnsi" w:cstheme="minorHAnsi"/>
                <w:sz w:val="22"/>
              </w:rPr>
            </w:pPr>
            <w:r w:rsidRPr="00022272">
              <w:rPr>
                <w:rFonts w:asciiTheme="minorHAnsi" w:hAnsiTheme="minorHAnsi" w:cstheme="minorHAnsi"/>
                <w:sz w:val="22"/>
              </w:rPr>
              <w:t>Aprendizaje de por vida</w:t>
            </w:r>
          </w:p>
        </w:tc>
        <w:tc>
          <w:tcPr>
            <w:tcW w:w="1843" w:type="dxa"/>
          </w:tcPr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</w:p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  <w:r w:rsidRPr="00022272">
              <w:rPr>
                <w:rFonts w:eastAsia="Times New Roman" w:cstheme="minorHAnsi"/>
                <w:b/>
              </w:rPr>
              <w:t>alta</w:t>
            </w:r>
          </w:p>
        </w:tc>
        <w:tc>
          <w:tcPr>
            <w:tcW w:w="4394" w:type="dxa"/>
          </w:tcPr>
          <w:p w:rsidR="006D5A1F" w:rsidRPr="00022272" w:rsidRDefault="006D5A1F" w:rsidP="00FF0A96">
            <w:pPr>
              <w:spacing w:after="0" w:line="220" w:lineRule="exact"/>
              <w:jc w:val="both"/>
              <w:rPr>
                <w:rFonts w:eastAsia="Times New Roman" w:cstheme="minorHAnsi"/>
              </w:rPr>
            </w:pPr>
            <w:r w:rsidRPr="00022272">
              <w:rPr>
                <w:rFonts w:eastAsia="Times New Roman" w:cstheme="minorHAnsi"/>
              </w:rPr>
              <w:t>Apreciar el principio de que la teoría económica es aplicable a toda su vida profesional</w:t>
            </w:r>
          </w:p>
        </w:tc>
      </w:tr>
      <w:tr w:rsidR="006D5A1F" w:rsidRPr="00022272" w:rsidTr="00FF0A96">
        <w:tc>
          <w:tcPr>
            <w:tcW w:w="3227" w:type="dxa"/>
            <w:vAlign w:val="center"/>
          </w:tcPr>
          <w:p w:rsidR="006D5A1F" w:rsidRPr="00022272" w:rsidRDefault="006D5A1F" w:rsidP="00FF0A96">
            <w:pPr>
              <w:spacing w:after="0" w:line="220" w:lineRule="exact"/>
              <w:ind w:left="284" w:hanging="284"/>
              <w:rPr>
                <w:rFonts w:eastAsia="Times New Roman" w:cstheme="minorHAnsi"/>
              </w:rPr>
            </w:pPr>
          </w:p>
          <w:p w:rsidR="006D5A1F" w:rsidRPr="00022272" w:rsidRDefault="006D5A1F" w:rsidP="006D5A1F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rFonts w:asciiTheme="minorHAnsi" w:hAnsiTheme="minorHAnsi" w:cstheme="minorHAnsi"/>
                <w:sz w:val="22"/>
              </w:rPr>
            </w:pPr>
            <w:r w:rsidRPr="00022272">
              <w:rPr>
                <w:rFonts w:asciiTheme="minorHAnsi" w:hAnsiTheme="minorHAnsi" w:cstheme="minorHAnsi"/>
                <w:sz w:val="22"/>
              </w:rPr>
              <w:t>Asuntos contemporáneos</w:t>
            </w:r>
          </w:p>
        </w:tc>
        <w:tc>
          <w:tcPr>
            <w:tcW w:w="1843" w:type="dxa"/>
          </w:tcPr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</w:p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  <w:r w:rsidRPr="00022272">
              <w:rPr>
                <w:rFonts w:eastAsia="Times New Roman" w:cstheme="minorHAnsi"/>
                <w:b/>
              </w:rPr>
              <w:t>alta</w:t>
            </w:r>
          </w:p>
        </w:tc>
        <w:tc>
          <w:tcPr>
            <w:tcW w:w="4394" w:type="dxa"/>
          </w:tcPr>
          <w:p w:rsidR="006D5A1F" w:rsidRPr="00022272" w:rsidRDefault="006D5A1F" w:rsidP="00FF0A96">
            <w:pPr>
              <w:spacing w:after="0" w:line="220" w:lineRule="exact"/>
              <w:jc w:val="both"/>
              <w:rPr>
                <w:rFonts w:eastAsia="Times New Roman" w:cstheme="minorHAnsi"/>
              </w:rPr>
            </w:pPr>
            <w:r w:rsidRPr="00022272">
              <w:rPr>
                <w:rFonts w:eastAsia="Times New Roman" w:cstheme="minorHAnsi"/>
              </w:rPr>
              <w:t>Concebir que los procesos productivos involucren la lectura actualizada de información técnica y científica.</w:t>
            </w:r>
          </w:p>
        </w:tc>
      </w:tr>
      <w:tr w:rsidR="006D5A1F" w:rsidRPr="00022272" w:rsidTr="00FF0A96">
        <w:tc>
          <w:tcPr>
            <w:tcW w:w="3227" w:type="dxa"/>
            <w:vAlign w:val="center"/>
          </w:tcPr>
          <w:p w:rsidR="006D5A1F" w:rsidRPr="00022272" w:rsidRDefault="006D5A1F" w:rsidP="006D5A1F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rFonts w:asciiTheme="minorHAnsi" w:hAnsiTheme="minorHAnsi" w:cstheme="minorHAnsi"/>
                <w:sz w:val="22"/>
              </w:rPr>
            </w:pPr>
            <w:r w:rsidRPr="00022272">
              <w:rPr>
                <w:rFonts w:asciiTheme="minorHAnsi" w:hAnsiTheme="minorHAnsi" w:cstheme="minorHAnsi"/>
                <w:sz w:val="22"/>
              </w:rPr>
              <w:t>Utilización de técnicas e instrumentos modernos</w:t>
            </w:r>
          </w:p>
        </w:tc>
        <w:tc>
          <w:tcPr>
            <w:tcW w:w="1843" w:type="dxa"/>
          </w:tcPr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</w:p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  <w:r w:rsidRPr="00022272">
              <w:rPr>
                <w:rFonts w:eastAsia="Times New Roman" w:cstheme="minorHAnsi"/>
                <w:b/>
              </w:rPr>
              <w:t>alta</w:t>
            </w:r>
          </w:p>
        </w:tc>
        <w:tc>
          <w:tcPr>
            <w:tcW w:w="4394" w:type="dxa"/>
          </w:tcPr>
          <w:p w:rsidR="006D5A1F" w:rsidRPr="00022272" w:rsidRDefault="006D5A1F" w:rsidP="00FF0A96">
            <w:pPr>
              <w:spacing w:after="0" w:line="220" w:lineRule="exact"/>
              <w:jc w:val="both"/>
              <w:rPr>
                <w:rFonts w:eastAsia="Times New Roman" w:cstheme="minorHAnsi"/>
              </w:rPr>
            </w:pPr>
          </w:p>
        </w:tc>
      </w:tr>
      <w:tr w:rsidR="006D5A1F" w:rsidRPr="00022272" w:rsidTr="00FF0A96">
        <w:tc>
          <w:tcPr>
            <w:tcW w:w="3227" w:type="dxa"/>
            <w:vAlign w:val="center"/>
          </w:tcPr>
          <w:p w:rsidR="006D5A1F" w:rsidRPr="00022272" w:rsidRDefault="006D5A1F" w:rsidP="006D5A1F">
            <w:pPr>
              <w:pStyle w:val="Prrafodelista"/>
              <w:numPr>
                <w:ilvl w:val="0"/>
                <w:numId w:val="17"/>
              </w:numPr>
              <w:spacing w:after="0" w:line="220" w:lineRule="exact"/>
              <w:ind w:left="284" w:hanging="284"/>
              <w:jc w:val="left"/>
              <w:rPr>
                <w:rFonts w:asciiTheme="minorHAnsi" w:hAnsiTheme="minorHAnsi" w:cstheme="minorHAnsi"/>
                <w:sz w:val="22"/>
              </w:rPr>
            </w:pPr>
            <w:r w:rsidRPr="00022272">
              <w:rPr>
                <w:rFonts w:asciiTheme="minorHAnsi" w:hAnsiTheme="minorHAnsi" w:cstheme="minorHAnsi"/>
                <w:sz w:val="22"/>
              </w:rPr>
              <w:t>Capacidad de liderar, gestionar o emprender proyectos</w:t>
            </w:r>
          </w:p>
        </w:tc>
        <w:tc>
          <w:tcPr>
            <w:tcW w:w="1843" w:type="dxa"/>
          </w:tcPr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</w:p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</w:p>
          <w:p w:rsidR="006D5A1F" w:rsidRPr="00022272" w:rsidRDefault="006D5A1F" w:rsidP="00745B53">
            <w:pPr>
              <w:spacing w:after="0" w:line="220" w:lineRule="exact"/>
              <w:jc w:val="center"/>
              <w:rPr>
                <w:rFonts w:eastAsia="Times New Roman" w:cstheme="minorHAnsi"/>
                <w:b/>
              </w:rPr>
            </w:pPr>
            <w:r w:rsidRPr="00022272">
              <w:rPr>
                <w:rFonts w:eastAsia="Times New Roman" w:cstheme="minorHAnsi"/>
                <w:b/>
              </w:rPr>
              <w:t>media</w:t>
            </w:r>
          </w:p>
        </w:tc>
        <w:tc>
          <w:tcPr>
            <w:tcW w:w="4394" w:type="dxa"/>
          </w:tcPr>
          <w:p w:rsidR="006D5A1F" w:rsidRPr="00022272" w:rsidRDefault="006D5A1F" w:rsidP="00FF0A96">
            <w:pPr>
              <w:spacing w:after="0" w:line="220" w:lineRule="exact"/>
              <w:jc w:val="both"/>
              <w:rPr>
                <w:rFonts w:eastAsia="Times New Roman" w:cstheme="minorHAnsi"/>
              </w:rPr>
            </w:pPr>
            <w:r w:rsidRPr="00022272">
              <w:rPr>
                <w:rFonts w:eastAsia="Times New Roman" w:cstheme="minorHAnsi"/>
              </w:rPr>
              <w:t>Trabajar en grupos y recopilar datos que faciliten el diagnóstico, la planificación y elaboración de proyectos.</w:t>
            </w:r>
          </w:p>
        </w:tc>
      </w:tr>
    </w:tbl>
    <w:p w:rsidR="0070374A" w:rsidRPr="00022272" w:rsidRDefault="0070374A" w:rsidP="0070374A">
      <w:pPr>
        <w:ind w:left="568"/>
        <w:jc w:val="both"/>
        <w:rPr>
          <w:rFonts w:cstheme="minorHAnsi"/>
          <w:b/>
        </w:rPr>
      </w:pPr>
    </w:p>
    <w:p w:rsidR="0070374A" w:rsidRPr="00022272" w:rsidRDefault="0070374A" w:rsidP="0070374A">
      <w:pPr>
        <w:spacing w:before="120" w:after="0"/>
        <w:ind w:left="568"/>
        <w:jc w:val="both"/>
        <w:rPr>
          <w:rFonts w:cstheme="minorHAnsi"/>
        </w:rPr>
      </w:pPr>
    </w:p>
    <w:p w:rsidR="0070374A" w:rsidRPr="00022272" w:rsidRDefault="0070374A" w:rsidP="0070374A">
      <w:pPr>
        <w:spacing w:before="120" w:after="120" w:line="240" w:lineRule="auto"/>
        <w:ind w:left="568"/>
        <w:jc w:val="center"/>
        <w:rPr>
          <w:rFonts w:cstheme="minorHAnsi"/>
          <w:b/>
        </w:rPr>
      </w:pPr>
    </w:p>
    <w:p w:rsidR="0070374A" w:rsidRDefault="0070374A" w:rsidP="0070374A">
      <w:pPr>
        <w:spacing w:before="120" w:after="120" w:line="240" w:lineRule="auto"/>
        <w:ind w:left="568"/>
        <w:jc w:val="both"/>
        <w:rPr>
          <w:rFonts w:cstheme="minorHAnsi"/>
          <w:b/>
        </w:rPr>
      </w:pPr>
    </w:p>
    <w:p w:rsidR="00A34ED5" w:rsidRDefault="00A34ED5" w:rsidP="0070374A">
      <w:pPr>
        <w:spacing w:before="120" w:after="120" w:line="240" w:lineRule="auto"/>
        <w:ind w:left="568"/>
        <w:jc w:val="both"/>
        <w:rPr>
          <w:rFonts w:cstheme="minorHAnsi"/>
          <w:b/>
        </w:rPr>
      </w:pPr>
    </w:p>
    <w:p w:rsidR="001013B3" w:rsidRPr="00022272" w:rsidRDefault="00C25931" w:rsidP="00ED7B99">
      <w:pPr>
        <w:jc w:val="both"/>
        <w:rPr>
          <w:rFonts w:cstheme="minorHAnsi"/>
          <w:b/>
        </w:rPr>
      </w:pPr>
      <w:r w:rsidRPr="00022272">
        <w:rPr>
          <w:rFonts w:cstheme="minorHAnsi"/>
          <w:b/>
        </w:rPr>
        <w:lastRenderedPageBreak/>
        <w:t>3.4 Proyecto o producto de la asignatura:</w:t>
      </w:r>
    </w:p>
    <w:p w:rsidR="006C5B32" w:rsidRPr="00022272" w:rsidRDefault="006C5B32" w:rsidP="00542A2D">
      <w:pPr>
        <w:jc w:val="both"/>
        <w:rPr>
          <w:rFonts w:cstheme="minorHAnsi"/>
        </w:rPr>
      </w:pPr>
      <w:r w:rsidRPr="00022272">
        <w:rPr>
          <w:rFonts w:cstheme="minorHAnsi"/>
        </w:rPr>
        <w:t>Proyecto No. 1: Elaborar un</w:t>
      </w:r>
      <w:r w:rsidR="009F1D32" w:rsidRPr="00022272">
        <w:rPr>
          <w:rFonts w:cstheme="minorHAnsi"/>
        </w:rPr>
        <w:t xml:space="preserve"> ensayo aplicando las técnicas aprendidas en la unidad I.</w:t>
      </w:r>
    </w:p>
    <w:p w:rsidR="006C5B32" w:rsidRPr="00022272" w:rsidRDefault="006C5B32" w:rsidP="00542A2D">
      <w:pPr>
        <w:jc w:val="both"/>
        <w:rPr>
          <w:rFonts w:cstheme="minorHAnsi"/>
        </w:rPr>
      </w:pPr>
      <w:r w:rsidRPr="00022272">
        <w:rPr>
          <w:rFonts w:cstheme="minorHAnsi"/>
        </w:rPr>
        <w:t xml:space="preserve">Proyecto No. 2: </w:t>
      </w:r>
      <w:r w:rsidR="00EA4FFC" w:rsidRPr="00022272">
        <w:rPr>
          <w:rFonts w:cstheme="minorHAnsi"/>
        </w:rPr>
        <w:t xml:space="preserve">Utilizar las herramientas </w:t>
      </w:r>
      <w:r w:rsidR="00602C38" w:rsidRPr="00022272">
        <w:rPr>
          <w:rFonts w:cstheme="minorHAnsi"/>
        </w:rPr>
        <w:t xml:space="preserve">TPS </w:t>
      </w:r>
      <w:r w:rsidR="00EA4FFC" w:rsidRPr="00022272">
        <w:rPr>
          <w:rFonts w:cstheme="minorHAnsi"/>
        </w:rPr>
        <w:t>para gestionar los procesos en una empresa.</w:t>
      </w:r>
    </w:p>
    <w:p w:rsidR="00542A2D" w:rsidRPr="00022272" w:rsidRDefault="00B369E8" w:rsidP="00542A2D">
      <w:pPr>
        <w:jc w:val="both"/>
        <w:rPr>
          <w:rFonts w:cstheme="minorHAnsi"/>
          <w:b/>
        </w:rPr>
      </w:pPr>
      <w:r w:rsidRPr="00022272">
        <w:rPr>
          <w:rFonts w:cstheme="minorHAnsi"/>
          <w:b/>
        </w:rPr>
        <w:t>4.- PROGRAMA DE ACTIVIDADES</w:t>
      </w:r>
      <w:r w:rsidR="00C25931" w:rsidRPr="00022272">
        <w:rPr>
          <w:rFonts w:cstheme="minorHAnsi"/>
          <w:b/>
        </w:rPr>
        <w:t>:</w:t>
      </w:r>
    </w:p>
    <w:p w:rsidR="00B131A2" w:rsidRPr="00022272" w:rsidRDefault="004A1D54" w:rsidP="00B369E8">
      <w:pPr>
        <w:spacing w:before="120" w:after="0"/>
        <w:rPr>
          <w:rFonts w:cstheme="minorHAnsi"/>
          <w:b/>
        </w:rPr>
      </w:pPr>
      <w:r w:rsidRPr="00022272">
        <w:rPr>
          <w:rFonts w:cstheme="minorHAnsi"/>
          <w:b/>
        </w:rPr>
        <w:t>4.1 Estructura de la asignatura por unidades:</w:t>
      </w:r>
    </w:p>
    <w:p w:rsidR="00B369E8" w:rsidRPr="00022272" w:rsidRDefault="00B369E8" w:rsidP="00B131A2">
      <w:pPr>
        <w:pStyle w:val="Prrafodelista"/>
        <w:spacing w:before="120" w:after="0"/>
        <w:ind w:left="426"/>
        <w:rPr>
          <w:rFonts w:asciiTheme="minorHAnsi" w:hAnsiTheme="minorHAnsi" w:cstheme="minorHAnsi"/>
          <w:sz w:val="22"/>
        </w:rPr>
      </w:pPr>
    </w:p>
    <w:tbl>
      <w:tblPr>
        <w:tblStyle w:val="Tablaconcuadrcula"/>
        <w:tblW w:w="10134" w:type="dxa"/>
        <w:tblLook w:val="04A0"/>
      </w:tblPr>
      <w:tblGrid>
        <w:gridCol w:w="3510"/>
        <w:gridCol w:w="3055"/>
        <w:gridCol w:w="3569"/>
      </w:tblGrid>
      <w:tr w:rsidR="00B131A2" w:rsidRPr="00022272" w:rsidTr="00C03B50">
        <w:tc>
          <w:tcPr>
            <w:tcW w:w="3510" w:type="dxa"/>
          </w:tcPr>
          <w:p w:rsidR="00B131A2" w:rsidRPr="00022272" w:rsidRDefault="00B131A2" w:rsidP="00C25931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UNIDAD</w:t>
            </w:r>
          </w:p>
        </w:tc>
        <w:tc>
          <w:tcPr>
            <w:tcW w:w="3055" w:type="dxa"/>
          </w:tcPr>
          <w:p w:rsidR="00B131A2" w:rsidRPr="00022272" w:rsidRDefault="00B131A2" w:rsidP="00C25931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COMPETENCIAS</w:t>
            </w:r>
          </w:p>
        </w:tc>
        <w:tc>
          <w:tcPr>
            <w:tcW w:w="3569" w:type="dxa"/>
          </w:tcPr>
          <w:p w:rsidR="00B131A2" w:rsidRPr="00022272" w:rsidRDefault="00B131A2" w:rsidP="00C25931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RESULTADOS DE APRENDIZAJE</w:t>
            </w:r>
          </w:p>
        </w:tc>
      </w:tr>
      <w:tr w:rsidR="00B131A2" w:rsidRPr="00022272" w:rsidTr="00C03B50">
        <w:tc>
          <w:tcPr>
            <w:tcW w:w="3510" w:type="dxa"/>
          </w:tcPr>
          <w:p w:rsidR="00602C38" w:rsidRPr="00022272" w:rsidRDefault="00602C38" w:rsidP="00602C38">
            <w:pPr>
              <w:spacing w:line="360" w:lineRule="auto"/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  <w:b/>
                <w:bCs/>
              </w:rPr>
              <w:t>UNIDAD I: GENERALIDADES DE LA INFORMÁTICA</w:t>
            </w:r>
          </w:p>
          <w:p w:rsidR="00B131A2" w:rsidRPr="00022272" w:rsidRDefault="00B131A2" w:rsidP="00517362">
            <w:pPr>
              <w:rPr>
                <w:rFonts w:cstheme="minorHAnsi"/>
              </w:rPr>
            </w:pPr>
          </w:p>
        </w:tc>
        <w:tc>
          <w:tcPr>
            <w:tcW w:w="3055" w:type="dxa"/>
          </w:tcPr>
          <w:p w:rsidR="00B131A2" w:rsidRPr="00022272" w:rsidRDefault="00B131A2" w:rsidP="00A25DE6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1.-</w:t>
            </w:r>
            <w:r w:rsidR="00A25DE6">
              <w:rPr>
                <w:rFonts w:cstheme="minorHAnsi"/>
              </w:rPr>
              <w:t xml:space="preserve">Conoce las generalidades conceptuales de la </w:t>
            </w:r>
            <w:r w:rsidR="00A24D97">
              <w:rPr>
                <w:rFonts w:cstheme="minorHAnsi"/>
              </w:rPr>
              <w:t>informática</w:t>
            </w:r>
            <w:r w:rsidR="00A25DE6">
              <w:rPr>
                <w:rFonts w:cstheme="minorHAnsi"/>
              </w:rPr>
              <w:t>.</w:t>
            </w:r>
          </w:p>
        </w:tc>
        <w:tc>
          <w:tcPr>
            <w:tcW w:w="3569" w:type="dxa"/>
          </w:tcPr>
          <w:p w:rsidR="00B131A2" w:rsidRPr="00022272" w:rsidRDefault="00B131A2" w:rsidP="00542A2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1.-</w:t>
            </w:r>
            <w:r w:rsidR="00B87D63" w:rsidRPr="00022272">
              <w:rPr>
                <w:rFonts w:cstheme="minorHAnsi"/>
              </w:rPr>
              <w:t xml:space="preserve"> Utilización de técnicas </w:t>
            </w:r>
            <w:r w:rsidR="001D178B" w:rsidRPr="00022272">
              <w:rPr>
                <w:rFonts w:cstheme="minorHAnsi"/>
              </w:rPr>
              <w:t>e</w:t>
            </w:r>
            <w:r w:rsidR="00B87D63" w:rsidRPr="00022272">
              <w:rPr>
                <w:rFonts w:cstheme="minorHAnsi"/>
              </w:rPr>
              <w:t xml:space="preserve"> instrumentos modernos.</w:t>
            </w:r>
          </w:p>
          <w:p w:rsidR="009D1957" w:rsidRPr="00022272" w:rsidRDefault="009D1957" w:rsidP="00542A2D">
            <w:pPr>
              <w:jc w:val="both"/>
              <w:rPr>
                <w:rFonts w:cstheme="minorHAnsi"/>
              </w:rPr>
            </w:pPr>
          </w:p>
          <w:p w:rsidR="009D1957" w:rsidRPr="00022272" w:rsidRDefault="00B131A2" w:rsidP="009D1957">
            <w:pPr>
              <w:rPr>
                <w:rFonts w:cstheme="minorHAnsi"/>
              </w:rPr>
            </w:pPr>
            <w:r w:rsidRPr="00022272">
              <w:rPr>
                <w:rFonts w:cstheme="minorHAnsi"/>
              </w:rPr>
              <w:t>2</w:t>
            </w:r>
            <w:r w:rsidR="00B87D63" w:rsidRPr="00022272">
              <w:rPr>
                <w:rFonts w:cstheme="minorHAnsi"/>
              </w:rPr>
              <w:t xml:space="preserve">. – </w:t>
            </w:r>
            <w:r w:rsidR="009D1957" w:rsidRPr="00022272">
              <w:rPr>
                <w:rFonts w:cstheme="minorHAnsi"/>
              </w:rPr>
              <w:t>Promueve el uso de  la información científica  utilizando las TIC (técnicas de información y comunicación).</w:t>
            </w:r>
          </w:p>
          <w:p w:rsidR="00B131A2" w:rsidRPr="00022272" w:rsidRDefault="00B131A2" w:rsidP="00542A2D">
            <w:pPr>
              <w:jc w:val="both"/>
              <w:rPr>
                <w:rFonts w:cstheme="minorHAnsi"/>
              </w:rPr>
            </w:pPr>
          </w:p>
        </w:tc>
      </w:tr>
      <w:tr w:rsidR="00B131A2" w:rsidRPr="00022272" w:rsidTr="00C03B50">
        <w:tc>
          <w:tcPr>
            <w:tcW w:w="3510" w:type="dxa"/>
          </w:tcPr>
          <w:p w:rsidR="00602C38" w:rsidRPr="00022272" w:rsidRDefault="00602C38" w:rsidP="00602C38">
            <w:pPr>
              <w:spacing w:line="360" w:lineRule="auto"/>
              <w:rPr>
                <w:rFonts w:cstheme="minorHAnsi"/>
                <w:bCs/>
              </w:rPr>
            </w:pPr>
            <w:r w:rsidRPr="00022272">
              <w:rPr>
                <w:rFonts w:cstheme="minorHAnsi"/>
                <w:b/>
                <w:bCs/>
              </w:rPr>
              <w:t xml:space="preserve">UNIDAD II: SISTEMAS  OPERATIVOS </w:t>
            </w:r>
          </w:p>
          <w:p w:rsidR="00B131A2" w:rsidRPr="00022272" w:rsidRDefault="00B131A2" w:rsidP="00EA4FFC">
            <w:pPr>
              <w:ind w:left="426" w:hanging="426"/>
              <w:rPr>
                <w:rFonts w:cstheme="minorHAnsi"/>
              </w:rPr>
            </w:pPr>
          </w:p>
        </w:tc>
        <w:tc>
          <w:tcPr>
            <w:tcW w:w="3055" w:type="dxa"/>
          </w:tcPr>
          <w:p w:rsidR="00B131A2" w:rsidRPr="00022272" w:rsidRDefault="00B369E8" w:rsidP="00542A2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 xml:space="preserve">1.- </w:t>
            </w:r>
            <w:r w:rsidR="00B87D63" w:rsidRPr="00022272">
              <w:rPr>
                <w:rFonts w:cstheme="minorHAnsi"/>
              </w:rPr>
              <w:t xml:space="preserve">Resuelve con el software de </w:t>
            </w:r>
            <w:r w:rsidR="008655AC">
              <w:rPr>
                <w:rFonts w:cstheme="minorHAnsi"/>
              </w:rPr>
              <w:t>sistema operativo el operar un computador e interactuar con el.</w:t>
            </w:r>
          </w:p>
          <w:p w:rsidR="00B369E8" w:rsidRPr="00022272" w:rsidRDefault="00B369E8" w:rsidP="00542A2D">
            <w:pPr>
              <w:jc w:val="both"/>
              <w:rPr>
                <w:rFonts w:cstheme="minorHAnsi"/>
              </w:rPr>
            </w:pPr>
          </w:p>
        </w:tc>
        <w:tc>
          <w:tcPr>
            <w:tcW w:w="3569" w:type="dxa"/>
          </w:tcPr>
          <w:p w:rsidR="00B131A2" w:rsidRPr="00022272" w:rsidRDefault="00B131A2" w:rsidP="00542A2D">
            <w:pPr>
              <w:jc w:val="both"/>
              <w:rPr>
                <w:rFonts w:cstheme="minorHAnsi"/>
              </w:rPr>
            </w:pPr>
          </w:p>
          <w:p w:rsidR="009D1957" w:rsidRPr="00022272" w:rsidRDefault="009D1957" w:rsidP="009D1957">
            <w:pPr>
              <w:rPr>
                <w:rFonts w:cstheme="minorHAnsi"/>
              </w:rPr>
            </w:pPr>
            <w:r w:rsidRPr="00022272">
              <w:rPr>
                <w:rFonts w:cstheme="minorHAnsi"/>
              </w:rPr>
              <w:t>1</w:t>
            </w:r>
            <w:r w:rsidR="00B369E8" w:rsidRPr="00022272">
              <w:rPr>
                <w:rFonts w:cstheme="minorHAnsi"/>
              </w:rPr>
              <w:t>.-</w:t>
            </w:r>
            <w:r w:rsidR="008655AC">
              <w:rPr>
                <w:rFonts w:cstheme="minorHAnsi"/>
              </w:rPr>
              <w:t>Utiliza el software de SO para interactuar y operar el computador.</w:t>
            </w:r>
          </w:p>
          <w:p w:rsidR="00B369E8" w:rsidRPr="00022272" w:rsidRDefault="00B369E8" w:rsidP="00542A2D">
            <w:pPr>
              <w:jc w:val="both"/>
              <w:rPr>
                <w:rFonts w:cstheme="minorHAnsi"/>
              </w:rPr>
            </w:pPr>
          </w:p>
        </w:tc>
      </w:tr>
      <w:tr w:rsidR="00B131A2" w:rsidRPr="00022272" w:rsidTr="00C03B50">
        <w:tc>
          <w:tcPr>
            <w:tcW w:w="3510" w:type="dxa"/>
          </w:tcPr>
          <w:p w:rsidR="00602C38" w:rsidRPr="00022272" w:rsidRDefault="00602C38" w:rsidP="00602C3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b/>
                <w:bCs/>
              </w:rPr>
            </w:pPr>
            <w:r w:rsidRPr="00022272">
              <w:rPr>
                <w:rFonts w:cstheme="minorHAnsi"/>
                <w:b/>
                <w:bCs/>
              </w:rPr>
              <w:t>UNIDAD III: PROCESADORES DE TEXTO Y HOJAS ELECTRONICAS</w:t>
            </w:r>
          </w:p>
          <w:p w:rsidR="00B131A2" w:rsidRPr="00022272" w:rsidRDefault="00B131A2" w:rsidP="00EA4FFC">
            <w:pPr>
              <w:ind w:left="426" w:hanging="426"/>
              <w:rPr>
                <w:rFonts w:cstheme="minorHAnsi"/>
              </w:rPr>
            </w:pPr>
          </w:p>
        </w:tc>
        <w:tc>
          <w:tcPr>
            <w:tcW w:w="3055" w:type="dxa"/>
          </w:tcPr>
          <w:p w:rsidR="00B131A2" w:rsidRPr="00022272" w:rsidRDefault="00B369E8" w:rsidP="00542A2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1.-</w:t>
            </w:r>
            <w:r w:rsidR="009D1957" w:rsidRPr="00022272">
              <w:rPr>
                <w:rFonts w:cstheme="minorHAnsi"/>
              </w:rPr>
              <w:t xml:space="preserve"> Utiliza el software de aplicaciones </w:t>
            </w:r>
            <w:r w:rsidR="008655AC">
              <w:rPr>
                <w:rFonts w:cstheme="minorHAnsi"/>
              </w:rPr>
              <w:t>realizar tareas de cálculo y generación de informes y gráficos</w:t>
            </w:r>
            <w:r w:rsidR="009D1957" w:rsidRPr="00022272">
              <w:rPr>
                <w:rFonts w:cstheme="minorHAnsi"/>
              </w:rPr>
              <w:t>.</w:t>
            </w:r>
          </w:p>
          <w:p w:rsidR="00B369E8" w:rsidRPr="00022272" w:rsidRDefault="00B369E8" w:rsidP="00542A2D">
            <w:pPr>
              <w:jc w:val="both"/>
              <w:rPr>
                <w:rFonts w:cstheme="minorHAnsi"/>
              </w:rPr>
            </w:pPr>
          </w:p>
        </w:tc>
        <w:tc>
          <w:tcPr>
            <w:tcW w:w="3569" w:type="dxa"/>
          </w:tcPr>
          <w:p w:rsidR="00B369E8" w:rsidRPr="00022272" w:rsidRDefault="008655AC" w:rsidP="009D1957">
            <w:pPr>
              <w:rPr>
                <w:rFonts w:cstheme="minorHAnsi"/>
              </w:rPr>
            </w:pPr>
            <w:r w:rsidRPr="00022272">
              <w:rPr>
                <w:rFonts w:cstheme="minorHAnsi"/>
              </w:rPr>
              <w:t xml:space="preserve">Utiliza el software de aplicaciones </w:t>
            </w:r>
            <w:r>
              <w:rPr>
                <w:rFonts w:cstheme="minorHAnsi"/>
              </w:rPr>
              <w:t>realizar tareas de cálculo y generación de informes y gráficos</w:t>
            </w:r>
            <w:r w:rsidRPr="00022272">
              <w:rPr>
                <w:rFonts w:cstheme="minorHAnsi"/>
              </w:rPr>
              <w:t>.</w:t>
            </w:r>
          </w:p>
        </w:tc>
      </w:tr>
      <w:tr w:rsidR="00B131A2" w:rsidRPr="00022272" w:rsidTr="009D1957">
        <w:trPr>
          <w:trHeight w:val="1209"/>
        </w:trPr>
        <w:tc>
          <w:tcPr>
            <w:tcW w:w="3510" w:type="dxa"/>
          </w:tcPr>
          <w:p w:rsidR="00602C38" w:rsidRPr="00022272" w:rsidRDefault="00602C38" w:rsidP="00602C38">
            <w:pPr>
              <w:spacing w:line="360" w:lineRule="auto"/>
              <w:jc w:val="both"/>
              <w:rPr>
                <w:rFonts w:cstheme="minorHAnsi"/>
                <w:b/>
                <w:bCs/>
              </w:rPr>
            </w:pPr>
            <w:r w:rsidRPr="00022272">
              <w:rPr>
                <w:rFonts w:cstheme="minorHAnsi"/>
                <w:b/>
                <w:bCs/>
              </w:rPr>
              <w:t>UNIDAD IV</w:t>
            </w:r>
            <w:r w:rsidR="0070094B" w:rsidRPr="00022272">
              <w:rPr>
                <w:rFonts w:cstheme="minorHAnsi"/>
                <w:b/>
                <w:bCs/>
              </w:rPr>
              <w:t xml:space="preserve">: INTERNET, CORREO </w:t>
            </w:r>
            <w:r w:rsidR="008569AA" w:rsidRPr="00022272">
              <w:rPr>
                <w:rFonts w:cstheme="minorHAnsi"/>
                <w:b/>
                <w:bCs/>
              </w:rPr>
              <w:t>ELECTRÓNICO</w:t>
            </w:r>
            <w:r w:rsidR="0070094B" w:rsidRPr="00022272">
              <w:rPr>
                <w:rFonts w:cstheme="minorHAnsi"/>
                <w:b/>
                <w:bCs/>
              </w:rPr>
              <w:t xml:space="preserve">, </w:t>
            </w:r>
            <w:r w:rsidRPr="00022272">
              <w:rPr>
                <w:rFonts w:cstheme="minorHAnsi"/>
                <w:b/>
                <w:bCs/>
              </w:rPr>
              <w:t>BIBLIOTECA DIGITAL Y AULA VIRTUAL UNIVERSITARIA</w:t>
            </w:r>
          </w:p>
          <w:p w:rsidR="00B131A2" w:rsidRPr="00022272" w:rsidRDefault="00B131A2" w:rsidP="00B963FC">
            <w:pPr>
              <w:ind w:left="426" w:hanging="426"/>
              <w:rPr>
                <w:rFonts w:cstheme="minorHAnsi"/>
              </w:rPr>
            </w:pPr>
          </w:p>
        </w:tc>
        <w:tc>
          <w:tcPr>
            <w:tcW w:w="3055" w:type="dxa"/>
          </w:tcPr>
          <w:p w:rsidR="00B131A2" w:rsidRPr="00022272" w:rsidRDefault="008655AC" w:rsidP="008655A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1.- Utiliza la web para realizar procesos de comunicación y búsqueda de información</w:t>
            </w:r>
          </w:p>
        </w:tc>
        <w:tc>
          <w:tcPr>
            <w:tcW w:w="3569" w:type="dxa"/>
          </w:tcPr>
          <w:p w:rsidR="00B131A2" w:rsidRPr="00022272" w:rsidRDefault="008655AC" w:rsidP="008655AC">
            <w:pPr>
              <w:rPr>
                <w:rFonts w:cstheme="minorHAnsi"/>
              </w:rPr>
            </w:pPr>
            <w:r>
              <w:rPr>
                <w:rFonts w:cstheme="minorHAnsi"/>
              </w:rPr>
              <w:t>Utiliza la web para realizar procesos de comunicación y búsqueda de información</w:t>
            </w:r>
          </w:p>
        </w:tc>
      </w:tr>
    </w:tbl>
    <w:p w:rsidR="00D109F1" w:rsidRPr="00022272" w:rsidRDefault="00D109F1" w:rsidP="00542A2D">
      <w:pPr>
        <w:jc w:val="both"/>
        <w:rPr>
          <w:rFonts w:cstheme="minorHAnsi"/>
        </w:rPr>
      </w:pPr>
    </w:p>
    <w:p w:rsidR="00C03B50" w:rsidRPr="00022272" w:rsidRDefault="00C03B50" w:rsidP="00542A2D">
      <w:pPr>
        <w:jc w:val="both"/>
        <w:rPr>
          <w:rFonts w:cstheme="minorHAnsi"/>
        </w:rPr>
      </w:pPr>
    </w:p>
    <w:p w:rsidR="0049109E" w:rsidRPr="00022272" w:rsidRDefault="0049109E" w:rsidP="00542A2D">
      <w:pPr>
        <w:jc w:val="both"/>
        <w:rPr>
          <w:rFonts w:cstheme="minorHAnsi"/>
        </w:rPr>
      </w:pPr>
    </w:p>
    <w:p w:rsidR="00BC5F75" w:rsidRPr="00022272" w:rsidRDefault="00BC5F75" w:rsidP="00542A2D">
      <w:pPr>
        <w:jc w:val="both"/>
        <w:rPr>
          <w:rFonts w:cstheme="minorHAnsi"/>
        </w:rPr>
      </w:pPr>
    </w:p>
    <w:p w:rsidR="0070094B" w:rsidRPr="00022272" w:rsidRDefault="0070094B" w:rsidP="00542A2D">
      <w:pPr>
        <w:jc w:val="both"/>
        <w:rPr>
          <w:rFonts w:cstheme="minorHAnsi"/>
        </w:rPr>
      </w:pPr>
    </w:p>
    <w:p w:rsidR="00BC5F75" w:rsidRPr="00022272" w:rsidRDefault="00BC5F75" w:rsidP="00542A2D">
      <w:pPr>
        <w:jc w:val="both"/>
        <w:rPr>
          <w:rFonts w:cstheme="minorHAnsi"/>
        </w:rPr>
      </w:pPr>
    </w:p>
    <w:p w:rsidR="00E97230" w:rsidRPr="00022272" w:rsidRDefault="00E97230" w:rsidP="00542A2D">
      <w:pPr>
        <w:jc w:val="both"/>
        <w:rPr>
          <w:rFonts w:cstheme="minorHAnsi"/>
        </w:rPr>
      </w:pPr>
    </w:p>
    <w:p w:rsidR="00B369E8" w:rsidRPr="00022272" w:rsidRDefault="00CC6764" w:rsidP="00542A2D">
      <w:pPr>
        <w:jc w:val="both"/>
        <w:rPr>
          <w:rFonts w:cstheme="minorHAnsi"/>
          <w:b/>
        </w:rPr>
      </w:pPr>
      <w:r w:rsidRPr="00022272">
        <w:rPr>
          <w:rFonts w:cstheme="minorHAnsi"/>
          <w:b/>
        </w:rPr>
        <w:lastRenderedPageBreak/>
        <w:t xml:space="preserve">4.2 </w:t>
      </w:r>
      <w:r w:rsidR="004A1D54" w:rsidRPr="00022272">
        <w:rPr>
          <w:rFonts w:cstheme="minorHAnsi"/>
          <w:b/>
        </w:rPr>
        <w:t>Estructura detallada por temas</w:t>
      </w:r>
      <w:r w:rsidR="00B369E8" w:rsidRPr="00022272">
        <w:rPr>
          <w:rFonts w:cstheme="minorHAnsi"/>
          <w:b/>
        </w:rPr>
        <w:t>:</w:t>
      </w:r>
    </w:p>
    <w:tbl>
      <w:tblPr>
        <w:tblStyle w:val="Tablaconcuadrcula"/>
        <w:tblW w:w="10633" w:type="dxa"/>
        <w:tblInd w:w="-743" w:type="dxa"/>
        <w:tblLayout w:type="fixed"/>
        <w:tblLook w:val="04A0"/>
      </w:tblPr>
      <w:tblGrid>
        <w:gridCol w:w="425"/>
        <w:gridCol w:w="1277"/>
        <w:gridCol w:w="2601"/>
        <w:gridCol w:w="2654"/>
        <w:gridCol w:w="2528"/>
        <w:gridCol w:w="1148"/>
      </w:tblGrid>
      <w:tr w:rsidR="00B369E8" w:rsidRPr="00022272" w:rsidTr="00BA59D2">
        <w:tc>
          <w:tcPr>
            <w:tcW w:w="10633" w:type="dxa"/>
            <w:gridSpan w:val="6"/>
          </w:tcPr>
          <w:p w:rsidR="00B369E8" w:rsidRPr="00022272" w:rsidRDefault="004162AB" w:rsidP="0079307A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  <w:b/>
              </w:rPr>
              <w:t xml:space="preserve">UNIDAD I:  </w:t>
            </w:r>
            <w:r w:rsidR="00312680" w:rsidRPr="00022272">
              <w:rPr>
                <w:rFonts w:cstheme="minorHAnsi"/>
              </w:rPr>
              <w:t>GENERALIDADES DE LA INFORMÁTICA</w:t>
            </w:r>
          </w:p>
        </w:tc>
      </w:tr>
      <w:tr w:rsidR="00BA59D2" w:rsidRPr="00022272" w:rsidTr="00B91A74">
        <w:tc>
          <w:tcPr>
            <w:tcW w:w="425" w:type="dxa"/>
          </w:tcPr>
          <w:p w:rsidR="000E0B06" w:rsidRPr="00022272" w:rsidRDefault="000E0B06" w:rsidP="00BA59D2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SEM</w:t>
            </w:r>
            <w:r w:rsidR="00BA59D2" w:rsidRPr="00022272">
              <w:rPr>
                <w:rFonts w:cstheme="minorHAnsi"/>
                <w:b/>
              </w:rPr>
              <w:t>.</w:t>
            </w:r>
            <w:r w:rsidRPr="00022272">
              <w:rPr>
                <w:rFonts w:cstheme="minorHAnsi"/>
                <w:b/>
              </w:rPr>
              <w:t>Nº</w:t>
            </w:r>
          </w:p>
        </w:tc>
        <w:tc>
          <w:tcPr>
            <w:tcW w:w="1277" w:type="dxa"/>
          </w:tcPr>
          <w:p w:rsidR="000E0B06" w:rsidRPr="00022272" w:rsidRDefault="000E0B06" w:rsidP="000E0B06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Semanas de Estudio</w:t>
            </w:r>
          </w:p>
        </w:tc>
        <w:tc>
          <w:tcPr>
            <w:tcW w:w="2601" w:type="dxa"/>
          </w:tcPr>
          <w:p w:rsidR="000E0B06" w:rsidRPr="00022272" w:rsidRDefault="000E0B06" w:rsidP="00B369E8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TEMAS</w:t>
            </w:r>
          </w:p>
        </w:tc>
        <w:tc>
          <w:tcPr>
            <w:tcW w:w="2654" w:type="dxa"/>
          </w:tcPr>
          <w:p w:rsidR="000E0B06" w:rsidRPr="00022272" w:rsidRDefault="000E0B06" w:rsidP="00B369E8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CONTENIDOS</w:t>
            </w:r>
          </w:p>
        </w:tc>
        <w:tc>
          <w:tcPr>
            <w:tcW w:w="2528" w:type="dxa"/>
          </w:tcPr>
          <w:p w:rsidR="000E0B06" w:rsidRPr="00022272" w:rsidRDefault="000E0B06" w:rsidP="004162AB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ESTRATEGIAS DE APRENDIZAJE</w:t>
            </w:r>
          </w:p>
        </w:tc>
        <w:tc>
          <w:tcPr>
            <w:tcW w:w="1148" w:type="dxa"/>
          </w:tcPr>
          <w:p w:rsidR="000E0B06" w:rsidRPr="00022272" w:rsidRDefault="000E0B06" w:rsidP="00B369E8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HORAS</w:t>
            </w:r>
          </w:p>
        </w:tc>
      </w:tr>
      <w:tr w:rsidR="00BA59D2" w:rsidRPr="00022272" w:rsidTr="00B91A74">
        <w:tc>
          <w:tcPr>
            <w:tcW w:w="425" w:type="dxa"/>
          </w:tcPr>
          <w:p w:rsidR="000E0B06" w:rsidRPr="00022272" w:rsidRDefault="000E0B06" w:rsidP="00542A2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1</w:t>
            </w:r>
          </w:p>
        </w:tc>
        <w:tc>
          <w:tcPr>
            <w:tcW w:w="1277" w:type="dxa"/>
          </w:tcPr>
          <w:p w:rsidR="000E0B06" w:rsidRPr="00022272" w:rsidRDefault="00D312E9" w:rsidP="006B302B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27 Oct al 1 de Nov del 2014</w:t>
            </w:r>
          </w:p>
        </w:tc>
        <w:tc>
          <w:tcPr>
            <w:tcW w:w="2601" w:type="dxa"/>
          </w:tcPr>
          <w:p w:rsidR="000E0B06" w:rsidRPr="00022272" w:rsidRDefault="000E0B06" w:rsidP="00A5396C">
            <w:pPr>
              <w:numPr>
                <w:ilvl w:val="0"/>
                <w:numId w:val="13"/>
              </w:numPr>
              <w:spacing w:line="276" w:lineRule="auto"/>
              <w:ind w:left="567" w:hanging="567"/>
              <w:rPr>
                <w:rFonts w:cstheme="minorHAnsi"/>
              </w:rPr>
            </w:pPr>
            <w:r w:rsidRPr="00022272">
              <w:rPr>
                <w:rFonts w:cstheme="minorHAnsi"/>
                <w:bCs/>
              </w:rPr>
              <w:t>Elementos y Conceptos Fundamentales de la Informática</w:t>
            </w:r>
          </w:p>
          <w:p w:rsidR="000E0B06" w:rsidRPr="00022272" w:rsidRDefault="000E0B06" w:rsidP="00542A2D">
            <w:pPr>
              <w:jc w:val="both"/>
              <w:rPr>
                <w:rFonts w:cstheme="minorHAnsi"/>
              </w:rPr>
            </w:pPr>
          </w:p>
        </w:tc>
        <w:tc>
          <w:tcPr>
            <w:tcW w:w="2654" w:type="dxa"/>
          </w:tcPr>
          <w:p w:rsidR="000E0B06" w:rsidRPr="00022272" w:rsidRDefault="00C960B0" w:rsidP="00C960B0">
            <w:pPr>
              <w:pStyle w:val="Prrafodelista"/>
              <w:numPr>
                <w:ilvl w:val="2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022272">
              <w:rPr>
                <w:rFonts w:asciiTheme="minorHAnsi" w:hAnsiTheme="minorHAnsi" w:cstheme="minorHAnsi"/>
                <w:sz w:val="22"/>
              </w:rPr>
              <w:t>Brecha digital</w:t>
            </w:r>
          </w:p>
          <w:p w:rsidR="00C960B0" w:rsidRPr="00022272" w:rsidRDefault="00C960B0" w:rsidP="00C960B0">
            <w:pPr>
              <w:pStyle w:val="Prrafodelista"/>
              <w:numPr>
                <w:ilvl w:val="2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022272">
              <w:rPr>
                <w:rFonts w:asciiTheme="minorHAnsi" w:hAnsiTheme="minorHAnsi" w:cstheme="minorHAnsi"/>
                <w:sz w:val="22"/>
              </w:rPr>
              <w:t>TIC’s</w:t>
            </w:r>
          </w:p>
          <w:p w:rsidR="00C960B0" w:rsidRPr="00022272" w:rsidRDefault="00C960B0" w:rsidP="00C960B0">
            <w:pPr>
              <w:rPr>
                <w:rFonts w:cstheme="minorHAnsi"/>
              </w:rPr>
            </w:pPr>
            <w:r w:rsidRPr="00022272">
              <w:rPr>
                <w:rFonts w:cstheme="minorHAnsi"/>
              </w:rPr>
              <w:t>1.1.3        Historia de la Informática y su aplicación a la economía</w:t>
            </w:r>
          </w:p>
        </w:tc>
        <w:tc>
          <w:tcPr>
            <w:tcW w:w="2528" w:type="dxa"/>
            <w:vMerge w:val="restart"/>
          </w:tcPr>
          <w:p w:rsidR="000E0B06" w:rsidRPr="00022272" w:rsidRDefault="000E0B06" w:rsidP="001D178B">
            <w:pPr>
              <w:jc w:val="center"/>
              <w:rPr>
                <w:rFonts w:cstheme="minorHAnsi"/>
              </w:rPr>
            </w:pPr>
          </w:p>
          <w:p w:rsidR="000E0B06" w:rsidRPr="00022272" w:rsidRDefault="000E0B06" w:rsidP="001D178B">
            <w:pPr>
              <w:jc w:val="center"/>
              <w:rPr>
                <w:rFonts w:cstheme="minorHAnsi"/>
              </w:rPr>
            </w:pPr>
          </w:p>
          <w:p w:rsidR="000E0B06" w:rsidRPr="00022272" w:rsidRDefault="000E0B06" w:rsidP="001D178B">
            <w:pPr>
              <w:jc w:val="center"/>
              <w:rPr>
                <w:rFonts w:cstheme="minorHAnsi"/>
              </w:rPr>
            </w:pPr>
          </w:p>
          <w:p w:rsidR="000E0B06" w:rsidRPr="00022272" w:rsidRDefault="000E0B06" w:rsidP="001D178B">
            <w:pPr>
              <w:jc w:val="center"/>
              <w:rPr>
                <w:rFonts w:cstheme="minorHAnsi"/>
              </w:rPr>
            </w:pPr>
          </w:p>
          <w:p w:rsidR="000E0B06" w:rsidRPr="00022272" w:rsidRDefault="000E0B06" w:rsidP="001D178B">
            <w:pPr>
              <w:jc w:val="center"/>
              <w:rPr>
                <w:rFonts w:cstheme="minorHAnsi"/>
              </w:rPr>
            </w:pPr>
          </w:p>
          <w:p w:rsidR="000E0B06" w:rsidRPr="00022272" w:rsidRDefault="000E0B06" w:rsidP="001D178B">
            <w:pPr>
              <w:jc w:val="center"/>
              <w:rPr>
                <w:rFonts w:cstheme="minorHAnsi"/>
              </w:rPr>
            </w:pPr>
          </w:p>
          <w:p w:rsidR="000E0B06" w:rsidRPr="00022272" w:rsidRDefault="000E0B06" w:rsidP="001D178B">
            <w:pPr>
              <w:jc w:val="center"/>
              <w:rPr>
                <w:rFonts w:cstheme="minorHAnsi"/>
              </w:rPr>
            </w:pPr>
          </w:p>
          <w:p w:rsidR="000E0B06" w:rsidRPr="00022272" w:rsidRDefault="000E0B06" w:rsidP="001D178B">
            <w:pPr>
              <w:jc w:val="center"/>
              <w:rPr>
                <w:rFonts w:cstheme="minorHAnsi"/>
              </w:rPr>
            </w:pPr>
          </w:p>
          <w:p w:rsidR="000E0B06" w:rsidRPr="00022272" w:rsidRDefault="000E0B06" w:rsidP="001D178B">
            <w:pPr>
              <w:jc w:val="center"/>
              <w:rPr>
                <w:rFonts w:cstheme="minorHAnsi"/>
              </w:rPr>
            </w:pPr>
          </w:p>
          <w:p w:rsidR="000E0B06" w:rsidRPr="00022272" w:rsidRDefault="000E0B06" w:rsidP="001D178B">
            <w:pPr>
              <w:jc w:val="center"/>
              <w:rPr>
                <w:rFonts w:cstheme="minorHAnsi"/>
              </w:rPr>
            </w:pPr>
          </w:p>
          <w:p w:rsidR="000E0B06" w:rsidRPr="00022272" w:rsidRDefault="000E0B06" w:rsidP="001D178B">
            <w:pPr>
              <w:jc w:val="center"/>
              <w:rPr>
                <w:rFonts w:cstheme="minorHAnsi"/>
              </w:rPr>
            </w:pPr>
          </w:p>
          <w:p w:rsidR="000E0B06" w:rsidRPr="00022272" w:rsidRDefault="000E0B06" w:rsidP="001D178B">
            <w:pPr>
              <w:jc w:val="center"/>
              <w:rPr>
                <w:rFonts w:cstheme="minorHAnsi"/>
              </w:rPr>
            </w:pPr>
          </w:p>
          <w:p w:rsidR="000E0B06" w:rsidRPr="00022272" w:rsidRDefault="000E0B06" w:rsidP="001D178B">
            <w:pPr>
              <w:jc w:val="center"/>
              <w:rPr>
                <w:rFonts w:cstheme="minorHAnsi"/>
              </w:rPr>
            </w:pPr>
            <w:r w:rsidRPr="00022272">
              <w:rPr>
                <w:rFonts w:cstheme="minorHAnsi"/>
              </w:rPr>
              <w:t>Laboratorio y ensayo</w:t>
            </w:r>
          </w:p>
        </w:tc>
        <w:tc>
          <w:tcPr>
            <w:tcW w:w="1148" w:type="dxa"/>
          </w:tcPr>
          <w:p w:rsidR="000E0B06" w:rsidRPr="00022272" w:rsidRDefault="00BA59D2" w:rsidP="00542A2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4</w:t>
            </w:r>
          </w:p>
        </w:tc>
      </w:tr>
      <w:tr w:rsidR="00BA59D2" w:rsidRPr="00022272" w:rsidTr="00B91A74">
        <w:tc>
          <w:tcPr>
            <w:tcW w:w="425" w:type="dxa"/>
          </w:tcPr>
          <w:p w:rsidR="000E0B06" w:rsidRPr="00022272" w:rsidRDefault="00BA59D2" w:rsidP="00542A2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</w:t>
            </w:r>
          </w:p>
        </w:tc>
        <w:tc>
          <w:tcPr>
            <w:tcW w:w="1277" w:type="dxa"/>
          </w:tcPr>
          <w:p w:rsidR="000E0B06" w:rsidRPr="00022272" w:rsidRDefault="00D312E9" w:rsidP="00C22CF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3 al 8 Nov del 2014</w:t>
            </w:r>
          </w:p>
        </w:tc>
        <w:tc>
          <w:tcPr>
            <w:tcW w:w="2601" w:type="dxa"/>
          </w:tcPr>
          <w:p w:rsidR="000E0B06" w:rsidRPr="00022272" w:rsidRDefault="000E0B06" w:rsidP="000E0B06">
            <w:pPr>
              <w:numPr>
                <w:ilvl w:val="0"/>
                <w:numId w:val="13"/>
              </w:numPr>
              <w:spacing w:line="276" w:lineRule="auto"/>
              <w:ind w:left="567" w:hanging="567"/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  <w:bCs/>
              </w:rPr>
              <w:t>Generalidades de Hardware y Software</w:t>
            </w:r>
          </w:p>
          <w:p w:rsidR="000E0B06" w:rsidRPr="00022272" w:rsidRDefault="000E0B06" w:rsidP="00542A2D">
            <w:pPr>
              <w:jc w:val="both"/>
              <w:rPr>
                <w:rFonts w:cstheme="minorHAnsi"/>
              </w:rPr>
            </w:pPr>
          </w:p>
        </w:tc>
        <w:tc>
          <w:tcPr>
            <w:tcW w:w="2654" w:type="dxa"/>
          </w:tcPr>
          <w:p w:rsidR="000E0B06" w:rsidRPr="00022272" w:rsidRDefault="00C960B0" w:rsidP="00542A2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1.2.1 Hardware y software, evolución y tendencias</w:t>
            </w:r>
          </w:p>
          <w:p w:rsidR="00C960B0" w:rsidRPr="00022272" w:rsidRDefault="00C960B0" w:rsidP="00542A2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1.2.2 Software libre vs privativo</w:t>
            </w:r>
          </w:p>
        </w:tc>
        <w:tc>
          <w:tcPr>
            <w:tcW w:w="2528" w:type="dxa"/>
            <w:vMerge/>
          </w:tcPr>
          <w:p w:rsidR="000E0B06" w:rsidRPr="00022272" w:rsidRDefault="000E0B06" w:rsidP="00542A2D">
            <w:pPr>
              <w:jc w:val="both"/>
              <w:rPr>
                <w:rFonts w:cstheme="minorHAnsi"/>
              </w:rPr>
            </w:pPr>
          </w:p>
        </w:tc>
        <w:tc>
          <w:tcPr>
            <w:tcW w:w="1148" w:type="dxa"/>
          </w:tcPr>
          <w:p w:rsidR="000E0B06" w:rsidRPr="00022272" w:rsidRDefault="00BA59D2" w:rsidP="00542A2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4</w:t>
            </w:r>
          </w:p>
        </w:tc>
      </w:tr>
      <w:tr w:rsidR="00BA59D2" w:rsidRPr="00022272" w:rsidTr="00B91A74">
        <w:tc>
          <w:tcPr>
            <w:tcW w:w="425" w:type="dxa"/>
          </w:tcPr>
          <w:p w:rsidR="000E0B06" w:rsidRPr="00022272" w:rsidRDefault="00BA59D2" w:rsidP="00542A2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3</w:t>
            </w:r>
          </w:p>
        </w:tc>
        <w:tc>
          <w:tcPr>
            <w:tcW w:w="1277" w:type="dxa"/>
          </w:tcPr>
          <w:p w:rsidR="000E0B06" w:rsidRPr="00022272" w:rsidRDefault="00D312E9" w:rsidP="00B91A74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10 al 15 Nov del 2014</w:t>
            </w:r>
          </w:p>
        </w:tc>
        <w:tc>
          <w:tcPr>
            <w:tcW w:w="2601" w:type="dxa"/>
          </w:tcPr>
          <w:p w:rsidR="000E0B06" w:rsidRPr="00022272" w:rsidRDefault="000E0B06" w:rsidP="000E0B06">
            <w:pPr>
              <w:numPr>
                <w:ilvl w:val="0"/>
                <w:numId w:val="13"/>
              </w:numPr>
              <w:spacing w:line="276" w:lineRule="auto"/>
              <w:ind w:left="567" w:hanging="567"/>
              <w:rPr>
                <w:rFonts w:cstheme="minorHAnsi"/>
                <w:bCs/>
              </w:rPr>
            </w:pPr>
            <w:r w:rsidRPr="00022272">
              <w:rPr>
                <w:rFonts w:cstheme="minorHAnsi"/>
                <w:bCs/>
              </w:rPr>
              <w:t>Esquema General del Computador: Dispositivos de Entrada, Salida y Almacenamiento</w:t>
            </w:r>
          </w:p>
          <w:p w:rsidR="000E0B06" w:rsidRPr="00022272" w:rsidRDefault="000E0B06" w:rsidP="00542A2D">
            <w:pPr>
              <w:jc w:val="both"/>
              <w:rPr>
                <w:rFonts w:cstheme="minorHAnsi"/>
              </w:rPr>
            </w:pPr>
          </w:p>
        </w:tc>
        <w:tc>
          <w:tcPr>
            <w:tcW w:w="2654" w:type="dxa"/>
          </w:tcPr>
          <w:p w:rsidR="000E0B06" w:rsidRPr="00022272" w:rsidRDefault="00C960B0" w:rsidP="00542A2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1.3.1 Partes de la computadora</w:t>
            </w:r>
          </w:p>
          <w:p w:rsidR="00C960B0" w:rsidRPr="00022272" w:rsidRDefault="00C960B0" w:rsidP="00542A2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 xml:space="preserve">1.3.2  Identificación de </w:t>
            </w:r>
            <w:r w:rsidR="001660F5" w:rsidRPr="00022272">
              <w:rPr>
                <w:rFonts w:cstheme="minorHAnsi"/>
              </w:rPr>
              <w:t>los dispositivos de Entrada</w:t>
            </w:r>
          </w:p>
          <w:p w:rsidR="00C960B0" w:rsidRPr="00022272" w:rsidRDefault="00C960B0" w:rsidP="001660F5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 xml:space="preserve">1.3.3 </w:t>
            </w:r>
            <w:r w:rsidR="001660F5" w:rsidRPr="00022272">
              <w:rPr>
                <w:rFonts w:cstheme="minorHAnsi"/>
              </w:rPr>
              <w:t>Identificación de los dispositivos de Salida</w:t>
            </w:r>
          </w:p>
          <w:p w:rsidR="001660F5" w:rsidRPr="00022272" w:rsidRDefault="001660F5" w:rsidP="001660F5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1.3.4 Identificación de los dispositivos de Almacenamiento</w:t>
            </w:r>
          </w:p>
        </w:tc>
        <w:tc>
          <w:tcPr>
            <w:tcW w:w="2528" w:type="dxa"/>
            <w:vMerge/>
          </w:tcPr>
          <w:p w:rsidR="000E0B06" w:rsidRPr="00022272" w:rsidRDefault="000E0B06" w:rsidP="00542A2D">
            <w:pPr>
              <w:jc w:val="both"/>
              <w:rPr>
                <w:rFonts w:cstheme="minorHAnsi"/>
              </w:rPr>
            </w:pPr>
          </w:p>
        </w:tc>
        <w:tc>
          <w:tcPr>
            <w:tcW w:w="1148" w:type="dxa"/>
          </w:tcPr>
          <w:p w:rsidR="000E0B06" w:rsidRPr="00022272" w:rsidRDefault="00BA59D2" w:rsidP="00542A2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4</w:t>
            </w:r>
          </w:p>
        </w:tc>
      </w:tr>
      <w:tr w:rsidR="007B5374" w:rsidRPr="00022272" w:rsidTr="00B91A74">
        <w:tc>
          <w:tcPr>
            <w:tcW w:w="425" w:type="dxa"/>
            <w:vMerge w:val="restart"/>
          </w:tcPr>
          <w:p w:rsidR="007B5374" w:rsidRPr="00022272" w:rsidRDefault="007B5374" w:rsidP="00542A2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4</w:t>
            </w:r>
          </w:p>
        </w:tc>
        <w:tc>
          <w:tcPr>
            <w:tcW w:w="1277" w:type="dxa"/>
            <w:vMerge w:val="restart"/>
          </w:tcPr>
          <w:p w:rsidR="007B5374" w:rsidRPr="00022272" w:rsidRDefault="00D312E9" w:rsidP="00C818AB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17 al 22 de Nov del 2014</w:t>
            </w:r>
          </w:p>
        </w:tc>
        <w:tc>
          <w:tcPr>
            <w:tcW w:w="2601" w:type="dxa"/>
          </w:tcPr>
          <w:p w:rsidR="007B5374" w:rsidRPr="00022272" w:rsidRDefault="00534E04" w:rsidP="000E0B06">
            <w:pPr>
              <w:numPr>
                <w:ilvl w:val="0"/>
                <w:numId w:val="13"/>
              </w:numPr>
              <w:spacing w:line="276" w:lineRule="auto"/>
              <w:ind w:left="567" w:hanging="567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Ofimática:</w:t>
            </w:r>
          </w:p>
          <w:p w:rsidR="007B5374" w:rsidRPr="00022272" w:rsidRDefault="007B5374" w:rsidP="00542A2D">
            <w:pPr>
              <w:jc w:val="both"/>
              <w:rPr>
                <w:rFonts w:cstheme="minorHAnsi"/>
              </w:rPr>
            </w:pPr>
          </w:p>
        </w:tc>
        <w:tc>
          <w:tcPr>
            <w:tcW w:w="2654" w:type="dxa"/>
          </w:tcPr>
          <w:p w:rsidR="007B5374" w:rsidRPr="00022272" w:rsidRDefault="007B5374" w:rsidP="00542A2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 xml:space="preserve">1.4.1  Concepto </w:t>
            </w:r>
          </w:p>
          <w:p w:rsidR="007B5374" w:rsidRPr="00022272" w:rsidRDefault="007B5374" w:rsidP="00542A2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1.4.2 Importancia para la economía</w:t>
            </w:r>
          </w:p>
        </w:tc>
        <w:tc>
          <w:tcPr>
            <w:tcW w:w="2528" w:type="dxa"/>
            <w:vMerge/>
          </w:tcPr>
          <w:p w:rsidR="007B5374" w:rsidRPr="00022272" w:rsidRDefault="007B5374" w:rsidP="00542A2D">
            <w:pPr>
              <w:jc w:val="both"/>
              <w:rPr>
                <w:rFonts w:cstheme="minorHAnsi"/>
              </w:rPr>
            </w:pPr>
          </w:p>
        </w:tc>
        <w:tc>
          <w:tcPr>
            <w:tcW w:w="1148" w:type="dxa"/>
            <w:vMerge w:val="restart"/>
          </w:tcPr>
          <w:p w:rsidR="007B5374" w:rsidRPr="00022272" w:rsidRDefault="007B5374" w:rsidP="00542A2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7B5374" w:rsidRPr="00022272" w:rsidTr="00B91A74">
        <w:tc>
          <w:tcPr>
            <w:tcW w:w="425" w:type="dxa"/>
            <w:vMerge/>
          </w:tcPr>
          <w:p w:rsidR="007B5374" w:rsidRPr="00022272" w:rsidRDefault="007B5374" w:rsidP="00542A2D">
            <w:pPr>
              <w:jc w:val="both"/>
              <w:rPr>
                <w:rFonts w:cstheme="minorHAnsi"/>
              </w:rPr>
            </w:pPr>
          </w:p>
        </w:tc>
        <w:tc>
          <w:tcPr>
            <w:tcW w:w="1277" w:type="dxa"/>
            <w:vMerge/>
          </w:tcPr>
          <w:p w:rsidR="007B5374" w:rsidRPr="00022272" w:rsidRDefault="007B5374" w:rsidP="000E0B06">
            <w:pPr>
              <w:jc w:val="both"/>
              <w:rPr>
                <w:rFonts w:cstheme="minorHAnsi"/>
              </w:rPr>
            </w:pPr>
          </w:p>
        </w:tc>
        <w:tc>
          <w:tcPr>
            <w:tcW w:w="2601" w:type="dxa"/>
          </w:tcPr>
          <w:p w:rsidR="007B5374" w:rsidRPr="00022272" w:rsidRDefault="007B5374" w:rsidP="000E0B06">
            <w:pPr>
              <w:numPr>
                <w:ilvl w:val="0"/>
                <w:numId w:val="13"/>
              </w:numPr>
              <w:spacing w:line="276" w:lineRule="auto"/>
              <w:ind w:left="567" w:hanging="567"/>
              <w:rPr>
                <w:rFonts w:cstheme="minorHAnsi"/>
                <w:b/>
                <w:bCs/>
              </w:rPr>
            </w:pPr>
            <w:r w:rsidRPr="00022272">
              <w:rPr>
                <w:rFonts w:cstheme="minorHAnsi"/>
                <w:bCs/>
              </w:rPr>
              <w:t>Seguridad Informática</w:t>
            </w:r>
          </w:p>
          <w:p w:rsidR="007B5374" w:rsidRPr="00022272" w:rsidRDefault="007B5374" w:rsidP="00542A2D">
            <w:pPr>
              <w:jc w:val="both"/>
              <w:rPr>
                <w:rFonts w:cstheme="minorHAnsi"/>
              </w:rPr>
            </w:pPr>
          </w:p>
        </w:tc>
        <w:tc>
          <w:tcPr>
            <w:tcW w:w="2654" w:type="dxa"/>
          </w:tcPr>
          <w:p w:rsidR="007B5374" w:rsidRPr="00022272" w:rsidRDefault="007B5374" w:rsidP="000E0B06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1.5.1 Precauciones mínimas para evitar el hackeo</w:t>
            </w:r>
          </w:p>
          <w:p w:rsidR="007B5374" w:rsidRPr="00022272" w:rsidRDefault="007B5374" w:rsidP="000E0B06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1.5.2 Políticas de seguridad en una empresa</w:t>
            </w:r>
          </w:p>
          <w:p w:rsidR="007B5374" w:rsidRPr="00022272" w:rsidRDefault="007B5374" w:rsidP="000E0B06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1.5.3 Virus y Malware</w:t>
            </w:r>
          </w:p>
          <w:p w:rsidR="007B5374" w:rsidRPr="00022272" w:rsidRDefault="007B5374" w:rsidP="00542A2D">
            <w:pPr>
              <w:jc w:val="both"/>
              <w:rPr>
                <w:rFonts w:cstheme="minorHAnsi"/>
              </w:rPr>
            </w:pPr>
          </w:p>
        </w:tc>
        <w:tc>
          <w:tcPr>
            <w:tcW w:w="2528" w:type="dxa"/>
            <w:vMerge/>
          </w:tcPr>
          <w:p w:rsidR="007B5374" w:rsidRPr="00022272" w:rsidRDefault="007B5374" w:rsidP="00542A2D">
            <w:pPr>
              <w:jc w:val="both"/>
              <w:rPr>
                <w:rFonts w:cstheme="minorHAnsi"/>
              </w:rPr>
            </w:pPr>
          </w:p>
        </w:tc>
        <w:tc>
          <w:tcPr>
            <w:tcW w:w="1148" w:type="dxa"/>
            <w:vMerge/>
          </w:tcPr>
          <w:p w:rsidR="007B5374" w:rsidRPr="00022272" w:rsidRDefault="007B5374" w:rsidP="00542A2D">
            <w:pPr>
              <w:jc w:val="both"/>
              <w:rPr>
                <w:rFonts w:cstheme="minorHAnsi"/>
              </w:rPr>
            </w:pPr>
          </w:p>
        </w:tc>
      </w:tr>
    </w:tbl>
    <w:p w:rsidR="00B131A2" w:rsidRDefault="00B131A2" w:rsidP="00542A2D">
      <w:pPr>
        <w:jc w:val="both"/>
        <w:rPr>
          <w:rFonts w:cstheme="minorHAnsi"/>
        </w:rPr>
      </w:pPr>
    </w:p>
    <w:p w:rsidR="007B5374" w:rsidRDefault="007B5374" w:rsidP="00542A2D">
      <w:pPr>
        <w:jc w:val="both"/>
        <w:rPr>
          <w:rFonts w:cstheme="minorHAnsi"/>
        </w:rPr>
      </w:pPr>
    </w:p>
    <w:p w:rsidR="00745B53" w:rsidRDefault="00745B53" w:rsidP="00542A2D">
      <w:pPr>
        <w:jc w:val="both"/>
        <w:rPr>
          <w:rFonts w:cstheme="minorHAnsi"/>
        </w:rPr>
      </w:pPr>
    </w:p>
    <w:p w:rsidR="007B5374" w:rsidRDefault="007B5374" w:rsidP="00542A2D">
      <w:pPr>
        <w:jc w:val="both"/>
        <w:rPr>
          <w:rFonts w:cstheme="minorHAnsi"/>
        </w:rPr>
      </w:pPr>
    </w:p>
    <w:p w:rsidR="007B5374" w:rsidRDefault="007B5374" w:rsidP="00542A2D">
      <w:pPr>
        <w:jc w:val="both"/>
        <w:rPr>
          <w:rFonts w:cstheme="minorHAnsi"/>
        </w:rPr>
      </w:pPr>
    </w:p>
    <w:p w:rsidR="00A34ED5" w:rsidRPr="00022272" w:rsidRDefault="00A34ED5" w:rsidP="00542A2D">
      <w:pPr>
        <w:jc w:val="both"/>
        <w:rPr>
          <w:rFonts w:cstheme="minorHAnsi"/>
        </w:rPr>
      </w:pPr>
    </w:p>
    <w:tbl>
      <w:tblPr>
        <w:tblStyle w:val="Tablaconcuadrcula"/>
        <w:tblW w:w="10633" w:type="dxa"/>
        <w:tblInd w:w="-743" w:type="dxa"/>
        <w:tblLayout w:type="fixed"/>
        <w:tblLook w:val="04A0"/>
      </w:tblPr>
      <w:tblGrid>
        <w:gridCol w:w="567"/>
        <w:gridCol w:w="1135"/>
        <w:gridCol w:w="2601"/>
        <w:gridCol w:w="3352"/>
        <w:gridCol w:w="1830"/>
        <w:gridCol w:w="1148"/>
      </w:tblGrid>
      <w:tr w:rsidR="00404530" w:rsidRPr="00022272" w:rsidTr="00BA59D2">
        <w:tc>
          <w:tcPr>
            <w:tcW w:w="10633" w:type="dxa"/>
            <w:gridSpan w:val="6"/>
          </w:tcPr>
          <w:p w:rsidR="00404530" w:rsidRPr="00022272" w:rsidRDefault="00404530" w:rsidP="00C06A21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  <w:b/>
              </w:rPr>
              <w:lastRenderedPageBreak/>
              <w:t xml:space="preserve">UNIDAD II: </w:t>
            </w:r>
            <w:r w:rsidR="00C06A21" w:rsidRPr="00022272">
              <w:rPr>
                <w:rFonts w:cstheme="minorHAnsi"/>
              </w:rPr>
              <w:t>SISTEMAS  OPERATIVOS</w:t>
            </w:r>
          </w:p>
        </w:tc>
      </w:tr>
      <w:tr w:rsidR="00BA59D2" w:rsidRPr="00022272" w:rsidTr="000076CF">
        <w:tc>
          <w:tcPr>
            <w:tcW w:w="567" w:type="dxa"/>
          </w:tcPr>
          <w:p w:rsidR="00BA59D2" w:rsidRPr="00022272" w:rsidRDefault="00BA59D2" w:rsidP="00A139B0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SEM. Nº</w:t>
            </w:r>
          </w:p>
        </w:tc>
        <w:tc>
          <w:tcPr>
            <w:tcW w:w="1135" w:type="dxa"/>
          </w:tcPr>
          <w:p w:rsidR="00BA59D2" w:rsidRPr="00022272" w:rsidRDefault="00E00934" w:rsidP="00BA59D2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Semanas de Estudio</w:t>
            </w:r>
          </w:p>
        </w:tc>
        <w:tc>
          <w:tcPr>
            <w:tcW w:w="2601" w:type="dxa"/>
          </w:tcPr>
          <w:p w:rsidR="00BA59D2" w:rsidRPr="00022272" w:rsidRDefault="00BA59D2" w:rsidP="00A139B0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TEMAS</w:t>
            </w:r>
          </w:p>
        </w:tc>
        <w:tc>
          <w:tcPr>
            <w:tcW w:w="3352" w:type="dxa"/>
          </w:tcPr>
          <w:p w:rsidR="00BA59D2" w:rsidRPr="00022272" w:rsidRDefault="00BA59D2" w:rsidP="00A139B0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CONTENIDOS</w:t>
            </w:r>
          </w:p>
        </w:tc>
        <w:tc>
          <w:tcPr>
            <w:tcW w:w="1830" w:type="dxa"/>
          </w:tcPr>
          <w:p w:rsidR="00BA59D2" w:rsidRPr="00022272" w:rsidRDefault="00BA59D2" w:rsidP="00A139B0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ESTRATEGIAS DE APRENDIZAJE</w:t>
            </w:r>
          </w:p>
        </w:tc>
        <w:tc>
          <w:tcPr>
            <w:tcW w:w="1148" w:type="dxa"/>
          </w:tcPr>
          <w:p w:rsidR="00BA59D2" w:rsidRPr="00022272" w:rsidRDefault="00BA59D2" w:rsidP="00A139B0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HORAS</w:t>
            </w:r>
          </w:p>
        </w:tc>
      </w:tr>
      <w:tr w:rsidR="00BA59D2" w:rsidRPr="00022272" w:rsidTr="000076CF">
        <w:tc>
          <w:tcPr>
            <w:tcW w:w="567" w:type="dxa"/>
          </w:tcPr>
          <w:p w:rsidR="00BA59D2" w:rsidRPr="00022272" w:rsidRDefault="00BA59D2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5</w:t>
            </w:r>
          </w:p>
        </w:tc>
        <w:tc>
          <w:tcPr>
            <w:tcW w:w="1135" w:type="dxa"/>
          </w:tcPr>
          <w:p w:rsidR="00BA59D2" w:rsidRPr="00022272" w:rsidRDefault="00D312E9" w:rsidP="00C22CF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24 al 29 Nov del 2014</w:t>
            </w:r>
          </w:p>
        </w:tc>
        <w:tc>
          <w:tcPr>
            <w:tcW w:w="2601" w:type="dxa"/>
          </w:tcPr>
          <w:p w:rsidR="00BA59D2" w:rsidRPr="00022272" w:rsidRDefault="00BA59D2" w:rsidP="00BA59D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2.1 Iniciación en un sistema operativo</w:t>
            </w:r>
          </w:p>
          <w:p w:rsidR="00BA59D2" w:rsidRPr="00022272" w:rsidRDefault="00BA59D2" w:rsidP="000A5B9C">
            <w:pPr>
              <w:autoSpaceDE w:val="0"/>
              <w:autoSpaceDN w:val="0"/>
              <w:adjustRightInd w:val="0"/>
              <w:ind w:firstLine="426"/>
              <w:jc w:val="both"/>
              <w:rPr>
                <w:rFonts w:cstheme="minorHAnsi"/>
              </w:rPr>
            </w:pPr>
          </w:p>
        </w:tc>
        <w:tc>
          <w:tcPr>
            <w:tcW w:w="3352" w:type="dxa"/>
          </w:tcPr>
          <w:p w:rsidR="00BA59D2" w:rsidRPr="00022272" w:rsidRDefault="00C960B0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2.1.1 El escritorio</w:t>
            </w:r>
          </w:p>
          <w:p w:rsidR="00C960B0" w:rsidRPr="00022272" w:rsidRDefault="000A5B9C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2.1.2 El menú inicio</w:t>
            </w:r>
          </w:p>
          <w:p w:rsidR="000A5B9C" w:rsidRPr="00022272" w:rsidRDefault="000A5B9C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2.1.3 Panel de Control</w:t>
            </w:r>
          </w:p>
          <w:p w:rsidR="00645019" w:rsidRDefault="000A5B9C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2.1</w:t>
            </w:r>
            <w:r w:rsidR="00645019">
              <w:rPr>
                <w:rFonts w:cstheme="minorHAnsi"/>
              </w:rPr>
              <w:t>.</w:t>
            </w:r>
            <w:r w:rsidRPr="00022272">
              <w:rPr>
                <w:rFonts w:cstheme="minorHAnsi"/>
              </w:rPr>
              <w:t>4 Barra de tareas</w:t>
            </w:r>
          </w:p>
          <w:p w:rsidR="007E213F" w:rsidRPr="00022272" w:rsidRDefault="00645019" w:rsidP="00A139B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2.1.5 </w:t>
            </w:r>
            <w:r w:rsidR="007E213F" w:rsidRPr="00022272">
              <w:rPr>
                <w:rFonts w:cstheme="minorHAnsi"/>
              </w:rPr>
              <w:t>Ventanade comandos CMD</w:t>
            </w:r>
          </w:p>
          <w:p w:rsidR="000A5B9C" w:rsidRPr="00022272" w:rsidRDefault="007E213F" w:rsidP="007E213F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2.1.6 Instalar y Desinstalar aplicaciones</w:t>
            </w:r>
          </w:p>
        </w:tc>
        <w:tc>
          <w:tcPr>
            <w:tcW w:w="1830" w:type="dxa"/>
            <w:vMerge w:val="restart"/>
          </w:tcPr>
          <w:p w:rsidR="00BA59D2" w:rsidRPr="00022272" w:rsidRDefault="00BA59D2" w:rsidP="00A139B0">
            <w:pPr>
              <w:jc w:val="both"/>
              <w:rPr>
                <w:rFonts w:cstheme="minorHAnsi"/>
              </w:rPr>
            </w:pPr>
          </w:p>
          <w:p w:rsidR="00BA59D2" w:rsidRPr="00022272" w:rsidRDefault="00BA59D2" w:rsidP="00A139B0">
            <w:pPr>
              <w:jc w:val="both"/>
              <w:rPr>
                <w:rFonts w:cstheme="minorHAnsi"/>
              </w:rPr>
            </w:pPr>
          </w:p>
          <w:p w:rsidR="00BA59D2" w:rsidRPr="00022272" w:rsidRDefault="00BA59D2" w:rsidP="00A139B0">
            <w:pPr>
              <w:jc w:val="both"/>
              <w:rPr>
                <w:rFonts w:cstheme="minorHAnsi"/>
              </w:rPr>
            </w:pPr>
          </w:p>
          <w:p w:rsidR="00BA59D2" w:rsidRPr="00022272" w:rsidRDefault="00BA59D2" w:rsidP="00A139B0">
            <w:pPr>
              <w:jc w:val="both"/>
              <w:rPr>
                <w:rFonts w:cstheme="minorHAnsi"/>
              </w:rPr>
            </w:pPr>
          </w:p>
          <w:p w:rsidR="00BA59D2" w:rsidRPr="00022272" w:rsidRDefault="00BA59D2" w:rsidP="00A139B0">
            <w:pPr>
              <w:jc w:val="both"/>
              <w:rPr>
                <w:rFonts w:cstheme="minorHAnsi"/>
              </w:rPr>
            </w:pPr>
          </w:p>
          <w:p w:rsidR="00BA59D2" w:rsidRPr="00022272" w:rsidRDefault="00BA59D2" w:rsidP="00A139B0">
            <w:pPr>
              <w:jc w:val="both"/>
              <w:rPr>
                <w:rFonts w:cstheme="minorHAnsi"/>
              </w:rPr>
            </w:pPr>
          </w:p>
          <w:p w:rsidR="00BA59D2" w:rsidRPr="00022272" w:rsidRDefault="00BA59D2" w:rsidP="00A139B0">
            <w:pPr>
              <w:jc w:val="both"/>
              <w:rPr>
                <w:rFonts w:cstheme="minorHAnsi"/>
              </w:rPr>
            </w:pPr>
          </w:p>
          <w:p w:rsidR="00BA59D2" w:rsidRPr="00022272" w:rsidRDefault="00BA59D2" w:rsidP="00740EF9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Laborator</w:t>
            </w:r>
            <w:r w:rsidR="00740EF9">
              <w:rPr>
                <w:rFonts w:cstheme="minorHAnsi"/>
              </w:rPr>
              <w:t>io</w:t>
            </w:r>
          </w:p>
        </w:tc>
        <w:tc>
          <w:tcPr>
            <w:tcW w:w="1148" w:type="dxa"/>
          </w:tcPr>
          <w:p w:rsidR="00BA59D2" w:rsidRPr="00022272" w:rsidRDefault="00E00934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4</w:t>
            </w:r>
          </w:p>
        </w:tc>
      </w:tr>
      <w:tr w:rsidR="00BA59D2" w:rsidRPr="00022272" w:rsidTr="000076CF">
        <w:tc>
          <w:tcPr>
            <w:tcW w:w="567" w:type="dxa"/>
          </w:tcPr>
          <w:p w:rsidR="00BA59D2" w:rsidRPr="00022272" w:rsidRDefault="00BA59D2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6</w:t>
            </w:r>
          </w:p>
        </w:tc>
        <w:tc>
          <w:tcPr>
            <w:tcW w:w="1135" w:type="dxa"/>
          </w:tcPr>
          <w:p w:rsidR="00BA59D2" w:rsidRPr="00022272" w:rsidRDefault="00D312E9" w:rsidP="00C22CF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1 al 6 Dic del 2014</w:t>
            </w:r>
          </w:p>
        </w:tc>
        <w:tc>
          <w:tcPr>
            <w:tcW w:w="2601" w:type="dxa"/>
          </w:tcPr>
          <w:p w:rsidR="00BA59D2" w:rsidRPr="00022272" w:rsidRDefault="00BA59D2" w:rsidP="00BA59D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2.2 El Explorador de Windows</w:t>
            </w:r>
          </w:p>
          <w:p w:rsidR="00BA59D2" w:rsidRPr="00022272" w:rsidRDefault="00BA59D2" w:rsidP="000A5B9C">
            <w:pPr>
              <w:tabs>
                <w:tab w:val="num" w:pos="1443"/>
              </w:tabs>
              <w:ind w:left="284"/>
              <w:jc w:val="both"/>
              <w:rPr>
                <w:rFonts w:cstheme="minorHAnsi"/>
              </w:rPr>
            </w:pPr>
          </w:p>
        </w:tc>
        <w:tc>
          <w:tcPr>
            <w:tcW w:w="3352" w:type="dxa"/>
          </w:tcPr>
          <w:p w:rsidR="00BA59D2" w:rsidRPr="00022272" w:rsidRDefault="000A5B9C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2.2.1 ABC de carpetas y archivos</w:t>
            </w:r>
          </w:p>
          <w:p w:rsidR="000A5B9C" w:rsidRPr="00022272" w:rsidRDefault="000A5B9C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2.2.2 Atributos</w:t>
            </w:r>
          </w:p>
        </w:tc>
        <w:tc>
          <w:tcPr>
            <w:tcW w:w="1830" w:type="dxa"/>
            <w:vMerge/>
          </w:tcPr>
          <w:p w:rsidR="00BA59D2" w:rsidRPr="00022272" w:rsidRDefault="00BA59D2" w:rsidP="00A139B0">
            <w:pPr>
              <w:jc w:val="both"/>
              <w:rPr>
                <w:rFonts w:cstheme="minorHAnsi"/>
              </w:rPr>
            </w:pPr>
          </w:p>
        </w:tc>
        <w:tc>
          <w:tcPr>
            <w:tcW w:w="1148" w:type="dxa"/>
          </w:tcPr>
          <w:p w:rsidR="00BA59D2" w:rsidRPr="00022272" w:rsidRDefault="00E00934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4</w:t>
            </w:r>
          </w:p>
        </w:tc>
      </w:tr>
      <w:tr w:rsidR="00BA59D2" w:rsidRPr="00022272" w:rsidTr="000076CF">
        <w:trPr>
          <w:trHeight w:val="2491"/>
        </w:trPr>
        <w:tc>
          <w:tcPr>
            <w:tcW w:w="567" w:type="dxa"/>
          </w:tcPr>
          <w:p w:rsidR="00BA59D2" w:rsidRPr="00022272" w:rsidRDefault="00BA59D2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7</w:t>
            </w:r>
          </w:p>
        </w:tc>
        <w:tc>
          <w:tcPr>
            <w:tcW w:w="1135" w:type="dxa"/>
          </w:tcPr>
          <w:p w:rsidR="00BA59D2" w:rsidRPr="00022272" w:rsidRDefault="00D312E9" w:rsidP="00C818AB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8 al 13 Dic del 2014</w:t>
            </w:r>
          </w:p>
        </w:tc>
        <w:tc>
          <w:tcPr>
            <w:tcW w:w="2601" w:type="dxa"/>
          </w:tcPr>
          <w:p w:rsidR="00BA59D2" w:rsidRPr="00022272" w:rsidRDefault="00BA59D2" w:rsidP="00BA59D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2.3 Accesorios de las plataformasWindows</w:t>
            </w:r>
          </w:p>
          <w:p w:rsidR="00BA59D2" w:rsidRPr="00022272" w:rsidRDefault="00BA59D2" w:rsidP="00BA59D2">
            <w:pPr>
              <w:autoSpaceDE w:val="0"/>
              <w:autoSpaceDN w:val="0"/>
              <w:adjustRightInd w:val="0"/>
              <w:spacing w:line="276" w:lineRule="auto"/>
              <w:ind w:left="284"/>
              <w:jc w:val="both"/>
              <w:rPr>
                <w:rFonts w:cstheme="minorHAnsi"/>
              </w:rPr>
            </w:pPr>
          </w:p>
        </w:tc>
        <w:tc>
          <w:tcPr>
            <w:tcW w:w="3352" w:type="dxa"/>
          </w:tcPr>
          <w:p w:rsidR="00BA59D2" w:rsidRPr="00022272" w:rsidRDefault="000A5B9C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2.3.1 Word Pad</w:t>
            </w:r>
          </w:p>
          <w:p w:rsidR="000A5B9C" w:rsidRPr="00022272" w:rsidRDefault="000A5B9C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2.3.2 MS-PAINT</w:t>
            </w:r>
          </w:p>
          <w:p w:rsidR="000A5B9C" w:rsidRPr="00022272" w:rsidRDefault="000A5B9C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2.3.3 Scandisk</w:t>
            </w:r>
          </w:p>
          <w:p w:rsidR="000A5B9C" w:rsidRPr="00022272" w:rsidRDefault="000A5B9C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2.3.4 Copias de Seguridad</w:t>
            </w:r>
          </w:p>
          <w:p w:rsidR="000A5B9C" w:rsidRPr="00022272" w:rsidRDefault="000A5B9C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2.3.5 Desfragmentador</w:t>
            </w:r>
          </w:p>
          <w:p w:rsidR="000A5B9C" w:rsidRPr="00022272" w:rsidRDefault="000A5B9C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2.3.6 trucos de acceso rápido por teclado</w:t>
            </w:r>
          </w:p>
        </w:tc>
        <w:tc>
          <w:tcPr>
            <w:tcW w:w="1830" w:type="dxa"/>
            <w:vMerge/>
          </w:tcPr>
          <w:p w:rsidR="00BA59D2" w:rsidRPr="00022272" w:rsidRDefault="00BA59D2" w:rsidP="00A139B0">
            <w:pPr>
              <w:jc w:val="both"/>
              <w:rPr>
                <w:rFonts w:cstheme="minorHAnsi"/>
              </w:rPr>
            </w:pPr>
          </w:p>
        </w:tc>
        <w:tc>
          <w:tcPr>
            <w:tcW w:w="1148" w:type="dxa"/>
          </w:tcPr>
          <w:p w:rsidR="00BA59D2" w:rsidRPr="00022272" w:rsidRDefault="00E00934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4</w:t>
            </w:r>
          </w:p>
        </w:tc>
      </w:tr>
      <w:tr w:rsidR="00C06A21" w:rsidRPr="00022272" w:rsidTr="000076CF">
        <w:trPr>
          <w:trHeight w:val="246"/>
        </w:trPr>
        <w:tc>
          <w:tcPr>
            <w:tcW w:w="567" w:type="dxa"/>
          </w:tcPr>
          <w:p w:rsidR="00C06A21" w:rsidRPr="00022272" w:rsidRDefault="00E00934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8</w:t>
            </w:r>
          </w:p>
        </w:tc>
        <w:tc>
          <w:tcPr>
            <w:tcW w:w="1135" w:type="dxa"/>
          </w:tcPr>
          <w:p w:rsidR="00C06A21" w:rsidRPr="00022272" w:rsidRDefault="00D312E9" w:rsidP="006B302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15 al 20 Dic 2015</w:t>
            </w:r>
          </w:p>
        </w:tc>
        <w:tc>
          <w:tcPr>
            <w:tcW w:w="2601" w:type="dxa"/>
            <w:tcBorders>
              <w:bottom w:val="single" w:sz="4" w:space="0" w:color="auto"/>
            </w:tcBorders>
          </w:tcPr>
          <w:p w:rsidR="00C06A21" w:rsidRPr="00022272" w:rsidRDefault="00C06A21" w:rsidP="00C06A21">
            <w:pPr>
              <w:tabs>
                <w:tab w:val="num" w:pos="1443"/>
              </w:tabs>
              <w:spacing w:line="276" w:lineRule="auto"/>
              <w:jc w:val="both"/>
              <w:rPr>
                <w:rFonts w:cstheme="minorHAnsi"/>
                <w:bCs/>
                <w:lang w:val="en-US"/>
              </w:rPr>
            </w:pPr>
            <w:r w:rsidRPr="00022272">
              <w:rPr>
                <w:rFonts w:cstheme="minorHAnsi"/>
                <w:bCs/>
                <w:lang w:val="en-US"/>
              </w:rPr>
              <w:t xml:space="preserve">2.4 Herramientaspara Windows: </w:t>
            </w:r>
          </w:p>
          <w:p w:rsidR="00C06A21" w:rsidRPr="00022272" w:rsidRDefault="00C06A21" w:rsidP="00A139B0">
            <w:pPr>
              <w:jc w:val="both"/>
              <w:rPr>
                <w:rFonts w:cstheme="minorHAnsi"/>
              </w:rPr>
            </w:pPr>
          </w:p>
        </w:tc>
        <w:tc>
          <w:tcPr>
            <w:tcW w:w="3352" w:type="dxa"/>
            <w:tcBorders>
              <w:bottom w:val="single" w:sz="4" w:space="0" w:color="auto"/>
            </w:tcBorders>
          </w:tcPr>
          <w:p w:rsidR="00C06A21" w:rsidRPr="00022272" w:rsidRDefault="000A5B9C" w:rsidP="000A5B9C">
            <w:pPr>
              <w:rPr>
                <w:rFonts w:cstheme="minorHAnsi"/>
              </w:rPr>
            </w:pPr>
            <w:r w:rsidRPr="00022272">
              <w:rPr>
                <w:rFonts w:cstheme="minorHAnsi"/>
              </w:rPr>
              <w:t>2.4.1 In</w:t>
            </w:r>
            <w:r w:rsidR="001660F5" w:rsidRPr="00022272">
              <w:rPr>
                <w:rFonts w:cstheme="minorHAnsi"/>
              </w:rPr>
              <w:t>s</w:t>
            </w:r>
            <w:r w:rsidRPr="00022272">
              <w:rPr>
                <w:rFonts w:cstheme="minorHAnsi"/>
              </w:rPr>
              <w:t>talar antivirus</w:t>
            </w:r>
          </w:p>
          <w:p w:rsidR="000A5B9C" w:rsidRPr="00022272" w:rsidRDefault="000A5B9C" w:rsidP="000A5B9C">
            <w:pPr>
              <w:rPr>
                <w:rFonts w:cstheme="minorHAnsi"/>
              </w:rPr>
            </w:pPr>
            <w:r w:rsidRPr="00022272">
              <w:rPr>
                <w:rFonts w:cstheme="minorHAnsi"/>
              </w:rPr>
              <w:t xml:space="preserve">2.4.2 Instalar </w:t>
            </w:r>
            <w:r w:rsidR="007E213F" w:rsidRPr="00022272">
              <w:rPr>
                <w:rFonts w:cstheme="minorHAnsi"/>
              </w:rPr>
              <w:t>anti</w:t>
            </w:r>
            <w:r w:rsidRPr="00022272">
              <w:rPr>
                <w:rFonts w:cstheme="minorHAnsi"/>
              </w:rPr>
              <w:t>malware</w:t>
            </w:r>
          </w:p>
          <w:p w:rsidR="000A5B9C" w:rsidRPr="00022272" w:rsidRDefault="000A5B9C" w:rsidP="000A5B9C">
            <w:pPr>
              <w:rPr>
                <w:rFonts w:cstheme="minorHAnsi"/>
              </w:rPr>
            </w:pPr>
            <w:r w:rsidRPr="00022272">
              <w:rPr>
                <w:rFonts w:cstheme="minorHAnsi"/>
              </w:rPr>
              <w:t>2.4.3 Instalar limpiador de registros</w:t>
            </w:r>
          </w:p>
          <w:p w:rsidR="000A5B9C" w:rsidRPr="00022272" w:rsidRDefault="000A5B9C" w:rsidP="000A5B9C">
            <w:pPr>
              <w:rPr>
                <w:rFonts w:cstheme="minorHAnsi"/>
              </w:rPr>
            </w:pPr>
            <w:r w:rsidRPr="00022272">
              <w:rPr>
                <w:rFonts w:cstheme="minorHAnsi"/>
              </w:rPr>
              <w:t>2.4.4 Plugins y complementos</w:t>
            </w:r>
          </w:p>
        </w:tc>
        <w:tc>
          <w:tcPr>
            <w:tcW w:w="1830" w:type="dxa"/>
            <w:tcBorders>
              <w:top w:val="nil"/>
              <w:bottom w:val="single" w:sz="4" w:space="0" w:color="auto"/>
            </w:tcBorders>
          </w:tcPr>
          <w:p w:rsidR="00C06A21" w:rsidRPr="00022272" w:rsidRDefault="00E00934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Laborato</w:t>
            </w:r>
            <w:r w:rsidR="00740EF9">
              <w:rPr>
                <w:rFonts w:cstheme="minorHAnsi"/>
              </w:rPr>
              <w:t>rio</w:t>
            </w: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C06A21" w:rsidRPr="00022272" w:rsidRDefault="00E00934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4</w:t>
            </w:r>
          </w:p>
        </w:tc>
      </w:tr>
    </w:tbl>
    <w:p w:rsidR="00404530" w:rsidRPr="00022272" w:rsidRDefault="00404530" w:rsidP="00542A2D">
      <w:pPr>
        <w:jc w:val="both"/>
        <w:rPr>
          <w:rFonts w:cstheme="minorHAnsi"/>
        </w:rPr>
      </w:pPr>
    </w:p>
    <w:tbl>
      <w:tblPr>
        <w:tblStyle w:val="Tablaconcuadrcula"/>
        <w:tblW w:w="10634" w:type="dxa"/>
        <w:tblInd w:w="-743" w:type="dxa"/>
        <w:tblLook w:val="04A0"/>
      </w:tblPr>
      <w:tblGrid>
        <w:gridCol w:w="679"/>
        <w:gridCol w:w="1131"/>
        <w:gridCol w:w="2570"/>
        <w:gridCol w:w="3275"/>
        <w:gridCol w:w="1839"/>
        <w:gridCol w:w="1140"/>
      </w:tblGrid>
      <w:tr w:rsidR="00C767F9" w:rsidRPr="00022272" w:rsidTr="00C06A21">
        <w:tc>
          <w:tcPr>
            <w:tcW w:w="10634" w:type="dxa"/>
            <w:gridSpan w:val="6"/>
          </w:tcPr>
          <w:p w:rsidR="00C767F9" w:rsidRPr="00022272" w:rsidRDefault="00C767F9" w:rsidP="0079307A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  <w:b/>
              </w:rPr>
              <w:t>UNIDAD II</w:t>
            </w:r>
            <w:r w:rsidR="00404530" w:rsidRPr="00022272">
              <w:rPr>
                <w:rFonts w:cstheme="minorHAnsi"/>
                <w:b/>
              </w:rPr>
              <w:t>I</w:t>
            </w:r>
            <w:r w:rsidRPr="00022272">
              <w:rPr>
                <w:rFonts w:cstheme="minorHAnsi"/>
                <w:b/>
              </w:rPr>
              <w:t xml:space="preserve">: </w:t>
            </w:r>
            <w:r w:rsidR="00C06A21" w:rsidRPr="00022272">
              <w:rPr>
                <w:rFonts w:cstheme="minorHAnsi"/>
              </w:rPr>
              <w:t>PROCESADORES DE TEXTO Y HOJAS ELECTRONICAS</w:t>
            </w:r>
          </w:p>
        </w:tc>
      </w:tr>
      <w:tr w:rsidR="00C06A21" w:rsidRPr="00022272" w:rsidTr="000076CF">
        <w:tc>
          <w:tcPr>
            <w:tcW w:w="679" w:type="dxa"/>
          </w:tcPr>
          <w:p w:rsidR="00C06A21" w:rsidRPr="00022272" w:rsidRDefault="00C06A21" w:rsidP="0071129B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SEM. Nº</w:t>
            </w:r>
          </w:p>
        </w:tc>
        <w:tc>
          <w:tcPr>
            <w:tcW w:w="1131" w:type="dxa"/>
          </w:tcPr>
          <w:p w:rsidR="00C06A21" w:rsidRPr="00022272" w:rsidRDefault="00E00934" w:rsidP="00C06A21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Semanas de Estudio</w:t>
            </w:r>
          </w:p>
        </w:tc>
        <w:tc>
          <w:tcPr>
            <w:tcW w:w="2570" w:type="dxa"/>
          </w:tcPr>
          <w:p w:rsidR="00C06A21" w:rsidRPr="00022272" w:rsidRDefault="00C06A21" w:rsidP="0071129B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TEMAS</w:t>
            </w:r>
          </w:p>
        </w:tc>
        <w:tc>
          <w:tcPr>
            <w:tcW w:w="3275" w:type="dxa"/>
          </w:tcPr>
          <w:p w:rsidR="00C06A21" w:rsidRPr="00022272" w:rsidRDefault="00C06A21" w:rsidP="0071129B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CONTENIDOS</w:t>
            </w:r>
          </w:p>
        </w:tc>
        <w:tc>
          <w:tcPr>
            <w:tcW w:w="1839" w:type="dxa"/>
          </w:tcPr>
          <w:p w:rsidR="00C06A21" w:rsidRPr="00022272" w:rsidRDefault="00C06A21" w:rsidP="0071129B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ESTRATEGIAS DE APRENDIZAJE</w:t>
            </w:r>
          </w:p>
        </w:tc>
        <w:tc>
          <w:tcPr>
            <w:tcW w:w="1140" w:type="dxa"/>
          </w:tcPr>
          <w:p w:rsidR="00C06A21" w:rsidRPr="00022272" w:rsidRDefault="00C06A21" w:rsidP="0071129B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HORAS</w:t>
            </w:r>
          </w:p>
        </w:tc>
      </w:tr>
      <w:tr w:rsidR="007C67CD" w:rsidRPr="00022272" w:rsidTr="000076CF">
        <w:tc>
          <w:tcPr>
            <w:tcW w:w="679" w:type="dxa"/>
            <w:vMerge w:val="restart"/>
          </w:tcPr>
          <w:p w:rsidR="007C67CD" w:rsidRDefault="007C67CD" w:rsidP="0071129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131" w:type="dxa"/>
            <w:vMerge w:val="restart"/>
          </w:tcPr>
          <w:p w:rsidR="007C67CD" w:rsidRPr="00022272" w:rsidRDefault="007C67CD" w:rsidP="00C22CF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22 al 27 Dic del 2014</w:t>
            </w:r>
          </w:p>
        </w:tc>
        <w:tc>
          <w:tcPr>
            <w:tcW w:w="5845" w:type="dxa"/>
            <w:gridSpan w:val="2"/>
          </w:tcPr>
          <w:p w:rsidR="007C67CD" w:rsidRPr="00022272" w:rsidRDefault="007C67CD" w:rsidP="00865A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EXAMEN DEL HEMISEMESTRE</w:t>
            </w:r>
          </w:p>
        </w:tc>
        <w:tc>
          <w:tcPr>
            <w:tcW w:w="1839" w:type="dxa"/>
            <w:vMerge w:val="restart"/>
          </w:tcPr>
          <w:p w:rsidR="007C67CD" w:rsidRPr="00022272" w:rsidRDefault="007C67CD" w:rsidP="0071129B">
            <w:pPr>
              <w:jc w:val="both"/>
              <w:rPr>
                <w:rFonts w:cstheme="minorHAnsi"/>
              </w:rPr>
            </w:pPr>
          </w:p>
          <w:p w:rsidR="007C67CD" w:rsidRPr="00022272" w:rsidRDefault="007C67CD" w:rsidP="0071129B">
            <w:pPr>
              <w:jc w:val="both"/>
              <w:rPr>
                <w:rFonts w:cstheme="minorHAnsi"/>
              </w:rPr>
            </w:pPr>
          </w:p>
          <w:p w:rsidR="007C67CD" w:rsidRPr="00022272" w:rsidRDefault="007C67CD" w:rsidP="0071129B">
            <w:pPr>
              <w:jc w:val="both"/>
              <w:rPr>
                <w:rFonts w:cstheme="minorHAnsi"/>
              </w:rPr>
            </w:pPr>
          </w:p>
          <w:p w:rsidR="007C67CD" w:rsidRPr="00022272" w:rsidRDefault="007C67CD" w:rsidP="0071129B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Laboratorio, investigaci</w:t>
            </w:r>
            <w:r>
              <w:rPr>
                <w:rFonts w:cstheme="minorHAnsi"/>
              </w:rPr>
              <w:t>ón, estudio de casos</w:t>
            </w:r>
          </w:p>
        </w:tc>
        <w:tc>
          <w:tcPr>
            <w:tcW w:w="1140" w:type="dxa"/>
            <w:vMerge w:val="restart"/>
          </w:tcPr>
          <w:p w:rsidR="007C67CD" w:rsidRPr="00022272" w:rsidRDefault="007C67CD" w:rsidP="0071129B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4</w:t>
            </w:r>
          </w:p>
        </w:tc>
      </w:tr>
      <w:tr w:rsidR="007C67CD" w:rsidRPr="00022272" w:rsidTr="000076CF">
        <w:tc>
          <w:tcPr>
            <w:tcW w:w="679" w:type="dxa"/>
            <w:vMerge/>
          </w:tcPr>
          <w:p w:rsidR="007C67CD" w:rsidRPr="00022272" w:rsidRDefault="007C67CD" w:rsidP="0071129B">
            <w:pPr>
              <w:jc w:val="both"/>
              <w:rPr>
                <w:rFonts w:cstheme="minorHAnsi"/>
              </w:rPr>
            </w:pPr>
          </w:p>
        </w:tc>
        <w:tc>
          <w:tcPr>
            <w:tcW w:w="1131" w:type="dxa"/>
            <w:vMerge/>
          </w:tcPr>
          <w:p w:rsidR="007C67CD" w:rsidRPr="00022272" w:rsidRDefault="007C67CD" w:rsidP="00C22CFD">
            <w:pPr>
              <w:jc w:val="both"/>
              <w:rPr>
                <w:rFonts w:cstheme="minorHAnsi"/>
              </w:rPr>
            </w:pPr>
          </w:p>
        </w:tc>
        <w:tc>
          <w:tcPr>
            <w:tcW w:w="2570" w:type="dxa"/>
          </w:tcPr>
          <w:p w:rsidR="007C67CD" w:rsidRPr="00022272" w:rsidRDefault="007C67CD" w:rsidP="00C06A21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Cs/>
                <w:lang w:val="en-US"/>
              </w:rPr>
            </w:pPr>
            <w:r w:rsidRPr="00022272">
              <w:rPr>
                <w:rFonts w:cstheme="minorHAnsi"/>
                <w:bCs/>
                <w:lang w:val="en-US"/>
              </w:rPr>
              <w:t>3.1Microsoft office y open office.org</w:t>
            </w:r>
          </w:p>
          <w:p w:rsidR="007C67CD" w:rsidRPr="00022272" w:rsidRDefault="007C67CD" w:rsidP="0079307A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275" w:type="dxa"/>
          </w:tcPr>
          <w:p w:rsidR="007C67CD" w:rsidRPr="00022272" w:rsidRDefault="007C67CD" w:rsidP="0071129B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3.1.1 Introducción a la ofimática y los servicios de office</w:t>
            </w:r>
          </w:p>
        </w:tc>
        <w:tc>
          <w:tcPr>
            <w:tcW w:w="1839" w:type="dxa"/>
            <w:vMerge/>
          </w:tcPr>
          <w:p w:rsidR="007C67CD" w:rsidRPr="00022272" w:rsidRDefault="007C67CD" w:rsidP="0071129B">
            <w:pPr>
              <w:jc w:val="both"/>
              <w:rPr>
                <w:rFonts w:cstheme="minorHAnsi"/>
              </w:rPr>
            </w:pPr>
          </w:p>
        </w:tc>
        <w:tc>
          <w:tcPr>
            <w:tcW w:w="1140" w:type="dxa"/>
            <w:vMerge/>
          </w:tcPr>
          <w:p w:rsidR="007C67CD" w:rsidRPr="00022272" w:rsidRDefault="007C67CD" w:rsidP="0071129B">
            <w:pPr>
              <w:jc w:val="both"/>
              <w:rPr>
                <w:rFonts w:cstheme="minorHAnsi"/>
              </w:rPr>
            </w:pPr>
          </w:p>
        </w:tc>
      </w:tr>
      <w:tr w:rsidR="007C67CD" w:rsidRPr="00022272" w:rsidTr="000076CF">
        <w:tc>
          <w:tcPr>
            <w:tcW w:w="679" w:type="dxa"/>
          </w:tcPr>
          <w:p w:rsidR="007C67CD" w:rsidRPr="00022272" w:rsidRDefault="007C67CD" w:rsidP="0071129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131" w:type="dxa"/>
          </w:tcPr>
          <w:p w:rsidR="007C67CD" w:rsidRPr="00022272" w:rsidRDefault="007C67CD" w:rsidP="005801AB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29 de Dic al 3 Ene del 2015</w:t>
            </w:r>
          </w:p>
        </w:tc>
        <w:tc>
          <w:tcPr>
            <w:tcW w:w="2570" w:type="dxa"/>
          </w:tcPr>
          <w:p w:rsidR="007C67CD" w:rsidRPr="00022272" w:rsidRDefault="007C67CD" w:rsidP="00C06A21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Cs/>
              </w:rPr>
            </w:pPr>
            <w:r w:rsidRPr="00022272">
              <w:rPr>
                <w:rFonts w:cstheme="minorHAnsi"/>
                <w:bCs/>
              </w:rPr>
              <w:t>3.2Trabajando con el procesador de texto</w:t>
            </w:r>
          </w:p>
          <w:p w:rsidR="007C67CD" w:rsidRPr="00022272" w:rsidRDefault="007C67CD" w:rsidP="0079307A">
            <w:pPr>
              <w:jc w:val="both"/>
              <w:rPr>
                <w:rFonts w:cstheme="minorHAnsi"/>
              </w:rPr>
            </w:pPr>
          </w:p>
        </w:tc>
        <w:tc>
          <w:tcPr>
            <w:tcW w:w="3275" w:type="dxa"/>
          </w:tcPr>
          <w:p w:rsidR="007C67CD" w:rsidRPr="00022272" w:rsidRDefault="007C67CD" w:rsidP="004D2C1C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 xml:space="preserve">3.2.1 Funciones básicas del Procesador de Texto </w:t>
            </w:r>
          </w:p>
        </w:tc>
        <w:tc>
          <w:tcPr>
            <w:tcW w:w="1839" w:type="dxa"/>
            <w:vMerge/>
          </w:tcPr>
          <w:p w:rsidR="007C67CD" w:rsidRPr="00022272" w:rsidRDefault="007C67CD" w:rsidP="0071129B">
            <w:pPr>
              <w:jc w:val="both"/>
              <w:rPr>
                <w:rFonts w:cstheme="minorHAnsi"/>
              </w:rPr>
            </w:pPr>
          </w:p>
        </w:tc>
        <w:tc>
          <w:tcPr>
            <w:tcW w:w="1140" w:type="dxa"/>
          </w:tcPr>
          <w:p w:rsidR="007C67CD" w:rsidRPr="00022272" w:rsidRDefault="007C67CD" w:rsidP="0071129B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4</w:t>
            </w:r>
          </w:p>
        </w:tc>
      </w:tr>
      <w:tr w:rsidR="007C67CD" w:rsidRPr="00022272" w:rsidTr="000076CF">
        <w:trPr>
          <w:trHeight w:val="982"/>
        </w:trPr>
        <w:tc>
          <w:tcPr>
            <w:tcW w:w="679" w:type="dxa"/>
          </w:tcPr>
          <w:p w:rsidR="007C67CD" w:rsidRPr="00022272" w:rsidRDefault="007C67CD" w:rsidP="001660F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131" w:type="dxa"/>
          </w:tcPr>
          <w:p w:rsidR="007C67CD" w:rsidRPr="00022272" w:rsidRDefault="007C67CD" w:rsidP="00C22CF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5 al 10 de Ene del 2015</w:t>
            </w:r>
          </w:p>
        </w:tc>
        <w:tc>
          <w:tcPr>
            <w:tcW w:w="2570" w:type="dxa"/>
            <w:vMerge w:val="restart"/>
          </w:tcPr>
          <w:p w:rsidR="007C67CD" w:rsidRPr="00022272" w:rsidRDefault="007C67CD" w:rsidP="00C06A21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Cs/>
              </w:rPr>
            </w:pPr>
            <w:r w:rsidRPr="00022272">
              <w:rPr>
                <w:rFonts w:cstheme="minorHAnsi"/>
                <w:bCs/>
              </w:rPr>
              <w:t>3.3Trabajando con hojas electrónicas</w:t>
            </w:r>
          </w:p>
          <w:p w:rsidR="007C67CD" w:rsidRPr="00022272" w:rsidRDefault="007C67CD" w:rsidP="0079307A">
            <w:pPr>
              <w:jc w:val="both"/>
              <w:rPr>
                <w:rFonts w:cstheme="minorHAnsi"/>
              </w:rPr>
            </w:pPr>
          </w:p>
        </w:tc>
        <w:tc>
          <w:tcPr>
            <w:tcW w:w="3275" w:type="dxa"/>
          </w:tcPr>
          <w:p w:rsidR="007C67CD" w:rsidRPr="00022272" w:rsidRDefault="007C67CD" w:rsidP="0071129B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3.3.1 Funciones básicas</w:t>
            </w:r>
          </w:p>
        </w:tc>
        <w:tc>
          <w:tcPr>
            <w:tcW w:w="1839" w:type="dxa"/>
            <w:vMerge/>
          </w:tcPr>
          <w:p w:rsidR="007C67CD" w:rsidRPr="00022272" w:rsidRDefault="007C67CD" w:rsidP="0071129B">
            <w:pPr>
              <w:jc w:val="both"/>
              <w:rPr>
                <w:rFonts w:cstheme="minorHAnsi"/>
              </w:rPr>
            </w:pPr>
          </w:p>
        </w:tc>
        <w:tc>
          <w:tcPr>
            <w:tcW w:w="1140" w:type="dxa"/>
          </w:tcPr>
          <w:p w:rsidR="007C67CD" w:rsidRPr="00022272" w:rsidRDefault="007C67CD" w:rsidP="0071129B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4</w:t>
            </w:r>
          </w:p>
        </w:tc>
      </w:tr>
      <w:tr w:rsidR="007C67CD" w:rsidRPr="00022272" w:rsidTr="000076CF">
        <w:trPr>
          <w:trHeight w:val="982"/>
        </w:trPr>
        <w:tc>
          <w:tcPr>
            <w:tcW w:w="679" w:type="dxa"/>
          </w:tcPr>
          <w:p w:rsidR="007C67CD" w:rsidRPr="00022272" w:rsidRDefault="007C67CD" w:rsidP="001660F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12</w:t>
            </w:r>
          </w:p>
        </w:tc>
        <w:tc>
          <w:tcPr>
            <w:tcW w:w="1131" w:type="dxa"/>
          </w:tcPr>
          <w:p w:rsidR="007C67CD" w:rsidRPr="00022272" w:rsidRDefault="007C67CD" w:rsidP="001660F5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12 al 17 de Ene del 2015</w:t>
            </w:r>
          </w:p>
        </w:tc>
        <w:tc>
          <w:tcPr>
            <w:tcW w:w="2570" w:type="dxa"/>
            <w:vMerge/>
          </w:tcPr>
          <w:p w:rsidR="007C67CD" w:rsidRPr="00022272" w:rsidRDefault="007C67CD" w:rsidP="001660F5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</w:p>
        </w:tc>
        <w:tc>
          <w:tcPr>
            <w:tcW w:w="3275" w:type="dxa"/>
          </w:tcPr>
          <w:p w:rsidR="007C67CD" w:rsidRPr="00022272" w:rsidRDefault="007C67CD" w:rsidP="001660F5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3.3.2 Funciones lógicas</w:t>
            </w:r>
          </w:p>
        </w:tc>
        <w:tc>
          <w:tcPr>
            <w:tcW w:w="1839" w:type="dxa"/>
            <w:vMerge/>
          </w:tcPr>
          <w:p w:rsidR="007C67CD" w:rsidRPr="00022272" w:rsidRDefault="007C67CD" w:rsidP="001660F5">
            <w:pPr>
              <w:jc w:val="both"/>
              <w:rPr>
                <w:rFonts w:cstheme="minorHAnsi"/>
              </w:rPr>
            </w:pPr>
          </w:p>
        </w:tc>
        <w:tc>
          <w:tcPr>
            <w:tcW w:w="1140" w:type="dxa"/>
          </w:tcPr>
          <w:p w:rsidR="007C67CD" w:rsidRPr="00022272" w:rsidRDefault="007C67CD" w:rsidP="001660F5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4</w:t>
            </w:r>
          </w:p>
        </w:tc>
      </w:tr>
    </w:tbl>
    <w:p w:rsidR="00C767F9" w:rsidRPr="00022272" w:rsidRDefault="00C767F9" w:rsidP="00542A2D">
      <w:pPr>
        <w:jc w:val="both"/>
        <w:rPr>
          <w:rFonts w:cstheme="minorHAnsi"/>
        </w:rPr>
      </w:pPr>
    </w:p>
    <w:tbl>
      <w:tblPr>
        <w:tblStyle w:val="Tablaconcuadrcula"/>
        <w:tblW w:w="10679" w:type="dxa"/>
        <w:tblInd w:w="-743" w:type="dxa"/>
        <w:tblLayout w:type="fixed"/>
        <w:tblLook w:val="04A0"/>
      </w:tblPr>
      <w:tblGrid>
        <w:gridCol w:w="47"/>
        <w:gridCol w:w="519"/>
        <w:gridCol w:w="48"/>
        <w:gridCol w:w="1091"/>
        <w:gridCol w:w="44"/>
        <w:gridCol w:w="2632"/>
        <w:gridCol w:w="14"/>
        <w:gridCol w:w="2693"/>
        <w:gridCol w:w="2397"/>
        <w:gridCol w:w="13"/>
        <w:gridCol w:w="70"/>
        <w:gridCol w:w="1065"/>
        <w:gridCol w:w="46"/>
      </w:tblGrid>
      <w:tr w:rsidR="0079307A" w:rsidRPr="00022272" w:rsidTr="00740EF9">
        <w:trPr>
          <w:gridAfter w:val="1"/>
          <w:wAfter w:w="46" w:type="dxa"/>
        </w:trPr>
        <w:tc>
          <w:tcPr>
            <w:tcW w:w="10633" w:type="dxa"/>
            <w:gridSpan w:val="12"/>
          </w:tcPr>
          <w:p w:rsidR="0079307A" w:rsidRPr="00022272" w:rsidRDefault="0079307A" w:rsidP="0040453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  <w:b/>
              </w:rPr>
              <w:t>UNIDAD I</w:t>
            </w:r>
            <w:r w:rsidR="00404530" w:rsidRPr="00022272">
              <w:rPr>
                <w:rFonts w:cstheme="minorHAnsi"/>
                <w:b/>
              </w:rPr>
              <w:t>V</w:t>
            </w:r>
            <w:r w:rsidRPr="00022272">
              <w:rPr>
                <w:rFonts w:cstheme="minorHAnsi"/>
                <w:b/>
              </w:rPr>
              <w:t xml:space="preserve">: </w:t>
            </w:r>
            <w:r w:rsidR="00C06A21" w:rsidRPr="00022272">
              <w:rPr>
                <w:rFonts w:cstheme="minorHAnsi"/>
              </w:rPr>
              <w:t xml:space="preserve">INTERNET, CORREO </w:t>
            </w:r>
            <w:r w:rsidR="008569AA" w:rsidRPr="00022272">
              <w:rPr>
                <w:rFonts w:cstheme="minorHAnsi"/>
              </w:rPr>
              <w:t>ELECTRÓNICO</w:t>
            </w:r>
            <w:r w:rsidR="00C06A21" w:rsidRPr="00022272">
              <w:rPr>
                <w:rFonts w:cstheme="minorHAnsi"/>
              </w:rPr>
              <w:t>, BIBLIOTECA DIGITAL Y AULA VIRTUAL UNIVERSITARIA</w:t>
            </w:r>
          </w:p>
        </w:tc>
      </w:tr>
      <w:tr w:rsidR="00C06A21" w:rsidRPr="00022272" w:rsidTr="00740EF9">
        <w:trPr>
          <w:gridAfter w:val="1"/>
          <w:wAfter w:w="46" w:type="dxa"/>
        </w:trPr>
        <w:tc>
          <w:tcPr>
            <w:tcW w:w="566" w:type="dxa"/>
            <w:gridSpan w:val="2"/>
          </w:tcPr>
          <w:p w:rsidR="00C06A21" w:rsidRPr="00022272" w:rsidRDefault="00C06A21" w:rsidP="00A139B0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SEM. Nº</w:t>
            </w:r>
          </w:p>
        </w:tc>
        <w:tc>
          <w:tcPr>
            <w:tcW w:w="1139" w:type="dxa"/>
            <w:gridSpan w:val="2"/>
          </w:tcPr>
          <w:p w:rsidR="00C06A21" w:rsidRPr="00022272" w:rsidRDefault="003B645D" w:rsidP="00C06A21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Semanas de Estudio</w:t>
            </w:r>
          </w:p>
        </w:tc>
        <w:tc>
          <w:tcPr>
            <w:tcW w:w="2676" w:type="dxa"/>
            <w:gridSpan w:val="2"/>
          </w:tcPr>
          <w:p w:rsidR="00C06A21" w:rsidRPr="00022272" w:rsidRDefault="00C06A21" w:rsidP="00A139B0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TEMAS</w:t>
            </w:r>
          </w:p>
        </w:tc>
        <w:tc>
          <w:tcPr>
            <w:tcW w:w="2707" w:type="dxa"/>
            <w:gridSpan w:val="2"/>
          </w:tcPr>
          <w:p w:rsidR="00C06A21" w:rsidRPr="00022272" w:rsidRDefault="00C06A21" w:rsidP="00A139B0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CONTENIDOS</w:t>
            </w:r>
          </w:p>
        </w:tc>
        <w:tc>
          <w:tcPr>
            <w:tcW w:w="2410" w:type="dxa"/>
            <w:gridSpan w:val="2"/>
          </w:tcPr>
          <w:p w:rsidR="00C06A21" w:rsidRPr="00022272" w:rsidRDefault="00C06A21" w:rsidP="00A139B0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ESTRATEGIAS DE APRENDIZAJE</w:t>
            </w:r>
          </w:p>
        </w:tc>
        <w:tc>
          <w:tcPr>
            <w:tcW w:w="1135" w:type="dxa"/>
            <w:gridSpan w:val="2"/>
          </w:tcPr>
          <w:p w:rsidR="00C06A21" w:rsidRPr="00022272" w:rsidRDefault="00C06A21" w:rsidP="00A139B0">
            <w:pPr>
              <w:jc w:val="center"/>
              <w:rPr>
                <w:rFonts w:cstheme="minorHAnsi"/>
                <w:b/>
              </w:rPr>
            </w:pPr>
            <w:r w:rsidRPr="00022272">
              <w:rPr>
                <w:rFonts w:cstheme="minorHAnsi"/>
                <w:b/>
              </w:rPr>
              <w:t>HORAS</w:t>
            </w:r>
          </w:p>
        </w:tc>
      </w:tr>
      <w:tr w:rsidR="00C06A21" w:rsidRPr="00022272" w:rsidTr="00740EF9">
        <w:trPr>
          <w:gridAfter w:val="1"/>
          <w:wAfter w:w="46" w:type="dxa"/>
        </w:trPr>
        <w:tc>
          <w:tcPr>
            <w:tcW w:w="566" w:type="dxa"/>
            <w:gridSpan w:val="2"/>
          </w:tcPr>
          <w:p w:rsidR="00C06A21" w:rsidRPr="00022272" w:rsidRDefault="001660F5" w:rsidP="0011590C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1</w:t>
            </w:r>
            <w:r w:rsidR="007C67CD">
              <w:rPr>
                <w:rFonts w:cstheme="minorHAnsi"/>
              </w:rPr>
              <w:t>3</w:t>
            </w:r>
          </w:p>
        </w:tc>
        <w:tc>
          <w:tcPr>
            <w:tcW w:w="1139" w:type="dxa"/>
            <w:gridSpan w:val="2"/>
          </w:tcPr>
          <w:p w:rsidR="00C06A21" w:rsidRPr="00022272" w:rsidRDefault="0082669D" w:rsidP="005801AB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1</w:t>
            </w:r>
            <w:r w:rsidR="005801AB" w:rsidRPr="00022272">
              <w:rPr>
                <w:rFonts w:cstheme="minorHAnsi"/>
              </w:rPr>
              <w:t>9 al 24 de Ene</w:t>
            </w:r>
            <w:r w:rsidRPr="00022272">
              <w:rPr>
                <w:rFonts w:cstheme="minorHAnsi"/>
              </w:rPr>
              <w:t xml:space="preserve"> del 201</w:t>
            </w:r>
            <w:r w:rsidR="00D43C09" w:rsidRPr="00022272">
              <w:rPr>
                <w:rFonts w:cstheme="minorHAnsi"/>
              </w:rPr>
              <w:t>5</w:t>
            </w:r>
          </w:p>
        </w:tc>
        <w:tc>
          <w:tcPr>
            <w:tcW w:w="2676" w:type="dxa"/>
            <w:gridSpan w:val="2"/>
          </w:tcPr>
          <w:p w:rsidR="00C06A21" w:rsidRPr="00022272" w:rsidRDefault="00C06A21" w:rsidP="00C06A21">
            <w:pPr>
              <w:spacing w:line="276" w:lineRule="auto"/>
              <w:rPr>
                <w:rFonts w:cstheme="minorHAnsi"/>
                <w:bCs/>
              </w:rPr>
            </w:pPr>
            <w:r w:rsidRPr="00022272">
              <w:rPr>
                <w:rFonts w:cstheme="minorHAnsi"/>
                <w:bCs/>
              </w:rPr>
              <w:t>4</w:t>
            </w:r>
            <w:r w:rsidR="0011590C" w:rsidRPr="00022272">
              <w:rPr>
                <w:rFonts w:cstheme="minorHAnsi"/>
                <w:bCs/>
              </w:rPr>
              <w:t>.1 Correo Electrónico</w:t>
            </w:r>
          </w:p>
          <w:p w:rsidR="00C06A21" w:rsidRPr="00022272" w:rsidRDefault="00C06A21" w:rsidP="00E7363A">
            <w:pPr>
              <w:jc w:val="both"/>
              <w:rPr>
                <w:rFonts w:cstheme="minorHAnsi"/>
              </w:rPr>
            </w:pPr>
          </w:p>
        </w:tc>
        <w:tc>
          <w:tcPr>
            <w:tcW w:w="2707" w:type="dxa"/>
            <w:gridSpan w:val="2"/>
          </w:tcPr>
          <w:p w:rsidR="00C06A21" w:rsidRPr="00022272" w:rsidRDefault="0011590C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4.1.1 Servicio GMAIL</w:t>
            </w:r>
          </w:p>
          <w:p w:rsidR="00DA7BF5" w:rsidRPr="00022272" w:rsidRDefault="0011590C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4.1.2 Servicio de HOTMAIL</w:t>
            </w:r>
          </w:p>
          <w:p w:rsidR="0011590C" w:rsidRPr="00022272" w:rsidRDefault="0011590C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4.1.3 Servicio de YAHOO</w:t>
            </w:r>
          </w:p>
        </w:tc>
        <w:tc>
          <w:tcPr>
            <w:tcW w:w="2410" w:type="dxa"/>
            <w:gridSpan w:val="2"/>
            <w:tcBorders>
              <w:bottom w:val="nil"/>
            </w:tcBorders>
          </w:tcPr>
          <w:p w:rsidR="00C06A21" w:rsidRPr="00022272" w:rsidRDefault="00C06A21" w:rsidP="001D178B">
            <w:pPr>
              <w:jc w:val="both"/>
              <w:rPr>
                <w:rFonts w:cstheme="minorHAnsi"/>
              </w:rPr>
            </w:pPr>
          </w:p>
          <w:p w:rsidR="00C06A21" w:rsidRPr="00022272" w:rsidRDefault="00C06A21" w:rsidP="001D178B">
            <w:pPr>
              <w:jc w:val="both"/>
              <w:rPr>
                <w:rFonts w:cstheme="minorHAnsi"/>
              </w:rPr>
            </w:pPr>
          </w:p>
          <w:p w:rsidR="00C06A21" w:rsidRPr="00022272" w:rsidRDefault="00C06A21" w:rsidP="001D178B">
            <w:pPr>
              <w:jc w:val="both"/>
              <w:rPr>
                <w:rFonts w:cstheme="minorHAnsi"/>
              </w:rPr>
            </w:pPr>
          </w:p>
          <w:p w:rsidR="00C06A21" w:rsidRPr="00022272" w:rsidRDefault="00C06A21" w:rsidP="001D178B">
            <w:pPr>
              <w:jc w:val="both"/>
              <w:rPr>
                <w:rFonts w:cstheme="minorHAnsi"/>
              </w:rPr>
            </w:pPr>
          </w:p>
          <w:p w:rsidR="00C06A21" w:rsidRPr="00022272" w:rsidRDefault="00C06A21" w:rsidP="00740EF9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Laboratorio, in</w:t>
            </w:r>
            <w:r w:rsidR="00740EF9">
              <w:rPr>
                <w:rFonts w:cstheme="minorHAnsi"/>
              </w:rPr>
              <w:t>vestigación, estudio de casos</w:t>
            </w:r>
          </w:p>
        </w:tc>
        <w:tc>
          <w:tcPr>
            <w:tcW w:w="1135" w:type="dxa"/>
            <w:gridSpan w:val="2"/>
          </w:tcPr>
          <w:p w:rsidR="00C06A21" w:rsidRPr="00022272" w:rsidRDefault="00C06A21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4</w:t>
            </w:r>
          </w:p>
        </w:tc>
      </w:tr>
      <w:tr w:rsidR="00865A13" w:rsidRPr="00022272" w:rsidTr="00740EF9">
        <w:trPr>
          <w:gridAfter w:val="1"/>
          <w:wAfter w:w="46" w:type="dxa"/>
        </w:trPr>
        <w:tc>
          <w:tcPr>
            <w:tcW w:w="566" w:type="dxa"/>
            <w:gridSpan w:val="2"/>
          </w:tcPr>
          <w:p w:rsidR="00865A13" w:rsidRPr="00022272" w:rsidRDefault="00865A13" w:rsidP="0011590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139" w:type="dxa"/>
            <w:gridSpan w:val="2"/>
          </w:tcPr>
          <w:p w:rsidR="00865A13" w:rsidRPr="00022272" w:rsidRDefault="00865A13" w:rsidP="00C22CF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26 al 31 de Ene del 2015</w:t>
            </w:r>
          </w:p>
        </w:tc>
        <w:tc>
          <w:tcPr>
            <w:tcW w:w="2690" w:type="dxa"/>
            <w:gridSpan w:val="3"/>
          </w:tcPr>
          <w:p w:rsidR="00865A13" w:rsidRPr="00022272" w:rsidRDefault="00865A13" w:rsidP="00C06A21">
            <w:pPr>
              <w:spacing w:line="276" w:lineRule="auto"/>
              <w:rPr>
                <w:rFonts w:cstheme="minorHAnsi"/>
                <w:bCs/>
              </w:rPr>
            </w:pPr>
            <w:r w:rsidRPr="00022272">
              <w:rPr>
                <w:rFonts w:cstheme="minorHAnsi"/>
                <w:bCs/>
              </w:rPr>
              <w:t>4.2 Almacenamiento en la nube</w:t>
            </w:r>
          </w:p>
          <w:p w:rsidR="00865A13" w:rsidRPr="00022272" w:rsidRDefault="00865A13" w:rsidP="00E7363A">
            <w:pPr>
              <w:jc w:val="both"/>
              <w:rPr>
                <w:rFonts w:cstheme="minorHAnsi"/>
              </w:rPr>
            </w:pPr>
          </w:p>
        </w:tc>
        <w:tc>
          <w:tcPr>
            <w:tcW w:w="2693" w:type="dxa"/>
          </w:tcPr>
          <w:p w:rsidR="00865A13" w:rsidRPr="00022272" w:rsidRDefault="00865A13" w:rsidP="00A139B0">
            <w:pPr>
              <w:jc w:val="both"/>
              <w:rPr>
                <w:rFonts w:cstheme="minorHAnsi"/>
                <w:lang w:val="en-US"/>
              </w:rPr>
            </w:pPr>
            <w:r w:rsidRPr="00022272">
              <w:rPr>
                <w:rFonts w:cstheme="minorHAnsi"/>
                <w:lang w:val="en-US"/>
              </w:rPr>
              <w:t>4.2.1 GOOGLE DRIVE</w:t>
            </w:r>
          </w:p>
          <w:p w:rsidR="00865A13" w:rsidRPr="003B7C78" w:rsidRDefault="00865A13" w:rsidP="0011590C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4.2.2</w:t>
            </w:r>
            <w:r w:rsidRPr="00022272">
              <w:rPr>
                <w:rFonts w:cstheme="minorHAnsi"/>
                <w:lang w:val="en-US"/>
              </w:rPr>
              <w:t xml:space="preserve"> DROP BOX</w:t>
            </w:r>
          </w:p>
        </w:tc>
        <w:tc>
          <w:tcPr>
            <w:tcW w:w="2397" w:type="dxa"/>
            <w:vMerge w:val="restart"/>
            <w:tcBorders>
              <w:top w:val="nil"/>
            </w:tcBorders>
          </w:tcPr>
          <w:p w:rsidR="00865A13" w:rsidRPr="00022272" w:rsidRDefault="00865A13" w:rsidP="00A139B0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148" w:type="dxa"/>
            <w:gridSpan w:val="3"/>
          </w:tcPr>
          <w:p w:rsidR="00865A13" w:rsidRPr="00022272" w:rsidRDefault="00865A13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4</w:t>
            </w:r>
          </w:p>
        </w:tc>
      </w:tr>
      <w:tr w:rsidR="00865A13" w:rsidRPr="00022272" w:rsidTr="00740EF9">
        <w:trPr>
          <w:gridAfter w:val="1"/>
          <w:wAfter w:w="46" w:type="dxa"/>
        </w:trPr>
        <w:tc>
          <w:tcPr>
            <w:tcW w:w="566" w:type="dxa"/>
            <w:gridSpan w:val="2"/>
          </w:tcPr>
          <w:p w:rsidR="00865A13" w:rsidRPr="00022272" w:rsidRDefault="00865A13" w:rsidP="001660F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139" w:type="dxa"/>
            <w:gridSpan w:val="2"/>
          </w:tcPr>
          <w:p w:rsidR="00865A13" w:rsidRPr="00022272" w:rsidRDefault="00865A13" w:rsidP="0082669D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2 al 7 de Feb del 2015</w:t>
            </w:r>
          </w:p>
        </w:tc>
        <w:tc>
          <w:tcPr>
            <w:tcW w:w="2690" w:type="dxa"/>
            <w:gridSpan w:val="3"/>
          </w:tcPr>
          <w:p w:rsidR="00865A13" w:rsidRPr="00022272" w:rsidRDefault="00865A13" w:rsidP="00C00E94">
            <w:pPr>
              <w:spacing w:line="276" w:lineRule="auto"/>
              <w:rPr>
                <w:rFonts w:cstheme="minorHAnsi"/>
                <w:bCs/>
              </w:rPr>
            </w:pPr>
            <w:r w:rsidRPr="00022272">
              <w:rPr>
                <w:rFonts w:cstheme="minorHAnsi"/>
                <w:bCs/>
              </w:rPr>
              <w:t>4.3 funcionamiento del aula virtual universitaria</w:t>
            </w:r>
          </w:p>
          <w:p w:rsidR="00865A13" w:rsidRPr="00022272" w:rsidRDefault="00865A13" w:rsidP="0011590C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:rsidR="00865A13" w:rsidRDefault="00865A13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4.3.1 Características de MOODLE</w:t>
            </w:r>
          </w:p>
          <w:p w:rsidR="00865A13" w:rsidRPr="00022272" w:rsidRDefault="00865A13" w:rsidP="007C67CD">
            <w:pPr>
              <w:jc w:val="both"/>
              <w:rPr>
                <w:rFonts w:cstheme="minorHAnsi"/>
              </w:rPr>
            </w:pPr>
          </w:p>
        </w:tc>
        <w:tc>
          <w:tcPr>
            <w:tcW w:w="2397" w:type="dxa"/>
            <w:vMerge/>
          </w:tcPr>
          <w:p w:rsidR="00865A13" w:rsidRPr="00022272" w:rsidRDefault="00865A13" w:rsidP="00A139B0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148" w:type="dxa"/>
            <w:gridSpan w:val="3"/>
          </w:tcPr>
          <w:p w:rsidR="00865A13" w:rsidRPr="00022272" w:rsidRDefault="00865A13" w:rsidP="00A139B0">
            <w:pPr>
              <w:jc w:val="both"/>
              <w:rPr>
                <w:rFonts w:cstheme="minorHAnsi"/>
              </w:rPr>
            </w:pPr>
            <w:r w:rsidRPr="00022272">
              <w:rPr>
                <w:rFonts w:cstheme="minorHAnsi"/>
              </w:rPr>
              <w:t>4</w:t>
            </w:r>
          </w:p>
        </w:tc>
      </w:tr>
      <w:tr w:rsidR="00865A13" w:rsidRPr="00022272" w:rsidTr="00803D3F">
        <w:trPr>
          <w:gridAfter w:val="1"/>
          <w:wAfter w:w="46" w:type="dxa"/>
        </w:trPr>
        <w:tc>
          <w:tcPr>
            <w:tcW w:w="566" w:type="dxa"/>
            <w:gridSpan w:val="2"/>
            <w:vMerge w:val="restart"/>
          </w:tcPr>
          <w:p w:rsidR="00865A13" w:rsidRDefault="00865A13" w:rsidP="001660F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139" w:type="dxa"/>
            <w:gridSpan w:val="2"/>
            <w:vMerge w:val="restart"/>
          </w:tcPr>
          <w:p w:rsidR="00865A13" w:rsidRPr="00022272" w:rsidRDefault="00865A13" w:rsidP="0082669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9 al 14 Feb 2015</w:t>
            </w:r>
          </w:p>
        </w:tc>
        <w:tc>
          <w:tcPr>
            <w:tcW w:w="5383" w:type="dxa"/>
            <w:gridSpan w:val="4"/>
          </w:tcPr>
          <w:p w:rsidR="00865A13" w:rsidRPr="00022272" w:rsidRDefault="00865A13" w:rsidP="007C67CD">
            <w:pPr>
              <w:spacing w:line="276" w:lineRule="auto"/>
              <w:rPr>
                <w:rFonts w:cstheme="minorHAnsi"/>
                <w:bCs/>
              </w:rPr>
            </w:pPr>
            <w:bookmarkStart w:id="0" w:name="_GoBack"/>
            <w:r w:rsidRPr="00022272">
              <w:rPr>
                <w:rFonts w:cstheme="minorHAnsi"/>
                <w:bCs/>
              </w:rPr>
              <w:t>4.3</w:t>
            </w:r>
            <w:r w:rsidR="000076CF">
              <w:rPr>
                <w:rFonts w:cstheme="minorHAnsi"/>
                <w:bCs/>
              </w:rPr>
              <w:t>.</w:t>
            </w:r>
            <w:r w:rsidR="0063231A">
              <w:rPr>
                <w:rFonts w:cstheme="minorHAnsi"/>
                <w:bCs/>
              </w:rPr>
              <w:t>2</w:t>
            </w:r>
            <w:r w:rsidRPr="00022272">
              <w:rPr>
                <w:rFonts w:cstheme="minorHAnsi"/>
                <w:bCs/>
              </w:rPr>
              <w:t xml:space="preserve"> funcionamiento del aula virtual universitaria</w:t>
            </w:r>
          </w:p>
          <w:p w:rsidR="00865A13" w:rsidRPr="00022272" w:rsidRDefault="0063231A" w:rsidP="00A139B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4.3.3</w:t>
            </w:r>
            <w:r w:rsidR="00865A13" w:rsidRPr="00022272">
              <w:rPr>
                <w:rFonts w:cstheme="minorHAnsi"/>
              </w:rPr>
              <w:t xml:space="preserve"> Herramientas E-LEARNING</w:t>
            </w:r>
            <w:bookmarkEnd w:id="0"/>
          </w:p>
        </w:tc>
        <w:tc>
          <w:tcPr>
            <w:tcW w:w="2397" w:type="dxa"/>
            <w:vMerge/>
          </w:tcPr>
          <w:p w:rsidR="00865A13" w:rsidRPr="00022272" w:rsidRDefault="00865A13" w:rsidP="00A139B0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148" w:type="dxa"/>
            <w:gridSpan w:val="3"/>
            <w:vMerge w:val="restart"/>
          </w:tcPr>
          <w:p w:rsidR="00865A13" w:rsidRPr="00022272" w:rsidRDefault="00865A13" w:rsidP="00A139B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865A13" w:rsidRPr="00022272" w:rsidTr="00811729">
        <w:trPr>
          <w:gridAfter w:val="1"/>
          <w:wAfter w:w="46" w:type="dxa"/>
        </w:trPr>
        <w:tc>
          <w:tcPr>
            <w:tcW w:w="566" w:type="dxa"/>
            <w:gridSpan w:val="2"/>
            <w:vMerge/>
          </w:tcPr>
          <w:p w:rsidR="00865A13" w:rsidRDefault="00865A13" w:rsidP="001660F5">
            <w:pPr>
              <w:jc w:val="both"/>
              <w:rPr>
                <w:rFonts w:cstheme="minorHAnsi"/>
              </w:rPr>
            </w:pPr>
          </w:p>
        </w:tc>
        <w:tc>
          <w:tcPr>
            <w:tcW w:w="1139" w:type="dxa"/>
            <w:gridSpan w:val="2"/>
            <w:vMerge/>
          </w:tcPr>
          <w:p w:rsidR="00865A13" w:rsidRDefault="00865A13" w:rsidP="0082669D">
            <w:pPr>
              <w:jc w:val="both"/>
              <w:rPr>
                <w:rFonts w:cstheme="minorHAnsi"/>
              </w:rPr>
            </w:pPr>
          </w:p>
        </w:tc>
        <w:tc>
          <w:tcPr>
            <w:tcW w:w="5383" w:type="dxa"/>
            <w:gridSpan w:val="4"/>
          </w:tcPr>
          <w:p w:rsidR="00865A13" w:rsidRPr="00022272" w:rsidRDefault="00865A13" w:rsidP="00865A13">
            <w:pPr>
              <w:spacing w:line="276" w:lineRule="auto"/>
              <w:rPr>
                <w:rFonts w:cstheme="minorHAnsi"/>
              </w:rPr>
            </w:pPr>
            <w:r w:rsidRPr="00865A13">
              <w:rPr>
                <w:rFonts w:cstheme="minorHAnsi"/>
                <w:bCs/>
              </w:rPr>
              <w:t>SEMANA DE RECUPERACION DE CLASES, RECUPERACION Y MEJORAMIENTO DE NOTAS</w:t>
            </w:r>
          </w:p>
        </w:tc>
        <w:tc>
          <w:tcPr>
            <w:tcW w:w="2397" w:type="dxa"/>
            <w:vMerge/>
          </w:tcPr>
          <w:p w:rsidR="00865A13" w:rsidRPr="00022272" w:rsidRDefault="00865A13" w:rsidP="00A139B0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148" w:type="dxa"/>
            <w:gridSpan w:val="3"/>
            <w:vMerge/>
          </w:tcPr>
          <w:p w:rsidR="00865A13" w:rsidRDefault="00865A13" w:rsidP="00A139B0">
            <w:pPr>
              <w:jc w:val="both"/>
              <w:rPr>
                <w:rFonts w:cstheme="minorHAnsi"/>
              </w:rPr>
            </w:pPr>
          </w:p>
        </w:tc>
      </w:tr>
      <w:tr w:rsidR="00740EF9" w:rsidRPr="00886FE6" w:rsidTr="00740EF9">
        <w:tblPrEx>
          <w:jc w:val="center"/>
          <w:tblBorders>
            <w:top w:val="single" w:sz="4" w:space="0" w:color="1F497D" w:themeColor="text2"/>
            <w:left w:val="single" w:sz="4" w:space="0" w:color="1F497D" w:themeColor="text2"/>
            <w:bottom w:val="single" w:sz="4" w:space="0" w:color="1F497D" w:themeColor="text2"/>
            <w:right w:val="single" w:sz="4" w:space="0" w:color="1F497D" w:themeColor="text2"/>
            <w:insideH w:val="single" w:sz="4" w:space="0" w:color="1F497D" w:themeColor="text2"/>
            <w:insideV w:val="single" w:sz="4" w:space="0" w:color="1F497D" w:themeColor="text2"/>
          </w:tblBorders>
        </w:tblPrEx>
        <w:trPr>
          <w:gridBefore w:val="1"/>
          <w:wBefore w:w="47" w:type="dxa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EF9" w:rsidRPr="00886FE6" w:rsidRDefault="00740EF9" w:rsidP="00683C9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EF9" w:rsidRPr="00886FE6" w:rsidRDefault="00740EF9" w:rsidP="00683C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 al 21 Feb 2015</w:t>
            </w:r>
          </w:p>
        </w:tc>
        <w:tc>
          <w:tcPr>
            <w:tcW w:w="78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EF9" w:rsidRPr="00886FE6" w:rsidRDefault="00740EF9" w:rsidP="00683C9A">
            <w:pPr>
              <w:pStyle w:val="Prrafodelista"/>
              <w:ind w:right="-99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886FE6">
              <w:rPr>
                <w:rFonts w:asciiTheme="minorHAnsi" w:hAnsiTheme="minorHAnsi" w:cstheme="minorHAnsi"/>
                <w:color w:val="000000"/>
                <w:sz w:val="22"/>
              </w:rPr>
              <w:t>EXAMEN FIN DE SEMESTRE ENTREGA DE CALIFICACIONES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EF9" w:rsidRPr="00886FE6" w:rsidRDefault="00740EF9" w:rsidP="00683C9A">
            <w:pPr>
              <w:jc w:val="center"/>
              <w:rPr>
                <w:rFonts w:cstheme="minorHAnsi"/>
                <w:b/>
              </w:rPr>
            </w:pPr>
          </w:p>
        </w:tc>
      </w:tr>
      <w:tr w:rsidR="00740EF9" w:rsidRPr="00886FE6" w:rsidTr="00740EF9">
        <w:tblPrEx>
          <w:jc w:val="center"/>
          <w:tblBorders>
            <w:top w:val="single" w:sz="4" w:space="0" w:color="1F497D" w:themeColor="text2"/>
            <w:left w:val="single" w:sz="4" w:space="0" w:color="1F497D" w:themeColor="text2"/>
            <w:bottom w:val="single" w:sz="4" w:space="0" w:color="1F497D" w:themeColor="text2"/>
            <w:right w:val="single" w:sz="4" w:space="0" w:color="1F497D" w:themeColor="text2"/>
            <w:insideH w:val="single" w:sz="4" w:space="0" w:color="1F497D" w:themeColor="text2"/>
            <w:insideV w:val="single" w:sz="4" w:space="0" w:color="1F497D" w:themeColor="text2"/>
          </w:tblBorders>
        </w:tblPrEx>
        <w:trPr>
          <w:gridBefore w:val="1"/>
          <w:wBefore w:w="47" w:type="dxa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EF9" w:rsidRPr="00886FE6" w:rsidRDefault="00740EF9" w:rsidP="00683C9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EF9" w:rsidRPr="00886FE6" w:rsidRDefault="00740EF9" w:rsidP="00683C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 al 28 Feb 2015</w:t>
            </w:r>
          </w:p>
        </w:tc>
        <w:tc>
          <w:tcPr>
            <w:tcW w:w="78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EF9" w:rsidRDefault="00740EF9" w:rsidP="00683C9A">
            <w:pPr>
              <w:pStyle w:val="Prrafodelista"/>
              <w:ind w:right="-99"/>
              <w:rPr>
                <w:rFonts w:asciiTheme="minorHAnsi" w:hAnsiTheme="minorHAnsi" w:cstheme="minorHAnsi"/>
                <w:color w:val="000000"/>
                <w:sz w:val="22"/>
              </w:rPr>
            </w:pPr>
          </w:p>
          <w:p w:rsidR="00740EF9" w:rsidRPr="00886FE6" w:rsidRDefault="00740EF9" w:rsidP="00683C9A">
            <w:pPr>
              <w:pStyle w:val="Prrafodelista"/>
              <w:ind w:right="-99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886FE6">
              <w:rPr>
                <w:rFonts w:asciiTheme="minorHAnsi" w:hAnsiTheme="minorHAnsi" w:cstheme="minorHAnsi"/>
                <w:color w:val="000000"/>
                <w:sz w:val="22"/>
              </w:rPr>
              <w:t>EXAMEN DE SUSPENSO Y ENTREGA DE CALIFICACIONES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EF9" w:rsidRPr="00886FE6" w:rsidRDefault="00740EF9" w:rsidP="00683C9A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745B53" w:rsidRDefault="00745B53" w:rsidP="00C25931">
      <w:pPr>
        <w:jc w:val="both"/>
        <w:rPr>
          <w:rFonts w:cstheme="minorHAnsi"/>
          <w:b/>
        </w:rPr>
      </w:pPr>
    </w:p>
    <w:p w:rsidR="005570CC" w:rsidRPr="00022272" w:rsidRDefault="00CC6764" w:rsidP="00C25931">
      <w:pPr>
        <w:jc w:val="both"/>
        <w:rPr>
          <w:rFonts w:cstheme="minorHAnsi"/>
          <w:b/>
        </w:rPr>
      </w:pPr>
      <w:r w:rsidRPr="00022272">
        <w:rPr>
          <w:rFonts w:cstheme="minorHAnsi"/>
          <w:b/>
        </w:rPr>
        <w:t xml:space="preserve">5.- METODOLOGIA: </w:t>
      </w:r>
    </w:p>
    <w:p w:rsidR="00CC6764" w:rsidRPr="00022272" w:rsidRDefault="005570CC" w:rsidP="00CC6764">
      <w:pPr>
        <w:jc w:val="both"/>
        <w:rPr>
          <w:rFonts w:cstheme="minorHAnsi"/>
          <w:b/>
          <w:bCs/>
        </w:rPr>
      </w:pPr>
      <w:r w:rsidRPr="00022272">
        <w:rPr>
          <w:rFonts w:cstheme="minorHAnsi"/>
          <w:b/>
          <w:bCs/>
        </w:rPr>
        <w:t>5</w:t>
      </w:r>
      <w:r w:rsidR="00CC6764" w:rsidRPr="00022272">
        <w:rPr>
          <w:rFonts w:cstheme="minorHAnsi"/>
          <w:b/>
          <w:bCs/>
        </w:rPr>
        <w:t>.1. Métodos de enseñanza</w:t>
      </w:r>
    </w:p>
    <w:p w:rsidR="00CC6764" w:rsidRPr="00022272" w:rsidRDefault="00CC6764" w:rsidP="00CC6764">
      <w:pPr>
        <w:pStyle w:val="Textoindependiente"/>
        <w:spacing w:before="120"/>
        <w:rPr>
          <w:rFonts w:asciiTheme="minorHAnsi" w:hAnsiTheme="minorHAnsi" w:cstheme="minorHAnsi"/>
          <w:b w:val="0"/>
          <w:bCs/>
          <w:sz w:val="22"/>
          <w:szCs w:val="22"/>
        </w:rPr>
      </w:pPr>
      <w:r w:rsidRPr="00022272">
        <w:rPr>
          <w:rFonts w:asciiTheme="minorHAnsi" w:hAnsiTheme="minorHAnsi" w:cstheme="minorHAnsi"/>
          <w:b w:val="0"/>
          <w:bCs/>
          <w:sz w:val="22"/>
          <w:szCs w:val="22"/>
        </w:rPr>
        <w:t>De acuerdo a la temática propuesta, las clases y las actividades serán:</w:t>
      </w:r>
    </w:p>
    <w:p w:rsidR="00CC6764" w:rsidRPr="00022272" w:rsidRDefault="007E213F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hanging="284"/>
        <w:rPr>
          <w:rFonts w:asciiTheme="minorHAnsi" w:hAnsiTheme="minorHAnsi" w:cstheme="minorHAnsi"/>
          <w:b w:val="0"/>
          <w:bCs/>
          <w:sz w:val="22"/>
          <w:szCs w:val="22"/>
        </w:rPr>
      </w:pPr>
      <w:r w:rsidRPr="00022272">
        <w:rPr>
          <w:rFonts w:asciiTheme="minorHAnsi" w:hAnsiTheme="minorHAnsi" w:cstheme="minorHAnsi"/>
          <w:sz w:val="22"/>
          <w:szCs w:val="22"/>
        </w:rPr>
        <w:t>Laboratorio,</w:t>
      </w:r>
      <w:r w:rsidR="00CC6764" w:rsidRPr="00022272">
        <w:rPr>
          <w:rFonts w:asciiTheme="minorHAnsi" w:hAnsiTheme="minorHAnsi" w:cstheme="minorHAnsi"/>
          <w:b w:val="0"/>
          <w:bCs/>
          <w:sz w:val="22"/>
          <w:szCs w:val="22"/>
        </w:rPr>
        <w:t xml:space="preserve"> donde se expondrán los temas de manera teórica, mos</w:t>
      </w:r>
      <w:r w:rsidR="00050D0C" w:rsidRPr="00022272">
        <w:rPr>
          <w:rFonts w:asciiTheme="minorHAnsi" w:hAnsiTheme="minorHAnsi" w:cstheme="minorHAnsi"/>
          <w:b w:val="0"/>
          <w:bCs/>
          <w:sz w:val="22"/>
          <w:szCs w:val="22"/>
        </w:rPr>
        <w:t>trando</w:t>
      </w:r>
      <w:r w:rsidR="000E4675">
        <w:rPr>
          <w:rFonts w:asciiTheme="minorHAnsi" w:hAnsiTheme="minorHAnsi" w:cstheme="minorHAnsi"/>
          <w:b w:val="0"/>
          <w:bCs/>
          <w:sz w:val="22"/>
          <w:szCs w:val="22"/>
        </w:rPr>
        <w:t xml:space="preserve">, </w:t>
      </w:r>
      <w:r w:rsidR="00050D0C" w:rsidRPr="00022272">
        <w:rPr>
          <w:rFonts w:asciiTheme="minorHAnsi" w:hAnsiTheme="minorHAnsi" w:cstheme="minorHAnsi"/>
          <w:b w:val="0"/>
          <w:bCs/>
          <w:sz w:val="22"/>
          <w:szCs w:val="22"/>
        </w:rPr>
        <w:t xml:space="preserve">analizando </w:t>
      </w:r>
      <w:r w:rsidR="000E4675">
        <w:rPr>
          <w:rFonts w:asciiTheme="minorHAnsi" w:hAnsiTheme="minorHAnsi" w:cstheme="minorHAnsi"/>
          <w:b w:val="0"/>
          <w:bCs/>
          <w:sz w:val="22"/>
          <w:szCs w:val="22"/>
        </w:rPr>
        <w:t>y realizando ejemplos prácticos.</w:t>
      </w:r>
    </w:p>
    <w:p w:rsidR="00CC6764" w:rsidRPr="00022272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rFonts w:asciiTheme="minorHAnsi" w:hAnsiTheme="minorHAnsi" w:cstheme="minorHAnsi"/>
          <w:b w:val="0"/>
          <w:snapToGrid w:val="0"/>
          <w:sz w:val="22"/>
          <w:szCs w:val="22"/>
        </w:rPr>
      </w:pPr>
      <w:r w:rsidRPr="00022272">
        <w:rPr>
          <w:rFonts w:asciiTheme="minorHAnsi" w:hAnsiTheme="minorHAnsi" w:cstheme="minorHAnsi"/>
          <w:sz w:val="22"/>
          <w:szCs w:val="22"/>
        </w:rPr>
        <w:t>Trabajo en grupo</w:t>
      </w:r>
      <w:r w:rsidRPr="00022272">
        <w:rPr>
          <w:rFonts w:asciiTheme="minorHAnsi" w:hAnsiTheme="minorHAnsi" w:cstheme="minorHAnsi"/>
          <w:b w:val="0"/>
          <w:bCs/>
          <w:sz w:val="22"/>
          <w:szCs w:val="22"/>
        </w:rPr>
        <w:t>, para elaborar los elementos de la literatura científica (fichas, citas y referencias bibliográficas), como recurso operativo para elaborar el documento científico.</w:t>
      </w:r>
    </w:p>
    <w:p w:rsidR="00CC6764" w:rsidRPr="00022272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rFonts w:asciiTheme="minorHAnsi" w:hAnsiTheme="minorHAnsi" w:cstheme="minorHAnsi"/>
          <w:sz w:val="22"/>
          <w:szCs w:val="22"/>
          <w:lang w:val="es-ES"/>
        </w:rPr>
      </w:pPr>
      <w:r w:rsidRPr="00022272">
        <w:rPr>
          <w:rFonts w:asciiTheme="minorHAnsi" w:hAnsiTheme="minorHAnsi" w:cstheme="minorHAnsi"/>
          <w:bCs/>
          <w:sz w:val="22"/>
          <w:szCs w:val="22"/>
        </w:rPr>
        <w:t>Trabajo autónomo u horas no presenciales</w:t>
      </w:r>
      <w:r w:rsidRPr="00022272">
        <w:rPr>
          <w:rFonts w:asciiTheme="minorHAnsi" w:hAnsiTheme="minorHAnsi" w:cstheme="minorHAnsi"/>
          <w:b w:val="0"/>
          <w:bCs/>
          <w:sz w:val="22"/>
          <w:szCs w:val="22"/>
        </w:rPr>
        <w:t>,</w:t>
      </w:r>
      <w:r w:rsidRPr="00022272">
        <w:rPr>
          <w:rFonts w:asciiTheme="minorHAnsi" w:hAnsiTheme="minorHAnsi" w:cstheme="minorHAnsi"/>
          <w:b w:val="0"/>
          <w:snapToGrid w:val="0"/>
          <w:sz w:val="22"/>
          <w:szCs w:val="22"/>
        </w:rPr>
        <w:t xml:space="preserve">que </w:t>
      </w:r>
      <w:r w:rsidRPr="00022272">
        <w:rPr>
          <w:rFonts w:asciiTheme="minorHAnsi" w:hAnsiTheme="minorHAnsi" w:cstheme="minorHAnsi"/>
          <w:b w:val="0"/>
          <w:sz w:val="22"/>
          <w:szCs w:val="22"/>
          <w:lang w:val="es-ES"/>
        </w:rPr>
        <w:t>será el material básico para estructurar la carpeta del estudiante (o cuaderno) al que se agregará el trabajo en grupo</w:t>
      </w:r>
      <w:r w:rsidRPr="00022272">
        <w:rPr>
          <w:rFonts w:asciiTheme="minorHAnsi" w:hAnsiTheme="minorHAnsi" w:cstheme="minorHAnsi"/>
          <w:snapToGrid w:val="0"/>
          <w:sz w:val="22"/>
          <w:szCs w:val="22"/>
        </w:rPr>
        <w:t>:</w:t>
      </w:r>
    </w:p>
    <w:p w:rsidR="00CC6764" w:rsidRPr="00022272" w:rsidRDefault="00CC6764" w:rsidP="00CC6764">
      <w:pPr>
        <w:pStyle w:val="Textoindependiente"/>
        <w:spacing w:before="120"/>
        <w:ind w:left="709" w:right="191" w:hanging="283"/>
        <w:rPr>
          <w:rFonts w:asciiTheme="minorHAnsi" w:hAnsiTheme="minorHAnsi" w:cstheme="minorHAnsi"/>
          <w:sz w:val="22"/>
          <w:szCs w:val="22"/>
          <w:lang w:val="es-ES"/>
        </w:rPr>
      </w:pPr>
      <w:r w:rsidRPr="00022272">
        <w:rPr>
          <w:rFonts w:asciiTheme="minorHAnsi" w:hAnsiTheme="minorHAnsi" w:cstheme="minorHAnsi"/>
          <w:b w:val="0"/>
          <w:bCs/>
          <w:sz w:val="22"/>
          <w:szCs w:val="22"/>
        </w:rPr>
        <w:t xml:space="preserve">1. </w:t>
      </w:r>
      <w:r w:rsidRPr="00022272">
        <w:rPr>
          <w:rFonts w:asciiTheme="minorHAnsi" w:hAnsiTheme="minorHAnsi" w:cstheme="minorHAnsi"/>
          <w:b w:val="0"/>
          <w:bCs/>
          <w:i/>
          <w:sz w:val="22"/>
          <w:szCs w:val="22"/>
        </w:rPr>
        <w:t>Tareas estudiantiles</w:t>
      </w:r>
      <w:r w:rsidRPr="00022272">
        <w:rPr>
          <w:rFonts w:asciiTheme="minorHAnsi" w:hAnsiTheme="minorHAnsi" w:cstheme="minorHAnsi"/>
          <w:b w:val="0"/>
          <w:bCs/>
          <w:sz w:val="22"/>
          <w:szCs w:val="22"/>
        </w:rPr>
        <w:t xml:space="preserve">, </w:t>
      </w:r>
      <w:r w:rsidRPr="00022272">
        <w:rPr>
          <w:rFonts w:asciiTheme="minorHAnsi" w:hAnsiTheme="minorHAnsi" w:cstheme="minorHAnsi"/>
          <w:b w:val="0"/>
          <w:sz w:val="22"/>
          <w:szCs w:val="22"/>
          <w:lang w:val="es-ES"/>
        </w:rPr>
        <w:t xml:space="preserve">los trabajos bibliográficos semanales de tipo </w:t>
      </w:r>
      <w:r w:rsidRPr="00022272">
        <w:rPr>
          <w:rFonts w:asciiTheme="minorHAnsi" w:hAnsiTheme="minorHAnsi" w:cstheme="minorHAnsi"/>
          <w:b w:val="0"/>
          <w:sz w:val="22"/>
          <w:szCs w:val="22"/>
        </w:rPr>
        <w:t>individual</w:t>
      </w:r>
      <w:r w:rsidRPr="00022272">
        <w:rPr>
          <w:rFonts w:asciiTheme="minorHAnsi" w:hAnsiTheme="minorHAnsi" w:cstheme="minorHAnsi"/>
          <w:b w:val="0"/>
          <w:sz w:val="22"/>
          <w:szCs w:val="22"/>
          <w:lang w:val="es-ES"/>
        </w:rPr>
        <w:t>.</w:t>
      </w:r>
    </w:p>
    <w:p w:rsidR="00CC6764" w:rsidRPr="00022272" w:rsidRDefault="00CC6764" w:rsidP="00D109F1">
      <w:pPr>
        <w:pStyle w:val="Textoindependiente3"/>
        <w:widowControl/>
        <w:spacing w:before="60"/>
        <w:ind w:left="709" w:hanging="283"/>
        <w:rPr>
          <w:rFonts w:asciiTheme="minorHAnsi" w:hAnsiTheme="minorHAnsi" w:cstheme="minorHAnsi"/>
          <w:sz w:val="22"/>
          <w:szCs w:val="22"/>
        </w:rPr>
      </w:pPr>
      <w:r w:rsidRPr="00022272">
        <w:rPr>
          <w:rFonts w:asciiTheme="minorHAnsi" w:hAnsiTheme="minorHAnsi" w:cstheme="minorHAnsi"/>
          <w:sz w:val="22"/>
          <w:szCs w:val="22"/>
        </w:rPr>
        <w:lastRenderedPageBreak/>
        <w:t xml:space="preserve">2. </w:t>
      </w:r>
      <w:r w:rsidRPr="00022272">
        <w:rPr>
          <w:rFonts w:asciiTheme="minorHAnsi" w:hAnsiTheme="minorHAnsi" w:cstheme="minorHAnsi"/>
          <w:i/>
          <w:sz w:val="22"/>
          <w:szCs w:val="22"/>
        </w:rPr>
        <w:t>Investigaciones bibliográficas</w:t>
      </w:r>
      <w:r w:rsidRPr="00022272">
        <w:rPr>
          <w:rFonts w:asciiTheme="minorHAnsi" w:hAnsiTheme="minorHAnsi" w:cstheme="minorHAnsi"/>
          <w:sz w:val="22"/>
          <w:szCs w:val="22"/>
        </w:rPr>
        <w:t>, individuales o por grupos.</w:t>
      </w:r>
    </w:p>
    <w:p w:rsidR="00D109F1" w:rsidRPr="00022272" w:rsidRDefault="00D109F1" w:rsidP="00D109F1">
      <w:pPr>
        <w:pStyle w:val="Textoindependiente3"/>
        <w:widowControl/>
        <w:spacing w:before="60"/>
        <w:ind w:left="709" w:hanging="283"/>
        <w:rPr>
          <w:rFonts w:asciiTheme="minorHAnsi" w:hAnsiTheme="minorHAnsi" w:cstheme="minorHAnsi"/>
          <w:sz w:val="22"/>
          <w:szCs w:val="22"/>
        </w:rPr>
      </w:pPr>
    </w:p>
    <w:p w:rsidR="00CC6764" w:rsidRPr="00022272" w:rsidRDefault="00D109F1" w:rsidP="00CC6764">
      <w:pPr>
        <w:ind w:left="426" w:hanging="284"/>
        <w:jc w:val="both"/>
        <w:rPr>
          <w:rFonts w:cstheme="minorHAnsi"/>
        </w:rPr>
      </w:pPr>
      <w:r w:rsidRPr="00022272">
        <w:rPr>
          <w:rFonts w:cstheme="minorHAnsi"/>
          <w:bCs/>
        </w:rPr>
        <w:t>d</w:t>
      </w:r>
      <w:r w:rsidR="00CC6764" w:rsidRPr="00022272">
        <w:rPr>
          <w:rFonts w:cstheme="minorHAnsi"/>
          <w:bCs/>
        </w:rPr>
        <w:t xml:space="preserve">) </w:t>
      </w:r>
      <w:r w:rsidR="00CC6764" w:rsidRPr="00022272">
        <w:rPr>
          <w:rFonts w:cstheme="minorHAnsi"/>
          <w:b/>
          <w:bCs/>
        </w:rPr>
        <w:t xml:space="preserve">Formas organizativas de las clases, </w:t>
      </w:r>
      <w:r w:rsidR="00CC6764" w:rsidRPr="00022272">
        <w:rPr>
          <w:rFonts w:cstheme="minorHAnsi"/>
          <w:bCs/>
        </w:rPr>
        <w:t>l</w:t>
      </w:r>
      <w:r w:rsidR="00CC6764" w:rsidRPr="00022272">
        <w:rPr>
          <w:rFonts w:cstheme="minorHAnsi"/>
        </w:rPr>
        <w:t xml:space="preserve">os alumnos asistirán a clase con el material guía (libro) adelantando la lectura del tema de clase de acuerdo a la instrucción previa del </w:t>
      </w:r>
      <w:r w:rsidR="004A1D54" w:rsidRPr="00022272">
        <w:rPr>
          <w:rFonts w:cstheme="minorHAnsi"/>
        </w:rPr>
        <w:t>docente</w:t>
      </w:r>
      <w:r w:rsidR="00CC6764" w:rsidRPr="00022272">
        <w:rPr>
          <w:rFonts w:cstheme="minorHAnsi"/>
        </w:rPr>
        <w:t xml:space="preserve">, sobre los puntos sobresalientes o trascendentales que se van a exponer. De estos análisis saldrán los trabajos bibliográficos que deberán desarrollar y entregar posteriormente. </w:t>
      </w:r>
    </w:p>
    <w:p w:rsidR="00CC6764" w:rsidRPr="00022272" w:rsidRDefault="00CC6764" w:rsidP="00CC6764">
      <w:pPr>
        <w:widowControl w:val="0"/>
        <w:spacing w:before="120"/>
        <w:ind w:left="426" w:hanging="284"/>
        <w:jc w:val="both"/>
        <w:rPr>
          <w:rFonts w:cstheme="minorHAnsi"/>
          <w:bCs/>
        </w:rPr>
      </w:pPr>
      <w:r w:rsidRPr="00022272">
        <w:rPr>
          <w:rFonts w:cstheme="minorHAnsi"/>
          <w:bCs/>
        </w:rPr>
        <w:t xml:space="preserve">e) </w:t>
      </w:r>
      <w:r w:rsidRPr="00022272">
        <w:rPr>
          <w:rFonts w:cstheme="minorHAnsi"/>
          <w:b/>
          <w:bCs/>
        </w:rPr>
        <w:t>Medios tecnológicos</w:t>
      </w:r>
      <w:r w:rsidRPr="00022272">
        <w:rPr>
          <w:rFonts w:cstheme="minorHAnsi"/>
          <w:bCs/>
        </w:rPr>
        <w:t xml:space="preserve"> que se utilizaran para la enseñanza:</w:t>
      </w:r>
    </w:p>
    <w:p w:rsidR="00CC6764" w:rsidRPr="00022272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120" w:after="0" w:line="240" w:lineRule="auto"/>
        <w:ind w:left="709" w:right="191" w:hanging="283"/>
        <w:jc w:val="both"/>
        <w:rPr>
          <w:rFonts w:cstheme="minorHAnsi"/>
          <w:snapToGrid w:val="0"/>
          <w:lang w:val="es-ES_tradnl"/>
        </w:rPr>
      </w:pPr>
      <w:r w:rsidRPr="00022272">
        <w:rPr>
          <w:rFonts w:cstheme="minorHAnsi"/>
          <w:snapToGrid w:val="0"/>
          <w:lang w:val="es-ES_tradnl"/>
        </w:rPr>
        <w:t>Pizarrón para tiza líquida</w:t>
      </w:r>
      <w:r w:rsidR="004A1D54" w:rsidRPr="00022272">
        <w:rPr>
          <w:rFonts w:cstheme="minorHAnsi"/>
          <w:snapToGrid w:val="0"/>
          <w:lang w:val="es-ES_tradnl"/>
        </w:rPr>
        <w:t xml:space="preserve"> y marcadores</w:t>
      </w:r>
      <w:r w:rsidRPr="00022272">
        <w:rPr>
          <w:rFonts w:cstheme="minorHAnsi"/>
        </w:rPr>
        <w:t>de varios colores.</w:t>
      </w:r>
    </w:p>
    <w:p w:rsidR="00CC6764" w:rsidRPr="00022272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cstheme="minorHAnsi"/>
          <w:snapToGrid w:val="0"/>
          <w:lang w:val="es-ES_tradnl"/>
        </w:rPr>
      </w:pPr>
      <w:r w:rsidRPr="00022272">
        <w:rPr>
          <w:rFonts w:cstheme="minorHAnsi"/>
          <w:snapToGrid w:val="0"/>
          <w:lang w:val="es-ES_tradnl"/>
        </w:rPr>
        <w:t>Libr</w:t>
      </w:r>
      <w:r w:rsidR="004A1D54" w:rsidRPr="00022272">
        <w:rPr>
          <w:rFonts w:cstheme="minorHAnsi"/>
          <w:snapToGrid w:val="0"/>
          <w:lang w:val="es-ES_tradnl"/>
        </w:rPr>
        <w:t>os y revistas de la  biblioteca</w:t>
      </w:r>
      <w:r w:rsidRPr="00022272">
        <w:rPr>
          <w:rFonts w:cstheme="minorHAnsi"/>
          <w:snapToGrid w:val="0"/>
          <w:lang w:val="es-ES_tradnl"/>
        </w:rPr>
        <w:t>.</w:t>
      </w:r>
    </w:p>
    <w:p w:rsidR="00CC6764" w:rsidRPr="00022272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cstheme="minorHAnsi"/>
          <w:snapToGrid w:val="0"/>
          <w:lang w:val="es-ES_tradnl"/>
        </w:rPr>
      </w:pPr>
      <w:r w:rsidRPr="00022272">
        <w:rPr>
          <w:rFonts w:cstheme="minorHAnsi"/>
          <w:snapToGrid w:val="0"/>
          <w:lang w:val="es-ES_tradnl"/>
        </w:rPr>
        <w:t>Internet y material de Webs.</w:t>
      </w:r>
    </w:p>
    <w:p w:rsidR="001B5530" w:rsidRPr="00022272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cstheme="minorHAnsi"/>
          <w:snapToGrid w:val="0"/>
          <w:lang w:val="es-ES_tradnl"/>
        </w:rPr>
      </w:pPr>
      <w:r w:rsidRPr="00022272">
        <w:rPr>
          <w:rFonts w:cstheme="minorHAnsi"/>
          <w:snapToGrid w:val="0"/>
          <w:lang w:val="es-ES_tradnl"/>
        </w:rPr>
        <w:t>Equipo de proyección multimedia y</w:t>
      </w:r>
      <w:r w:rsidR="00CC6764" w:rsidRPr="00022272">
        <w:rPr>
          <w:rFonts w:cstheme="minorHAnsi"/>
          <w:snapToGrid w:val="0"/>
          <w:lang w:val="es-ES_tradnl"/>
        </w:rPr>
        <w:t xml:space="preserve"> material acad</w:t>
      </w:r>
      <w:r w:rsidRPr="00022272">
        <w:rPr>
          <w:rFonts w:cstheme="minorHAnsi"/>
          <w:snapToGrid w:val="0"/>
          <w:lang w:val="es-ES_tradnl"/>
        </w:rPr>
        <w:t>émico en Power Point.</w:t>
      </w:r>
    </w:p>
    <w:p w:rsidR="004A1D54" w:rsidRPr="00022272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cstheme="minorHAnsi"/>
          <w:snapToGrid w:val="0"/>
          <w:lang w:val="es-ES_tradnl"/>
        </w:rPr>
      </w:pPr>
      <w:r w:rsidRPr="00022272">
        <w:rPr>
          <w:rFonts w:cstheme="minorHAnsi"/>
          <w:snapToGrid w:val="0"/>
          <w:lang w:val="es-ES_tradnl"/>
        </w:rPr>
        <w:t>Aula Virtual</w:t>
      </w:r>
    </w:p>
    <w:p w:rsidR="004A1D54" w:rsidRPr="00022272" w:rsidRDefault="004A1D54" w:rsidP="004A1D54">
      <w:pPr>
        <w:widowControl w:val="0"/>
        <w:spacing w:before="60" w:after="0" w:line="240" w:lineRule="auto"/>
        <w:ind w:right="191"/>
        <w:jc w:val="both"/>
        <w:rPr>
          <w:rFonts w:cstheme="minorHAnsi"/>
          <w:snapToGrid w:val="0"/>
          <w:lang w:val="es-ES_tradnl"/>
        </w:rPr>
      </w:pPr>
    </w:p>
    <w:p w:rsidR="005570CC" w:rsidRPr="00022272" w:rsidRDefault="001B5530" w:rsidP="00CC6764">
      <w:pPr>
        <w:rPr>
          <w:rFonts w:cstheme="minorHAnsi"/>
          <w:b/>
          <w:lang w:val="es-ES_tradnl"/>
        </w:rPr>
      </w:pPr>
      <w:r w:rsidRPr="00022272">
        <w:rPr>
          <w:rFonts w:cstheme="minorHAnsi"/>
          <w:b/>
          <w:lang w:val="es-ES_tradnl"/>
        </w:rPr>
        <w:t>6.- COMPONENTE  INVESTIGATIVO DE LA ASIGNATURA:</w:t>
      </w:r>
    </w:p>
    <w:p w:rsidR="00F50391" w:rsidRPr="00022272" w:rsidRDefault="00F50391" w:rsidP="00F5039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022272">
        <w:rPr>
          <w:rFonts w:asciiTheme="minorHAnsi" w:hAnsiTheme="minorHAnsi" w:cstheme="minorHAnsi"/>
          <w:color w:val="000000"/>
          <w:sz w:val="22"/>
          <w:szCs w:val="22"/>
        </w:rPr>
        <w:t>El tipo de investigación a utilizar es la Descriptiva.</w:t>
      </w:r>
    </w:p>
    <w:p w:rsidR="00F50391" w:rsidRPr="00022272" w:rsidRDefault="00F50391" w:rsidP="00F5039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022272">
        <w:rPr>
          <w:rFonts w:asciiTheme="minorHAnsi" w:hAnsiTheme="minorHAnsi" w:cstheme="minorHAnsi"/>
          <w:color w:val="000000"/>
          <w:sz w:val="22"/>
          <w:szCs w:val="22"/>
        </w:rPr>
        <w:t xml:space="preserve">Los medios para realizarla </w:t>
      </w:r>
      <w:r w:rsidR="001D178B" w:rsidRPr="00022272">
        <w:rPr>
          <w:rFonts w:asciiTheme="minorHAnsi" w:hAnsiTheme="minorHAnsi" w:cstheme="minorHAnsi"/>
          <w:color w:val="000000"/>
          <w:sz w:val="22"/>
          <w:szCs w:val="22"/>
        </w:rPr>
        <w:t>serán</w:t>
      </w:r>
      <w:r w:rsidRPr="00022272">
        <w:rPr>
          <w:rFonts w:asciiTheme="minorHAnsi" w:hAnsiTheme="minorHAnsi" w:cstheme="minorHAnsi"/>
          <w:color w:val="000000"/>
          <w:sz w:val="22"/>
          <w:szCs w:val="22"/>
        </w:rPr>
        <w:t xml:space="preserve"> mediante el estudio de casos, seguimiento y encuestas.</w:t>
      </w:r>
    </w:p>
    <w:p w:rsidR="00CC6764" w:rsidRPr="00022272" w:rsidRDefault="00CC6764" w:rsidP="00CC6764">
      <w:pPr>
        <w:autoSpaceDE w:val="0"/>
        <w:autoSpaceDN w:val="0"/>
        <w:adjustRightInd w:val="0"/>
        <w:spacing w:before="120"/>
        <w:rPr>
          <w:rFonts w:cstheme="minorHAnsi"/>
          <w:b/>
          <w:bCs/>
        </w:rPr>
      </w:pPr>
      <w:r w:rsidRPr="00022272">
        <w:rPr>
          <w:rFonts w:cstheme="minorHAnsi"/>
          <w:b/>
          <w:bCs/>
        </w:rPr>
        <w:t>7. PORTAFOLIO DE LA ASIGNATURA</w:t>
      </w:r>
    </w:p>
    <w:p w:rsidR="00CC6764" w:rsidRPr="00022272" w:rsidRDefault="00CC6764" w:rsidP="00CC6764">
      <w:pPr>
        <w:autoSpaceDE w:val="0"/>
        <w:autoSpaceDN w:val="0"/>
        <w:adjustRightInd w:val="0"/>
        <w:spacing w:before="120"/>
        <w:jc w:val="both"/>
        <w:rPr>
          <w:rFonts w:cstheme="minorHAnsi"/>
        </w:rPr>
      </w:pPr>
      <w:r w:rsidRPr="00022272">
        <w:rPr>
          <w:rFonts w:cstheme="minorHAnsi"/>
        </w:rPr>
        <w:t>Los alumnos llevarán una evidencia del avance académico que se denominará Port</w:t>
      </w:r>
      <w:r w:rsidR="001B5530" w:rsidRPr="00022272">
        <w:rPr>
          <w:rFonts w:cstheme="minorHAnsi"/>
        </w:rPr>
        <w:t>a</w:t>
      </w:r>
      <w:r w:rsidRPr="00022272">
        <w:rPr>
          <w:rFonts w:cstheme="minorHAnsi"/>
        </w:rPr>
        <w:t xml:space="preserve">folio de la Asignatura. Este comprende la </w:t>
      </w:r>
      <w:r w:rsidR="001B5530" w:rsidRPr="00022272">
        <w:rPr>
          <w:rFonts w:cstheme="minorHAnsi"/>
        </w:rPr>
        <w:t>producción realizada en el desarrollo de la asignatura.</w:t>
      </w:r>
    </w:p>
    <w:p w:rsidR="00CC6764" w:rsidRPr="00022272" w:rsidRDefault="00CC6764" w:rsidP="00CC6764">
      <w:pPr>
        <w:spacing w:before="120"/>
        <w:rPr>
          <w:rFonts w:cstheme="minorHAnsi"/>
          <w:b/>
        </w:rPr>
      </w:pPr>
      <w:r w:rsidRPr="00022272">
        <w:rPr>
          <w:rFonts w:cstheme="minorHAnsi"/>
          <w:b/>
        </w:rPr>
        <w:t>8. EVALUACIÓN</w:t>
      </w:r>
    </w:p>
    <w:p w:rsidR="00CC6764" w:rsidRPr="00022272" w:rsidRDefault="00792303" w:rsidP="00A94384">
      <w:pPr>
        <w:spacing w:before="120"/>
        <w:jc w:val="both"/>
        <w:rPr>
          <w:rFonts w:cstheme="minorHAnsi"/>
        </w:rPr>
      </w:pPr>
      <w:r w:rsidRPr="00022272">
        <w:rPr>
          <w:rFonts w:cstheme="minorHAnsi"/>
        </w:rPr>
        <w:t xml:space="preserve">La evaluación será diagnóstica, formativa y sumativa, considerándolas necesarias y complementarias para una valoración global y objetiva de lo que ocurre en la situación de enseñanza y aprendizaje. </w:t>
      </w:r>
      <w:r w:rsidR="00CC6764" w:rsidRPr="00022272">
        <w:rPr>
          <w:rFonts w:cstheme="minorHAnsi"/>
        </w:rPr>
        <w:t xml:space="preserve">Los alumnos serán evaluados con los siguientes </w:t>
      </w:r>
      <w:r w:rsidR="004D7143" w:rsidRPr="00022272">
        <w:rPr>
          <w:rFonts w:cstheme="minorHAnsi"/>
        </w:rPr>
        <w:t>parámetros, considerando que la cal</w:t>
      </w:r>
      <w:r w:rsidR="00A94384" w:rsidRPr="00022272">
        <w:rPr>
          <w:rFonts w:cstheme="minorHAnsi"/>
        </w:rPr>
        <w:t>ificación de los exámenes fina</w:t>
      </w:r>
      <w:r w:rsidR="004D7143" w:rsidRPr="00022272">
        <w:rPr>
          <w:rFonts w:cstheme="minorHAnsi"/>
        </w:rPr>
        <w:t>les</w:t>
      </w:r>
      <w:r w:rsidR="00A94384" w:rsidRPr="00022272">
        <w:rPr>
          <w:rFonts w:cstheme="minorHAnsi"/>
        </w:rPr>
        <w:t xml:space="preserve"> de cada parcial</w:t>
      </w:r>
      <w:r w:rsidR="004D7143" w:rsidRPr="00022272">
        <w:rPr>
          <w:rFonts w:cstheme="minorHAnsi"/>
        </w:rPr>
        <w:t xml:space="preserve"> corresponderán al 30% de la </w:t>
      </w:r>
      <w:r w:rsidR="00A94384" w:rsidRPr="00022272">
        <w:rPr>
          <w:rFonts w:cstheme="minorHAnsi"/>
        </w:rPr>
        <w:t xml:space="preserve">valoración total, </w:t>
      </w:r>
      <w:r w:rsidR="004D7143" w:rsidRPr="00022272">
        <w:rPr>
          <w:rFonts w:cstheme="minorHAnsi"/>
        </w:rPr>
        <w:t xml:space="preserve"> el restante 70% se lo debe distribuir de acuerdo a los demás parámetros, utilizando un mínimo de cinco parámetros.</w:t>
      </w:r>
    </w:p>
    <w:p w:rsidR="00087BB9" w:rsidRPr="00022272" w:rsidRDefault="00087BB9" w:rsidP="00087BB9">
      <w:pPr>
        <w:pStyle w:val="Textoindependiente3"/>
        <w:widowControl/>
        <w:ind w:left="142"/>
        <w:rPr>
          <w:rFonts w:asciiTheme="minorHAnsi" w:hAnsiTheme="minorHAnsi" w:cstheme="minorHAnsi"/>
          <w:b/>
          <w:sz w:val="22"/>
          <w:szCs w:val="22"/>
        </w:rPr>
      </w:pPr>
      <w:r w:rsidRPr="00022272">
        <w:rPr>
          <w:rFonts w:asciiTheme="minorHAnsi" w:hAnsiTheme="minorHAnsi" w:cstheme="minorHAnsi"/>
          <w:b/>
          <w:sz w:val="22"/>
          <w:szCs w:val="22"/>
        </w:rPr>
        <w:t>8.1 Evaluaciones Parciales</w:t>
      </w:r>
      <w:r w:rsidR="0000608C" w:rsidRPr="00022272">
        <w:rPr>
          <w:rFonts w:asciiTheme="minorHAnsi" w:hAnsiTheme="minorHAnsi" w:cstheme="minorHAnsi"/>
          <w:b/>
          <w:sz w:val="22"/>
          <w:szCs w:val="22"/>
        </w:rPr>
        <w:t>:</w:t>
      </w:r>
    </w:p>
    <w:p w:rsidR="00087BB9" w:rsidRDefault="00087BB9" w:rsidP="0000608C">
      <w:pPr>
        <w:pStyle w:val="Textoindependiente3"/>
        <w:widowControl/>
        <w:spacing w:before="60"/>
        <w:ind w:left="397"/>
        <w:rPr>
          <w:rFonts w:asciiTheme="minorHAnsi" w:hAnsiTheme="minorHAnsi" w:cstheme="minorHAnsi"/>
          <w:sz w:val="22"/>
          <w:szCs w:val="22"/>
        </w:rPr>
      </w:pPr>
      <w:r w:rsidRPr="00022272">
        <w:rPr>
          <w:rFonts w:asciiTheme="minorHAnsi" w:hAnsiTheme="minorHAnsi" w:cstheme="minorHAnsi"/>
          <w:i/>
          <w:sz w:val="22"/>
          <w:szCs w:val="22"/>
        </w:rPr>
        <w:t>Pruebas parciales dentro del proceso</w:t>
      </w:r>
      <w:r w:rsidRPr="00022272">
        <w:rPr>
          <w:rFonts w:asciiTheme="minorHAnsi" w:hAnsiTheme="minorHAnsi" w:cstheme="minorHAnsi"/>
          <w:sz w:val="22"/>
          <w:szCs w:val="22"/>
        </w:rPr>
        <w:t>, determinadas con antelación en las clases.</w:t>
      </w:r>
      <w:r w:rsidR="00792303" w:rsidRPr="00022272">
        <w:rPr>
          <w:rFonts w:asciiTheme="minorHAnsi" w:hAnsiTheme="minorHAnsi" w:cstheme="minorHAnsi"/>
          <w:i/>
          <w:sz w:val="22"/>
          <w:szCs w:val="22"/>
        </w:rPr>
        <w:t>Presentación de informes escritos</w:t>
      </w:r>
      <w:r w:rsidR="00792303" w:rsidRPr="00022272">
        <w:rPr>
          <w:rFonts w:asciiTheme="minorHAnsi" w:hAnsiTheme="minorHAnsi" w:cstheme="minorHAnsi"/>
          <w:sz w:val="22"/>
          <w:szCs w:val="22"/>
        </w:rPr>
        <w:t xml:space="preserve"> como producto de </w:t>
      </w:r>
      <w:r w:rsidR="00792303" w:rsidRPr="00022272">
        <w:rPr>
          <w:rFonts w:asciiTheme="minorHAnsi" w:hAnsiTheme="minorHAnsi" w:cstheme="minorHAnsi"/>
          <w:i/>
          <w:sz w:val="22"/>
          <w:szCs w:val="22"/>
        </w:rPr>
        <w:t>investigaciones bibliográficas</w:t>
      </w:r>
      <w:r w:rsidR="00792303" w:rsidRPr="00022272">
        <w:rPr>
          <w:rFonts w:asciiTheme="minorHAnsi" w:hAnsiTheme="minorHAnsi" w:cstheme="minorHAnsi"/>
          <w:sz w:val="22"/>
          <w:szCs w:val="22"/>
        </w:rPr>
        <w:t xml:space="preserve">. </w:t>
      </w:r>
      <w:r w:rsidR="00792303" w:rsidRPr="00022272">
        <w:rPr>
          <w:rFonts w:asciiTheme="minorHAnsi" w:hAnsiTheme="minorHAnsi" w:cstheme="minorHAnsi"/>
          <w:i/>
          <w:sz w:val="22"/>
          <w:szCs w:val="22"/>
        </w:rPr>
        <w:t>Participación en clases</w:t>
      </w:r>
      <w:r w:rsidR="00792303" w:rsidRPr="00022272">
        <w:rPr>
          <w:rFonts w:asciiTheme="minorHAnsi" w:hAnsiTheme="minorHAnsi" w:cstheme="minorHAnsi"/>
          <w:sz w:val="22"/>
          <w:szCs w:val="22"/>
        </w:rPr>
        <w:t xml:space="preserve"> a partir del </w:t>
      </w:r>
      <w:r w:rsidR="00792303" w:rsidRPr="00022272">
        <w:rPr>
          <w:rFonts w:asciiTheme="minorHAnsi" w:hAnsiTheme="minorHAnsi" w:cstheme="minorHAnsi"/>
          <w:i/>
          <w:sz w:val="22"/>
          <w:szCs w:val="22"/>
        </w:rPr>
        <w:t>trabajo autónomo</w:t>
      </w:r>
      <w:r w:rsidR="0000608C" w:rsidRPr="00022272">
        <w:rPr>
          <w:rFonts w:asciiTheme="minorHAnsi" w:hAnsiTheme="minorHAnsi" w:cstheme="minorHAnsi"/>
          <w:sz w:val="22"/>
          <w:szCs w:val="22"/>
        </w:rPr>
        <w:t xml:space="preserve"> del estudiante; y, </w:t>
      </w:r>
      <w:r w:rsidR="0000608C" w:rsidRPr="00022272">
        <w:rPr>
          <w:rFonts w:asciiTheme="minorHAnsi" w:hAnsiTheme="minorHAnsi" w:cstheme="minorHAnsi"/>
          <w:i/>
          <w:sz w:val="22"/>
          <w:szCs w:val="22"/>
        </w:rPr>
        <w:t>participación en prácticas de laboratorio y de campo</w:t>
      </w:r>
      <w:r w:rsidR="0000608C" w:rsidRPr="00022272">
        <w:rPr>
          <w:rFonts w:asciiTheme="minorHAnsi" w:hAnsiTheme="minorHAnsi" w:cstheme="minorHAnsi"/>
          <w:sz w:val="22"/>
          <w:szCs w:val="22"/>
        </w:rPr>
        <w:t xml:space="preserve"> de acuerdo a la pertinencia en la asignatura.</w:t>
      </w:r>
    </w:p>
    <w:p w:rsidR="00745B53" w:rsidRPr="00022272" w:rsidRDefault="00745B53" w:rsidP="0000608C">
      <w:pPr>
        <w:pStyle w:val="Textoindependiente3"/>
        <w:widowControl/>
        <w:spacing w:before="60"/>
        <w:ind w:left="397"/>
        <w:rPr>
          <w:rFonts w:asciiTheme="minorHAnsi" w:hAnsiTheme="minorHAnsi" w:cstheme="minorHAnsi"/>
          <w:sz w:val="22"/>
          <w:szCs w:val="22"/>
        </w:rPr>
      </w:pPr>
    </w:p>
    <w:p w:rsidR="00A94384" w:rsidRPr="00022272" w:rsidRDefault="00087BB9" w:rsidP="00087BB9">
      <w:pPr>
        <w:pStyle w:val="Textoindependiente3"/>
        <w:widowControl/>
        <w:ind w:left="142"/>
        <w:rPr>
          <w:rFonts w:asciiTheme="minorHAnsi" w:hAnsiTheme="minorHAnsi" w:cstheme="minorHAnsi"/>
          <w:sz w:val="22"/>
          <w:szCs w:val="22"/>
        </w:rPr>
      </w:pPr>
      <w:r w:rsidRPr="00022272">
        <w:rPr>
          <w:rFonts w:asciiTheme="minorHAnsi" w:hAnsiTheme="minorHAnsi" w:cstheme="minorHAnsi"/>
          <w:b/>
          <w:sz w:val="22"/>
          <w:szCs w:val="22"/>
        </w:rPr>
        <w:t>8.2 Exámenes:</w:t>
      </w:r>
    </w:p>
    <w:p w:rsidR="00A94384" w:rsidRPr="00022272" w:rsidRDefault="00A94384" w:rsidP="0000608C">
      <w:pPr>
        <w:spacing w:before="60"/>
        <w:ind w:left="425"/>
        <w:jc w:val="both"/>
        <w:rPr>
          <w:rFonts w:cstheme="minorHAnsi"/>
        </w:rPr>
      </w:pPr>
      <w:r w:rsidRPr="00022272">
        <w:rPr>
          <w:rFonts w:cstheme="minorHAnsi"/>
          <w:i/>
        </w:rPr>
        <w:t>Exámenes</w:t>
      </w:r>
      <w:r w:rsidRPr="00022272">
        <w:rPr>
          <w:rFonts w:cstheme="minorHAnsi"/>
        </w:rPr>
        <w:t>, del I parcial o interciclo (9</w:t>
      </w:r>
      <w:r w:rsidRPr="00022272">
        <w:rPr>
          <w:rFonts w:cstheme="minorHAnsi"/>
          <w:vertAlign w:val="superscript"/>
        </w:rPr>
        <w:t>na</w:t>
      </w:r>
      <w:r w:rsidRPr="00022272">
        <w:rPr>
          <w:rFonts w:cstheme="minorHAnsi"/>
        </w:rPr>
        <w:t xml:space="preserve"> semana) y del II parcial o final (19</w:t>
      </w:r>
      <w:r w:rsidRPr="00022272">
        <w:rPr>
          <w:rFonts w:cstheme="minorHAnsi"/>
          <w:vertAlign w:val="superscript"/>
        </w:rPr>
        <w:t>na</w:t>
      </w:r>
      <w:r w:rsidRPr="00022272">
        <w:rPr>
          <w:rFonts w:cstheme="minorHAnsi"/>
        </w:rPr>
        <w:t xml:space="preserve"> semana), establecidos en el calendario académico del</w:t>
      </w:r>
      <w:r w:rsidR="0000608C" w:rsidRPr="00022272">
        <w:rPr>
          <w:rFonts w:cstheme="minorHAnsi"/>
        </w:rPr>
        <w:t xml:space="preserve"> ciclo o nivel</w:t>
      </w:r>
    </w:p>
    <w:p w:rsidR="00A94384" w:rsidRPr="00022272" w:rsidRDefault="00A94384" w:rsidP="00A94384">
      <w:pPr>
        <w:pStyle w:val="Textoindependiente3"/>
        <w:widowControl/>
        <w:ind w:left="142"/>
        <w:rPr>
          <w:rFonts w:asciiTheme="minorHAnsi" w:hAnsiTheme="minorHAnsi" w:cstheme="minorHAnsi"/>
          <w:b/>
          <w:sz w:val="22"/>
          <w:szCs w:val="22"/>
        </w:rPr>
      </w:pPr>
      <w:r w:rsidRPr="00022272">
        <w:rPr>
          <w:rFonts w:asciiTheme="minorHAnsi" w:hAnsiTheme="minorHAnsi" w:cstheme="minorHAnsi"/>
          <w:b/>
          <w:sz w:val="22"/>
          <w:szCs w:val="22"/>
        </w:rPr>
        <w:lastRenderedPageBreak/>
        <w:t>8.3 Parámetros de Evaluación:</w:t>
      </w:r>
    </w:p>
    <w:p w:rsidR="00A94384" w:rsidRPr="00022272" w:rsidRDefault="00A94384" w:rsidP="00A94384">
      <w:pPr>
        <w:pStyle w:val="Textoindependiente3"/>
        <w:widowControl/>
        <w:ind w:left="142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79"/>
        <w:gridCol w:w="1675"/>
      </w:tblGrid>
      <w:tr w:rsidR="007222E7" w:rsidRPr="00022272" w:rsidTr="00905F32">
        <w:trPr>
          <w:jc w:val="center"/>
        </w:trPr>
        <w:tc>
          <w:tcPr>
            <w:tcW w:w="4075" w:type="pct"/>
            <w:shd w:val="clear" w:color="auto" w:fill="auto"/>
          </w:tcPr>
          <w:p w:rsidR="007222E7" w:rsidRPr="00022272" w:rsidRDefault="007222E7" w:rsidP="00905F32">
            <w:pPr>
              <w:spacing w:after="0"/>
              <w:jc w:val="both"/>
              <w:rPr>
                <w:rFonts w:eastAsia="Times New Roman" w:cstheme="minorHAnsi"/>
                <w:bCs/>
                <w:i/>
                <w:spacing w:val="-3"/>
              </w:rPr>
            </w:pPr>
            <w:r w:rsidRPr="00022272">
              <w:rPr>
                <w:rFonts w:eastAsia="Times New Roman" w:cstheme="minorHAnsi"/>
                <w:bCs/>
                <w:spacing w:val="-3"/>
              </w:rPr>
              <w:t>Pruebas parciales dentro del proceso</w:t>
            </w:r>
          </w:p>
        </w:tc>
        <w:tc>
          <w:tcPr>
            <w:tcW w:w="925" w:type="pct"/>
            <w:shd w:val="clear" w:color="auto" w:fill="auto"/>
          </w:tcPr>
          <w:p w:rsidR="007222E7" w:rsidRPr="00022272" w:rsidRDefault="003A5BE3" w:rsidP="00905F32">
            <w:pPr>
              <w:spacing w:after="0"/>
              <w:jc w:val="both"/>
              <w:rPr>
                <w:rFonts w:eastAsia="Times New Roman" w:cstheme="minorHAnsi"/>
                <w:bCs/>
                <w:i/>
                <w:spacing w:val="-3"/>
              </w:rPr>
            </w:pPr>
            <w:r w:rsidRPr="00022272">
              <w:rPr>
                <w:rFonts w:eastAsia="Times New Roman" w:cstheme="minorHAnsi"/>
                <w:bCs/>
                <w:spacing w:val="-3"/>
              </w:rPr>
              <w:t>14</w:t>
            </w:r>
            <w:r w:rsidR="007222E7" w:rsidRPr="00022272">
              <w:rPr>
                <w:rFonts w:eastAsia="Times New Roman" w:cstheme="minorHAnsi"/>
                <w:bCs/>
                <w:spacing w:val="-3"/>
              </w:rPr>
              <w:t xml:space="preserve"> puntos</w:t>
            </w:r>
          </w:p>
        </w:tc>
      </w:tr>
      <w:tr w:rsidR="007222E7" w:rsidRPr="00022272" w:rsidTr="00905F32">
        <w:trPr>
          <w:jc w:val="center"/>
        </w:trPr>
        <w:tc>
          <w:tcPr>
            <w:tcW w:w="4075" w:type="pct"/>
            <w:shd w:val="clear" w:color="auto" w:fill="auto"/>
          </w:tcPr>
          <w:p w:rsidR="007222E7" w:rsidRPr="00022272" w:rsidRDefault="007222E7" w:rsidP="00905F32">
            <w:pPr>
              <w:spacing w:after="0"/>
              <w:jc w:val="both"/>
              <w:rPr>
                <w:rFonts w:eastAsia="Times New Roman" w:cstheme="minorHAnsi"/>
                <w:bCs/>
                <w:i/>
                <w:spacing w:val="-3"/>
              </w:rPr>
            </w:pPr>
            <w:r w:rsidRPr="00022272">
              <w:rPr>
                <w:rFonts w:eastAsia="Times New Roman" w:cstheme="minorHAnsi"/>
                <w:bCs/>
                <w:spacing w:val="-3"/>
              </w:rPr>
              <w:t>Presentación informes escritos, individuales o por grupos durante el desarrollo de la unidad</w:t>
            </w:r>
          </w:p>
        </w:tc>
        <w:tc>
          <w:tcPr>
            <w:tcW w:w="925" w:type="pct"/>
            <w:shd w:val="clear" w:color="auto" w:fill="auto"/>
          </w:tcPr>
          <w:p w:rsidR="007222E7" w:rsidRPr="00022272" w:rsidRDefault="007222E7" w:rsidP="003A5BE3">
            <w:pPr>
              <w:spacing w:after="0"/>
              <w:jc w:val="both"/>
              <w:rPr>
                <w:rFonts w:eastAsia="Times New Roman" w:cstheme="minorHAnsi"/>
                <w:bCs/>
                <w:i/>
                <w:spacing w:val="-3"/>
              </w:rPr>
            </w:pPr>
            <w:r w:rsidRPr="00022272">
              <w:rPr>
                <w:rFonts w:eastAsia="Times New Roman" w:cstheme="minorHAnsi"/>
                <w:bCs/>
                <w:spacing w:val="-3"/>
              </w:rPr>
              <w:t>14 puntos</w:t>
            </w:r>
          </w:p>
        </w:tc>
      </w:tr>
      <w:tr w:rsidR="007222E7" w:rsidRPr="00022272" w:rsidTr="00905F32">
        <w:trPr>
          <w:jc w:val="center"/>
        </w:trPr>
        <w:tc>
          <w:tcPr>
            <w:tcW w:w="4075" w:type="pct"/>
            <w:shd w:val="clear" w:color="auto" w:fill="auto"/>
          </w:tcPr>
          <w:p w:rsidR="007222E7" w:rsidRPr="00022272" w:rsidRDefault="007222E7" w:rsidP="00905F32">
            <w:pPr>
              <w:spacing w:after="0"/>
              <w:jc w:val="both"/>
              <w:rPr>
                <w:rFonts w:eastAsia="Times New Roman" w:cstheme="minorHAnsi"/>
                <w:bCs/>
                <w:i/>
                <w:spacing w:val="-3"/>
              </w:rPr>
            </w:pPr>
            <w:r w:rsidRPr="00022272">
              <w:rPr>
                <w:rFonts w:eastAsia="Times New Roman" w:cstheme="minorHAnsi"/>
                <w:bCs/>
                <w:spacing w:val="-3"/>
              </w:rPr>
              <w:t>Investigaciones bibliográficas o de campo, individuales o por grupo</w:t>
            </w:r>
          </w:p>
        </w:tc>
        <w:tc>
          <w:tcPr>
            <w:tcW w:w="925" w:type="pct"/>
            <w:shd w:val="clear" w:color="auto" w:fill="auto"/>
          </w:tcPr>
          <w:p w:rsidR="007222E7" w:rsidRPr="00022272" w:rsidRDefault="003A5BE3" w:rsidP="00905F32">
            <w:pPr>
              <w:spacing w:after="0"/>
              <w:jc w:val="both"/>
              <w:rPr>
                <w:rFonts w:eastAsia="Times New Roman" w:cstheme="minorHAnsi"/>
                <w:bCs/>
                <w:i/>
                <w:spacing w:val="-3"/>
              </w:rPr>
            </w:pPr>
            <w:r w:rsidRPr="00022272">
              <w:rPr>
                <w:rFonts w:eastAsia="Times New Roman" w:cstheme="minorHAnsi"/>
                <w:bCs/>
                <w:spacing w:val="-3"/>
              </w:rPr>
              <w:t>1</w:t>
            </w:r>
            <w:r w:rsidR="007222E7" w:rsidRPr="00022272">
              <w:rPr>
                <w:rFonts w:eastAsia="Times New Roman" w:cstheme="minorHAnsi"/>
                <w:bCs/>
                <w:spacing w:val="-3"/>
              </w:rPr>
              <w:t>4 puntos</w:t>
            </w:r>
          </w:p>
        </w:tc>
      </w:tr>
      <w:tr w:rsidR="007222E7" w:rsidRPr="00022272" w:rsidTr="00905F32">
        <w:trPr>
          <w:jc w:val="center"/>
        </w:trPr>
        <w:tc>
          <w:tcPr>
            <w:tcW w:w="4075" w:type="pct"/>
            <w:shd w:val="clear" w:color="auto" w:fill="auto"/>
          </w:tcPr>
          <w:p w:rsidR="007222E7" w:rsidRPr="00022272" w:rsidRDefault="007222E7" w:rsidP="00905F32">
            <w:pPr>
              <w:spacing w:after="0"/>
              <w:jc w:val="both"/>
              <w:rPr>
                <w:rFonts w:eastAsia="Times New Roman" w:cstheme="minorHAnsi"/>
                <w:bCs/>
                <w:i/>
                <w:spacing w:val="-3"/>
              </w:rPr>
            </w:pPr>
            <w:r w:rsidRPr="00022272">
              <w:rPr>
                <w:rFonts w:eastAsia="Times New Roman" w:cstheme="minorHAnsi"/>
                <w:bCs/>
                <w:spacing w:val="-3"/>
              </w:rPr>
              <w:t>Participación en clase</w:t>
            </w:r>
          </w:p>
        </w:tc>
        <w:tc>
          <w:tcPr>
            <w:tcW w:w="925" w:type="pct"/>
            <w:shd w:val="clear" w:color="auto" w:fill="auto"/>
          </w:tcPr>
          <w:p w:rsidR="007222E7" w:rsidRPr="00022272" w:rsidRDefault="007222E7" w:rsidP="003A5BE3">
            <w:pPr>
              <w:spacing w:after="0"/>
              <w:jc w:val="both"/>
              <w:rPr>
                <w:rFonts w:eastAsia="Times New Roman" w:cstheme="minorHAnsi"/>
                <w:bCs/>
                <w:i/>
                <w:spacing w:val="-3"/>
              </w:rPr>
            </w:pPr>
            <w:r w:rsidRPr="00022272">
              <w:rPr>
                <w:rFonts w:eastAsia="Times New Roman" w:cstheme="minorHAnsi"/>
                <w:bCs/>
                <w:spacing w:val="-3"/>
              </w:rPr>
              <w:t>14 puntos</w:t>
            </w:r>
          </w:p>
        </w:tc>
      </w:tr>
      <w:tr w:rsidR="007222E7" w:rsidRPr="00022272" w:rsidTr="00905F32">
        <w:trPr>
          <w:jc w:val="center"/>
        </w:trPr>
        <w:tc>
          <w:tcPr>
            <w:tcW w:w="4075" w:type="pct"/>
            <w:shd w:val="clear" w:color="auto" w:fill="auto"/>
          </w:tcPr>
          <w:p w:rsidR="007222E7" w:rsidRPr="00022272" w:rsidRDefault="007222E7" w:rsidP="00905F32">
            <w:pPr>
              <w:spacing w:after="0"/>
              <w:jc w:val="both"/>
              <w:rPr>
                <w:rFonts w:eastAsia="Times New Roman" w:cstheme="minorHAnsi"/>
                <w:bCs/>
                <w:spacing w:val="-3"/>
              </w:rPr>
            </w:pPr>
            <w:r w:rsidRPr="00022272">
              <w:rPr>
                <w:rFonts w:eastAsia="Times New Roman" w:cstheme="minorHAnsi"/>
                <w:bCs/>
                <w:spacing w:val="-3"/>
              </w:rPr>
              <w:t>Trabajo autónomo</w:t>
            </w:r>
          </w:p>
        </w:tc>
        <w:tc>
          <w:tcPr>
            <w:tcW w:w="925" w:type="pct"/>
            <w:shd w:val="clear" w:color="auto" w:fill="auto"/>
          </w:tcPr>
          <w:p w:rsidR="007222E7" w:rsidRPr="00022272" w:rsidRDefault="007222E7" w:rsidP="003A5BE3">
            <w:pPr>
              <w:spacing w:after="0"/>
              <w:jc w:val="both"/>
              <w:rPr>
                <w:rFonts w:eastAsia="Times New Roman" w:cstheme="minorHAnsi"/>
                <w:bCs/>
                <w:spacing w:val="-3"/>
              </w:rPr>
            </w:pPr>
            <w:r w:rsidRPr="00022272">
              <w:rPr>
                <w:rFonts w:eastAsia="Times New Roman" w:cstheme="minorHAnsi"/>
                <w:bCs/>
                <w:spacing w:val="-3"/>
              </w:rPr>
              <w:t>14 puntos</w:t>
            </w:r>
          </w:p>
        </w:tc>
      </w:tr>
      <w:tr w:rsidR="007222E7" w:rsidRPr="00022272" w:rsidTr="00905F32">
        <w:trPr>
          <w:jc w:val="center"/>
        </w:trPr>
        <w:tc>
          <w:tcPr>
            <w:tcW w:w="4075" w:type="pct"/>
            <w:shd w:val="clear" w:color="auto" w:fill="auto"/>
          </w:tcPr>
          <w:p w:rsidR="007222E7" w:rsidRPr="00022272" w:rsidRDefault="007222E7" w:rsidP="00905F32">
            <w:pPr>
              <w:spacing w:after="0"/>
              <w:jc w:val="both"/>
              <w:rPr>
                <w:rFonts w:eastAsia="Times New Roman" w:cstheme="minorHAnsi"/>
                <w:bCs/>
                <w:spacing w:val="-3"/>
              </w:rPr>
            </w:pPr>
            <w:r w:rsidRPr="00022272">
              <w:rPr>
                <w:rFonts w:eastAsia="Times New Roman" w:cstheme="minorHAnsi"/>
                <w:bCs/>
                <w:spacing w:val="-3"/>
              </w:rPr>
              <w:t>Examen parcial</w:t>
            </w:r>
          </w:p>
        </w:tc>
        <w:tc>
          <w:tcPr>
            <w:tcW w:w="925" w:type="pct"/>
            <w:shd w:val="clear" w:color="auto" w:fill="auto"/>
          </w:tcPr>
          <w:p w:rsidR="007222E7" w:rsidRPr="00022272" w:rsidRDefault="003A5BE3" w:rsidP="00905F32">
            <w:pPr>
              <w:spacing w:after="0"/>
              <w:jc w:val="both"/>
              <w:rPr>
                <w:rFonts w:eastAsia="Times New Roman" w:cstheme="minorHAnsi"/>
                <w:bCs/>
                <w:spacing w:val="-3"/>
              </w:rPr>
            </w:pPr>
            <w:r w:rsidRPr="00022272">
              <w:rPr>
                <w:rFonts w:eastAsia="Times New Roman" w:cstheme="minorHAnsi"/>
                <w:bCs/>
                <w:spacing w:val="-3"/>
              </w:rPr>
              <w:t>3</w:t>
            </w:r>
            <w:r w:rsidR="007222E7" w:rsidRPr="00022272">
              <w:rPr>
                <w:rFonts w:eastAsia="Times New Roman" w:cstheme="minorHAnsi"/>
                <w:bCs/>
                <w:spacing w:val="-3"/>
              </w:rPr>
              <w:t>0 puntos</w:t>
            </w:r>
          </w:p>
        </w:tc>
      </w:tr>
      <w:tr w:rsidR="007222E7" w:rsidRPr="00022272" w:rsidTr="00905F32">
        <w:trPr>
          <w:jc w:val="center"/>
        </w:trPr>
        <w:tc>
          <w:tcPr>
            <w:tcW w:w="4075" w:type="pct"/>
            <w:shd w:val="clear" w:color="auto" w:fill="auto"/>
          </w:tcPr>
          <w:p w:rsidR="007222E7" w:rsidRPr="00022272" w:rsidRDefault="007222E7" w:rsidP="00905F32">
            <w:pPr>
              <w:spacing w:after="0"/>
              <w:jc w:val="both"/>
              <w:rPr>
                <w:rFonts w:eastAsia="Times New Roman" w:cstheme="minorHAnsi"/>
                <w:bCs/>
                <w:spacing w:val="-3"/>
              </w:rPr>
            </w:pPr>
            <w:r w:rsidRPr="00022272">
              <w:rPr>
                <w:rFonts w:eastAsia="Times New Roman" w:cstheme="minorHAnsi"/>
                <w:b/>
                <w:spacing w:val="-3"/>
                <w:lang w:val="es-ES_tradnl"/>
              </w:rPr>
              <w:t>Total</w:t>
            </w:r>
          </w:p>
        </w:tc>
        <w:tc>
          <w:tcPr>
            <w:tcW w:w="925" w:type="pct"/>
            <w:shd w:val="clear" w:color="auto" w:fill="auto"/>
          </w:tcPr>
          <w:p w:rsidR="007222E7" w:rsidRPr="00022272" w:rsidRDefault="007222E7" w:rsidP="00905F32">
            <w:pPr>
              <w:spacing w:after="0"/>
              <w:jc w:val="both"/>
              <w:rPr>
                <w:rFonts w:eastAsia="Times New Roman" w:cstheme="minorHAnsi"/>
                <w:bCs/>
                <w:spacing w:val="-3"/>
              </w:rPr>
            </w:pPr>
            <w:r w:rsidRPr="00022272">
              <w:rPr>
                <w:rFonts w:eastAsia="Times New Roman" w:cstheme="minorHAnsi"/>
                <w:b/>
                <w:spacing w:val="-3"/>
                <w:lang w:val="es-ES_tradnl"/>
              </w:rPr>
              <w:t>10</w:t>
            </w:r>
            <w:r w:rsidR="003A5BE3" w:rsidRPr="00022272">
              <w:rPr>
                <w:rFonts w:eastAsia="Times New Roman" w:cstheme="minorHAnsi"/>
                <w:b/>
                <w:spacing w:val="-3"/>
                <w:lang w:val="es-ES_tradnl"/>
              </w:rPr>
              <w:t>0</w:t>
            </w:r>
            <w:r w:rsidRPr="00022272">
              <w:rPr>
                <w:rFonts w:eastAsia="Times New Roman" w:cstheme="minorHAnsi"/>
                <w:b/>
                <w:spacing w:val="-3"/>
                <w:lang w:val="es-ES_tradnl"/>
              </w:rPr>
              <w:t>.0 puntos</w:t>
            </w:r>
          </w:p>
        </w:tc>
      </w:tr>
    </w:tbl>
    <w:p w:rsidR="00087BB9" w:rsidRPr="00022272" w:rsidRDefault="00087BB9" w:rsidP="00087BB9">
      <w:pPr>
        <w:spacing w:before="60"/>
        <w:ind w:left="709" w:hanging="283"/>
        <w:jc w:val="both"/>
        <w:rPr>
          <w:rFonts w:cstheme="minorHAnsi"/>
        </w:rPr>
      </w:pPr>
    </w:p>
    <w:p w:rsidR="00CC6764" w:rsidRPr="00022272" w:rsidRDefault="00CC6764" w:rsidP="00CC6764">
      <w:pPr>
        <w:spacing w:before="120"/>
        <w:rPr>
          <w:rFonts w:cstheme="minorHAnsi"/>
          <w:b/>
        </w:rPr>
      </w:pPr>
      <w:r w:rsidRPr="00022272">
        <w:rPr>
          <w:rFonts w:cstheme="minorHAnsi"/>
          <w:b/>
        </w:rPr>
        <w:t xml:space="preserve">9. BIBLIOGRAFÍA </w:t>
      </w:r>
    </w:p>
    <w:p w:rsidR="00CC6764" w:rsidRPr="00022272" w:rsidRDefault="00CC6764" w:rsidP="007222E7">
      <w:pPr>
        <w:spacing w:before="120"/>
        <w:rPr>
          <w:rFonts w:cstheme="minorHAnsi"/>
          <w:b/>
        </w:rPr>
      </w:pPr>
      <w:r w:rsidRPr="00022272">
        <w:rPr>
          <w:rFonts w:cstheme="minorHAnsi"/>
          <w:b/>
        </w:rPr>
        <w:t>9.1. Bibliografía Básica</w:t>
      </w:r>
      <w:r w:rsidR="00D109F1" w:rsidRPr="00022272">
        <w:rPr>
          <w:rFonts w:cstheme="minorHAnsi"/>
          <w:b/>
        </w:rPr>
        <w:t xml:space="preserve">: </w:t>
      </w:r>
    </w:p>
    <w:p w:rsidR="00C960B0" w:rsidRPr="00022272" w:rsidRDefault="00C960B0" w:rsidP="00C960B0">
      <w:pPr>
        <w:autoSpaceDE w:val="0"/>
        <w:autoSpaceDN w:val="0"/>
        <w:adjustRightInd w:val="0"/>
        <w:spacing w:after="0"/>
        <w:rPr>
          <w:rFonts w:cstheme="minorHAnsi"/>
        </w:rPr>
      </w:pPr>
      <w:r w:rsidRPr="00022272">
        <w:rPr>
          <w:rFonts w:cstheme="minorHAnsi"/>
        </w:rPr>
        <w:t>Guevara, A.; Abad, M. “Informática aplicada a la gestión de la empresa”.1ra. Edición. Editorial Pirámide. Madrid 2004.</w:t>
      </w:r>
    </w:p>
    <w:p w:rsidR="00A34ED5" w:rsidRDefault="00A34ED5" w:rsidP="007222E7">
      <w:pPr>
        <w:rPr>
          <w:rFonts w:cstheme="minorHAnsi"/>
          <w:b/>
        </w:rPr>
      </w:pPr>
    </w:p>
    <w:p w:rsidR="007222E7" w:rsidRPr="00022272" w:rsidRDefault="007222E7" w:rsidP="007222E7">
      <w:pPr>
        <w:rPr>
          <w:rFonts w:cstheme="minorHAnsi"/>
          <w:b/>
        </w:rPr>
      </w:pPr>
      <w:r w:rsidRPr="00022272">
        <w:rPr>
          <w:rFonts w:cstheme="minorHAnsi"/>
          <w:b/>
        </w:rPr>
        <w:t xml:space="preserve">9.2. Bibliografía Complementaría: </w:t>
      </w:r>
    </w:p>
    <w:p w:rsidR="007222E7" w:rsidRPr="00022272" w:rsidRDefault="00C960B0" w:rsidP="00C960B0">
      <w:pPr>
        <w:autoSpaceDE w:val="0"/>
        <w:autoSpaceDN w:val="0"/>
        <w:adjustRightInd w:val="0"/>
        <w:jc w:val="both"/>
        <w:rPr>
          <w:rFonts w:cstheme="minorHAnsi"/>
          <w:bCs/>
        </w:rPr>
      </w:pPr>
      <w:r w:rsidRPr="00022272">
        <w:rPr>
          <w:rFonts w:cstheme="minorHAnsi"/>
        </w:rPr>
        <w:t xml:space="preserve">K. Laudon – J. Laudon. 2009. Sistemas de Información Gerencial “Administración de la empresa digital”-X-Edición. </w:t>
      </w:r>
      <w:r w:rsidRPr="00A34ED5">
        <w:rPr>
          <w:rFonts w:cstheme="minorHAnsi"/>
          <w:lang w:val="en-US"/>
        </w:rPr>
        <w:t>Pearson – Prentice Hill.856 págs.</w:t>
      </w:r>
      <w:r w:rsidR="007222E7" w:rsidRPr="00A34ED5">
        <w:rPr>
          <w:rFonts w:cstheme="minorHAnsi"/>
          <w:bCs/>
          <w:lang w:val="en-US"/>
        </w:rPr>
        <w:t xml:space="preserve">Isaacson Walter, 2011.Biografía de Steve Jobs.  </w:t>
      </w:r>
      <w:r w:rsidR="007222E7" w:rsidRPr="00022272">
        <w:rPr>
          <w:rFonts w:cstheme="minorHAnsi"/>
          <w:bCs/>
        </w:rPr>
        <w:t>Debate. 2011. 736 págs.</w:t>
      </w:r>
    </w:p>
    <w:p w:rsidR="00311F2F" w:rsidRPr="00022272" w:rsidRDefault="00311F2F" w:rsidP="00311F2F">
      <w:pPr>
        <w:autoSpaceDE w:val="0"/>
        <w:autoSpaceDN w:val="0"/>
        <w:adjustRightInd w:val="0"/>
        <w:jc w:val="both"/>
        <w:rPr>
          <w:rFonts w:cstheme="minorHAnsi"/>
          <w:bCs/>
        </w:rPr>
      </w:pPr>
      <w:r w:rsidRPr="00022272">
        <w:rPr>
          <w:rFonts w:cstheme="minorHAnsi"/>
          <w:bCs/>
        </w:rPr>
        <w:t>Isaacson Walter, 2011. Biografía de Steve Jobs.  Debate. 2011. 736 págs.</w:t>
      </w:r>
    </w:p>
    <w:p w:rsidR="00311F2F" w:rsidRPr="00022272" w:rsidRDefault="00311F2F" w:rsidP="00C960B0">
      <w:pPr>
        <w:autoSpaceDE w:val="0"/>
        <w:autoSpaceDN w:val="0"/>
        <w:adjustRightInd w:val="0"/>
        <w:jc w:val="both"/>
        <w:rPr>
          <w:rFonts w:cstheme="minorHAnsi"/>
        </w:rPr>
      </w:pPr>
    </w:p>
    <w:p w:rsidR="007222E7" w:rsidRPr="00022272" w:rsidRDefault="007222E7" w:rsidP="007222E7">
      <w:pPr>
        <w:rPr>
          <w:rFonts w:cstheme="minorHAnsi"/>
          <w:b/>
        </w:rPr>
      </w:pPr>
      <w:r w:rsidRPr="00022272">
        <w:rPr>
          <w:rFonts w:cstheme="minorHAnsi"/>
          <w:b/>
        </w:rPr>
        <w:t>9.3.  Páginas WEB (webgrafía)</w:t>
      </w:r>
    </w:p>
    <w:p w:rsidR="007222E7" w:rsidRPr="00022272" w:rsidRDefault="007222E7" w:rsidP="007222E7">
      <w:pPr>
        <w:autoSpaceDE w:val="0"/>
        <w:autoSpaceDN w:val="0"/>
        <w:adjustRightInd w:val="0"/>
        <w:jc w:val="both"/>
        <w:rPr>
          <w:rFonts w:cstheme="minorHAnsi"/>
        </w:rPr>
      </w:pPr>
      <w:r w:rsidRPr="00022272">
        <w:rPr>
          <w:rFonts w:cstheme="minorHAnsi"/>
        </w:rPr>
        <w:t>Aulaclic. http://www.aulaclic.es/index.htm</w:t>
      </w:r>
      <w:r w:rsidRPr="00022272">
        <w:rPr>
          <w:rFonts w:cstheme="minorHAnsi"/>
          <w:bCs/>
        </w:rPr>
        <w:t>; consult</w:t>
      </w:r>
      <w:r w:rsidR="006A2ABA" w:rsidRPr="00022272">
        <w:rPr>
          <w:rFonts w:cstheme="minorHAnsi"/>
          <w:bCs/>
        </w:rPr>
        <w:t>ado el 21 de septiembre del 2014</w:t>
      </w:r>
      <w:r w:rsidRPr="00022272">
        <w:rPr>
          <w:rFonts w:cstheme="minorHAnsi"/>
          <w:bCs/>
        </w:rPr>
        <w:t>, on line.</w:t>
      </w:r>
    </w:p>
    <w:p w:rsidR="007222E7" w:rsidRPr="00022272" w:rsidRDefault="007222E7" w:rsidP="007222E7">
      <w:pPr>
        <w:autoSpaceDE w:val="0"/>
        <w:autoSpaceDN w:val="0"/>
        <w:adjustRightInd w:val="0"/>
        <w:jc w:val="both"/>
        <w:rPr>
          <w:rFonts w:cstheme="minorHAnsi"/>
          <w:bCs/>
        </w:rPr>
      </w:pPr>
      <w:r w:rsidRPr="00022272">
        <w:rPr>
          <w:rFonts w:cstheme="minorHAnsi"/>
          <w:bCs/>
        </w:rPr>
        <w:t>WWW. WIKIPEDIA.COM; Atlanta; consult</w:t>
      </w:r>
      <w:r w:rsidR="006A2ABA" w:rsidRPr="00022272">
        <w:rPr>
          <w:rFonts w:cstheme="minorHAnsi"/>
          <w:bCs/>
        </w:rPr>
        <w:t>ado el 23 de septiembre del 2014</w:t>
      </w:r>
      <w:r w:rsidRPr="00022272">
        <w:rPr>
          <w:rFonts w:cstheme="minorHAnsi"/>
          <w:bCs/>
        </w:rPr>
        <w:t>. On line.</w:t>
      </w:r>
    </w:p>
    <w:p w:rsidR="007222E7" w:rsidRPr="00022272" w:rsidRDefault="007222E7" w:rsidP="007222E7">
      <w:pPr>
        <w:autoSpaceDE w:val="0"/>
        <w:autoSpaceDN w:val="0"/>
        <w:adjustRightInd w:val="0"/>
        <w:jc w:val="both"/>
        <w:rPr>
          <w:rFonts w:cstheme="minorHAnsi"/>
        </w:rPr>
      </w:pPr>
    </w:p>
    <w:p w:rsidR="001D178B" w:rsidRDefault="001D178B" w:rsidP="007222E7">
      <w:pPr>
        <w:autoSpaceDE w:val="0"/>
        <w:autoSpaceDN w:val="0"/>
        <w:adjustRightInd w:val="0"/>
        <w:jc w:val="both"/>
        <w:rPr>
          <w:rFonts w:cstheme="minorHAnsi"/>
        </w:rPr>
      </w:pPr>
    </w:p>
    <w:p w:rsidR="0014709B" w:rsidRDefault="0014709B" w:rsidP="007222E7">
      <w:pPr>
        <w:autoSpaceDE w:val="0"/>
        <w:autoSpaceDN w:val="0"/>
        <w:adjustRightInd w:val="0"/>
        <w:jc w:val="both"/>
        <w:rPr>
          <w:rFonts w:cstheme="minorHAnsi"/>
        </w:rPr>
      </w:pPr>
    </w:p>
    <w:p w:rsidR="00087BB9" w:rsidRPr="00022272" w:rsidRDefault="00931C83" w:rsidP="001D178B">
      <w:pPr>
        <w:spacing w:before="120"/>
        <w:rPr>
          <w:rFonts w:cstheme="minorHAnsi"/>
          <w:b/>
        </w:rPr>
      </w:pPr>
      <w:r w:rsidRPr="00022272">
        <w:rPr>
          <w:rFonts w:cstheme="minorHAnsi"/>
          <w:b/>
        </w:rPr>
        <w:t>10</w:t>
      </w:r>
      <w:r w:rsidR="00087BB9" w:rsidRPr="00022272">
        <w:rPr>
          <w:rFonts w:cstheme="minorHAnsi"/>
          <w:b/>
        </w:rPr>
        <w:t>. DATOS DE LOS DOCENTES</w:t>
      </w:r>
      <w:r w:rsidR="00D109F1" w:rsidRPr="00022272">
        <w:rPr>
          <w:rFonts w:cstheme="minorHAnsi"/>
          <w:b/>
        </w:rPr>
        <w:t xml:space="preserve">: </w:t>
      </w:r>
    </w:p>
    <w:p w:rsidR="001D178B" w:rsidRPr="00022272" w:rsidRDefault="00244957" w:rsidP="001D178B">
      <w:pPr>
        <w:spacing w:before="120"/>
        <w:rPr>
          <w:rFonts w:cstheme="minorHAnsi"/>
          <w:b/>
          <w:bCs/>
        </w:rPr>
      </w:pPr>
      <w:r w:rsidRPr="00022272">
        <w:rPr>
          <w:rFonts w:cstheme="minorHAnsi"/>
          <w:b/>
          <w:bCs/>
        </w:rPr>
        <w:t>Fernando Xavier Juca Maldonado</w:t>
      </w:r>
    </w:p>
    <w:p w:rsidR="001D178B" w:rsidRPr="00022272" w:rsidRDefault="001D178B" w:rsidP="000E158A">
      <w:pPr>
        <w:spacing w:before="120"/>
        <w:ind w:left="709"/>
        <w:rPr>
          <w:rFonts w:cstheme="minorHAnsi"/>
          <w:bCs/>
        </w:rPr>
      </w:pPr>
      <w:r w:rsidRPr="00022272">
        <w:rPr>
          <w:rFonts w:cstheme="minorHAnsi"/>
          <w:bCs/>
        </w:rPr>
        <w:t xml:space="preserve">Ingeniero </w:t>
      </w:r>
      <w:r w:rsidR="00B13F57" w:rsidRPr="00022272">
        <w:rPr>
          <w:rFonts w:cstheme="minorHAnsi"/>
          <w:bCs/>
        </w:rPr>
        <w:t>de Sistemas</w:t>
      </w:r>
      <w:r w:rsidRPr="00022272">
        <w:rPr>
          <w:rFonts w:cstheme="minorHAnsi"/>
          <w:bCs/>
        </w:rPr>
        <w:t>.</w:t>
      </w:r>
    </w:p>
    <w:p w:rsidR="001D178B" w:rsidRPr="00022272" w:rsidRDefault="001D178B" w:rsidP="000E158A">
      <w:pPr>
        <w:spacing w:before="120"/>
        <w:ind w:firstLine="708"/>
        <w:rPr>
          <w:rFonts w:cstheme="minorHAnsi"/>
          <w:bCs/>
        </w:rPr>
      </w:pPr>
      <w:r w:rsidRPr="00022272">
        <w:rPr>
          <w:rFonts w:cstheme="minorHAnsi"/>
          <w:bCs/>
        </w:rPr>
        <w:lastRenderedPageBreak/>
        <w:t xml:space="preserve">Dirección: </w:t>
      </w:r>
      <w:r w:rsidR="00244957" w:rsidRPr="00022272">
        <w:rPr>
          <w:rFonts w:cstheme="minorHAnsi"/>
          <w:bCs/>
        </w:rPr>
        <w:t>Azuay 710 y Ochoa León, Pasaje</w:t>
      </w:r>
      <w:r w:rsidRPr="00022272">
        <w:rPr>
          <w:rFonts w:cstheme="minorHAnsi"/>
          <w:bCs/>
        </w:rPr>
        <w:t>.</w:t>
      </w:r>
    </w:p>
    <w:p w:rsidR="001D178B" w:rsidRPr="00022272" w:rsidRDefault="00244957" w:rsidP="000E158A">
      <w:pPr>
        <w:spacing w:before="120"/>
        <w:ind w:firstLine="708"/>
        <w:rPr>
          <w:rFonts w:cstheme="minorHAnsi"/>
          <w:bCs/>
        </w:rPr>
      </w:pPr>
      <w:r w:rsidRPr="00022272">
        <w:rPr>
          <w:rFonts w:cstheme="minorHAnsi"/>
          <w:bCs/>
        </w:rPr>
        <w:t>Teléfono: 097222692</w:t>
      </w:r>
    </w:p>
    <w:p w:rsidR="001D178B" w:rsidRPr="00022272" w:rsidRDefault="00244957" w:rsidP="00244957">
      <w:pPr>
        <w:spacing w:before="120"/>
        <w:ind w:firstLine="708"/>
        <w:rPr>
          <w:rFonts w:cstheme="minorHAnsi"/>
          <w:bCs/>
        </w:rPr>
      </w:pPr>
      <w:r w:rsidRPr="00022272">
        <w:rPr>
          <w:rFonts w:cstheme="minorHAnsi"/>
          <w:bCs/>
        </w:rPr>
        <w:t>C</w:t>
      </w:r>
      <w:r w:rsidR="001D178B" w:rsidRPr="00022272">
        <w:rPr>
          <w:rFonts w:cstheme="minorHAnsi"/>
          <w:bCs/>
        </w:rPr>
        <w:t xml:space="preserve">orreo Electrónico: </w:t>
      </w:r>
      <w:r w:rsidRPr="00022272">
        <w:rPr>
          <w:rFonts w:cstheme="minorHAnsi"/>
          <w:bCs/>
        </w:rPr>
        <w:t>fjuca</w:t>
      </w:r>
      <w:r w:rsidR="00B13F57" w:rsidRPr="00022272">
        <w:rPr>
          <w:rFonts w:cstheme="minorHAnsi"/>
          <w:bCs/>
        </w:rPr>
        <w:t>@utmachala.edu.ec</w:t>
      </w:r>
    </w:p>
    <w:p w:rsidR="00087BB9" w:rsidRPr="00022272" w:rsidRDefault="00087BB9" w:rsidP="00087BB9">
      <w:pPr>
        <w:rPr>
          <w:rFonts w:cstheme="minorHAnsi"/>
        </w:rPr>
      </w:pPr>
      <w:r w:rsidRPr="00022272">
        <w:rPr>
          <w:rFonts w:cstheme="minorHAnsi"/>
          <w:b/>
        </w:rPr>
        <w:t>1</w:t>
      </w:r>
      <w:r w:rsidR="00931C83" w:rsidRPr="00022272">
        <w:rPr>
          <w:rFonts w:cstheme="minorHAnsi"/>
          <w:b/>
        </w:rPr>
        <w:t>1</w:t>
      </w:r>
      <w:r w:rsidRPr="00022272">
        <w:rPr>
          <w:rFonts w:cstheme="minorHAnsi"/>
          <w:b/>
        </w:rPr>
        <w:t>. FIRMA DE LOS DOCENTES RESPONSABLES DE LA ELABORACIÓN DEL SYLLABUS</w:t>
      </w:r>
    </w:p>
    <w:p w:rsidR="00087BB9" w:rsidRDefault="00087BB9" w:rsidP="00087BB9">
      <w:pPr>
        <w:rPr>
          <w:rFonts w:cstheme="minorHAnsi"/>
        </w:rPr>
      </w:pPr>
    </w:p>
    <w:p w:rsidR="00745B53" w:rsidRPr="00022272" w:rsidRDefault="00745B53" w:rsidP="00087BB9">
      <w:pPr>
        <w:rPr>
          <w:rFonts w:cstheme="minorHAnsi"/>
        </w:rPr>
      </w:pPr>
    </w:p>
    <w:p w:rsidR="00745B53" w:rsidRDefault="00745B53" w:rsidP="00745B53">
      <w:pPr>
        <w:spacing w:before="120"/>
        <w:jc w:val="center"/>
        <w:rPr>
          <w:rFonts w:cstheme="minorHAnsi"/>
          <w:b/>
        </w:rPr>
      </w:pPr>
      <w:r w:rsidRPr="00022272">
        <w:rPr>
          <w:rFonts w:cstheme="minorHAnsi"/>
        </w:rPr>
        <w:t>_______________________________________</w:t>
      </w:r>
    </w:p>
    <w:p w:rsidR="00745B53" w:rsidRPr="00745B53" w:rsidRDefault="00745B53" w:rsidP="00745B53">
      <w:pPr>
        <w:spacing w:before="120"/>
        <w:jc w:val="center"/>
        <w:rPr>
          <w:rFonts w:cstheme="minorHAnsi"/>
        </w:rPr>
      </w:pPr>
      <w:r w:rsidRPr="00745B53">
        <w:rPr>
          <w:rFonts w:cstheme="minorHAnsi"/>
        </w:rPr>
        <w:t>Eco. Yelene Vega J.</w:t>
      </w:r>
    </w:p>
    <w:p w:rsidR="00745B53" w:rsidRPr="00745B53" w:rsidRDefault="00745B53" w:rsidP="00745B53">
      <w:pPr>
        <w:spacing w:before="120"/>
        <w:jc w:val="center"/>
        <w:rPr>
          <w:rFonts w:cstheme="minorHAnsi"/>
        </w:rPr>
      </w:pPr>
      <w:r w:rsidRPr="00745B53">
        <w:rPr>
          <w:rFonts w:cstheme="minorHAnsi"/>
        </w:rPr>
        <w:t>COORDINADORA DE LA CARRERA DE ECONOMIA</w:t>
      </w:r>
    </w:p>
    <w:p w:rsidR="00745B53" w:rsidRDefault="00745B53" w:rsidP="00773A9A">
      <w:pPr>
        <w:spacing w:before="120"/>
        <w:rPr>
          <w:rFonts w:cstheme="minorHAnsi"/>
          <w:b/>
        </w:rPr>
      </w:pPr>
    </w:p>
    <w:p w:rsidR="006D03D2" w:rsidRPr="006D03D2" w:rsidRDefault="006D03D2" w:rsidP="00773A9A">
      <w:pPr>
        <w:spacing w:before="120"/>
        <w:rPr>
          <w:rFonts w:cstheme="minorHAnsi"/>
        </w:rPr>
      </w:pPr>
    </w:p>
    <w:p w:rsidR="006D03D2" w:rsidRPr="006D03D2" w:rsidRDefault="006D03D2" w:rsidP="006D03D2">
      <w:pPr>
        <w:jc w:val="center"/>
        <w:rPr>
          <w:rFonts w:ascii="Times New Roman" w:hAnsi="Times New Roman" w:cs="Times New Roman"/>
        </w:rPr>
      </w:pPr>
      <w:r w:rsidRPr="006D03D2">
        <w:rPr>
          <w:rFonts w:ascii="Times New Roman" w:hAnsi="Times New Roman" w:cs="Times New Roman"/>
        </w:rPr>
        <w:t>Eco. Jhon Campuzano</w:t>
      </w:r>
    </w:p>
    <w:p w:rsidR="006D03D2" w:rsidRPr="006D03D2" w:rsidRDefault="006D03D2" w:rsidP="006D03D2">
      <w:pPr>
        <w:jc w:val="center"/>
        <w:rPr>
          <w:rFonts w:ascii="Times New Roman" w:hAnsi="Times New Roman" w:cs="Times New Roman"/>
        </w:rPr>
      </w:pPr>
      <w:r w:rsidRPr="006D03D2">
        <w:rPr>
          <w:rFonts w:ascii="Times New Roman" w:hAnsi="Times New Roman" w:cs="Times New Roman"/>
        </w:rPr>
        <w:t>COORDINADOR ACADEMICO</w:t>
      </w:r>
    </w:p>
    <w:p w:rsidR="006D03D2" w:rsidRDefault="006D03D2" w:rsidP="00773A9A">
      <w:pPr>
        <w:spacing w:before="120"/>
        <w:rPr>
          <w:rFonts w:cstheme="minorHAnsi"/>
          <w:b/>
        </w:rPr>
      </w:pPr>
    </w:p>
    <w:p w:rsidR="00773A9A" w:rsidRDefault="00931C83" w:rsidP="00773A9A">
      <w:pPr>
        <w:spacing w:before="120"/>
        <w:rPr>
          <w:rFonts w:cstheme="minorHAnsi"/>
          <w:b/>
        </w:rPr>
      </w:pPr>
      <w:r w:rsidRPr="00022272">
        <w:rPr>
          <w:rFonts w:cstheme="minorHAnsi"/>
          <w:b/>
        </w:rPr>
        <w:t>12</w:t>
      </w:r>
      <w:r w:rsidR="00087BB9" w:rsidRPr="00022272">
        <w:rPr>
          <w:rFonts w:cstheme="minorHAnsi"/>
          <w:b/>
        </w:rPr>
        <w:t>. FECHA DE PRESENTACION:</w:t>
      </w:r>
    </w:p>
    <w:p w:rsidR="00087BB9" w:rsidRPr="00022272" w:rsidRDefault="00FF48F8" w:rsidP="00773A9A">
      <w:pPr>
        <w:spacing w:before="120"/>
        <w:rPr>
          <w:rFonts w:cstheme="minorHAnsi"/>
        </w:rPr>
      </w:pPr>
      <w:r w:rsidRPr="00022272">
        <w:rPr>
          <w:rFonts w:cstheme="minorHAnsi"/>
        </w:rPr>
        <w:t xml:space="preserve">Machala, </w:t>
      </w:r>
      <w:r w:rsidR="005801AB" w:rsidRPr="00022272">
        <w:rPr>
          <w:rFonts w:cstheme="minorHAnsi"/>
        </w:rPr>
        <w:t>17</w:t>
      </w:r>
      <w:r w:rsidR="00244957" w:rsidRPr="00022272">
        <w:rPr>
          <w:rFonts w:cstheme="minorHAnsi"/>
        </w:rPr>
        <w:t xml:space="preserve"> de Octubre del 2014</w:t>
      </w:r>
    </w:p>
    <w:p w:rsidR="00CC6764" w:rsidRPr="00022272" w:rsidRDefault="00CC6764" w:rsidP="00542A2D">
      <w:pPr>
        <w:jc w:val="both"/>
        <w:rPr>
          <w:rFonts w:cstheme="minorHAnsi"/>
        </w:rPr>
      </w:pPr>
    </w:p>
    <w:sectPr w:rsidR="00CC6764" w:rsidRPr="00022272" w:rsidSect="00E819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AC4" w:rsidRDefault="00A50AC4" w:rsidP="000E4675">
      <w:pPr>
        <w:spacing w:after="0" w:line="240" w:lineRule="auto"/>
      </w:pPr>
      <w:r>
        <w:separator/>
      </w:r>
    </w:p>
  </w:endnote>
  <w:endnote w:type="continuationSeparator" w:id="1">
    <w:p w:rsidR="00A50AC4" w:rsidRDefault="00A50AC4" w:rsidP="000E4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AC4" w:rsidRDefault="00A50AC4" w:rsidP="000E4675">
      <w:pPr>
        <w:spacing w:after="0" w:line="240" w:lineRule="auto"/>
      </w:pPr>
      <w:r>
        <w:separator/>
      </w:r>
    </w:p>
  </w:footnote>
  <w:footnote w:type="continuationSeparator" w:id="1">
    <w:p w:rsidR="00A50AC4" w:rsidRDefault="00A50AC4" w:rsidP="000E4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5FB4"/>
    <w:multiLevelType w:val="hybridMultilevel"/>
    <w:tmpl w:val="74EAC42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6634D"/>
    <w:multiLevelType w:val="hybridMultilevel"/>
    <w:tmpl w:val="A75AD96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A948DD"/>
    <w:multiLevelType w:val="hybridMultilevel"/>
    <w:tmpl w:val="028C2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517081"/>
    <w:multiLevelType w:val="hybridMultilevel"/>
    <w:tmpl w:val="49386D08"/>
    <w:lvl w:ilvl="0" w:tplc="61FA508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944C1"/>
    <w:multiLevelType w:val="hybridMultilevel"/>
    <w:tmpl w:val="BB24E666"/>
    <w:lvl w:ilvl="0" w:tplc="421EFCD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642032"/>
    <w:multiLevelType w:val="hybridMultilevel"/>
    <w:tmpl w:val="8F1C9B7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E5B6548"/>
    <w:multiLevelType w:val="hybridMultilevel"/>
    <w:tmpl w:val="92F43C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E10254"/>
    <w:multiLevelType w:val="hybridMultilevel"/>
    <w:tmpl w:val="0360C3E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92A64C0"/>
    <w:multiLevelType w:val="hybridMultilevel"/>
    <w:tmpl w:val="C664706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9B5B4A"/>
    <w:multiLevelType w:val="hybridMultilevel"/>
    <w:tmpl w:val="EA9C1A5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337A51"/>
    <w:multiLevelType w:val="multilevel"/>
    <w:tmpl w:val="A0D4691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2AC2576"/>
    <w:multiLevelType w:val="hybridMultilevel"/>
    <w:tmpl w:val="D8B4302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49161D4"/>
    <w:multiLevelType w:val="hybridMultilevel"/>
    <w:tmpl w:val="93A6D220"/>
    <w:lvl w:ilvl="0" w:tplc="E576A5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  <w:sz w:val="20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31419A0"/>
    <w:multiLevelType w:val="hybridMultilevel"/>
    <w:tmpl w:val="48AA3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9E6EFE"/>
    <w:multiLevelType w:val="multilevel"/>
    <w:tmpl w:val="D94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1C434C"/>
    <w:multiLevelType w:val="hybridMultilevel"/>
    <w:tmpl w:val="0C7ADFA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DE47745"/>
    <w:multiLevelType w:val="hybridMultilevel"/>
    <w:tmpl w:val="0BD2D6B6"/>
    <w:lvl w:ilvl="0" w:tplc="AE36CDB0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2"/>
  </w:num>
  <w:num w:numId="5">
    <w:abstractNumId w:val="12"/>
  </w:num>
  <w:num w:numId="6">
    <w:abstractNumId w:val="9"/>
  </w:num>
  <w:num w:numId="7">
    <w:abstractNumId w:val="11"/>
  </w:num>
  <w:num w:numId="8">
    <w:abstractNumId w:val="15"/>
  </w:num>
  <w:num w:numId="9">
    <w:abstractNumId w:val="1"/>
  </w:num>
  <w:num w:numId="10">
    <w:abstractNumId w:val="5"/>
  </w:num>
  <w:num w:numId="11">
    <w:abstractNumId w:val="7"/>
  </w:num>
  <w:num w:numId="12">
    <w:abstractNumId w:val="4"/>
  </w:num>
  <w:num w:numId="13">
    <w:abstractNumId w:val="16"/>
  </w:num>
  <w:num w:numId="14">
    <w:abstractNumId w:val="6"/>
  </w:num>
  <w:num w:numId="15">
    <w:abstractNumId w:val="10"/>
  </w:num>
  <w:num w:numId="16">
    <w:abstractNumId w:val="3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83866"/>
    <w:rsid w:val="0000608C"/>
    <w:rsid w:val="000076CF"/>
    <w:rsid w:val="00022272"/>
    <w:rsid w:val="00025696"/>
    <w:rsid w:val="00035569"/>
    <w:rsid w:val="0003740C"/>
    <w:rsid w:val="00050D0C"/>
    <w:rsid w:val="00052C2D"/>
    <w:rsid w:val="00087BB9"/>
    <w:rsid w:val="000A5B9C"/>
    <w:rsid w:val="000C2494"/>
    <w:rsid w:val="000D56DA"/>
    <w:rsid w:val="000E0B06"/>
    <w:rsid w:val="000E158A"/>
    <w:rsid w:val="000E4675"/>
    <w:rsid w:val="000F6D4C"/>
    <w:rsid w:val="001013B3"/>
    <w:rsid w:val="00107811"/>
    <w:rsid w:val="0011590C"/>
    <w:rsid w:val="0014709B"/>
    <w:rsid w:val="001660F5"/>
    <w:rsid w:val="00181287"/>
    <w:rsid w:val="001A1AFB"/>
    <w:rsid w:val="001B5530"/>
    <w:rsid w:val="001C620A"/>
    <w:rsid w:val="001D178B"/>
    <w:rsid w:val="001E6588"/>
    <w:rsid w:val="00244957"/>
    <w:rsid w:val="00257912"/>
    <w:rsid w:val="002629EA"/>
    <w:rsid w:val="002B255B"/>
    <w:rsid w:val="002C663E"/>
    <w:rsid w:val="002C704B"/>
    <w:rsid w:val="00311F2F"/>
    <w:rsid w:val="00312680"/>
    <w:rsid w:val="00312E29"/>
    <w:rsid w:val="00321A84"/>
    <w:rsid w:val="003327AD"/>
    <w:rsid w:val="00343075"/>
    <w:rsid w:val="0035430A"/>
    <w:rsid w:val="00374523"/>
    <w:rsid w:val="00387256"/>
    <w:rsid w:val="003A5BE3"/>
    <w:rsid w:val="003A66FF"/>
    <w:rsid w:val="003B50F0"/>
    <w:rsid w:val="003B645D"/>
    <w:rsid w:val="003B66DD"/>
    <w:rsid w:val="003B7C78"/>
    <w:rsid w:val="003C3B9F"/>
    <w:rsid w:val="003D4F16"/>
    <w:rsid w:val="003E1A9D"/>
    <w:rsid w:val="003E291F"/>
    <w:rsid w:val="00404530"/>
    <w:rsid w:val="004162AB"/>
    <w:rsid w:val="00430F8F"/>
    <w:rsid w:val="00435F96"/>
    <w:rsid w:val="00470EBB"/>
    <w:rsid w:val="0049109E"/>
    <w:rsid w:val="00492E52"/>
    <w:rsid w:val="004A1D54"/>
    <w:rsid w:val="004B00CE"/>
    <w:rsid w:val="004D2C1C"/>
    <w:rsid w:val="004D7143"/>
    <w:rsid w:val="00517362"/>
    <w:rsid w:val="00521D42"/>
    <w:rsid w:val="00534E04"/>
    <w:rsid w:val="00542A2D"/>
    <w:rsid w:val="005536B3"/>
    <w:rsid w:val="005553F1"/>
    <w:rsid w:val="005570CC"/>
    <w:rsid w:val="005678B7"/>
    <w:rsid w:val="005801AB"/>
    <w:rsid w:val="0059285A"/>
    <w:rsid w:val="005A4637"/>
    <w:rsid w:val="005C793B"/>
    <w:rsid w:val="005F7E20"/>
    <w:rsid w:val="00602C38"/>
    <w:rsid w:val="006040E0"/>
    <w:rsid w:val="00616C6B"/>
    <w:rsid w:val="00616CF1"/>
    <w:rsid w:val="006236FE"/>
    <w:rsid w:val="0063231A"/>
    <w:rsid w:val="00645019"/>
    <w:rsid w:val="00666FE8"/>
    <w:rsid w:val="00674F0E"/>
    <w:rsid w:val="006A2ABA"/>
    <w:rsid w:val="006B302B"/>
    <w:rsid w:val="006C033A"/>
    <w:rsid w:val="006C54BE"/>
    <w:rsid w:val="006C5B32"/>
    <w:rsid w:val="006D03D2"/>
    <w:rsid w:val="006D33D0"/>
    <w:rsid w:val="006D5A1F"/>
    <w:rsid w:val="0070094B"/>
    <w:rsid w:val="0070374A"/>
    <w:rsid w:val="007222E7"/>
    <w:rsid w:val="00740EF9"/>
    <w:rsid w:val="007457FE"/>
    <w:rsid w:val="00745B53"/>
    <w:rsid w:val="00773A9A"/>
    <w:rsid w:val="00792303"/>
    <w:rsid w:val="0079307A"/>
    <w:rsid w:val="0079727E"/>
    <w:rsid w:val="007B26A0"/>
    <w:rsid w:val="007B5374"/>
    <w:rsid w:val="007C4B3F"/>
    <w:rsid w:val="007C67CD"/>
    <w:rsid w:val="007E213F"/>
    <w:rsid w:val="007F0F74"/>
    <w:rsid w:val="007F4C2D"/>
    <w:rsid w:val="0082669D"/>
    <w:rsid w:val="00833D74"/>
    <w:rsid w:val="008569AA"/>
    <w:rsid w:val="008655AC"/>
    <w:rsid w:val="00865A13"/>
    <w:rsid w:val="00876954"/>
    <w:rsid w:val="008C0F16"/>
    <w:rsid w:val="008D402C"/>
    <w:rsid w:val="008E7752"/>
    <w:rsid w:val="00931C83"/>
    <w:rsid w:val="00935030"/>
    <w:rsid w:val="00976AEE"/>
    <w:rsid w:val="00994847"/>
    <w:rsid w:val="009B208E"/>
    <w:rsid w:val="009B2477"/>
    <w:rsid w:val="009D1957"/>
    <w:rsid w:val="009E236A"/>
    <w:rsid w:val="009E31E3"/>
    <w:rsid w:val="009F1D32"/>
    <w:rsid w:val="00A07CA9"/>
    <w:rsid w:val="00A10F59"/>
    <w:rsid w:val="00A24D97"/>
    <w:rsid w:val="00A25DE6"/>
    <w:rsid w:val="00A34ED5"/>
    <w:rsid w:val="00A3779A"/>
    <w:rsid w:val="00A37FBC"/>
    <w:rsid w:val="00A46D2D"/>
    <w:rsid w:val="00A50AC4"/>
    <w:rsid w:val="00A5396C"/>
    <w:rsid w:val="00A54250"/>
    <w:rsid w:val="00A676A5"/>
    <w:rsid w:val="00A90022"/>
    <w:rsid w:val="00A94384"/>
    <w:rsid w:val="00AB6D9D"/>
    <w:rsid w:val="00AC0ECA"/>
    <w:rsid w:val="00AC2BA9"/>
    <w:rsid w:val="00AD4B9D"/>
    <w:rsid w:val="00AE1A39"/>
    <w:rsid w:val="00AF3139"/>
    <w:rsid w:val="00B131A2"/>
    <w:rsid w:val="00B13F57"/>
    <w:rsid w:val="00B33B41"/>
    <w:rsid w:val="00B369E8"/>
    <w:rsid w:val="00B50615"/>
    <w:rsid w:val="00B71ED7"/>
    <w:rsid w:val="00B73EB2"/>
    <w:rsid w:val="00B74268"/>
    <w:rsid w:val="00B83866"/>
    <w:rsid w:val="00B874E5"/>
    <w:rsid w:val="00B87D63"/>
    <w:rsid w:val="00B91A74"/>
    <w:rsid w:val="00B963FC"/>
    <w:rsid w:val="00BA59D2"/>
    <w:rsid w:val="00BC5F75"/>
    <w:rsid w:val="00BD4B69"/>
    <w:rsid w:val="00BD5E4A"/>
    <w:rsid w:val="00C00E94"/>
    <w:rsid w:val="00C03B50"/>
    <w:rsid w:val="00C06A21"/>
    <w:rsid w:val="00C22CFD"/>
    <w:rsid w:val="00C25931"/>
    <w:rsid w:val="00C50101"/>
    <w:rsid w:val="00C53A3C"/>
    <w:rsid w:val="00C767F9"/>
    <w:rsid w:val="00C818AB"/>
    <w:rsid w:val="00C82D33"/>
    <w:rsid w:val="00C960B0"/>
    <w:rsid w:val="00CC6764"/>
    <w:rsid w:val="00CE0BBE"/>
    <w:rsid w:val="00CF0E8E"/>
    <w:rsid w:val="00CF13D2"/>
    <w:rsid w:val="00D109F1"/>
    <w:rsid w:val="00D312E9"/>
    <w:rsid w:val="00D43C09"/>
    <w:rsid w:val="00D61DA4"/>
    <w:rsid w:val="00D7230C"/>
    <w:rsid w:val="00D86775"/>
    <w:rsid w:val="00D86D23"/>
    <w:rsid w:val="00D87D3F"/>
    <w:rsid w:val="00DA7BF5"/>
    <w:rsid w:val="00DB745F"/>
    <w:rsid w:val="00DD5753"/>
    <w:rsid w:val="00DE2497"/>
    <w:rsid w:val="00E00934"/>
    <w:rsid w:val="00E377B4"/>
    <w:rsid w:val="00E54EFB"/>
    <w:rsid w:val="00E6539D"/>
    <w:rsid w:val="00E67976"/>
    <w:rsid w:val="00E7363A"/>
    <w:rsid w:val="00E819DB"/>
    <w:rsid w:val="00E97230"/>
    <w:rsid w:val="00EA4FFC"/>
    <w:rsid w:val="00EA6AFB"/>
    <w:rsid w:val="00EB217A"/>
    <w:rsid w:val="00ED2C01"/>
    <w:rsid w:val="00ED7B99"/>
    <w:rsid w:val="00F0538D"/>
    <w:rsid w:val="00F335DB"/>
    <w:rsid w:val="00F50391"/>
    <w:rsid w:val="00F57C35"/>
    <w:rsid w:val="00FD3AC7"/>
    <w:rsid w:val="00FF48F8"/>
    <w:rsid w:val="7FB7E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A3C"/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0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C03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03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03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03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033A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E4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675"/>
  </w:style>
  <w:style w:type="paragraph" w:styleId="Piedepgina">
    <w:name w:val="footer"/>
    <w:basedOn w:val="Normal"/>
    <w:link w:val="PiedepginaCar"/>
    <w:uiPriority w:val="99"/>
    <w:unhideWhenUsed/>
    <w:rsid w:val="000E4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6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D2E2BC-2FD5-41D6-8501-5A5BB6165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1985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esc-eco2</cp:lastModifiedBy>
  <cp:revision>2</cp:revision>
  <cp:lastPrinted>2012-10-11T04:40:00Z</cp:lastPrinted>
  <dcterms:created xsi:type="dcterms:W3CDTF">2014-11-20T14:28:00Z</dcterms:created>
  <dcterms:modified xsi:type="dcterms:W3CDTF">2014-11-20T14:28:00Z</dcterms:modified>
</cp:coreProperties>
</file>