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387F47" wp14:paraId="524CEC0B" wp14:textId="5341183C">
      <w:pPr>
        <w:spacing w:before="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</w:p>
    <w:p xmlns:wp14="http://schemas.microsoft.com/office/word/2010/wordml" w:rsidP="62387F47" wp14:paraId="0D6F272F" wp14:textId="0E08C1AD">
      <w:pPr>
        <w:spacing w:before="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 xml:space="preserve">Documentação Técnica Profissional —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WebSec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 xml:space="preserve"> Scanner (CSIRT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Edition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)</w:t>
      </w:r>
    </w:p>
    <w:p xmlns:wp14="http://schemas.microsoft.com/office/word/2010/wordml" w:rsidP="62387F47" wp14:paraId="582F8331" wp14:textId="79E7ACBE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1. Introdução</w:t>
      </w:r>
    </w:p>
    <w:p xmlns:wp14="http://schemas.microsoft.com/office/word/2010/wordml" w:rsidP="62387F47" wp14:paraId="1E8EE1F8" wp14:textId="7530A58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documentação técnica de software é um elemento fundamental para garantir a eficiência, a segurança e a sustentabilidade de projetos de tecnologia, especialmente em ambientes críticos como os de resposta a incidentes de segurança (CSIRT). Este documento apresenta a versão aprimorada da documentação do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WebSec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Scanner (CSIRT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Edition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), uma ferramenta dedicada à detecção automatizada de vulnerabilidades em aplicações web, com foco em ambientes de resposta a incidentes, conformidade regulatória e integração com inteligência de ameaças. O texto foi reestruturado para maximizar a clareza, a coesão e o profissionalismo, alinhando-se às melhores práticas internacionais de documentação técnica e segurança operacional.</w:t>
      </w:r>
    </w:p>
    <w:p xmlns:wp14="http://schemas.microsoft.com/office/word/2010/wordml" w:rsidP="62387F47" wp14:paraId="3C79BBFB" wp14:textId="19ECA27F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 seguir, são detalhados os principais tópicos: visão geral do sistema, segurança operacional (OPSEC), arquitetura e fluxo de execução, integração com inteligência de ameaças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VirusTotal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), geração de relatórios, conformidade legal, mitigação de falsos positivos, ambientes de teste recomendados, segurança de desenvolvimento, integração com pipelines CI/CD, preservação de evidências e métricas de desempenho.</w:t>
      </w:r>
    </w:p>
    <w:p xmlns:wp14="http://schemas.microsoft.com/office/word/2010/wordml" w:rsidP="62387F47" wp14:paraId="4AF50967" wp14:textId="757F239A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2. Visão Geral do Sistema</w:t>
      </w:r>
    </w:p>
    <w:p xmlns:wp14="http://schemas.microsoft.com/office/word/2010/wordml" w:rsidP="62387F47" wp14:paraId="00E60E80" wp14:textId="4BB605E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2.1 Objetivo e Escopo</w:t>
      </w:r>
    </w:p>
    <w:p xmlns:wp14="http://schemas.microsoft.com/office/word/2010/wordml" w:rsidP="62387F47" wp14:paraId="66A2A8F6" wp14:textId="346EE63E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WebSec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Scanner (CSIRT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Edition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 é uma ferramenta educacional e operacional para detecção automatizada de vulnerabilidades em aplicações web. Seu propósito é apoiar equipes de resposta a incidentes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CSIRTs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), profissionais de segurança ofensiva e times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DevSecOps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na identificação, análise e documentação de falhas de segurança em ambientes autorizados.</w:t>
      </w:r>
    </w:p>
    <w:p xmlns:wp14="http://schemas.microsoft.com/office/word/2010/wordml" w:rsidP="62387F47" wp14:paraId="11DC9C6A" wp14:textId="7A0680B8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 ferramenta foi projetada para:</w:t>
      </w:r>
    </w:p>
    <w:p xmlns:wp14="http://schemas.microsoft.com/office/word/2010/wordml" w:rsidP="62387F47" wp14:paraId="28A489E7" wp14:textId="22A6870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Realizar varredura automatizada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crawling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 de aplicações web.</w:t>
      </w:r>
    </w:p>
    <w:p xmlns:wp14="http://schemas.microsoft.com/office/word/2010/wordml" w:rsidP="62387F47" wp14:paraId="4A8C6DA7" wp14:textId="4E0CF62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Identificar pontos de entrada (parâmetros, formulários) e testá-los com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específicos para diferentes classes de vulnerabilidades.</w:t>
      </w:r>
    </w:p>
    <w:p xmlns:wp14="http://schemas.microsoft.com/office/word/2010/wordml" w:rsidP="62387F47" wp14:paraId="72A01617" wp14:textId="630A48C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Gerar relatórios técnicos e executivos em múltiplos formatos (HTML, JSON).</w:t>
      </w:r>
    </w:p>
    <w:p xmlns:wp14="http://schemas.microsoft.com/office/word/2010/wordml" w:rsidP="62387F47" wp14:paraId="3733646A" wp14:textId="070541B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Integrar-se a plataformas de inteligência de ameaças para enriquecimento de indicadores.</w:t>
      </w:r>
    </w:p>
    <w:p xmlns:wp14="http://schemas.microsoft.com/office/word/2010/wordml" w:rsidP="62387F47" wp14:paraId="6D447067" wp14:textId="3091302C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Atender aos requisitos operacionais e legais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CSIRTs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incluindo preservação de evidências e conformidade com a LGPD.</w:t>
      </w:r>
    </w:p>
    <w:p xmlns:wp14="http://schemas.microsoft.com/office/word/2010/wordml" w:rsidP="62387F47" wp14:paraId="7647F1D7" wp14:textId="135A1464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2.2 Público-Alvo</w:t>
      </w:r>
    </w:p>
    <w:p xmlns:wp14="http://schemas.microsoft.com/office/word/2010/wordml" w:rsidP="62387F47" wp14:paraId="1513F858" wp14:textId="50B3404D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 documentação é destinada a:</w:t>
      </w:r>
    </w:p>
    <w:p xmlns:wp14="http://schemas.microsoft.com/office/word/2010/wordml" w:rsidP="62387F47" wp14:paraId="58FAB7B6" wp14:textId="3B29281A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Analistas e gestores de CSIRT.</w:t>
      </w:r>
    </w:p>
    <w:p xmlns:wp14="http://schemas.microsoft.com/office/word/2010/wordml" w:rsidP="62387F47" wp14:paraId="35106D43" wp14:textId="11A6CF2E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Profissionais de segurança ofensiva e defensiva.</w:t>
      </w:r>
    </w:p>
    <w:p xmlns:wp14="http://schemas.microsoft.com/office/word/2010/wordml" w:rsidP="62387F47" wp14:paraId="4F3403DD" wp14:textId="11AC772F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Desenvolvedores e engenheiros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DevSecOps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387F47" wp14:paraId="31778345" wp14:textId="4C4CA370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Auditores de conformidade e privacidade.</w:t>
      </w:r>
    </w:p>
    <w:p xmlns:wp14="http://schemas.microsoft.com/office/word/2010/wordml" w:rsidP="62387F47" wp14:paraId="6DD4B217" wp14:textId="222B0006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Equipes de governança, risco e compliance (GRC).</w:t>
      </w:r>
    </w:p>
    <w:p xmlns:wp14="http://schemas.microsoft.com/office/word/2010/wordml" w:rsidP="62387F47" wp14:paraId="2FB518E8" wp14:textId="6BAFA3A0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62387F47" wp14:paraId="6E5D7714" wp14:textId="4A680B05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2.3 Funcionalidades Principais</w:t>
      </w:r>
    </w:p>
    <w:p xmlns:wp14="http://schemas.microsoft.com/office/word/2010/wordml" w:rsidP="62387F47" wp14:paraId="373FAA1D" wp14:textId="09A8381D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Crawling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recursivo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controle de profundidade.</w:t>
      </w:r>
    </w:p>
    <w:p xmlns:wp14="http://schemas.microsoft.com/office/word/2010/wordml" w:rsidP="62387F47" wp14:paraId="51E023A9" wp14:textId="13DCB4B2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Detecção e extração de formulários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parâmetros.</w:t>
      </w:r>
    </w:p>
    <w:p xmlns:wp14="http://schemas.microsoft.com/office/word/2010/wordml" w:rsidP="62387F47" wp14:paraId="3ABB5566" wp14:textId="4E1207BD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Testes automatizados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múltiplas classes de vulnerabilidades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SQLi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XSS, LFI, Command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Injection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).</w:t>
      </w:r>
    </w:p>
    <w:p xmlns:wp14="http://schemas.microsoft.com/office/word/2010/wordml" w:rsidP="62387F47" wp14:paraId="38ADA2A7" wp14:textId="3FB242C4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Gestão modular de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xmlns:wp14="http://schemas.microsoft.com/office/word/2010/wordml" w:rsidP="62387F47" wp14:paraId="19ED0720" wp14:textId="146B7960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Geração de relatórios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 HTML e JSON, com sumário executivo.</w:t>
      </w:r>
    </w:p>
    <w:p xmlns:wp14="http://schemas.microsoft.com/office/word/2010/wordml" w:rsidP="62387F47" wp14:paraId="4B42C633" wp14:textId="778918C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Integração com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VirusTotal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enriquecimento de indicadores.</w:t>
      </w:r>
    </w:p>
    <w:p xmlns:wp14="http://schemas.microsoft.com/office/word/2010/wordml" w:rsidP="62387F47" wp14:paraId="7CF34FAC" wp14:textId="1CAA8818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Logging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detalhado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auditoria e forense.</w:t>
      </w:r>
    </w:p>
    <w:p xmlns:wp14="http://schemas.microsoft.com/office/word/2010/wordml" w:rsidP="62387F47" wp14:paraId="4668B767" wp14:textId="394DDB9E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Configuração flexível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via arquivos e parâmetros de linha de comando.</w:t>
      </w:r>
    </w:p>
    <w:p xmlns:wp14="http://schemas.microsoft.com/office/word/2010/wordml" w:rsidP="62387F47" wp14:paraId="21CA6702" wp14:textId="1CD60424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Isolamento de execução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via containers (Docker).</w:t>
      </w:r>
    </w:p>
    <w:p xmlns:wp14="http://schemas.microsoft.com/office/word/2010/wordml" w:rsidP="62387F47" wp14:paraId="711E1957" wp14:textId="112F7F9F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Suporte a ambientes de teste seguros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(DVWA,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WebGoat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bWAPP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).</w:t>
      </w:r>
    </w:p>
    <w:p xmlns:wp14="http://schemas.microsoft.com/office/word/2010/wordml" w:rsidP="62387F47" wp14:paraId="1E207724" wp14:textId="51414FBC">
      <w:pPr>
        <w:jc w:val="both"/>
        <w:rPr>
          <w:rFonts w:ascii="Arial" w:hAnsi="Arial" w:eastAsia="Arial" w:cs="Arial"/>
        </w:rPr>
      </w:pPr>
    </w:p>
    <w:p w:rsidR="30927878" w:rsidP="62387F47" w:rsidRDefault="30927878" w14:paraId="193E4899" w14:textId="3C718DCA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3. Segurança Operacional (OPSEC)</w:t>
      </w:r>
    </w:p>
    <w:p w:rsidR="30927878" w:rsidP="62387F47" w:rsidRDefault="30927878" w14:paraId="11223590" w14:textId="30B10417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3.1 Princípios de Segurança</w:t>
      </w:r>
    </w:p>
    <w:p w:rsidR="30927878" w:rsidP="62387F47" w:rsidRDefault="30927878" w14:paraId="737FB87C" w14:textId="371D9204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operação de scanners de vulnerabilidade exige rigorosos controles de segurança operacional (OPSEC) para evitar exposição indevida, vazamento de informações sensíveis e impactos não intencionais em ambientes de produção. 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WebSec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Scanner adota os seguintes princípios:</w:t>
      </w:r>
    </w:p>
    <w:p w:rsidR="30927878" w:rsidP="62387F47" w:rsidRDefault="30927878" w14:paraId="2DA853B2" w14:textId="2F17A95C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Princípio do menor privilégio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execução com permissões mínimas necessárias.</w:t>
      </w:r>
    </w:p>
    <w:p w:rsidR="30927878" w:rsidP="62387F47" w:rsidRDefault="30927878" w14:paraId="6F897311" w14:textId="068F49B7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Isolamento de ambiente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uso de containers Docker para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sandboxing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0927878" w:rsidP="62387F47" w:rsidRDefault="30927878" w14:paraId="5088A873" w14:textId="0302C09E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Gestão segura de credenciais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integração com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Vault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rotação periódica de segredos.</w:t>
      </w:r>
    </w:p>
    <w:p w:rsidR="30927878" w:rsidP="62387F47" w:rsidRDefault="30927878" w14:paraId="280AC236" w14:textId="2AC2F65C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Registro e auditoria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logs detalhados e trilhas de auditoria para todas as ações.</w:t>
      </w:r>
    </w:p>
    <w:p w:rsidR="30927878" w:rsidP="62387F47" w:rsidRDefault="30927878" w14:paraId="3D3884EC" w14:textId="5D4AB3D7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Conformidade com a LGPD e normativos de privacidade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anonimização de dados sensíveis, retenção controlada de evidências e políticas de descarte seguro.</w:t>
      </w:r>
    </w:p>
    <w:p w:rsidR="62387F47" w:rsidP="62387F47" w:rsidRDefault="62387F47" w14:paraId="33C1ECC8" w14:textId="44022FAD">
      <w:pPr>
        <w:jc w:val="both"/>
        <w:rPr>
          <w:rFonts w:ascii="Arial" w:hAnsi="Arial" w:eastAsia="Arial" w:cs="Arial"/>
        </w:rPr>
      </w:pPr>
    </w:p>
    <w:p w:rsidR="30927878" w:rsidP="62387F47" w:rsidRDefault="30927878" w14:paraId="05F42237" w14:textId="4D7B633F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3.2 Procedimentos Operacionais Padrão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POPs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w:rsidR="30927878" w:rsidP="62387F47" w:rsidRDefault="30927878" w14:paraId="07529ECA" w14:textId="572811A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Para garantir a segurança e a repetibilidade das operações, recomenda-se a adoção de Procedimentos Operacionais Padrão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POPs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runbooks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incluindo:</w:t>
      </w:r>
    </w:p>
    <w:p w:rsidR="30927878" w:rsidP="62387F47" w:rsidRDefault="30927878" w14:paraId="660E98E8" w14:textId="70683C91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Checklist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pré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-execução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validação de escopo, autorização formal, definição de limites e contatos de emergência.</w:t>
      </w:r>
    </w:p>
    <w:p w:rsidR="30927878" w:rsidP="62387F47" w:rsidRDefault="30927878" w14:paraId="40F0FA5D" w14:textId="7BE54C2F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Execução controlada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uso de ambientes de teste, limitação de taxa de requisições (rate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limiting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), monitoramento de recursos.</w:t>
      </w:r>
    </w:p>
    <w:p w:rsidR="30927878" w:rsidP="62387F47" w:rsidRDefault="30927878" w14:paraId="30D2DBEA" w14:textId="7B2A4820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Gestão de incidentes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plano de resposta para falhas, interrupções ou detecção de atividades suspeitas.</w:t>
      </w:r>
    </w:p>
    <w:p w:rsidR="30927878" w:rsidP="62387F47" w:rsidRDefault="30927878" w14:paraId="626AC4BA" w14:textId="77C78A98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Preservação de evidências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coleta, armazenamento e documentação conforme cadeia de custódia digital.</w:t>
      </w:r>
    </w:p>
    <w:p w:rsidR="62387F47" w:rsidP="62387F47" w:rsidRDefault="62387F47" w14:paraId="21FB9763" w14:textId="527D7594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37A04C4E" w14:textId="5692D09B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3.3 Isolamento 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Sandboxing</w:t>
      </w:r>
    </w:p>
    <w:p w:rsidR="30927878" w:rsidP="62387F47" w:rsidRDefault="30927878" w14:paraId="07D919CC" w14:textId="36B7AA39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 execução do scanner deve ocorrer em ambientes isolados, preferencialmente containers Docker, para mitigar riscos de comprometimento do host e facilitar a reprodutibilidade dos testes. Recomenda-se:</w:t>
      </w:r>
    </w:p>
    <w:p w:rsidR="30927878" w:rsidP="62387F47" w:rsidRDefault="30927878" w14:paraId="23DD6F83" w14:textId="6504D793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Criação de redes virtuais dedicadas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containers.</w:t>
      </w:r>
    </w:p>
    <w:p w:rsidR="30927878" w:rsidP="62387F47" w:rsidRDefault="30927878" w14:paraId="546613AD" w14:textId="2DC43EF0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Restrição de acesso à internet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durante testes sensíveis.</w:t>
      </w:r>
    </w:p>
    <w:p w:rsidR="30927878" w:rsidP="62387F47" w:rsidRDefault="30927878" w14:paraId="515DD240" w14:textId="777A443B">
      <w:pPr>
        <w:pStyle w:val="ListParagraph"/>
        <w:numPr>
          <w:ilvl w:val="0"/>
          <w:numId w:val="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Monitoramento de recursos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(CPU, memória, disco) para evitar negação de serviço acidental.</w:t>
      </w:r>
    </w:p>
    <w:p w:rsidR="30927878" w:rsidP="62387F47" w:rsidRDefault="30927878" w14:paraId="1F127C7F" w14:textId="7CD27E1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3.4 Gestão de Credenciais e Segredos</w:t>
      </w:r>
    </w:p>
    <w:p w:rsidR="30927878" w:rsidP="62387F47" w:rsidRDefault="30927878" w14:paraId="490B36F5" w14:textId="7F409085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Armazenamento seguro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segredos via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HashiCorp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Vault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 AWS Secrets Manager.</w:t>
      </w:r>
    </w:p>
    <w:p w:rsidR="30927878" w:rsidP="62387F47" w:rsidRDefault="30927878" w14:paraId="5DC24977" w14:textId="4931F15E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Evitar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hardcoding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senhas e tokens em código-fonte.</w:t>
      </w:r>
    </w:p>
    <w:p w:rsidR="30927878" w:rsidP="62387F47" w:rsidRDefault="30927878" w14:paraId="02D30C4A" w14:textId="00311682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Rotação periódica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credenciais e tokens de API.</w:t>
      </w:r>
    </w:p>
    <w:p w:rsidR="30927878" w:rsidP="62387F47" w:rsidRDefault="30927878" w14:paraId="47B0C444" w14:textId="7592B187">
      <w:pPr>
        <w:pStyle w:val="ListParagraph"/>
        <w:numPr>
          <w:ilvl w:val="0"/>
          <w:numId w:val="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Uso de autenticação forte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(MFA,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OAuth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2.0,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OpenID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Connect) para integrações sensíveis.</w:t>
      </w:r>
    </w:p>
    <w:p w:rsidR="62387F47" w:rsidP="62387F47" w:rsidRDefault="62387F47" w14:paraId="29BD740F" w14:textId="60B8B73B">
      <w:pPr>
        <w:jc w:val="both"/>
        <w:rPr>
          <w:rFonts w:ascii="Arial" w:hAnsi="Arial" w:eastAsia="Arial" w:cs="Arial"/>
        </w:rPr>
      </w:pPr>
    </w:p>
    <w:p w:rsidR="30927878" w:rsidP="62387F47" w:rsidRDefault="30927878" w14:paraId="0C19A334" w14:textId="6A6F8B82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Arquitetura e Fluxo de Execução</w:t>
      </w:r>
    </w:p>
    <w:p w:rsidR="30927878" w:rsidP="62387F47" w:rsidRDefault="30927878" w14:paraId="253C94F8" w14:textId="6BE6BBB9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4.1 Arquitetura Modular 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WebSec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Scanner foi desenvolvido em Python 3.8+, com arquitetura modular e extensível, composta pelos seguintes componentes principais: • Módulo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crawling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responsável pela navegação recursiva e descoberta de URLs e formulários. • Módulo de análise de entrada: identifica parâmetros GET/POST e campos de formulários. • Módulo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gerencia e aplica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específicos para cada classe de vulnerabilidade. • Módulo de testes de vulnerabilidade: executa ataques controlados e analisa respostas. • Módulo de geração de relatórios: consolida achados e produz relatórios em múltiplos formatos. • Módulo de integração com inteligência de ameaças: consulta e submete indicadores a plataformas externas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VirusTotal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). • Módulo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logging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auditoria: registra eventos, erros e evidências para análise forense.</w:t>
      </w:r>
    </w:p>
    <w:p w:rsidR="30927878" w:rsidP="62387F47" w:rsidRDefault="30927878" w14:paraId="50E47C5D" w14:textId="0AFF1DE3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4.2 Fluxo de Execução O fluxo operacional do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WebSec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Scanner segue as etapas abaixo:</w:t>
      </w:r>
    </w:p>
    <w:p w:rsidR="30927878" w:rsidP="62387F47" w:rsidRDefault="30927878" w14:paraId="02B740DA" w14:textId="746447A0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Inicialização e configuração: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• Carregamento de parâmetros (URL alvo, profundidade, timeout, diretório de saída, delay entre requisições). • Validação de ambiente e permissões.</w:t>
      </w:r>
    </w:p>
    <w:p w:rsidR="30927878" w:rsidP="62387F47" w:rsidRDefault="30927878" w14:paraId="5081C7BC" w14:textId="54CFDCA6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Crawling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descoberta: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• Navegação recursiva a partir da URL alvo, respeitando a profundidade definida. • Identificação de formulários, parâmetros e pontos de entrada.</w:t>
      </w:r>
    </w:p>
    <w:p w:rsidR="30927878" w:rsidP="62387F47" w:rsidRDefault="30927878" w14:paraId="4C4B8F54" w14:textId="086EFD22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Teste de vulnerabilidades: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• Aplicação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específicos para cada classe de vulnerabilidade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SQLi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XSS, LFI, Command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Injection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). • Análise de respostas HTTP, códigos de status, mensagens de erro e comportamentos anômalos. • Detecção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headers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segurança ausentes.</w:t>
      </w:r>
    </w:p>
    <w:p w:rsidR="62387F47" w:rsidP="62387F47" w:rsidRDefault="62387F47" w14:paraId="58F5E3BA" w14:textId="4D0DCF07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40D5AE7E" w14:textId="34FB77A5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Enriquecimento de indicadores: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• Consulta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hashes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URLs e domínios suspeitos em plataformas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threat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intelligence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VirusTotal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). • Submissão opcional de amostras para análise comportamental.</w:t>
      </w:r>
    </w:p>
    <w:p w:rsidR="30927878" w:rsidP="62387F47" w:rsidRDefault="30927878" w14:paraId="7A3F4C9A" w14:textId="5CF5DF32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Geração de relatórios: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• Consolidação dos achados em relatórios HTML e JSON. • Inclusão de sumário executivo, métricas (MTTD, MTTR, severidade), evidências e recomendações.</w:t>
      </w:r>
    </w:p>
    <w:p w:rsidR="30927878" w:rsidP="62387F47" w:rsidRDefault="30927878" w14:paraId="7703EA4E" w14:textId="214E03C8">
      <w:pPr>
        <w:pStyle w:val="ListParagraph"/>
        <w:numPr>
          <w:ilvl w:val="0"/>
          <w:numId w:val="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Finalização e limpeza: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• Armazenamento seguro de logs e evidências. • Descarte seguro de dados temporários e segredos.</w:t>
      </w:r>
    </w:p>
    <w:p w:rsidR="62387F47" w:rsidP="62387F47" w:rsidRDefault="62387F47" w14:paraId="27B36605" w14:textId="2199E839">
      <w:pPr>
        <w:jc w:val="both"/>
        <w:rPr>
          <w:rFonts w:ascii="Arial" w:hAnsi="Arial" w:eastAsia="Arial" w:cs="Arial"/>
        </w:rPr>
      </w:pPr>
    </w:p>
    <w:p w:rsidR="30927878" w:rsidP="62387F47" w:rsidRDefault="30927878" w14:paraId="5379531F" w14:textId="3342D556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4.3 Gestão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Os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</w:p>
    <w:p w:rsidR="30927878" w:rsidP="62387F47" w:rsidRDefault="30927878" w14:paraId="0767B3D9" w14:textId="3314E228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são armazenados em arquivos de texto organizados por tipo de vulnerabilidade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,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,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). Cada linha representa um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distinto, permitindo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fácil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atualização e customização. • Adição de novos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basta editar os arquivos correspondentes. • Suporte a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encoding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podem ser automaticamente codificados (URL, Base64,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Hex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HTML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entities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para evasão de filtros. •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Obfuscação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evasão de WAF: técnicas opcionais de fragmentação, inserção de comentários e variação de case.</w:t>
      </w:r>
    </w:p>
    <w:p w:rsidR="62387F47" w:rsidP="62387F47" w:rsidRDefault="62387F47" w14:paraId="3D88FF65" w14:textId="7320164E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7C7D6598" w14:textId="57A434E6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4.4 Técnicas de Detecção O scanner implementa técnicas clássicas e modernas para detecção de vulnerabilidades, incluindo: • SQL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Injection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union-based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error-based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boolean-based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time-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based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stacked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queries. • Cross-Site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Scripting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(XSS):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reflected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stored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DOM-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based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blind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• Local File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Inclusion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(LFI): path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traversal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bypass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filtros, exploração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wrappers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• Command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Injection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injeção de comandos em sistemas Linux/Windows, uso de operadores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,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backticks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). • Detecção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headers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segurança ausentes: X-Frame-Options,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Content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-Security-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Policy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Strict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-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Transport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-Security, entre outros.</w:t>
      </w:r>
    </w:p>
    <w:p w:rsidR="62387F47" w:rsidP="62387F47" w:rsidRDefault="62387F47" w14:paraId="0EE1CD08" w14:textId="4E81734A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2DF88608" w14:textId="4510ABE9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4.5 Performance, Escalabilidade e Limites</w:t>
      </w:r>
    </w:p>
    <w:p w:rsidR="30927878" w:rsidP="62387F47" w:rsidRDefault="30927878" w14:paraId="13C9DEF4" w14:textId="73265F67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Controle de concorrência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limite configurável de threads/processos para evitar sobrecarga do alvo.</w:t>
      </w:r>
    </w:p>
    <w:p w:rsidR="30927878" w:rsidP="62387F47" w:rsidRDefault="30927878" w14:paraId="370579DD" w14:textId="24EA8537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Rate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limiting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delay entre requisições para evitar bloqueios e detecção por WAF.</w:t>
      </w:r>
    </w:p>
    <w:p w:rsidR="30927878" w:rsidP="62387F47" w:rsidRDefault="30927878" w14:paraId="01F00CAF" w14:textId="01968B4C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Timeouts configuráveis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prevenção de travamentos em respostas lentas.</w:t>
      </w:r>
    </w:p>
    <w:p w:rsidR="30927878" w:rsidP="62387F47" w:rsidRDefault="30927878" w14:paraId="31A66106" w14:textId="51050778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Monitoramento de recursos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logs de uso de CPU, memória e tempo de execução.</w:t>
      </w:r>
    </w:p>
    <w:p w:rsidR="62387F47" w:rsidP="62387F47" w:rsidRDefault="62387F47" w14:paraId="704715B4" w14:textId="735C23BB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5AEB73B0" w14:textId="75DD1496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Integração com Inteligência de Ameaças (</w:t>
      </w:r>
      <w:r w:rsidRPr="62387F47" w:rsidR="30927878">
        <w:rPr>
          <w:noProof w:val="0"/>
          <w:lang w:val="pt-BR"/>
        </w:rPr>
        <w:t>VirusTotal</w:t>
      </w:r>
      <w:r w:rsidRPr="62387F47" w:rsidR="30927878">
        <w:rPr>
          <w:noProof w:val="0"/>
          <w:lang w:val="pt-BR"/>
        </w:rPr>
        <w:t>)</w:t>
      </w:r>
    </w:p>
    <w:p w:rsidR="30927878" w:rsidP="62387F47" w:rsidRDefault="30927878" w14:paraId="0A6B3F71" w14:textId="3D1317E4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5.1 Objetivo da Integração A integração com plataformas de inteligência de ameaças, como 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VirusTotal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permite enriquecer indicadores coletados durante 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scan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hashes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URLs, domínios,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IPs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 com informações de reputação, detecção por múltiplos motores antivírus e análise comportamental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Code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Insight). 5.2 Funcionalidades Suportadas • Consulta de reputação: verificação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hashes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URLs, domínios 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IPs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contra bases de dados de ameaças conhecidas. • Submissão de amostras: envio opcional de arquivos ou URLs suspeitos para análise dinâmica. • Análise comportamental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Code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Insight): detecção de padrões suspeitos em código, execução silenciosa de comandos, tentativas de escalonamento de privilégios e coleta de credenciais. • Pivotamento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IoCs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identificação de relações entre indicadores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arquivos associados a domínios maliciosos).</w:t>
      </w:r>
    </w:p>
    <w:p w:rsidR="62387F47" w:rsidP="62387F47" w:rsidRDefault="62387F47" w14:paraId="3AC24382" w14:textId="7667E733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07C0FBA7" w14:textId="1B11AA4A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5.3 Fluxo de Integração</w:t>
      </w:r>
    </w:p>
    <w:p w:rsidR="30927878" w:rsidP="62387F47" w:rsidRDefault="30927878" w14:paraId="4FCAB7AB" w14:textId="63F13C5C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Extração de indicadores: durante 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scan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hashes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arquivos, URLs e domínios suspeitos são coletados.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30927878" w:rsidP="62387F47" w:rsidRDefault="30927878" w14:paraId="78AFA77C" w14:textId="639588A7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Consulta à API do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VirusTotal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• Uso de chave de API (preferencialmente armazenada em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Vault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). • Respeito aos limites de requisições (4/minuto na API pública, 500/dia).</w:t>
      </w:r>
    </w:p>
    <w:p w:rsidR="30927878" w:rsidP="62387F47" w:rsidRDefault="30927878" w14:paraId="09175519" w14:textId="6A20B4DC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Análise dos resultados:</w:t>
      </w:r>
      <w:r>
        <w:br/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• Classificação de risco (High,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Medium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Low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ZeroRisk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). • Detalhamento de detecções por motores antivírus. • Análise de comportamento e relações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sandbox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MITRE ATT&amp;CK).</w:t>
      </w:r>
    </w:p>
    <w:p w:rsidR="30927878" w:rsidP="62387F47" w:rsidRDefault="30927878" w14:paraId="369724A4" w14:textId="451F1BBF">
      <w:pPr>
        <w:pStyle w:val="ListParagraph"/>
        <w:numPr>
          <w:ilvl w:val="0"/>
          <w:numId w:val="1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Enriquecimento dos relatórios: inclusão dos resultados de reputação e análise comportamental nos relatórios técnicos.</w:t>
      </w:r>
      <w:r>
        <w:br/>
      </w:r>
    </w:p>
    <w:p w:rsidR="30927878" w:rsidP="62387F47" w:rsidRDefault="30927878" w14:paraId="2D0D730D" w14:textId="526F7A0F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5.4 Considerações Operacionais</w:t>
      </w:r>
    </w:p>
    <w:p w:rsidR="30927878" w:rsidP="62387F47" w:rsidRDefault="30927878" w14:paraId="6F812E9D" w14:textId="2F8F3B7B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Armazenamento seguro da chave de API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nunca expor em código ou logs.</w:t>
      </w:r>
    </w:p>
    <w:p w:rsidR="30927878" w:rsidP="62387F47" w:rsidRDefault="30927878" w14:paraId="1E1B713D" w14:textId="7500E09C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Respeito à privacidade e conformidade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submissão de amostras apenas com autorização explícita.</w:t>
      </w:r>
    </w:p>
    <w:p w:rsidR="30927878" w:rsidP="62387F47" w:rsidRDefault="30927878" w14:paraId="7D167DB4" w14:textId="0F1E1EC4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Limitações da API pública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considerar upgrade para API premium em ambientes corporativos.</w:t>
      </w:r>
    </w:p>
    <w:p w:rsidR="30927878" w:rsidP="62387F47" w:rsidRDefault="30927878" w14:paraId="69B223A9" w14:textId="0B415A37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Automação e integração com SIEM/SOAR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possibilidade de envio automático de indicadores enriquecidos para plataformas de orquestração e resposta a incidentes.</w:t>
      </w:r>
    </w:p>
    <w:p w:rsidR="62387F47" w:rsidP="62387F47" w:rsidRDefault="62387F47" w14:paraId="5EEB536F" w14:textId="6C815045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73DABA90" w14:textId="1BA61BA1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6. Geração de Relatórios</w:t>
      </w:r>
    </w:p>
    <w:p w:rsidR="30927878" w:rsidP="62387F47" w:rsidRDefault="30927878" w14:paraId="29580E7C" w14:textId="40929B97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6.1 Tipos de Relatórios</w:t>
      </w:r>
    </w:p>
    <w:p w:rsidR="30927878" w:rsidP="62387F47" w:rsidRDefault="30927878" w14:paraId="56F9A204" w14:textId="3D1EE3A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WebSec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Scanner suporta múltiplos formatos de relatório, adaptados a diferentes públicos e finalidades:</w:t>
      </w:r>
    </w:p>
    <w:p w:rsidR="30927878" w:rsidP="62387F47" w:rsidRDefault="30927878" w14:paraId="69BE9720" w14:textId="1F5762B2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Relatório Técnico (HTML)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detalhado, com evidências,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utilizados, respostas HTTP, capturas de tela e recomendações técnicas.</w:t>
      </w:r>
    </w:p>
    <w:p w:rsidR="30927878" w:rsidP="62387F47" w:rsidRDefault="30927878" w14:paraId="08C54975" w14:textId="2CA9B5EC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Relatório Estruturado (JSON)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adequado para integração com SIEM, SOAR e outras ferramentas de automação.</w:t>
      </w:r>
    </w:p>
    <w:p w:rsidR="30927878" w:rsidP="62387F47" w:rsidRDefault="30927878" w14:paraId="14FE7861" w14:textId="728B4D03">
      <w:pPr>
        <w:pStyle w:val="ListParagraph"/>
        <w:numPr>
          <w:ilvl w:val="0"/>
          <w:numId w:val="1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Sumário Executivo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visão de alto nível para gestores, destacando principais achados, severidade, riscos e recomendações prioritárias.</w:t>
      </w:r>
    </w:p>
    <w:p w:rsidR="62387F47" w:rsidP="62387F47" w:rsidRDefault="62387F47" w14:paraId="358033E7" w14:textId="1A6B8650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2B3C0AE2" w14:textId="4E8461A8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6.2 Estrutura Recomendada</w:t>
      </w:r>
    </w:p>
    <w:p w:rsidR="30927878" w:rsidP="62387F47" w:rsidRDefault="30927878" w14:paraId="27CFE0AC" w14:textId="1A553CD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Com base nas melhores práticas e modelos internacionais, recomenda-se a seguinte estrutura:</w:t>
      </w:r>
    </w:p>
    <w:p w:rsidR="30927878" w:rsidP="62387F47" w:rsidRDefault="30927878" w14:paraId="394E847E" w14:textId="502FD7B8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Capa e Sumário</w:t>
      </w:r>
    </w:p>
    <w:p w:rsidR="30927878" w:rsidP="62387F47" w:rsidRDefault="30927878" w14:paraId="0745F1EA" w14:textId="402CEB3D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Resumo Executivo</w:t>
      </w:r>
    </w:p>
    <w:p w:rsidR="30927878" w:rsidP="62387F47" w:rsidRDefault="30927878" w14:paraId="0140570C" w14:textId="7ADE9459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Escopo do teste</w:t>
      </w:r>
    </w:p>
    <w:p w:rsidR="30927878" w:rsidP="62387F47" w:rsidRDefault="30927878" w14:paraId="07C47FB9" w14:textId="5C63B47A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Principais descobertas</w:t>
      </w:r>
    </w:p>
    <w:p w:rsidR="30927878" w:rsidP="62387F47" w:rsidRDefault="30927878" w14:paraId="1DBA309C" w14:textId="02977EEE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Nível de risco geral</w:t>
      </w:r>
    </w:p>
    <w:p w:rsidR="30927878" w:rsidP="62387F47" w:rsidRDefault="30927878" w14:paraId="55054D5A" w14:textId="05CBB95C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Conclusão e próximos passos</w:t>
      </w:r>
    </w:p>
    <w:p w:rsidR="30927878" w:rsidP="62387F47" w:rsidRDefault="30927878" w14:paraId="74CC93DF" w14:textId="055B12A9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Metodologia</w:t>
      </w:r>
    </w:p>
    <w:p w:rsidR="30927878" w:rsidP="62387F47" w:rsidRDefault="30927878" w14:paraId="6E0F42C9" w14:textId="3693F01D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Ferramentas e técnicas utilizadas</w:t>
      </w:r>
    </w:p>
    <w:p w:rsidR="30927878" w:rsidP="62387F47" w:rsidRDefault="30927878" w14:paraId="634B5485" w14:textId="0F8EBFFB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Limitações e exclusões</w:t>
      </w:r>
    </w:p>
    <w:p w:rsidR="30927878" w:rsidP="62387F47" w:rsidRDefault="30927878" w14:paraId="51327E36" w14:textId="466EDDAD">
      <w:pPr>
        <w:pStyle w:val="ListParagraph"/>
        <w:numPr>
          <w:ilvl w:val="0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Resultados Detalhados</w:t>
      </w:r>
    </w:p>
    <w:p w:rsidR="30927878" w:rsidP="62387F47" w:rsidRDefault="30927878" w14:paraId="5231960C" w14:textId="09734A92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Vulnerabilidades identificadas (por tipo, local, parâmetro)</w:t>
      </w:r>
    </w:p>
    <w:p w:rsidR="30927878" w:rsidP="62387F47" w:rsidRDefault="30927878" w14:paraId="78F6AB3B" w14:textId="5C6C2AEF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Evidências (logs, capturas de tela, trechos de código)</w:t>
      </w:r>
    </w:p>
    <w:p w:rsidR="30927878" w:rsidP="62387F47" w:rsidRDefault="30927878" w14:paraId="5DC24D5A" w14:textId="78017DEE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Análise de risco (CVSS, severidade, impacto)</w:t>
      </w:r>
    </w:p>
    <w:p w:rsidR="30927878" w:rsidP="62387F47" w:rsidRDefault="30927878" w14:paraId="33AB16A9" w14:textId="32E6A804">
      <w:pPr>
        <w:pStyle w:val="ListParagraph"/>
        <w:numPr>
          <w:ilvl w:val="1"/>
          <w:numId w:val="1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Recomendações de mitigação</w:t>
      </w:r>
    </w:p>
    <w:p w:rsidR="62387F47" w:rsidP="62387F47" w:rsidRDefault="62387F47" w14:paraId="316CF1B8" w14:textId="1BCDD7B9">
      <w:pPr>
        <w:pStyle w:val="Normal"/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4108518E" w14:textId="33B9730A">
      <w:pPr>
        <w:numPr>
          <w:ilvl w:val="0"/>
          <w:numId w:val="1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Métricas e Indicadores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w:rsidR="30927878" w:rsidP="62387F47" w:rsidRDefault="30927878" w14:paraId="6022745F" w14:textId="19E82E2C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MTTD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Mean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Time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Detect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w:rsidR="30927878" w:rsidP="62387F47" w:rsidRDefault="30927878" w14:paraId="281881EC" w14:textId="29260F47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MTTR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Mean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Time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Respond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</w:p>
    <w:p w:rsidR="30927878" w:rsidP="62387F47" w:rsidRDefault="30927878" w14:paraId="6A694EC8" w14:textId="6E2D10E8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Taxa de falsos positivos</w:t>
      </w:r>
    </w:p>
    <w:p w:rsidR="30927878" w:rsidP="62387F47" w:rsidRDefault="30927878" w14:paraId="5A545738" w14:textId="247D807B">
      <w:pPr>
        <w:pStyle w:val="ListParagraph"/>
        <w:numPr>
          <w:ilvl w:val="1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Cobertura de detecção</w:t>
      </w:r>
    </w:p>
    <w:p w:rsidR="30927878" w:rsidP="62387F47" w:rsidRDefault="30927878" w14:paraId="4E93A318" w14:textId="23C2ACE1">
      <w:pPr>
        <w:pStyle w:val="ListParagraph"/>
        <w:numPr>
          <w:ilvl w:val="0"/>
          <w:numId w:val="8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Anexos</w:t>
      </w:r>
    </w:p>
    <w:p w:rsidR="30927878" w:rsidP="62387F47" w:rsidRDefault="30927878" w14:paraId="2936CC75" w14:textId="26983E6A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Logs completos</w:t>
      </w:r>
    </w:p>
    <w:p w:rsidR="30927878" w:rsidP="62387F47" w:rsidRDefault="30927878" w14:paraId="3D04357B" w14:textId="0B4DA93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utilizados</w:t>
      </w:r>
    </w:p>
    <w:p w:rsidR="30927878" w:rsidP="62387F47" w:rsidRDefault="30927878" w14:paraId="5305F874" w14:textId="7CF61E1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Evidências brutas</w:t>
      </w:r>
    </w:p>
    <w:p w:rsidR="30927878" w:rsidP="62387F47" w:rsidRDefault="30927878" w14:paraId="19934751" w14:textId="024BD68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Cadeia de custódia digital</w:t>
      </w:r>
    </w:p>
    <w:p w:rsidR="62387F47" w:rsidP="62387F47" w:rsidRDefault="62387F47" w14:paraId="27E82261" w14:textId="03F67D8C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1B65232B" w14:textId="3CB35578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6.3 Métricas e Indicadores</w:t>
      </w:r>
    </w:p>
    <w:p w:rsidR="30927878" w:rsidP="62387F47" w:rsidRDefault="30927878" w14:paraId="012A3556" w14:textId="015B171D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MTTD (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Mean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Time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to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Detect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tempo médio para detecção de vulnerabilidades.</w:t>
      </w:r>
    </w:p>
    <w:p w:rsidR="30927878" w:rsidP="62387F47" w:rsidRDefault="30927878" w14:paraId="4944F811" w14:textId="226F5D74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MTTR (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Mean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Time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to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Respond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tempo médio para resposta e correção.</w:t>
      </w:r>
    </w:p>
    <w:p w:rsidR="30927878" w:rsidP="62387F47" w:rsidRDefault="30927878" w14:paraId="112B1563" w14:textId="00D0EA36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Severidade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classificação baseada em CVSS ou critérios próprios (Crítico, Alto, Médio, Baixo).</w:t>
      </w:r>
    </w:p>
    <w:p w:rsidR="30927878" w:rsidP="62387F47" w:rsidRDefault="30927878" w14:paraId="36FED513" w14:textId="4D1D676C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Taxa de falsos positivos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percentual de achados não confirmados.</w:t>
      </w:r>
    </w:p>
    <w:p w:rsidR="30927878" w:rsidP="62387F47" w:rsidRDefault="30927878" w14:paraId="6C507300" w14:textId="33523205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Cobertura de detecção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percentual de superfícies de ataque testadas.</w:t>
      </w:r>
    </w:p>
    <w:p w:rsidR="30927878" w:rsidP="62387F47" w:rsidRDefault="30927878" w14:paraId="7D127492" w14:textId="598FDA93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6.4 Boas Práticas de Comunicação</w:t>
      </w:r>
    </w:p>
    <w:p w:rsidR="30927878" w:rsidP="62387F47" w:rsidRDefault="30927878" w14:paraId="3261357C" w14:textId="29B637FA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Clareza e objetividade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evitar jargões excessivos, explicar termos técnicos.</w:t>
      </w:r>
    </w:p>
    <w:p w:rsidR="30927878" w:rsidP="62387F47" w:rsidRDefault="30927878" w14:paraId="0B8B625C" w14:textId="30717AEE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Estrutura lógica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seções bem definidas, sumário, links internos.</w:t>
      </w:r>
    </w:p>
    <w:p w:rsidR="30927878" w:rsidP="62387F47" w:rsidRDefault="30927878" w14:paraId="62A21B05" w14:textId="432FF1EC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Visualização de dados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uso de tabelas, gráficos e diagramas para facilitar a compreensão.</w:t>
      </w:r>
    </w:p>
    <w:p w:rsidR="30927878" w:rsidP="62387F47" w:rsidRDefault="30927878" w14:paraId="620F5A07" w14:textId="6103D355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Validação interna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revisão por pares antes da entrega.</w:t>
      </w:r>
    </w:p>
    <w:p w:rsidR="30927878" w:rsidP="62387F47" w:rsidRDefault="30927878" w14:paraId="3BAD8CBA" w14:textId="1AFFBB83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Atualização contínua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revisão periódica dos modelos 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templates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62387F47" w:rsidP="62387F47" w:rsidRDefault="62387F47" w14:paraId="5EC3A06E" w14:textId="51989FC8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269C5B45" w14:textId="51315097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7. Conformidade Legal e Privacidade</w:t>
      </w:r>
    </w:p>
    <w:p w:rsidR="30927878" w:rsidP="62387F47" w:rsidRDefault="30927878" w14:paraId="59A876DD" w14:textId="46F27B1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7.1 LGPD e Proteção de Dados</w:t>
      </w:r>
    </w:p>
    <w:p w:rsidR="30927878" w:rsidP="62387F47" w:rsidRDefault="30927878" w14:paraId="3ECD0ADC" w14:textId="6717B895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 ferramenta e seus operadores devem observar rigorosamente a Lei Geral de Proteção de Dados (LGPD) e demais normativos aplicáveis:</w:t>
      </w:r>
    </w:p>
    <w:p w:rsidR="30927878" w:rsidP="62387F47" w:rsidRDefault="30927878" w14:paraId="7B91C02A" w14:textId="0C97B578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Coleta mínima de dados pessoais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limitar a coleta ao estritamente necessário.</w:t>
      </w:r>
    </w:p>
    <w:p w:rsidR="30927878" w:rsidP="62387F47" w:rsidRDefault="30927878" w14:paraId="1EBCAC74" w14:textId="53627840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Anonimização e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pseudonimização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sempre que possível, remover identificadores pessoais de logs e evidências.</w:t>
      </w:r>
    </w:p>
    <w:p w:rsidR="30927878" w:rsidP="62387F47" w:rsidRDefault="30927878" w14:paraId="4C78DE20" w14:textId="3161CBB5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Retenção controlada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definir prazos de retenção e políticas de descarte seguro.</w:t>
      </w:r>
    </w:p>
    <w:p w:rsidR="30927878" w:rsidP="62387F47" w:rsidRDefault="30927878" w14:paraId="57EBD56B" w14:textId="7219E73A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Consentimento e autorização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executar testes apenas em ambientes e sistemas com autorização formal e explícita.</w:t>
      </w:r>
    </w:p>
    <w:p w:rsidR="30927878" w:rsidP="62387F47" w:rsidRDefault="30927878" w14:paraId="423E63AA" w14:textId="7A88E2B1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Preservação da cadeia de custódia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garantir integridade, autenticidade e rastreabilidade das evidências digitais.</w:t>
      </w:r>
    </w:p>
    <w:p w:rsidR="62387F47" w:rsidP="62387F47" w:rsidRDefault="62387F47" w14:paraId="2B8537FF" w14:textId="6B742FF8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1F5B2F48" w14:textId="5ACF814B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7.2 Avisos Legais e Uso Autorizado</w:t>
      </w:r>
    </w:p>
    <w:p w:rsidR="30927878" w:rsidP="62387F47" w:rsidRDefault="30927878" w14:paraId="63BE0126" w14:textId="0E7283A1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Termo de uso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 ferramenta deve ser utilizada exclusivamente para fins educacionais ou em ambientes autorizados.</w:t>
      </w:r>
    </w:p>
    <w:p w:rsidR="30927878" w:rsidP="62387F47" w:rsidRDefault="30927878" w14:paraId="0BE7050C" w14:textId="01627B0B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Responsabilidade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o operador é responsável por obter todas as autorizações necessárias e respeitar os limites do escopo definido.</w:t>
      </w:r>
    </w:p>
    <w:p w:rsidR="30927878" w:rsidP="62387F47" w:rsidRDefault="30927878" w14:paraId="5E3BEB81" w14:textId="6A4814DE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Proibição de uso malicioso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uso não autorizado pode configurar crime conforme legislação vigente (Lei 12.737/2012, Marco Civil da Internet).</w:t>
      </w:r>
    </w:p>
    <w:p w:rsidR="30927878" w:rsidP="62387F47" w:rsidRDefault="30927878" w14:paraId="2FD42E3A" w14:textId="2D839D0C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Documentação de escopo e autorização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manter registros detalhados de contratos, termos de autorização 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NDAs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específicos para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pentest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0927878" w:rsidP="62387F47" w:rsidRDefault="30927878" w14:paraId="7337D7FE" w14:textId="409D6B5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7.3 Preservação de Evidências e Logs</w:t>
      </w:r>
    </w:p>
    <w:p w:rsidR="30927878" w:rsidP="62387F47" w:rsidRDefault="30927878" w14:paraId="3A78232F" w14:textId="75D5CAD2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Cópia forense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sempre trabalhar com cópias, nunca com o original.</w:t>
      </w:r>
    </w:p>
    <w:p w:rsidR="30927878" w:rsidP="62387F47" w:rsidRDefault="30927878" w14:paraId="2BD0C1FD" w14:textId="3C2036F4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Documentação detalhada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registrar data, hora, operador, ferramentas e condições de coleta.</w:t>
      </w:r>
    </w:p>
    <w:p w:rsidR="30927878" w:rsidP="62387F47" w:rsidRDefault="30927878" w14:paraId="5F8CC9D1" w14:textId="336759CB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Hashing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e integridade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calcular e registrar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hashes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criptográficos de evidências.</w:t>
      </w:r>
    </w:p>
    <w:p w:rsidR="30927878" w:rsidP="62387F47" w:rsidRDefault="30927878" w14:paraId="28D040BB" w14:textId="609A8A1F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Armazenamento seguro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uso de cofre digital, acesso restrito e controle de acesso.</w:t>
      </w:r>
    </w:p>
    <w:p w:rsidR="30927878" w:rsidP="62387F47" w:rsidRDefault="30927878" w14:paraId="4056CE2C" w14:textId="22E7B4B4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Descarte seguro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eliminação definitiva após o prazo de retenção ou encerramento do caso.</w:t>
      </w:r>
    </w:p>
    <w:p w:rsidR="62387F47" w:rsidP="62387F47" w:rsidRDefault="62387F47" w14:paraId="3E8F2C87" w14:textId="09467DC3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178BB740" w14:textId="645E5F37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8. Mitigação de Falsos Positivos e Validação de Achados</w:t>
      </w:r>
    </w:p>
    <w:p w:rsidR="30927878" w:rsidP="62387F47" w:rsidRDefault="30927878" w14:paraId="77C2978E" w14:textId="7ECACDD3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8.1 Desafios dos Falsos Positivos</w:t>
      </w:r>
    </w:p>
    <w:p w:rsidR="30927878" w:rsidP="62387F47" w:rsidRDefault="30927878" w14:paraId="4CC2E99E" w14:textId="48E0FB5E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Scanners automatizados frequentemente geram falsos positivos, que podem sobrecarregar equipes de resposta e comprometer a credibilidade dos relatórios. As principais causas incluem:</w:t>
      </w:r>
    </w:p>
    <w:p w:rsidR="30927878" w:rsidP="62387F47" w:rsidRDefault="30927878" w14:paraId="2137E68C" w14:textId="73183397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Regras de detecção genéricas.</w:t>
      </w:r>
    </w:p>
    <w:p w:rsidR="30927878" w:rsidP="62387F47" w:rsidRDefault="30927878" w14:paraId="2438ADC2" w14:textId="7E41D6F7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Ambientes complexos com comportamentos legítimos atípicos.</w:t>
      </w:r>
    </w:p>
    <w:p w:rsidR="30927878" w:rsidP="62387F47" w:rsidRDefault="30927878" w14:paraId="671ED1FB" w14:textId="2D8D9713">
      <w:pPr>
        <w:pStyle w:val="ListParagraph"/>
        <w:numPr>
          <w:ilvl w:val="0"/>
          <w:numId w:val="2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Falta de contexto sobre o funcionamento da aplicação.</w:t>
      </w:r>
    </w:p>
    <w:p w:rsidR="62387F47" w:rsidP="62387F47" w:rsidRDefault="62387F47" w14:paraId="78CD0ACA" w14:textId="79E3E5C3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2F0D5517" w14:textId="4EE0A047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8.2 Estratégias de Redução</w:t>
      </w:r>
    </w:p>
    <w:p w:rsidR="30927878" w:rsidP="62387F47" w:rsidRDefault="30927878" w14:paraId="763D7D9B" w14:textId="15A72F8E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Machine learning e análise comportamental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uso de algoritmos para diferenciar padrões legítimos de ataques reais.</w:t>
      </w:r>
    </w:p>
    <w:p w:rsidR="30927878" w:rsidP="62387F47" w:rsidRDefault="30927878" w14:paraId="237479C3" w14:textId="46A00F97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Regras de correlação personalizadas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ajuste das regras de detecção ao contexto da organização.</w:t>
      </w:r>
    </w:p>
    <w:p w:rsidR="30927878" w:rsidP="62387F47" w:rsidRDefault="30927878" w14:paraId="6FA42C78" w14:textId="2E40E14B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Enriquecimento de alertas com contexto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inclusão de informações sobre ativos, localização, perfil do usuário.</w:t>
      </w:r>
    </w:p>
    <w:p w:rsidR="30927878" w:rsidP="62387F47" w:rsidRDefault="30927878" w14:paraId="0E4C22C3" w14:textId="63567859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Testes e auditorias regulares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revisão periódica das regras e simulação de ataques controlados.</w:t>
      </w:r>
    </w:p>
    <w:p w:rsidR="30927878" w:rsidP="62387F47" w:rsidRDefault="30927878" w14:paraId="3891167B" w14:textId="2FE8CABA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Priorização por criticidade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classificação dos alertas com base no impacto potencial.</w:t>
      </w:r>
    </w:p>
    <w:p w:rsidR="30927878" w:rsidP="62387F47" w:rsidRDefault="30927878" w14:paraId="3ED612CD" w14:textId="7FFDA556">
      <w:pPr>
        <w:pStyle w:val="ListParagraph"/>
        <w:numPr>
          <w:ilvl w:val="0"/>
          <w:numId w:val="2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Automação de respostas para incidentes comuns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playbooks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automatizados para triagem inicial.</w:t>
      </w:r>
    </w:p>
    <w:p w:rsidR="62387F47" w:rsidP="62387F47" w:rsidRDefault="62387F47" w14:paraId="65F4E346" w14:textId="5D9CE692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052B1CE5" w14:textId="3A952A8B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8.3 Validação Manual</w:t>
      </w:r>
    </w:p>
    <w:p w:rsidR="30927878" w:rsidP="62387F47" w:rsidRDefault="30927878" w14:paraId="79761DED" w14:textId="54BBB6DA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Reprodução controlada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tentativa de reproduzir manualmente os achados mais críticos.</w:t>
      </w:r>
    </w:p>
    <w:p w:rsidR="30927878" w:rsidP="62387F47" w:rsidRDefault="30927878" w14:paraId="63520803" w14:textId="4F2A2BB2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Coleta de evidências adicionais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logs, capturas de tela, respostas HTTP detalhadas.</w:t>
      </w:r>
    </w:p>
    <w:p w:rsidR="30927878" w:rsidP="62387F47" w:rsidRDefault="30927878" w14:paraId="4CFA6C7B" w14:textId="2FAF4CA1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Consulta a especialistas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revisão por analistas experientes em casos ambíguos.</w:t>
      </w:r>
    </w:p>
    <w:p w:rsidR="30927878" w:rsidP="62387F47" w:rsidRDefault="30927878" w14:paraId="05411D11" w14:textId="767ABD64">
      <w:pPr>
        <w:pStyle w:val="ListParagraph"/>
        <w:numPr>
          <w:ilvl w:val="0"/>
          <w:numId w:val="2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Feedback contínuo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ciclo de melhoria baseado em incidentes reais e feedback das equipes operacionais.</w:t>
      </w:r>
    </w:p>
    <w:p w:rsidR="62387F47" w:rsidP="62387F47" w:rsidRDefault="62387F47" w14:paraId="6A544CFD" w14:textId="5A247227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0FB0E140" w14:textId="67804D60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9. Ambientes de Teste Recomendados</w:t>
      </w:r>
    </w:p>
    <w:p w:rsidR="30927878" w:rsidP="62387F47" w:rsidRDefault="30927878" w14:paraId="57E6B2EF" w14:textId="0B41E9C4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9.1 Importância do Ambiente Controlado</w:t>
      </w:r>
    </w:p>
    <w:p w:rsidR="30927878" w:rsidP="62387F47" w:rsidRDefault="30927878" w14:paraId="5ECC8D51" w14:textId="00190F42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Testes de vulnerabilidade devem ser realizados, preferencialmente, em ambientes controlados e isolados, para evitar impactos em sistemas de produção e garantir a legalidade das operações.</w:t>
      </w:r>
    </w:p>
    <w:p w:rsidR="30927878" w:rsidP="62387F47" w:rsidRDefault="30927878" w14:paraId="46DE6B63" w14:textId="3A0B632D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9.2 Plataformas Sugeridas</w:t>
      </w:r>
    </w:p>
    <w:p w:rsidR="30927878" w:rsidP="62387F47" w:rsidRDefault="30927878" w14:paraId="50387071" w14:textId="6F36CE7C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OWASP DVWA (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Damn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Vulnerable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Web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Application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aplicação PHP intencionalmente vulnerável para prática de ataques web.</w:t>
      </w:r>
    </w:p>
    <w:p w:rsidR="30927878" w:rsidP="62387F47" w:rsidRDefault="30927878" w14:paraId="6E0B62CF" w14:textId="4AF412A4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OWASP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WebGoat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ambiente Java com múltiplos cenários de vulnerabilidades.</w:t>
      </w:r>
    </w:p>
    <w:p w:rsidR="30927878" w:rsidP="62387F47" w:rsidRDefault="30927878" w14:paraId="0B11CF4D" w14:textId="0EC14731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bWAPP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(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Buggy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Web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Application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)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aplicação PHP/MySQL com mais de 100 vulnerabilidades simuladas.</w:t>
      </w:r>
    </w:p>
    <w:p w:rsidR="30927878" w:rsidP="62387F47" w:rsidRDefault="30927878" w14:paraId="0EE2895D" w14:textId="66325CC5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Metasploitable2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máquina virtual Linux vulnerável para testes de exploração.</w:t>
      </w:r>
    </w:p>
    <w:p w:rsidR="30927878" w:rsidP="62387F47" w:rsidRDefault="30927878" w14:paraId="464B0C86" w14:textId="1A4314EF">
      <w:pPr>
        <w:pStyle w:val="ListParagraph"/>
        <w:numPr>
          <w:ilvl w:val="0"/>
          <w:numId w:val="2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Ambientes Docker customizados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containers isolados para simulação de cenários específicos.</w:t>
      </w:r>
    </w:p>
    <w:p w:rsidR="30927878" w:rsidP="62387F47" w:rsidRDefault="30927878" w14:paraId="1C3E3029" w14:textId="4977195C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9.3 Boas Práticas</w:t>
      </w:r>
    </w:p>
    <w:p w:rsidR="30927878" w:rsidP="62387F47" w:rsidRDefault="30927878" w14:paraId="41170E2B" w14:textId="065BFF7F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Isolamento de rede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evitar exposição dos ambientes de teste à internet.</w:t>
      </w:r>
    </w:p>
    <w:p w:rsidR="30927878" w:rsidP="62387F47" w:rsidRDefault="30927878" w14:paraId="2576CA2D" w14:textId="5984C246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Documentação do ambiente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registrar configurações, versões e snapshots para reprodutibilidade.</w:t>
      </w:r>
    </w:p>
    <w:p w:rsidR="30927878" w:rsidP="62387F47" w:rsidRDefault="30927878" w14:paraId="3CA1913C" w14:textId="072785EF">
      <w:pPr>
        <w:pStyle w:val="ListParagraph"/>
        <w:numPr>
          <w:ilvl w:val="0"/>
          <w:numId w:val="2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Atualização periódica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manter os ambientes alinhados com as últimas versões e cenários de ataque.</w:t>
      </w:r>
    </w:p>
    <w:p w:rsidR="62387F47" w:rsidP="62387F47" w:rsidRDefault="62387F47" w14:paraId="04EAECA7" w14:textId="3ED93C68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3224FB13" w14:textId="2A9B4B14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 xml:space="preserve">10. Segurança de Desenvolvimento e </w:t>
      </w:r>
      <w:r w:rsidRPr="62387F47" w:rsidR="30927878">
        <w:rPr>
          <w:noProof w:val="0"/>
          <w:lang w:val="pt-BR"/>
        </w:rPr>
        <w:t>DevSecOps</w:t>
      </w:r>
    </w:p>
    <w:p w:rsidR="30927878" w:rsidP="62387F47" w:rsidRDefault="30927878" w14:paraId="2F95D5B3" w14:textId="1E0B735E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10.1 Princípios de Desenvolvimento Seguro</w:t>
      </w:r>
    </w:p>
    <w:p w:rsidR="30927878" w:rsidP="62387F47" w:rsidRDefault="30927878" w14:paraId="2528F62D" w14:textId="4C767791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Security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by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Design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segurança incorporada desde a concepção do software.</w:t>
      </w:r>
    </w:p>
    <w:p w:rsidR="30927878" w:rsidP="62387F47" w:rsidRDefault="30927878" w14:paraId="2F415E9A" w14:textId="475284AB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Privacy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by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Design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minimização da exposição de dados pessoais em todos os fluxos.</w:t>
      </w:r>
    </w:p>
    <w:p w:rsidR="30927878" w:rsidP="62387F47" w:rsidRDefault="30927878" w14:paraId="7C9F3647" w14:textId="08D376C8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Gestão de dependências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monitoramento contínuo de bibliotecas e componentes de terceiros para evitar riscos de cadeia de suprimentos.</w:t>
      </w:r>
    </w:p>
    <w:p w:rsidR="30927878" w:rsidP="62387F47" w:rsidRDefault="30927878" w14:paraId="06868072" w14:textId="456C5F88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Análise estática e dinâmica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uso de SAST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Static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Application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Security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Testing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) e DAST (Dynamic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Application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Security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Testing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 integrados ao pipeline CI/CD.</w:t>
      </w:r>
    </w:p>
    <w:p w:rsidR="30927878" w:rsidP="62387F47" w:rsidRDefault="30927878" w14:paraId="5DF82650" w14:textId="627C9930">
      <w:pPr>
        <w:pStyle w:val="ListParagraph"/>
        <w:numPr>
          <w:ilvl w:val="0"/>
          <w:numId w:val="2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Gestão de segredos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uso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Vault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rotação periódica e controle de acesso granular.</w:t>
      </w:r>
    </w:p>
    <w:p w:rsidR="30927878" w:rsidP="62387F47" w:rsidRDefault="30927878" w14:paraId="23B35F20" w14:textId="1942B9F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10.2 Integração com CI/CD 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DevSecOps</w:t>
      </w:r>
    </w:p>
    <w:p w:rsidR="30927878" w:rsidP="62387F47" w:rsidRDefault="30927878" w14:paraId="7954C973" w14:textId="6E37B8E9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Automação de testes de segurança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integração do scanner em pipelines de CI/CD para detecção precoce de vulnerabilidades.</w:t>
      </w:r>
    </w:p>
    <w:p w:rsidR="30927878" w:rsidP="62387F47" w:rsidRDefault="30927878" w14:paraId="062757F1" w14:textId="5D7763FE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Bloqueio de builds críticos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impedir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deploys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 produção caso vulnerabilidades críticas sejam detectadas.</w:t>
      </w:r>
    </w:p>
    <w:p w:rsidR="30927878" w:rsidP="62387F47" w:rsidRDefault="30927878" w14:paraId="2BAC71DA" w14:textId="62DCF7C8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Monitoramento contínuo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uso de ferramentas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observabilidade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correlação de eventos de segurança.</w:t>
      </w:r>
    </w:p>
    <w:p w:rsidR="30927878" w:rsidP="62387F47" w:rsidRDefault="30927878" w14:paraId="5DF0E3AB" w14:textId="37C50B75">
      <w:pPr>
        <w:pStyle w:val="ListParagraph"/>
        <w:numPr>
          <w:ilvl w:val="0"/>
          <w:numId w:val="2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Feedback rápido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alertas automáticos para desenvolvedores em caso de falhas.</w:t>
      </w:r>
    </w:p>
    <w:p w:rsidR="62387F47" w:rsidP="62387F47" w:rsidRDefault="62387F47" w14:paraId="241CC805" w14:textId="782C731F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6F55F854" w14:textId="72EEB6F1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10.3 Ferramentas Complementares</w:t>
      </w:r>
    </w:p>
    <w:p w:rsidR="62387F47" w:rsidP="62387F47" w:rsidRDefault="62387F47" w14:paraId="337447A4" w14:textId="3FD8217E">
      <w:pPr>
        <w:pStyle w:val="Normal"/>
        <w:rPr>
          <w:noProof w:val="0"/>
          <w:lang w:val="pt-BR"/>
        </w:rPr>
      </w:pPr>
    </w:p>
    <w:p w:rsidR="30927878" w:rsidP="62387F47" w:rsidRDefault="30927878" w14:paraId="54A70D41" w14:textId="18D48050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Burp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Suite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proxy para testes manuais e automação de ataques web.</w:t>
      </w:r>
    </w:p>
    <w:p w:rsidR="30927878" w:rsidP="62387F47" w:rsidRDefault="30927878" w14:paraId="298A3B8F" w14:textId="1D2B736E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OWASP ZAP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scanner open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source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integração em pipelines.</w:t>
      </w:r>
    </w:p>
    <w:p w:rsidR="30927878" w:rsidP="62387F47" w:rsidRDefault="30927878" w14:paraId="4275069D" w14:textId="1592AE3C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sqlmap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automação de testes de SQL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Injection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0927878" w:rsidP="62387F47" w:rsidRDefault="30927878" w14:paraId="7039E6B5" w14:textId="0FFBA334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Nmap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mapeamento de redes e detecção de serviços.</w:t>
      </w:r>
    </w:p>
    <w:p w:rsidR="30927878" w:rsidP="62387F47" w:rsidRDefault="30927878" w14:paraId="20F8E959" w14:textId="0AA65887">
      <w:pPr>
        <w:pStyle w:val="ListParagraph"/>
        <w:numPr>
          <w:ilvl w:val="0"/>
          <w:numId w:val="28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Trivy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, Clair,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Grype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scanners de vulnerabilidades em containers e imagens Docker.</w:t>
      </w:r>
    </w:p>
    <w:p w:rsidR="62387F47" w:rsidP="62387F47" w:rsidRDefault="62387F47" w14:paraId="7CD488B1" w14:textId="2104ED04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5AC7E1B2" w14:textId="7D605095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11. Preservação de Evidências e Logs para Auditoria Forense</w:t>
      </w:r>
    </w:p>
    <w:p w:rsidR="62387F47" w:rsidP="62387F47" w:rsidRDefault="62387F47" w14:paraId="59375E7D" w14:textId="1221AA39">
      <w:pPr>
        <w:pStyle w:val="Normal"/>
        <w:rPr>
          <w:noProof w:val="0"/>
          <w:lang w:val="pt-BR"/>
        </w:rPr>
      </w:pPr>
    </w:p>
    <w:p w:rsidR="30927878" w:rsidP="62387F47" w:rsidRDefault="30927878" w14:paraId="7D3FE068" w14:textId="17B9D62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11.1 Cadeia de Custódia Digital</w:t>
      </w:r>
    </w:p>
    <w:p w:rsidR="30927878" w:rsidP="62387F47" w:rsidRDefault="30927878" w14:paraId="6040704C" w14:textId="78051DD7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 preservação adequada de evidências digitais é essencial para garantir a validade jurídica dos achados e possibilitar auditorias e investigações forenses.</w:t>
      </w:r>
    </w:p>
    <w:p w:rsidR="30927878" w:rsidP="62387F47" w:rsidRDefault="30927878" w14:paraId="327C6835" w14:textId="0F68F106">
      <w:pPr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Cópia forense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sempre trabalhar com cópias bit-a-bit dos dados originais.</w:t>
      </w:r>
    </w:p>
    <w:p w:rsidR="30927878" w:rsidP="62387F47" w:rsidRDefault="30927878" w14:paraId="6D40D621" w14:textId="15351C5C">
      <w:pPr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Documentação detalhada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registro de todas as etapas, ferramentas e operadores envolvidos.</w:t>
      </w:r>
    </w:p>
    <w:p w:rsidR="30927878" w:rsidP="62387F47" w:rsidRDefault="30927878" w14:paraId="6F6F8097" w14:textId="4001D212">
      <w:pPr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Hashing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cálculo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hashes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(MD5, SHA-256) para garantir integridade.</w:t>
      </w:r>
    </w:p>
    <w:p w:rsidR="30927878" w:rsidP="62387F47" w:rsidRDefault="30927878" w14:paraId="086E251D" w14:textId="15578E85">
      <w:pPr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Armazenamento seguro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uso de cofre digital, acesso restrito e logs de acesso.</w:t>
      </w:r>
    </w:p>
    <w:p w:rsidR="30927878" w:rsidP="62387F47" w:rsidRDefault="30927878" w14:paraId="31E575C9" w14:textId="07F1FB58">
      <w:pPr>
        <w:pStyle w:val="ListParagraph"/>
        <w:numPr>
          <w:ilvl w:val="0"/>
          <w:numId w:val="29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Descarte controlado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eliminação definitiva após encerramento do caso ou prazo legal.</w:t>
      </w:r>
    </w:p>
    <w:p w:rsidR="30927878" w:rsidP="62387F47" w:rsidRDefault="30927878" w14:paraId="727EBFE2" w14:textId="7FB0C0D4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11.2 Logs e Auditoria</w:t>
      </w:r>
    </w:p>
    <w:p w:rsidR="30927878" w:rsidP="62387F47" w:rsidRDefault="30927878" w14:paraId="4A7796DD" w14:textId="611A9457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Registro de eventos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logs detalhados de todas as ações, comandos,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respostas.</w:t>
      </w:r>
    </w:p>
    <w:p w:rsidR="30927878" w:rsidP="62387F47" w:rsidRDefault="30927878" w14:paraId="58EBBFDD" w14:textId="6C56CFF1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Retenção conforme política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definição de prazos de retenção alinhados à LGPD e normativos internos.</w:t>
      </w:r>
    </w:p>
    <w:p w:rsidR="30927878" w:rsidP="62387F47" w:rsidRDefault="30927878" w14:paraId="358094C0" w14:textId="50A52C8A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Anonimização de dados sensíveis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remoção de identificadores pessoais antes do armazenamento ou compartilhamento.</w:t>
      </w:r>
    </w:p>
    <w:p w:rsidR="30927878" w:rsidP="62387F47" w:rsidRDefault="30927878" w14:paraId="3F000819" w14:textId="52CE0198">
      <w:pPr>
        <w:pStyle w:val="ListParagraph"/>
        <w:numPr>
          <w:ilvl w:val="0"/>
          <w:numId w:val="30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Auditoria periódica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revisão dos logs e evidências por equipe independente.</w:t>
      </w:r>
    </w:p>
    <w:p w:rsidR="62387F47" w:rsidP="62387F47" w:rsidRDefault="62387F47" w14:paraId="28FE8118" w14:textId="7A1DD16D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703B17EE" w14:textId="5081EBA5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12. Performance, Escalabilidade e Limites</w:t>
      </w:r>
    </w:p>
    <w:p w:rsidR="30927878" w:rsidP="62387F47" w:rsidRDefault="30927878" w14:paraId="5CDB80E0" w14:textId="7D8361F6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12.1 Controle de Concorrência e Rate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Limiting</w:t>
      </w:r>
    </w:p>
    <w:p w:rsidR="30927878" w:rsidP="62387F47" w:rsidRDefault="30927878" w14:paraId="7F7F4911" w14:textId="32485772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Configuração de threads/processos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ajuste conforme capacidade do ambiente e do alvo.</w:t>
      </w:r>
    </w:p>
    <w:p w:rsidR="30927878" w:rsidP="62387F47" w:rsidRDefault="30927878" w14:paraId="6AD3B316" w14:textId="567CD4CE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Delay entre requisições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prevenção de bloqueios por WAF e sobrecarga do sistema alvo.</w:t>
      </w:r>
    </w:p>
    <w:p w:rsidR="30927878" w:rsidP="62387F47" w:rsidRDefault="30927878" w14:paraId="0CBF5929" w14:textId="219AE6EF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Timeouts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definição de limites para evitar travamentos.</w:t>
      </w:r>
    </w:p>
    <w:p w:rsidR="30927878" w:rsidP="62387F47" w:rsidRDefault="30927878" w14:paraId="250CC220" w14:textId="2EF1E17B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12.2 Monitoramento de Recursos</w:t>
      </w:r>
    </w:p>
    <w:p w:rsidR="30927878" w:rsidP="62387F47" w:rsidRDefault="30927878" w14:paraId="18F0D267" w14:textId="676C4E3A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Uso de CPU, memória e disco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logs de consumo durante a execução.</w:t>
      </w:r>
    </w:p>
    <w:p w:rsidR="30927878" w:rsidP="62387F47" w:rsidRDefault="30927878" w14:paraId="32EB1437" w14:textId="168EE1E5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Alertas automáticos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notificação em caso de uso excessivo ou falhas críticas.</w:t>
      </w:r>
    </w:p>
    <w:p w:rsidR="30927878" w:rsidP="62387F47" w:rsidRDefault="30927878" w14:paraId="10D4698E" w14:textId="5DE2BCFA">
      <w:pPr>
        <w:pStyle w:val="ListParagraph"/>
        <w:numPr>
          <w:ilvl w:val="0"/>
          <w:numId w:val="3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Escalabilidade horizontal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possibilidade de execução distribuída em múltiplos containers ou hosts.</w:t>
      </w:r>
    </w:p>
    <w:p w:rsidR="62387F47" w:rsidP="62387F47" w:rsidRDefault="62387F47" w14:paraId="289BDFB3" w14:textId="3729A508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0F4D17AA" w14:textId="2C0DB001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13. Riscos de Cadeia de Suprimentos e Dependências Transitivas</w:t>
      </w:r>
    </w:p>
    <w:p w:rsidR="62387F47" w:rsidP="62387F47" w:rsidRDefault="62387F47" w14:paraId="160D02C3" w14:textId="444CF0DE">
      <w:pPr>
        <w:pStyle w:val="Normal"/>
        <w:rPr>
          <w:noProof w:val="0"/>
          <w:lang w:val="pt-BR"/>
        </w:rPr>
      </w:pPr>
    </w:p>
    <w:p w:rsidR="30927878" w:rsidP="62387F47" w:rsidRDefault="30927878" w14:paraId="390B4BF5" w14:textId="5801089D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Monitoramento contínuo de dependências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uso de ferramentas como OWASP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Dependency-Check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0927878" w:rsidP="62387F47" w:rsidRDefault="30927878" w14:paraId="2DE92246" w14:textId="23E0318C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Avaliação de riscos de terceiros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análise de fornecedores de bibliotecas e componentes.</w:t>
      </w:r>
    </w:p>
    <w:p w:rsidR="30927878" w:rsidP="62387F47" w:rsidRDefault="30927878" w14:paraId="03798DD0" w14:textId="13FA3406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Política de atualização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atualização periódica de dependências e aplicação de patches de segurança.</w:t>
      </w:r>
    </w:p>
    <w:p w:rsidR="30927878" w:rsidP="62387F47" w:rsidRDefault="30927878" w14:paraId="5824FB1F" w14:textId="615A7BD0">
      <w:pPr>
        <w:pStyle w:val="ListParagraph"/>
        <w:numPr>
          <w:ilvl w:val="0"/>
          <w:numId w:val="3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Gestão de vulnerabilidades em containers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uso de scanners específicos para imagens Docker.</w:t>
      </w:r>
    </w:p>
    <w:p w:rsidR="62387F47" w:rsidP="62387F47" w:rsidRDefault="62387F47" w14:paraId="1F6E8C9B" w14:textId="723A2F81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050264C4" w14:textId="20DCD98A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14. Avisos Legais, Uso Autorizado e Políticas de Responsabilidade</w:t>
      </w:r>
    </w:p>
    <w:p w:rsidR="62387F47" w:rsidP="62387F47" w:rsidRDefault="62387F47" w14:paraId="5849C2E9" w14:textId="0584DA15">
      <w:pPr>
        <w:pStyle w:val="Normal"/>
        <w:rPr>
          <w:noProof w:val="0"/>
          <w:lang w:val="pt-BR"/>
        </w:rPr>
      </w:pPr>
    </w:p>
    <w:p w:rsidR="30927878" w:rsidP="62387F47" w:rsidRDefault="30927878" w14:paraId="54FB3CDC" w14:textId="77E30FF2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Uso restrito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 ferramenta deve ser utilizada apenas em ambientes autorizados e para fins educacionais ou de segurança.</w:t>
      </w:r>
    </w:p>
    <w:p w:rsidR="30927878" w:rsidP="62387F47" w:rsidRDefault="30927878" w14:paraId="599DBD28" w14:textId="5244FB6B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Responsabilidade do operador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obtenção de autorizações formais, definição clara de escopo e limites.</w:t>
      </w:r>
    </w:p>
    <w:p w:rsidR="30927878" w:rsidP="62387F47" w:rsidRDefault="30927878" w14:paraId="25920614" w14:textId="09F519A7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Proibição de uso malicioso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qualquer uso fora dos limites autorizados pode configurar crime.</w:t>
      </w:r>
    </w:p>
    <w:p w:rsidR="30927878" w:rsidP="62387F47" w:rsidRDefault="30927878" w14:paraId="6C00C2AF" w14:textId="75D5F11D">
      <w:pPr>
        <w:pStyle w:val="ListParagraph"/>
        <w:numPr>
          <w:ilvl w:val="0"/>
          <w:numId w:val="3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Documentação de escopo e autorização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manutenção de registros detalhados para proteção jurídica.</w:t>
      </w:r>
    </w:p>
    <w:p w:rsidR="62387F47" w:rsidP="62387F47" w:rsidRDefault="62387F47" w14:paraId="3B1697E4" w14:textId="7118E743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7CCE0EE2" w14:textId="2C44D61D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15. Modelos de Relatório e Comunicação com Stakeholders</w:t>
      </w:r>
    </w:p>
    <w:p w:rsidR="62387F47" w:rsidP="62387F47" w:rsidRDefault="62387F47" w14:paraId="2D3E3174" w14:textId="1919CCC3">
      <w:pPr>
        <w:pStyle w:val="Normal"/>
        <w:rPr>
          <w:noProof w:val="0"/>
          <w:lang w:val="pt-BR"/>
        </w:rPr>
      </w:pPr>
    </w:p>
    <w:p w:rsidR="30927878" w:rsidP="62387F47" w:rsidRDefault="30927878" w14:paraId="404410AF" w14:textId="68C18B69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15.1 Estrutura Recomendada</w:t>
      </w:r>
    </w:p>
    <w:p w:rsidR="30927878" w:rsidP="62387F47" w:rsidRDefault="30927878" w14:paraId="03B696EC" w14:textId="2881E0B8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Resumo Executivo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visão geral dos achados e recomendações prioritárias.</w:t>
      </w:r>
    </w:p>
    <w:p w:rsidR="30927878" w:rsidP="62387F47" w:rsidRDefault="30927878" w14:paraId="229CA159" w14:textId="2DBA25C9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Metodologia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detalhamento das técnicas, ferramentas e limitações.</w:t>
      </w:r>
    </w:p>
    <w:p w:rsidR="30927878" w:rsidP="62387F47" w:rsidRDefault="30927878" w14:paraId="6C7C7F9C" w14:textId="78A5FFA4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Resultados Detalhados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descrição das vulnerabilidades, evidências e análise de risco.</w:t>
      </w:r>
    </w:p>
    <w:p w:rsidR="30927878" w:rsidP="62387F47" w:rsidRDefault="30927878" w14:paraId="05E44330" w14:textId="2891DADE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Recomendações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ações corretivas e preventivas.</w:t>
      </w:r>
    </w:p>
    <w:p w:rsidR="30927878" w:rsidP="62387F47" w:rsidRDefault="30927878" w14:paraId="4665B7B8" w14:textId="1A499932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Métricas e Indicadores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MTTD, MTTR, severidade, taxa de falsos positivos.</w:t>
      </w:r>
    </w:p>
    <w:p w:rsidR="30927878" w:rsidP="62387F47" w:rsidRDefault="30927878" w14:paraId="71CAB980" w14:textId="26D0F6F0">
      <w:pPr>
        <w:pStyle w:val="ListParagraph"/>
        <w:numPr>
          <w:ilvl w:val="0"/>
          <w:numId w:val="35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Anexos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logs,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payloads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evidências brutas, cadeia de custódia.</w:t>
      </w:r>
    </w:p>
    <w:p w:rsidR="30927878" w:rsidP="62387F47" w:rsidRDefault="30927878" w14:paraId="5F9024F5" w14:textId="084762AC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15.2 Boas Práticas</w:t>
      </w:r>
    </w:p>
    <w:p w:rsidR="30927878" w:rsidP="62387F47" w:rsidRDefault="30927878" w14:paraId="20B04676" w14:textId="080B8DAD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Clareza e objetividade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linguagem acessível, explicação de termos técnicos.</w:t>
      </w:r>
    </w:p>
    <w:p w:rsidR="30927878" w:rsidP="62387F47" w:rsidRDefault="30927878" w14:paraId="5923E63E" w14:textId="5476272E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Visualização de dados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uso de tabelas, gráficos e diagramas.</w:t>
      </w:r>
    </w:p>
    <w:p w:rsidR="30927878" w:rsidP="62387F47" w:rsidRDefault="30927878" w14:paraId="199D32C9" w14:textId="339C74C7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Validação interna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revisão por pares antes da entrega.</w:t>
      </w:r>
    </w:p>
    <w:p w:rsidR="30927878" w:rsidP="62387F47" w:rsidRDefault="30927878" w14:paraId="065905CD" w14:textId="27C704F2">
      <w:pPr>
        <w:pStyle w:val="ListParagraph"/>
        <w:numPr>
          <w:ilvl w:val="0"/>
          <w:numId w:val="36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Atualização contínua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revisão periódica dos modelos 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templates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0927878" w:rsidP="62387F47" w:rsidRDefault="30927878" w14:paraId="03170517" w14:textId="36E22B2B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16. Padrões e Frameworks Aplicáveis</w:t>
      </w:r>
    </w:p>
    <w:p w:rsidR="30927878" w:rsidP="62387F47" w:rsidRDefault="30927878" w14:paraId="574BC378" w14:textId="78B58906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NIST 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Cybersecurity</w:t>
      </w: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Framework (CSF) 2.0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referência para gestão de riscos de segurança cibernética.</w:t>
      </w:r>
    </w:p>
    <w:p w:rsidR="30927878" w:rsidP="62387F47" w:rsidRDefault="30927878" w14:paraId="69BB8C83" w14:textId="17543B22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ISO/IEC 27001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requisitos para sistemas de gestão de segurança da informação.</w:t>
      </w:r>
    </w:p>
    <w:p w:rsidR="30927878" w:rsidP="62387F47" w:rsidRDefault="30927878" w14:paraId="44E4D7BB" w14:textId="46DF0F6E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OWASP Top 10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principais vulnerabilidades em aplicações web.</w:t>
      </w:r>
    </w:p>
    <w:p w:rsidR="30927878" w:rsidP="62387F47" w:rsidRDefault="30927878" w14:paraId="3DFDB669" w14:textId="0BA4DC34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FIRST CSIRT Services Framework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padrões para operação e cooperação entre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CSIRTs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0927878" w:rsidP="62387F47" w:rsidRDefault="30927878" w14:paraId="0F8F8A73" w14:textId="60721A5C">
      <w:pPr>
        <w:pStyle w:val="ListParagraph"/>
        <w:numPr>
          <w:ilvl w:val="0"/>
          <w:numId w:val="37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CERT.br, TLP, SIM3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: padrões nacionais e internacionais para resposta a incidentes.</w:t>
      </w:r>
    </w:p>
    <w:p w:rsidR="62387F47" w:rsidP="62387F47" w:rsidRDefault="62387F47" w14:paraId="1760D0E5" w14:textId="035D66CC">
      <w:pPr>
        <w:pStyle w:val="ListParagraph"/>
        <w:spacing w:before="0" w:beforeAutospacing="off" w:after="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0927878" w:rsidP="62387F47" w:rsidRDefault="30927878" w14:paraId="29C3949A" w14:textId="1F947BCB">
      <w:pPr>
        <w:pStyle w:val="Title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noProof w:val="0"/>
          <w:lang w:val="pt-BR"/>
        </w:rPr>
        <w:t>17. Considerações Finais</w:t>
      </w:r>
    </w:p>
    <w:p w:rsidR="30927878" w:rsidP="62387F47" w:rsidRDefault="30927878" w14:paraId="2528DF69" w14:textId="030F6673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documentação técnica aprimorada do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WebSec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Scanner (CSIRT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Edition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 foi estruturada para atender aos mais altos padrões de clareza, coesão e profissionalismo, alinhando-se às melhores práticas internacionais de segurança, privacidade e conformidade. O documento cobre todos os aspectos críticos para a operação segura, eficiente e legal da ferramenta, incluindo arquitetura, OPSEC, integração com inteligência de ameaças, geração de relatórios, mitigação de falsos positivos, preservação de evidências e comunicação com stakeholders.</w:t>
      </w:r>
    </w:p>
    <w:p w:rsidR="30927878" w:rsidP="62387F47" w:rsidRDefault="30927878" w14:paraId="6F7C1AD1" w14:textId="2D67A09B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A adoção rigorosa dessas diretrizes e procedimentos é fundamental para garantir a eficácia dos testes de segurança, a proteção dos ativos digitais e a conformidade com os requisitos legais e regulatórios. Recomenda-se a revisão periódica desta documentação, a atualização contínua dos modelos e a capacitação das equipes envolvidas, promovendo uma cultura de segurança, colaboração e melhoria contínua.</w:t>
      </w:r>
    </w:p>
    <w:p w:rsidR="30927878" w:rsidP="62387F47" w:rsidRDefault="30927878" w14:paraId="5191BB69" w14:textId="7AA218D3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2387F47" w:rsidR="3092787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Nota: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Esta documentação foi elaborada com base em referências técnicas, normativas e operacionais atualizadas, incluindo guias do NIST, OWASP, ISO/IEC, CERT.br, FIRST, LGPD, além de práticas recomendadas de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DevSecOps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, forense digital e gestão de vulnerabilidades. Para dúvidas, sugestões ou contribuições, recomenda-se o uso de sistemas de controle de versão e colaboração (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ex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GitHub, 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Confluence</w:t>
      </w:r>
      <w:r w:rsidRPr="62387F47" w:rsidR="30927878">
        <w:rPr>
          <w:rFonts w:ascii="Arial" w:hAnsi="Arial" w:eastAsia="Arial" w:cs="Arial"/>
          <w:noProof w:val="0"/>
          <w:sz w:val="24"/>
          <w:szCs w:val="24"/>
          <w:lang w:val="pt-BR"/>
        </w:rPr>
        <w:t>) para garantir rastreabilidade e atualização contínua dos conteúdos.</w:t>
      </w:r>
    </w:p>
    <w:p w:rsidR="62387F47" w:rsidP="62387F47" w:rsidRDefault="62387F47" w14:paraId="5DD77796" w14:textId="48CDBDDF">
      <w:pPr>
        <w:spacing w:before="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2387F47" w:rsidP="62387F47" w:rsidRDefault="62387F47" w14:paraId="04D8A4FA" w14:textId="548CEC53">
      <w:pPr>
        <w:jc w:val="both"/>
        <w:rPr>
          <w:rFonts w:ascii="Arial" w:hAnsi="Arial" w:eastAsia="Arial" w:cs="Aria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f959fbdb1704c67"/>
      <w:footerReference w:type="default" r:id="R9433712df5ba46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387F47" w:rsidTr="62387F47" w14:paraId="0BE93C16">
      <w:trPr>
        <w:trHeight w:val="300"/>
      </w:trPr>
      <w:tc>
        <w:tcPr>
          <w:tcW w:w="3005" w:type="dxa"/>
          <w:tcMar/>
        </w:tcPr>
        <w:p w:rsidR="62387F47" w:rsidP="62387F47" w:rsidRDefault="62387F47" w14:paraId="55B26B34" w14:textId="2457AF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2387F47" w:rsidP="62387F47" w:rsidRDefault="62387F47" w14:paraId="7F2EA405" w14:textId="227172C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387F47" w:rsidP="62387F47" w:rsidRDefault="62387F47" w14:paraId="699509E1" w14:textId="02DDDD4E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2387F47" w:rsidP="62387F47" w:rsidRDefault="62387F47" w14:paraId="47166092" w14:textId="14BF050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387F47" w:rsidTr="62387F47" w14:paraId="66D1E377">
      <w:trPr>
        <w:trHeight w:val="300"/>
      </w:trPr>
      <w:tc>
        <w:tcPr>
          <w:tcW w:w="3005" w:type="dxa"/>
          <w:tcMar/>
        </w:tcPr>
        <w:p w:rsidR="62387F47" w:rsidP="62387F47" w:rsidRDefault="62387F47" w14:paraId="08B2D998" w14:textId="399D7C0F">
          <w:pPr>
            <w:pStyle w:val="Header"/>
            <w:bidi w:val="0"/>
            <w:ind w:left="-115"/>
            <w:jc w:val="left"/>
          </w:pPr>
          <w:r w:rsidR="62387F47">
            <w:rPr/>
            <w:t>Documentação Software</w:t>
          </w:r>
        </w:p>
      </w:tc>
      <w:tc>
        <w:tcPr>
          <w:tcW w:w="3005" w:type="dxa"/>
          <w:tcMar/>
        </w:tcPr>
        <w:p w:rsidR="62387F47" w:rsidP="62387F47" w:rsidRDefault="62387F47" w14:paraId="093592D1" w14:textId="2065CEA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387F47" w:rsidP="62387F47" w:rsidRDefault="62387F47" w14:paraId="77817D5D" w14:textId="499760F1">
          <w:pPr>
            <w:pStyle w:val="Header"/>
            <w:bidi w:val="0"/>
            <w:ind w:right="-115"/>
            <w:jc w:val="right"/>
          </w:pPr>
        </w:p>
      </w:tc>
    </w:tr>
  </w:tbl>
  <w:p w:rsidR="62387F47" w:rsidP="62387F47" w:rsidRDefault="62387F47" w14:paraId="0E4B2248" w14:textId="589D904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0">
    <w:nsid w:val="540d6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ed1d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92e8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36ec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6557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6469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b49f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c81b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d7a0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726f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79fd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c962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f80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efec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58ec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560f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b430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c39e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db08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c7e20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8d48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fc46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071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a249f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4b2e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2eac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a11c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22d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531c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3d7f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77e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464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ff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33b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7ece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18d3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9477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c83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c929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0fdde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8a21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a51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b17c46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53ba2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599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70c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81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751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b63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a9b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917BA4"/>
    <w:rsid w:val="0362F597"/>
    <w:rsid w:val="0BDF20FC"/>
    <w:rsid w:val="0BFF9665"/>
    <w:rsid w:val="102A99B1"/>
    <w:rsid w:val="16AC50B3"/>
    <w:rsid w:val="17F3A68E"/>
    <w:rsid w:val="1DDC909E"/>
    <w:rsid w:val="1E8924D0"/>
    <w:rsid w:val="2162E735"/>
    <w:rsid w:val="26673812"/>
    <w:rsid w:val="30927878"/>
    <w:rsid w:val="31634E83"/>
    <w:rsid w:val="35917BA4"/>
    <w:rsid w:val="3D29FB5A"/>
    <w:rsid w:val="401BC141"/>
    <w:rsid w:val="43DEFAE4"/>
    <w:rsid w:val="46CEE4C7"/>
    <w:rsid w:val="483D0838"/>
    <w:rsid w:val="50FCA521"/>
    <w:rsid w:val="573EDC2A"/>
    <w:rsid w:val="5C8EE416"/>
    <w:rsid w:val="61A03408"/>
    <w:rsid w:val="62387F47"/>
    <w:rsid w:val="64D19F98"/>
    <w:rsid w:val="6659D399"/>
    <w:rsid w:val="743C98EC"/>
    <w:rsid w:val="74C4B4DE"/>
    <w:rsid w:val="77BD4227"/>
    <w:rsid w:val="781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7BA4"/>
  <w15:chartTrackingRefBased/>
  <w15:docId w15:val="{CBC38E57-4E97-4F96-A75A-B5D2559ABC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387F47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2387F4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387F4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62387F4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f959fbdb1704c67" /><Relationship Type="http://schemas.openxmlformats.org/officeDocument/2006/relationships/footer" Target="footer.xml" Id="R9433712df5ba4634" /><Relationship Type="http://schemas.openxmlformats.org/officeDocument/2006/relationships/numbering" Target="numbering.xml" Id="Rcca2caa56a9c4f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2026-03-29T16:20:44.7329482Z</dcterms:created>
  <dcterms:modified xsi:type="dcterms:W3CDTF">2026-03-29T16:38:56.2886463Z</dcterms:modified>
  <dc:creator>KLEBERSON PASTORI</dc:creator>
  <lastModifiedBy>KLEBERSON PASTORI</lastModifiedBy>
</coreProperties>
</file>