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41DE" w:rsidRDefault="00D503CB" w:rsidP="004E19E6">
      <w:pPr>
        <w:jc w:val="center"/>
        <w:rPr>
          <w:rFonts w:ascii="Times New Roman" w:hAnsi="Times New Roman" w:cs="Times New Roman"/>
          <w:b/>
          <w:sz w:val="56"/>
          <w:szCs w:val="56"/>
        </w:rPr>
      </w:pPr>
    </w:p>
    <w:p w:rsidR="004E19E6" w:rsidRDefault="004E19E6" w:rsidP="004E19E6">
      <w:pPr>
        <w:jc w:val="center"/>
        <w:rPr>
          <w:rFonts w:ascii="Times New Roman" w:hAnsi="Times New Roman" w:cs="Times New Roman"/>
          <w:b/>
          <w:sz w:val="56"/>
          <w:szCs w:val="56"/>
        </w:rPr>
      </w:pPr>
    </w:p>
    <w:p w:rsidR="004E19E6" w:rsidRDefault="004E19E6" w:rsidP="004E19E6">
      <w:pPr>
        <w:jc w:val="center"/>
        <w:rPr>
          <w:rFonts w:ascii="Times New Roman" w:hAnsi="Times New Roman" w:cs="Times New Roman"/>
          <w:b/>
          <w:sz w:val="56"/>
          <w:szCs w:val="56"/>
        </w:rPr>
      </w:pPr>
    </w:p>
    <w:p w:rsidR="004E19E6" w:rsidRDefault="004E19E6" w:rsidP="004E19E6">
      <w:pPr>
        <w:jc w:val="center"/>
        <w:rPr>
          <w:rFonts w:ascii="Times New Roman" w:hAnsi="Times New Roman" w:cs="Times New Roman"/>
          <w:b/>
          <w:sz w:val="56"/>
          <w:szCs w:val="56"/>
        </w:rPr>
      </w:pPr>
    </w:p>
    <w:p w:rsidR="004E19E6" w:rsidRDefault="004E19E6" w:rsidP="004E19E6">
      <w:pPr>
        <w:jc w:val="center"/>
        <w:rPr>
          <w:rFonts w:ascii="Times New Roman" w:hAnsi="Times New Roman" w:cs="Times New Roman"/>
          <w:b/>
          <w:sz w:val="56"/>
          <w:szCs w:val="56"/>
        </w:rPr>
      </w:pPr>
    </w:p>
    <w:p w:rsidR="004E19E6" w:rsidRDefault="004E19E6" w:rsidP="004E19E6">
      <w:pPr>
        <w:jc w:val="center"/>
        <w:rPr>
          <w:rFonts w:ascii="Times New Roman" w:hAnsi="Times New Roman" w:cs="Times New Roman"/>
          <w:b/>
          <w:sz w:val="56"/>
          <w:szCs w:val="56"/>
        </w:rPr>
      </w:pPr>
      <w:r>
        <w:rPr>
          <w:rFonts w:ascii="Times New Roman" w:hAnsi="Times New Roman" w:cs="Times New Roman"/>
          <w:b/>
          <w:sz w:val="56"/>
          <w:szCs w:val="56"/>
        </w:rPr>
        <w:t>ENGN2605 Lab 06</w:t>
      </w:r>
    </w:p>
    <w:p w:rsidR="004E19E6" w:rsidRDefault="004E19E6" w:rsidP="004E19E6">
      <w:pPr>
        <w:jc w:val="center"/>
        <w:rPr>
          <w:rFonts w:ascii="Times New Roman" w:hAnsi="Times New Roman" w:cs="Times New Roman"/>
          <w:b/>
          <w:sz w:val="56"/>
          <w:szCs w:val="56"/>
        </w:rPr>
      </w:pPr>
      <w:r>
        <w:rPr>
          <w:rFonts w:ascii="Times New Roman" w:hAnsi="Times New Roman" w:cs="Times New Roman"/>
          <w:b/>
          <w:sz w:val="56"/>
          <w:szCs w:val="56"/>
        </w:rPr>
        <w:t>Instructor: Prof. Benjamin Kimia</w:t>
      </w:r>
    </w:p>
    <w:p w:rsidR="004E19E6" w:rsidRDefault="004E19E6" w:rsidP="004E19E6">
      <w:pPr>
        <w:jc w:val="center"/>
        <w:rPr>
          <w:rFonts w:ascii="Times New Roman" w:hAnsi="Times New Roman" w:cs="Times New Roman"/>
          <w:b/>
          <w:sz w:val="56"/>
          <w:szCs w:val="56"/>
        </w:rPr>
      </w:pPr>
      <w:r>
        <w:rPr>
          <w:rFonts w:ascii="Times New Roman" w:hAnsi="Times New Roman" w:cs="Times New Roman"/>
          <w:b/>
          <w:sz w:val="56"/>
          <w:szCs w:val="56"/>
        </w:rPr>
        <w:t>Name: Kuan-Min Lee</w:t>
      </w:r>
    </w:p>
    <w:p w:rsidR="004E19E6" w:rsidRDefault="004E19E6" w:rsidP="004E19E6">
      <w:pPr>
        <w:jc w:val="center"/>
        <w:rPr>
          <w:rFonts w:ascii="Times New Roman" w:hAnsi="Times New Roman" w:cs="Times New Roman"/>
          <w:b/>
          <w:sz w:val="56"/>
          <w:szCs w:val="56"/>
        </w:rPr>
      </w:pPr>
      <w:r>
        <w:rPr>
          <w:rFonts w:ascii="Times New Roman" w:hAnsi="Times New Roman" w:cs="Times New Roman"/>
          <w:b/>
          <w:sz w:val="56"/>
          <w:szCs w:val="56"/>
        </w:rPr>
        <w:t>Brown ID: 140481859</w:t>
      </w:r>
    </w:p>
    <w:p w:rsidR="004E19E6" w:rsidRDefault="004E19E6" w:rsidP="004E19E6">
      <w:pPr>
        <w:jc w:val="center"/>
        <w:rPr>
          <w:rFonts w:ascii="Times New Roman" w:hAnsi="Times New Roman" w:cs="Times New Roman"/>
          <w:b/>
          <w:sz w:val="56"/>
          <w:szCs w:val="56"/>
        </w:rPr>
      </w:pPr>
    </w:p>
    <w:p w:rsidR="004E19E6" w:rsidRDefault="004E19E6" w:rsidP="004E19E6">
      <w:pPr>
        <w:jc w:val="center"/>
        <w:rPr>
          <w:rFonts w:ascii="Times New Roman" w:hAnsi="Times New Roman" w:cs="Times New Roman"/>
          <w:b/>
          <w:sz w:val="56"/>
          <w:szCs w:val="56"/>
        </w:rPr>
      </w:pPr>
    </w:p>
    <w:p w:rsidR="004E19E6" w:rsidRDefault="004E19E6" w:rsidP="004E19E6">
      <w:pPr>
        <w:jc w:val="center"/>
        <w:rPr>
          <w:rFonts w:ascii="Times New Roman" w:hAnsi="Times New Roman" w:cs="Times New Roman"/>
          <w:b/>
          <w:sz w:val="56"/>
          <w:szCs w:val="56"/>
        </w:rPr>
      </w:pPr>
    </w:p>
    <w:p w:rsidR="004E19E6" w:rsidRDefault="004E19E6" w:rsidP="004E19E6">
      <w:pPr>
        <w:jc w:val="center"/>
        <w:rPr>
          <w:rFonts w:ascii="Times New Roman" w:hAnsi="Times New Roman" w:cs="Times New Roman"/>
          <w:b/>
          <w:sz w:val="56"/>
          <w:szCs w:val="56"/>
        </w:rPr>
      </w:pPr>
    </w:p>
    <w:p w:rsidR="004E19E6" w:rsidRDefault="004E19E6" w:rsidP="004E19E6">
      <w:pPr>
        <w:jc w:val="center"/>
        <w:rPr>
          <w:rFonts w:ascii="Times New Roman" w:hAnsi="Times New Roman" w:cs="Times New Roman"/>
          <w:b/>
          <w:sz w:val="56"/>
          <w:szCs w:val="56"/>
        </w:rPr>
      </w:pPr>
    </w:p>
    <w:p w:rsidR="004E19E6" w:rsidRDefault="004E19E6" w:rsidP="004E19E6">
      <w:pPr>
        <w:jc w:val="center"/>
        <w:rPr>
          <w:rFonts w:ascii="Times New Roman" w:hAnsi="Times New Roman" w:cs="Times New Roman"/>
          <w:b/>
          <w:sz w:val="56"/>
          <w:szCs w:val="56"/>
        </w:rPr>
      </w:pPr>
    </w:p>
    <w:p w:rsidR="004E19E6" w:rsidRDefault="004E19E6" w:rsidP="004E19E6">
      <w:pPr>
        <w:rPr>
          <w:rFonts w:ascii="Times New Roman" w:hAnsi="Times New Roman" w:cs="Times New Roman"/>
          <w:b/>
          <w:sz w:val="36"/>
          <w:szCs w:val="36"/>
        </w:rPr>
      </w:pPr>
      <w:r>
        <w:rPr>
          <w:rFonts w:ascii="Times New Roman" w:hAnsi="Times New Roman" w:cs="Times New Roman"/>
          <w:b/>
          <w:sz w:val="36"/>
          <w:szCs w:val="36"/>
        </w:rPr>
        <w:lastRenderedPageBreak/>
        <w:t>Problem 1. Image Stitching from Two Views:</w:t>
      </w:r>
    </w:p>
    <w:p w:rsidR="004E19E6" w:rsidRDefault="004E19E6" w:rsidP="004E19E6">
      <w:pPr>
        <w:jc w:val="both"/>
        <w:rPr>
          <w:rFonts w:ascii="Times New Roman" w:hAnsi="Times New Roman" w:cs="Times New Roman"/>
          <w:sz w:val="28"/>
          <w:szCs w:val="28"/>
        </w:rPr>
      </w:pPr>
      <w:r>
        <w:rPr>
          <w:rFonts w:ascii="Times New Roman" w:hAnsi="Times New Roman" w:cs="Times New Roman"/>
          <w:sz w:val="28"/>
          <w:szCs w:val="28"/>
        </w:rPr>
        <w:t xml:space="preserve">In this section of the experiment, it involves in utilizing SIFT features on one pairs of images, using the SIFT features on one image as the reference to the second image to find the corresponding feature locations and stitching two images into one. </w:t>
      </w:r>
      <w:r w:rsidR="009F6B01">
        <w:rPr>
          <w:rFonts w:ascii="Times New Roman" w:hAnsi="Times New Roman" w:cs="Times New Roman"/>
          <w:sz w:val="28"/>
          <w:szCs w:val="28"/>
        </w:rPr>
        <w:t>The following shows the results of three pairs of images:</w:t>
      </w:r>
    </w:p>
    <w:p w:rsidR="000229C1" w:rsidRDefault="000229C1" w:rsidP="004E19E6">
      <w:pPr>
        <w:jc w:val="both"/>
        <w:rPr>
          <w:rFonts w:ascii="Times New Roman" w:hAnsi="Times New Roman" w:cs="Times New Roman"/>
          <w:sz w:val="28"/>
          <w:szCs w:val="28"/>
        </w:rPr>
      </w:pPr>
    </w:p>
    <w:p w:rsidR="009F6B01" w:rsidRDefault="000229C1" w:rsidP="000229C1">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061362" cy="32956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lden_gate_bridge_stitched.PNG"/>
                    <pic:cNvPicPr/>
                  </pic:nvPicPr>
                  <pic:blipFill>
                    <a:blip r:embed="rId4">
                      <a:extLst>
                        <a:ext uri="{28A0092B-C50C-407E-A947-70E740481C1C}">
                          <a14:useLocalDpi xmlns:a14="http://schemas.microsoft.com/office/drawing/2010/main" val="0"/>
                        </a:ext>
                      </a:extLst>
                    </a:blip>
                    <a:stretch>
                      <a:fillRect/>
                    </a:stretch>
                  </pic:blipFill>
                  <pic:spPr>
                    <a:xfrm>
                      <a:off x="0" y="0"/>
                      <a:ext cx="3071675" cy="3306752"/>
                    </a:xfrm>
                    <a:prstGeom prst="rect">
                      <a:avLst/>
                    </a:prstGeom>
                  </pic:spPr>
                </pic:pic>
              </a:graphicData>
            </a:graphic>
          </wp:inline>
        </w:drawing>
      </w:r>
    </w:p>
    <w:p w:rsidR="000229C1" w:rsidRDefault="000229C1" w:rsidP="000229C1">
      <w:pPr>
        <w:jc w:val="center"/>
        <w:rPr>
          <w:rFonts w:ascii="Times New Roman" w:hAnsi="Times New Roman" w:cs="Times New Roman"/>
          <w:sz w:val="24"/>
          <w:szCs w:val="24"/>
        </w:rPr>
      </w:pPr>
      <w:r>
        <w:rPr>
          <w:rFonts w:ascii="Times New Roman" w:hAnsi="Times New Roman" w:cs="Times New Roman"/>
          <w:sz w:val="24"/>
          <w:szCs w:val="24"/>
        </w:rPr>
        <w:t>Figure 1: Golden Gate Bridge View of Stitched</w:t>
      </w:r>
    </w:p>
    <w:p w:rsidR="000229C1" w:rsidRDefault="000229C1" w:rsidP="000229C1">
      <w:pPr>
        <w:jc w:val="center"/>
        <w:rPr>
          <w:rFonts w:ascii="Times New Roman" w:hAnsi="Times New Roman" w:cs="Times New Roman"/>
          <w:sz w:val="32"/>
          <w:szCs w:val="32"/>
        </w:rPr>
      </w:pPr>
    </w:p>
    <w:p w:rsidR="000229C1" w:rsidRDefault="000229C1" w:rsidP="000229C1">
      <w:pPr>
        <w:jc w:val="center"/>
        <w:rPr>
          <w:rFonts w:ascii="Times New Roman" w:hAnsi="Times New Roman" w:cs="Times New Roman"/>
          <w:sz w:val="32"/>
          <w:szCs w:val="32"/>
        </w:rPr>
      </w:pPr>
    </w:p>
    <w:p w:rsidR="000229C1" w:rsidRDefault="000229C1" w:rsidP="000229C1">
      <w:pPr>
        <w:jc w:val="cente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4147488" cy="23241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ms_lab_stitched.PNG"/>
                    <pic:cNvPicPr/>
                  </pic:nvPicPr>
                  <pic:blipFill>
                    <a:blip r:embed="rId5">
                      <a:extLst>
                        <a:ext uri="{28A0092B-C50C-407E-A947-70E740481C1C}">
                          <a14:useLocalDpi xmlns:a14="http://schemas.microsoft.com/office/drawing/2010/main" val="0"/>
                        </a:ext>
                      </a:extLst>
                    </a:blip>
                    <a:stretch>
                      <a:fillRect/>
                    </a:stretch>
                  </pic:blipFill>
                  <pic:spPr>
                    <a:xfrm>
                      <a:off x="0" y="0"/>
                      <a:ext cx="4161172" cy="2331768"/>
                    </a:xfrm>
                    <a:prstGeom prst="rect">
                      <a:avLst/>
                    </a:prstGeom>
                  </pic:spPr>
                </pic:pic>
              </a:graphicData>
            </a:graphic>
          </wp:inline>
        </w:drawing>
      </w:r>
    </w:p>
    <w:p w:rsidR="000229C1" w:rsidRDefault="000229C1" w:rsidP="000229C1">
      <w:pPr>
        <w:jc w:val="center"/>
        <w:rPr>
          <w:rFonts w:ascii="Times New Roman" w:hAnsi="Times New Roman" w:cs="Times New Roman"/>
          <w:sz w:val="24"/>
          <w:szCs w:val="24"/>
        </w:rPr>
      </w:pPr>
      <w:r w:rsidRPr="000229C1">
        <w:rPr>
          <w:rFonts w:ascii="Times New Roman" w:hAnsi="Times New Roman" w:cs="Times New Roman"/>
          <w:sz w:val="24"/>
          <w:szCs w:val="24"/>
        </w:rPr>
        <w:t xml:space="preserve">Figure </w:t>
      </w:r>
      <w:r>
        <w:rPr>
          <w:rFonts w:ascii="Times New Roman" w:hAnsi="Times New Roman" w:cs="Times New Roman"/>
          <w:sz w:val="24"/>
          <w:szCs w:val="24"/>
        </w:rPr>
        <w:t>2</w:t>
      </w:r>
      <w:r w:rsidRPr="000229C1">
        <w:rPr>
          <w:rFonts w:ascii="Times New Roman" w:hAnsi="Times New Roman" w:cs="Times New Roman"/>
          <w:sz w:val="24"/>
          <w:szCs w:val="24"/>
        </w:rPr>
        <w:t xml:space="preserve">: </w:t>
      </w:r>
      <w:r>
        <w:rPr>
          <w:rFonts w:ascii="Times New Roman" w:hAnsi="Times New Roman" w:cs="Times New Roman"/>
          <w:sz w:val="24"/>
          <w:szCs w:val="24"/>
        </w:rPr>
        <w:t>LEMS Lab</w:t>
      </w:r>
      <w:r w:rsidRPr="000229C1">
        <w:rPr>
          <w:rFonts w:ascii="Times New Roman" w:hAnsi="Times New Roman" w:cs="Times New Roman"/>
          <w:sz w:val="24"/>
          <w:szCs w:val="24"/>
        </w:rPr>
        <w:t xml:space="preserve"> View of Stitched</w:t>
      </w:r>
    </w:p>
    <w:p w:rsidR="000229C1" w:rsidRDefault="000229C1" w:rsidP="000229C1">
      <w:pPr>
        <w:jc w:val="center"/>
        <w:rPr>
          <w:rFonts w:ascii="Times New Roman" w:hAnsi="Times New Roman" w:cs="Times New Roman"/>
          <w:sz w:val="24"/>
          <w:szCs w:val="24"/>
        </w:rPr>
      </w:pPr>
    </w:p>
    <w:p w:rsidR="000229C1" w:rsidRDefault="000229C1" w:rsidP="000229C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08000" cy="30099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vd_city_hall_stitched.PNG"/>
                    <pic:cNvPicPr/>
                  </pic:nvPicPr>
                  <pic:blipFill>
                    <a:blip r:embed="rId6">
                      <a:extLst>
                        <a:ext uri="{28A0092B-C50C-407E-A947-70E740481C1C}">
                          <a14:useLocalDpi xmlns:a14="http://schemas.microsoft.com/office/drawing/2010/main" val="0"/>
                        </a:ext>
                      </a:extLst>
                    </a:blip>
                    <a:stretch>
                      <a:fillRect/>
                    </a:stretch>
                  </pic:blipFill>
                  <pic:spPr>
                    <a:xfrm>
                      <a:off x="0" y="0"/>
                      <a:ext cx="4120001" cy="3018693"/>
                    </a:xfrm>
                    <a:prstGeom prst="rect">
                      <a:avLst/>
                    </a:prstGeom>
                  </pic:spPr>
                </pic:pic>
              </a:graphicData>
            </a:graphic>
          </wp:inline>
        </w:drawing>
      </w:r>
    </w:p>
    <w:p w:rsidR="000229C1" w:rsidRDefault="000229C1" w:rsidP="000229C1">
      <w:pPr>
        <w:jc w:val="center"/>
        <w:rPr>
          <w:rFonts w:ascii="Times New Roman" w:hAnsi="Times New Roman" w:cs="Times New Roman"/>
          <w:sz w:val="24"/>
          <w:szCs w:val="24"/>
        </w:rPr>
      </w:pPr>
      <w:r w:rsidRPr="000229C1">
        <w:rPr>
          <w:rFonts w:ascii="Times New Roman" w:hAnsi="Times New Roman" w:cs="Times New Roman"/>
          <w:sz w:val="24"/>
          <w:szCs w:val="24"/>
        </w:rPr>
        <w:t xml:space="preserve">Figure </w:t>
      </w:r>
      <w:r>
        <w:rPr>
          <w:rFonts w:ascii="Times New Roman" w:hAnsi="Times New Roman" w:cs="Times New Roman"/>
          <w:sz w:val="24"/>
          <w:szCs w:val="24"/>
        </w:rPr>
        <w:t>3</w:t>
      </w:r>
      <w:r w:rsidRPr="000229C1">
        <w:rPr>
          <w:rFonts w:ascii="Times New Roman" w:hAnsi="Times New Roman" w:cs="Times New Roman"/>
          <w:sz w:val="24"/>
          <w:szCs w:val="24"/>
        </w:rPr>
        <w:t>:</w:t>
      </w:r>
      <w:r>
        <w:rPr>
          <w:rFonts w:ascii="Times New Roman" w:hAnsi="Times New Roman" w:cs="Times New Roman"/>
          <w:sz w:val="24"/>
          <w:szCs w:val="24"/>
        </w:rPr>
        <w:t xml:space="preserve"> Providence City Hall</w:t>
      </w:r>
      <w:r w:rsidRPr="000229C1">
        <w:rPr>
          <w:rFonts w:ascii="Times New Roman" w:hAnsi="Times New Roman" w:cs="Times New Roman"/>
          <w:sz w:val="24"/>
          <w:szCs w:val="24"/>
        </w:rPr>
        <w:t xml:space="preserve"> View of Stitched</w:t>
      </w:r>
    </w:p>
    <w:p w:rsidR="000229C1" w:rsidRDefault="000229C1" w:rsidP="000229C1">
      <w:pPr>
        <w:jc w:val="center"/>
        <w:rPr>
          <w:rFonts w:ascii="Times New Roman" w:hAnsi="Times New Roman" w:cs="Times New Roman"/>
          <w:sz w:val="24"/>
          <w:szCs w:val="24"/>
        </w:rPr>
      </w:pPr>
    </w:p>
    <w:p w:rsidR="000229C1" w:rsidRDefault="002922B9" w:rsidP="002922B9">
      <w:pPr>
        <w:rPr>
          <w:rFonts w:ascii="Times New Roman" w:hAnsi="Times New Roman" w:cs="Times New Roman"/>
          <w:b/>
          <w:sz w:val="36"/>
          <w:szCs w:val="36"/>
        </w:rPr>
      </w:pPr>
      <w:r w:rsidRPr="002922B9">
        <w:rPr>
          <w:rFonts w:ascii="Times New Roman" w:hAnsi="Times New Roman" w:cs="Times New Roman"/>
          <w:b/>
          <w:sz w:val="36"/>
          <w:szCs w:val="36"/>
        </w:rPr>
        <w:t>Problem</w:t>
      </w:r>
      <w:r>
        <w:rPr>
          <w:rFonts w:ascii="Times New Roman" w:hAnsi="Times New Roman" w:cs="Times New Roman"/>
          <w:b/>
          <w:sz w:val="36"/>
          <w:szCs w:val="36"/>
        </w:rPr>
        <w:t xml:space="preserve"> 2. Image Stitching from Triplet Views:</w:t>
      </w:r>
    </w:p>
    <w:p w:rsidR="002922B9" w:rsidRDefault="002922B9" w:rsidP="002922B9">
      <w:pPr>
        <w:jc w:val="both"/>
        <w:rPr>
          <w:rFonts w:ascii="Times New Roman" w:hAnsi="Times New Roman" w:cs="Times New Roman"/>
          <w:sz w:val="28"/>
          <w:szCs w:val="28"/>
        </w:rPr>
      </w:pPr>
      <w:r>
        <w:rPr>
          <w:rFonts w:ascii="Times New Roman" w:hAnsi="Times New Roman" w:cs="Times New Roman"/>
          <w:sz w:val="28"/>
          <w:szCs w:val="28"/>
        </w:rPr>
        <w:t xml:space="preserve">This section involves in using the same idea from problem 1 but using on a pair of three images to form a stitched image. Instead of just utilizing SIFT features on the two images, we need to first implement SIFT features on the first two image and stitched them together. After that, the SIFT features will be extracted again from the stitched image from the first two images and the third image. These SIFT features </w:t>
      </w:r>
      <w:r>
        <w:rPr>
          <w:rFonts w:ascii="Times New Roman" w:hAnsi="Times New Roman" w:cs="Times New Roman"/>
          <w:sz w:val="28"/>
          <w:szCs w:val="28"/>
        </w:rPr>
        <w:lastRenderedPageBreak/>
        <w:t>will then be utilized as the correspondence to form the final stitched image. The following are the results of the two pairs:</w:t>
      </w:r>
    </w:p>
    <w:p w:rsidR="002922B9" w:rsidRDefault="002922B9" w:rsidP="002922B9">
      <w:pPr>
        <w:jc w:val="both"/>
        <w:rPr>
          <w:rFonts w:ascii="Times New Roman" w:hAnsi="Times New Roman" w:cs="Times New Roman"/>
          <w:sz w:val="28"/>
          <w:szCs w:val="28"/>
        </w:rPr>
      </w:pPr>
    </w:p>
    <w:p w:rsidR="002922B9" w:rsidRDefault="002922B9" w:rsidP="002922B9">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943475" cy="216329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untain_view_stitched.PNG"/>
                    <pic:cNvPicPr/>
                  </pic:nvPicPr>
                  <pic:blipFill>
                    <a:blip r:embed="rId7">
                      <a:extLst>
                        <a:ext uri="{28A0092B-C50C-407E-A947-70E740481C1C}">
                          <a14:useLocalDpi xmlns:a14="http://schemas.microsoft.com/office/drawing/2010/main" val="0"/>
                        </a:ext>
                      </a:extLst>
                    </a:blip>
                    <a:stretch>
                      <a:fillRect/>
                    </a:stretch>
                  </pic:blipFill>
                  <pic:spPr>
                    <a:xfrm>
                      <a:off x="0" y="0"/>
                      <a:ext cx="4962716" cy="2171718"/>
                    </a:xfrm>
                    <a:prstGeom prst="rect">
                      <a:avLst/>
                    </a:prstGeom>
                  </pic:spPr>
                </pic:pic>
              </a:graphicData>
            </a:graphic>
          </wp:inline>
        </w:drawing>
      </w:r>
    </w:p>
    <w:p w:rsidR="002922B9" w:rsidRDefault="002922B9" w:rsidP="002922B9">
      <w:pPr>
        <w:jc w:val="center"/>
        <w:rPr>
          <w:rFonts w:ascii="Times New Roman" w:hAnsi="Times New Roman" w:cs="Times New Roman"/>
          <w:sz w:val="24"/>
          <w:szCs w:val="24"/>
        </w:rPr>
      </w:pPr>
      <w:r w:rsidRPr="002922B9">
        <w:rPr>
          <w:rFonts w:ascii="Times New Roman" w:hAnsi="Times New Roman" w:cs="Times New Roman"/>
          <w:sz w:val="24"/>
          <w:szCs w:val="24"/>
        </w:rPr>
        <w:t>Figure 4: Mountain View of Stitched</w:t>
      </w:r>
    </w:p>
    <w:p w:rsidR="002922B9" w:rsidRDefault="002922B9" w:rsidP="002922B9">
      <w:pPr>
        <w:jc w:val="center"/>
        <w:rPr>
          <w:rFonts w:ascii="Times New Roman" w:hAnsi="Times New Roman" w:cs="Times New Roman"/>
          <w:sz w:val="28"/>
          <w:szCs w:val="28"/>
        </w:rPr>
      </w:pPr>
    </w:p>
    <w:p w:rsidR="002922B9" w:rsidRDefault="002922B9" w:rsidP="002922B9">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86325" cy="22500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ach_view_stitched.PNG"/>
                    <pic:cNvPicPr/>
                  </pic:nvPicPr>
                  <pic:blipFill>
                    <a:blip r:embed="rId8">
                      <a:extLst>
                        <a:ext uri="{28A0092B-C50C-407E-A947-70E740481C1C}">
                          <a14:useLocalDpi xmlns:a14="http://schemas.microsoft.com/office/drawing/2010/main" val="0"/>
                        </a:ext>
                      </a:extLst>
                    </a:blip>
                    <a:stretch>
                      <a:fillRect/>
                    </a:stretch>
                  </pic:blipFill>
                  <pic:spPr>
                    <a:xfrm>
                      <a:off x="0" y="0"/>
                      <a:ext cx="4895134" cy="2254062"/>
                    </a:xfrm>
                    <a:prstGeom prst="rect">
                      <a:avLst/>
                    </a:prstGeom>
                  </pic:spPr>
                </pic:pic>
              </a:graphicData>
            </a:graphic>
          </wp:inline>
        </w:drawing>
      </w:r>
    </w:p>
    <w:p w:rsidR="002922B9" w:rsidRDefault="002922B9" w:rsidP="002922B9">
      <w:pPr>
        <w:jc w:val="center"/>
        <w:rPr>
          <w:rFonts w:ascii="Times New Roman" w:hAnsi="Times New Roman" w:cs="Times New Roman"/>
          <w:sz w:val="24"/>
          <w:szCs w:val="24"/>
        </w:rPr>
      </w:pPr>
      <w:r w:rsidRPr="002922B9">
        <w:rPr>
          <w:rFonts w:ascii="Times New Roman" w:hAnsi="Times New Roman" w:cs="Times New Roman"/>
          <w:sz w:val="24"/>
          <w:szCs w:val="24"/>
        </w:rPr>
        <w:t xml:space="preserve">Figure </w:t>
      </w:r>
      <w:r>
        <w:rPr>
          <w:rFonts w:ascii="Times New Roman" w:hAnsi="Times New Roman" w:cs="Times New Roman"/>
          <w:sz w:val="24"/>
          <w:szCs w:val="24"/>
        </w:rPr>
        <w:t>5</w:t>
      </w:r>
      <w:r w:rsidRPr="002922B9">
        <w:rPr>
          <w:rFonts w:ascii="Times New Roman" w:hAnsi="Times New Roman" w:cs="Times New Roman"/>
          <w:sz w:val="24"/>
          <w:szCs w:val="24"/>
        </w:rPr>
        <w:t xml:space="preserve">: </w:t>
      </w:r>
      <w:r>
        <w:rPr>
          <w:rFonts w:ascii="Times New Roman" w:hAnsi="Times New Roman" w:cs="Times New Roman"/>
          <w:sz w:val="24"/>
          <w:szCs w:val="24"/>
        </w:rPr>
        <w:t>Beach</w:t>
      </w:r>
      <w:r w:rsidRPr="002922B9">
        <w:rPr>
          <w:rFonts w:ascii="Times New Roman" w:hAnsi="Times New Roman" w:cs="Times New Roman"/>
          <w:sz w:val="24"/>
          <w:szCs w:val="24"/>
        </w:rPr>
        <w:t xml:space="preserve"> View of Stitched</w:t>
      </w:r>
    </w:p>
    <w:p w:rsidR="002922B9" w:rsidRDefault="002922B9" w:rsidP="002922B9">
      <w:pPr>
        <w:rPr>
          <w:rFonts w:ascii="Times New Roman" w:hAnsi="Times New Roman" w:cs="Times New Roman"/>
          <w:b/>
          <w:sz w:val="40"/>
          <w:szCs w:val="40"/>
        </w:rPr>
      </w:pPr>
    </w:p>
    <w:p w:rsidR="002922B9" w:rsidRDefault="002922B9" w:rsidP="002922B9">
      <w:pPr>
        <w:rPr>
          <w:rFonts w:ascii="Times New Roman" w:hAnsi="Times New Roman" w:cs="Times New Roman"/>
          <w:b/>
          <w:sz w:val="36"/>
          <w:szCs w:val="36"/>
        </w:rPr>
      </w:pPr>
      <w:r w:rsidRPr="002922B9">
        <w:rPr>
          <w:rFonts w:ascii="Times New Roman" w:hAnsi="Times New Roman" w:cs="Times New Roman"/>
          <w:b/>
          <w:sz w:val="36"/>
          <w:szCs w:val="36"/>
        </w:rPr>
        <w:t>Problem 3</w:t>
      </w:r>
      <w:r>
        <w:rPr>
          <w:rFonts w:ascii="Times New Roman" w:hAnsi="Times New Roman" w:cs="Times New Roman"/>
          <w:b/>
          <w:sz w:val="36"/>
          <w:szCs w:val="36"/>
        </w:rPr>
        <w:t xml:space="preserve"> Answer the Following Questions</w:t>
      </w:r>
    </w:p>
    <w:p w:rsidR="002922B9" w:rsidRDefault="002922B9" w:rsidP="002922B9">
      <w:pPr>
        <w:rPr>
          <w:rFonts w:ascii="Times New Roman" w:hAnsi="Times New Roman" w:cs="Times New Roman"/>
          <w:b/>
          <w:sz w:val="28"/>
          <w:szCs w:val="28"/>
        </w:rPr>
      </w:pPr>
    </w:p>
    <w:p w:rsidR="002922B9" w:rsidRDefault="002922B9" w:rsidP="003E3A4F">
      <w:pPr>
        <w:jc w:val="both"/>
        <w:rPr>
          <w:rFonts w:ascii="Times New Roman" w:hAnsi="Times New Roman" w:cs="Times New Roman"/>
          <w:sz w:val="28"/>
          <w:szCs w:val="28"/>
        </w:rPr>
      </w:pPr>
      <w:r>
        <w:rPr>
          <w:rFonts w:ascii="Times New Roman" w:hAnsi="Times New Roman" w:cs="Times New Roman"/>
          <w:b/>
          <w:sz w:val="28"/>
          <w:szCs w:val="28"/>
        </w:rPr>
        <w:t xml:space="preserve">Question 1: </w:t>
      </w:r>
      <w:r>
        <w:rPr>
          <w:rFonts w:ascii="Times New Roman" w:hAnsi="Times New Roman" w:cs="Times New Roman"/>
          <w:sz w:val="28"/>
          <w:szCs w:val="28"/>
        </w:rPr>
        <w:t xml:space="preserve">The RANSAC posses the advantages of assuming that there’s correct and incorrect feature correspondence in the matching. In the least square solution, the solution takes every point indiscriminative. Therefore, the incorrect outcomes </w:t>
      </w:r>
      <w:r>
        <w:rPr>
          <w:rFonts w:ascii="Times New Roman" w:hAnsi="Times New Roman" w:cs="Times New Roman"/>
          <w:sz w:val="28"/>
          <w:szCs w:val="28"/>
        </w:rPr>
        <w:lastRenderedPageBreak/>
        <w:t xml:space="preserve">will also </w:t>
      </w:r>
      <w:r w:rsidR="003E3A4F">
        <w:rPr>
          <w:rFonts w:ascii="Times New Roman" w:hAnsi="Times New Roman" w:cs="Times New Roman"/>
          <w:sz w:val="28"/>
          <w:szCs w:val="28"/>
        </w:rPr>
        <w:t>affect</w:t>
      </w:r>
      <w:r>
        <w:rPr>
          <w:rFonts w:ascii="Times New Roman" w:hAnsi="Times New Roman" w:cs="Times New Roman"/>
          <w:sz w:val="28"/>
          <w:szCs w:val="28"/>
        </w:rPr>
        <w:t xml:space="preserve"> the final solution. </w:t>
      </w:r>
      <w:r w:rsidR="003E3A4F">
        <w:rPr>
          <w:rFonts w:ascii="Times New Roman" w:hAnsi="Times New Roman" w:cs="Times New Roman"/>
          <w:sz w:val="28"/>
          <w:szCs w:val="28"/>
        </w:rPr>
        <w:t>With RANSAC feature, it takes the number of inliers into account and pick up the best solution over all iterations. With this feature, it can mitigate the affect coming out from the error correspondence.</w:t>
      </w:r>
      <w:r>
        <w:rPr>
          <w:rFonts w:ascii="Times New Roman" w:hAnsi="Times New Roman" w:cs="Times New Roman"/>
          <w:sz w:val="28"/>
          <w:szCs w:val="28"/>
        </w:rPr>
        <w:t xml:space="preserve"> </w:t>
      </w:r>
    </w:p>
    <w:p w:rsidR="003E3A4F" w:rsidRDefault="003E3A4F" w:rsidP="003E3A4F">
      <w:pPr>
        <w:jc w:val="both"/>
        <w:rPr>
          <w:rFonts w:ascii="Times New Roman" w:hAnsi="Times New Roman" w:cs="Times New Roman"/>
          <w:sz w:val="28"/>
          <w:szCs w:val="28"/>
        </w:rPr>
      </w:pPr>
    </w:p>
    <w:p w:rsidR="003E3A4F" w:rsidRDefault="003E3A4F" w:rsidP="003E3A4F">
      <w:pPr>
        <w:jc w:val="both"/>
        <w:rPr>
          <w:rFonts w:ascii="Times New Roman" w:hAnsi="Times New Roman" w:cs="Times New Roman"/>
          <w:sz w:val="28"/>
          <w:szCs w:val="28"/>
        </w:rPr>
      </w:pPr>
      <w:r>
        <w:rPr>
          <w:rFonts w:ascii="Times New Roman" w:hAnsi="Times New Roman" w:cs="Times New Roman"/>
          <w:b/>
          <w:sz w:val="28"/>
          <w:szCs w:val="28"/>
        </w:rPr>
        <w:t xml:space="preserve">Question 2: </w:t>
      </w:r>
      <w:r>
        <w:rPr>
          <w:rFonts w:ascii="Times New Roman" w:hAnsi="Times New Roman" w:cs="Times New Roman"/>
          <w:sz w:val="28"/>
          <w:szCs w:val="28"/>
        </w:rPr>
        <w:t xml:space="preserve">In the scenario that the four sampled points are within the same line, the rank of the </w:t>
      </w:r>
      <w:proofErr w:type="spellStart"/>
      <w:r>
        <w:rPr>
          <w:rFonts w:ascii="Times New Roman" w:hAnsi="Times New Roman" w:cs="Times New Roman"/>
          <w:sz w:val="28"/>
          <w:szCs w:val="28"/>
        </w:rPr>
        <w:t>homography</w:t>
      </w:r>
      <w:proofErr w:type="spellEnd"/>
      <w:r>
        <w:rPr>
          <w:rFonts w:ascii="Times New Roman" w:hAnsi="Times New Roman" w:cs="Times New Roman"/>
          <w:sz w:val="28"/>
          <w:szCs w:val="28"/>
        </w:rPr>
        <w:t xml:space="preserve"> matrix will then become a non-full rank matrix. In this </w:t>
      </w:r>
      <w:r w:rsidR="00113D36">
        <w:rPr>
          <w:rFonts w:ascii="Times New Roman" w:hAnsi="Times New Roman" w:cs="Times New Roman"/>
          <w:sz w:val="28"/>
          <w:szCs w:val="28"/>
        </w:rPr>
        <w:t xml:space="preserve">case, the </w:t>
      </w:r>
      <w:proofErr w:type="spellStart"/>
      <w:r w:rsidR="00113D36">
        <w:rPr>
          <w:rFonts w:ascii="Times New Roman" w:hAnsi="Times New Roman" w:cs="Times New Roman"/>
          <w:sz w:val="28"/>
          <w:szCs w:val="28"/>
        </w:rPr>
        <w:t>homography</w:t>
      </w:r>
      <w:proofErr w:type="spellEnd"/>
      <w:r w:rsidR="00113D36">
        <w:rPr>
          <w:rFonts w:ascii="Times New Roman" w:hAnsi="Times New Roman" w:cs="Times New Roman"/>
          <w:sz w:val="28"/>
          <w:szCs w:val="28"/>
        </w:rPr>
        <w:t xml:space="preserve"> matrix will not be able to span the whole space and determine the values of </w:t>
      </w:r>
      <w:proofErr w:type="spellStart"/>
      <w:r w:rsidR="00113D36">
        <w:rPr>
          <w:rFonts w:ascii="Times New Roman" w:hAnsi="Times New Roman" w:cs="Times New Roman"/>
          <w:sz w:val="28"/>
          <w:szCs w:val="28"/>
        </w:rPr>
        <w:t>homography</w:t>
      </w:r>
      <w:proofErr w:type="spellEnd"/>
      <w:r w:rsidR="00113D36">
        <w:rPr>
          <w:rFonts w:ascii="Times New Roman" w:hAnsi="Times New Roman" w:cs="Times New Roman"/>
          <w:sz w:val="28"/>
          <w:szCs w:val="28"/>
        </w:rPr>
        <w:t>.</w:t>
      </w:r>
    </w:p>
    <w:p w:rsidR="00113D36" w:rsidRDefault="00113D36" w:rsidP="003E3A4F">
      <w:pPr>
        <w:jc w:val="both"/>
        <w:rPr>
          <w:rFonts w:ascii="Times New Roman" w:hAnsi="Times New Roman" w:cs="Times New Roman"/>
          <w:sz w:val="28"/>
          <w:szCs w:val="28"/>
        </w:rPr>
      </w:pPr>
    </w:p>
    <w:p w:rsidR="00113D36" w:rsidRPr="00113D36" w:rsidRDefault="00113D36" w:rsidP="003E3A4F">
      <w:pPr>
        <w:jc w:val="both"/>
        <w:rPr>
          <w:rFonts w:ascii="Times New Roman" w:hAnsi="Times New Roman" w:cs="Times New Roman"/>
          <w:b/>
          <w:sz w:val="36"/>
          <w:szCs w:val="36"/>
        </w:rPr>
      </w:pPr>
      <w:bookmarkStart w:id="0" w:name="_GoBack"/>
      <w:bookmarkEnd w:id="0"/>
    </w:p>
    <w:sectPr w:rsidR="00113D36" w:rsidRPr="00113D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9E6"/>
    <w:rsid w:val="000229C1"/>
    <w:rsid w:val="00113D36"/>
    <w:rsid w:val="001422FA"/>
    <w:rsid w:val="002922B9"/>
    <w:rsid w:val="003E3A4F"/>
    <w:rsid w:val="004643EF"/>
    <w:rsid w:val="004E19E6"/>
    <w:rsid w:val="007D11F5"/>
    <w:rsid w:val="009F6B01"/>
    <w:rsid w:val="00D503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AD96A"/>
  <w15:chartTrackingRefBased/>
  <w15:docId w15:val="{25C670D7-CC56-4B42-B193-4EFD5A1B5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5</Pages>
  <Words>308</Words>
  <Characters>1758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Brown University</Company>
  <LinksUpToDate>false</LinksUpToDate>
  <CharactersWithSpaces>2062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Kuan-Min</dc:creator>
  <cp:keywords/>
  <dc:description/>
  <cp:lastModifiedBy>Lee, Kuan-Min</cp:lastModifiedBy>
  <cp:revision>2</cp:revision>
  <dcterms:created xsi:type="dcterms:W3CDTF">2022-10-18T15:59:00Z</dcterms:created>
  <dcterms:modified xsi:type="dcterms:W3CDTF">2022-10-18T18:50:00Z</dcterms:modified>
</cp:coreProperties>
</file>