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639EF" w14:textId="4A8BAA26" w:rsidR="000D3A63" w:rsidRPr="00737460" w:rsidRDefault="000D3A63" w:rsidP="000D3A63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Euler Application Install Guide</w:t>
      </w:r>
    </w:p>
    <w:p w14:paraId="46E96402" w14:textId="77777777" w:rsidR="000D3A63" w:rsidRDefault="000D3A63" w:rsidP="000D3A63"/>
    <w:p w14:paraId="02AE86EF" w14:textId="77777777" w:rsidR="000D3A63" w:rsidRDefault="000D3A63" w:rsidP="000D3A63">
      <w:r w:rsidRPr="0176E3D1">
        <w:t xml:space="preserve">Date: </w:t>
      </w:r>
      <w:r>
        <w:t>7</w:t>
      </w:r>
      <w:r w:rsidRPr="0176E3D1">
        <w:t>/</w:t>
      </w:r>
      <w:r>
        <w:t>11</w:t>
      </w:r>
      <w:r w:rsidRPr="0176E3D1">
        <w:t>/2024</w:t>
      </w:r>
    </w:p>
    <w:p w14:paraId="3EE9E0DB" w14:textId="77777777" w:rsidR="000D3A63" w:rsidRDefault="000D3A63" w:rsidP="000D3A63">
      <w:pPr>
        <w:pStyle w:val="Heading1"/>
      </w:pPr>
      <w:r>
        <w:t>0. Before we start</w:t>
      </w:r>
    </w:p>
    <w:p w14:paraId="66E087C2" w14:textId="77BD9429" w:rsidR="000D3A63" w:rsidRDefault="000D3A63" w:rsidP="000D3A63">
      <w:pPr>
        <w:pStyle w:val="Heading2"/>
      </w:pPr>
      <w:r>
        <w:t>0.1 What this guide is for</w:t>
      </w:r>
    </w:p>
    <w:p w14:paraId="16E6B66D" w14:textId="00BC033F" w:rsidR="00AC7812" w:rsidRDefault="000D3A63" w:rsidP="000D3A63">
      <w:r>
        <w:t xml:space="preserve">This guide describes how to install </w:t>
      </w:r>
      <w:proofErr w:type="spellStart"/>
      <w:r>
        <w:t>Ilastik</w:t>
      </w:r>
      <w:proofErr w:type="spellEnd"/>
      <w:r>
        <w:t xml:space="preserve">, Cell Profiler, and </w:t>
      </w:r>
      <w:r w:rsidR="00DE4A4F">
        <w:t>Fiji</w:t>
      </w:r>
      <w:r>
        <w:t xml:space="preserve"> on the Euler. In doing so, you can add automation to your image analysis and use the extremely valuable resource of the ETH Euler when processing large volumes of data.</w:t>
      </w:r>
    </w:p>
    <w:p w14:paraId="2DEFF722" w14:textId="4A59DDB9" w:rsidR="0049174C" w:rsidRDefault="0049174C" w:rsidP="000D3A63">
      <w:r>
        <w:t>This guide expects that you already have access to the Euler and that you begin each installation process from the root directory.</w:t>
      </w:r>
    </w:p>
    <w:p w14:paraId="17AB14C1" w14:textId="77777777" w:rsidR="000D3A63" w:rsidRDefault="000D3A63" w:rsidP="000D3A63">
      <w:pPr>
        <w:pStyle w:val="Heading2"/>
      </w:pPr>
      <w:r w:rsidRPr="0176E3D1">
        <w:t>0.</w:t>
      </w:r>
      <w:r>
        <w:t>2</w:t>
      </w:r>
      <w:r w:rsidRPr="0176E3D1">
        <w:t xml:space="preserve"> What is used in this </w:t>
      </w:r>
      <w:proofErr w:type="gramStart"/>
      <w:r w:rsidRPr="0176E3D1">
        <w:t>document</w:t>
      </w:r>
      <w:proofErr w:type="gramEnd"/>
    </w:p>
    <w:p w14:paraId="5D175CE1" w14:textId="4ECE21A7" w:rsidR="0049174C" w:rsidRDefault="000D3A63" w:rsidP="0049174C">
      <w:pPr>
        <w:pStyle w:val="ListParagraph"/>
        <w:numPr>
          <w:ilvl w:val="0"/>
          <w:numId w:val="2"/>
        </w:numPr>
      </w:pPr>
      <w:hyperlink r:id="rId5" w:history="1">
        <w:r w:rsidRPr="000D3A63">
          <w:rPr>
            <w:rStyle w:val="Hyperlink"/>
          </w:rPr>
          <w:t>Eu</w:t>
        </w:r>
        <w:r w:rsidRPr="000D3A63">
          <w:rPr>
            <w:rStyle w:val="Hyperlink"/>
          </w:rPr>
          <w:t>l</w:t>
        </w:r>
        <w:r w:rsidRPr="000D3A63">
          <w:rPr>
            <w:rStyle w:val="Hyperlink"/>
          </w:rPr>
          <w:t>er</w:t>
        </w:r>
      </w:hyperlink>
      <w:r w:rsidRPr="000D3A63">
        <w:t xml:space="preserve">: </w:t>
      </w:r>
      <w:r w:rsidRPr="000D3A63">
        <w:t>A scientific computing cluster available to those affiliated with ETH when connected to the ETH network (either by being at an ETH campus or vias a VPN).</w:t>
      </w:r>
    </w:p>
    <w:p w14:paraId="65D1E84C" w14:textId="2FEFD628" w:rsidR="0056598D" w:rsidRDefault="0056598D" w:rsidP="0049174C">
      <w:pPr>
        <w:pStyle w:val="ListParagraph"/>
        <w:numPr>
          <w:ilvl w:val="0"/>
          <w:numId w:val="2"/>
        </w:numPr>
      </w:pPr>
      <w:hyperlink r:id="rId6" w:history="1">
        <w:proofErr w:type="spellStart"/>
        <w:r w:rsidRPr="0056598D">
          <w:rPr>
            <w:rStyle w:val="Hyperlink"/>
          </w:rPr>
          <w:t>Ilastik</w:t>
        </w:r>
        <w:proofErr w:type="spellEnd"/>
      </w:hyperlink>
    </w:p>
    <w:p w14:paraId="169382C3" w14:textId="0248DAFC" w:rsidR="0056598D" w:rsidRDefault="0056598D" w:rsidP="0049174C">
      <w:pPr>
        <w:pStyle w:val="ListParagraph"/>
        <w:numPr>
          <w:ilvl w:val="0"/>
          <w:numId w:val="2"/>
        </w:numPr>
      </w:pPr>
      <w:hyperlink r:id="rId7" w:history="1">
        <w:r w:rsidRPr="0056598D">
          <w:rPr>
            <w:rStyle w:val="Hyperlink"/>
          </w:rPr>
          <w:t>Cel</w:t>
        </w:r>
        <w:r w:rsidRPr="0056598D">
          <w:rPr>
            <w:rStyle w:val="Hyperlink"/>
          </w:rPr>
          <w:t>l</w:t>
        </w:r>
        <w:r w:rsidRPr="0056598D">
          <w:rPr>
            <w:rStyle w:val="Hyperlink"/>
          </w:rPr>
          <w:t xml:space="preserve"> Profiler</w:t>
        </w:r>
      </w:hyperlink>
    </w:p>
    <w:p w14:paraId="34C1D663" w14:textId="68787A1C" w:rsidR="0056598D" w:rsidRPr="0049174C" w:rsidRDefault="0056598D" w:rsidP="0049174C">
      <w:pPr>
        <w:pStyle w:val="ListParagraph"/>
        <w:numPr>
          <w:ilvl w:val="0"/>
          <w:numId w:val="2"/>
        </w:numPr>
      </w:pPr>
      <w:hyperlink r:id="rId8" w:history="1">
        <w:r w:rsidRPr="0056598D">
          <w:rPr>
            <w:rStyle w:val="Hyperlink"/>
          </w:rPr>
          <w:t>Fiji</w:t>
        </w:r>
      </w:hyperlink>
    </w:p>
    <w:p w14:paraId="113FC664" w14:textId="7299FF54" w:rsidR="0049174C" w:rsidRPr="0049174C" w:rsidRDefault="0049174C" w:rsidP="0049174C">
      <w:pPr>
        <w:pStyle w:val="Heading2"/>
        <w:rPr>
          <w:sz w:val="22"/>
          <w:szCs w:val="22"/>
        </w:rPr>
      </w:pPr>
      <w:r w:rsidRPr="0176E3D1">
        <w:t>0.</w:t>
      </w:r>
      <w:r>
        <w:t>3</w:t>
      </w:r>
      <w:r w:rsidRPr="0176E3D1">
        <w:t xml:space="preserve"> </w:t>
      </w:r>
      <w:r>
        <w:t>Helpful Resources</w:t>
      </w:r>
    </w:p>
    <w:p w14:paraId="2FCE54AE" w14:textId="6003FB3F" w:rsidR="0049174C" w:rsidRDefault="0049174C" w:rsidP="0049174C">
      <w:pPr>
        <w:pStyle w:val="ListParagraph"/>
        <w:numPr>
          <w:ilvl w:val="0"/>
          <w:numId w:val="2"/>
        </w:numPr>
      </w:pPr>
      <w:hyperlink r:id="rId9" w:history="1">
        <w:r w:rsidR="000D3A63" w:rsidRPr="0049174C">
          <w:rPr>
            <w:rStyle w:val="Hyperlink"/>
          </w:rPr>
          <w:t>Ubuntu Command Lin</w:t>
        </w:r>
        <w:r w:rsidR="000D3A63" w:rsidRPr="0049174C">
          <w:rPr>
            <w:rStyle w:val="Hyperlink"/>
          </w:rPr>
          <w:t>e</w:t>
        </w:r>
        <w:r w:rsidRPr="0049174C">
          <w:rPr>
            <w:rStyle w:val="Hyperlink"/>
          </w:rPr>
          <w:t xml:space="preserve"> </w:t>
        </w:r>
        <w:proofErr w:type="spellStart"/>
        <w:r w:rsidRPr="0049174C">
          <w:rPr>
            <w:rStyle w:val="Hyperlink"/>
          </w:rPr>
          <w:t>Cheatsheet</w:t>
        </w:r>
        <w:proofErr w:type="spellEnd"/>
      </w:hyperlink>
      <w:r w:rsidR="000D3A63">
        <w:t xml:space="preserve">: You will need to use some basic Ubuntu commands to interact with the Euler in this tutorial. </w:t>
      </w:r>
      <w:r>
        <w:t>The</w:t>
      </w:r>
      <w:r w:rsidR="000D3A63">
        <w:t xml:space="preserve"> </w:t>
      </w:r>
      <w:r w:rsidR="000D3A63" w:rsidRPr="000D3A63">
        <w:rPr>
          <w:i/>
          <w:iCs/>
        </w:rPr>
        <w:t>Linux Ubuntu Cheat Sheet</w:t>
      </w:r>
      <w:r w:rsidR="000D3A63" w:rsidRPr="000D3A63">
        <w:t xml:space="preserve"> by </w:t>
      </w:r>
      <w:proofErr w:type="spellStart"/>
      <w:r w:rsidR="000D3A63" w:rsidRPr="000D3A63">
        <w:t>linuxsimply</w:t>
      </w:r>
      <w:proofErr w:type="spellEnd"/>
      <w:r w:rsidR="000D3A63">
        <w:t xml:space="preserve"> </w:t>
      </w:r>
      <w:r>
        <w:t>is included in this repository for your reference.</w:t>
      </w:r>
    </w:p>
    <w:p w14:paraId="2A11F03B" w14:textId="6E58AD29" w:rsidR="0049174C" w:rsidRDefault="0049174C" w:rsidP="0049174C">
      <w:pPr>
        <w:pStyle w:val="ListParagraph"/>
        <w:numPr>
          <w:ilvl w:val="0"/>
          <w:numId w:val="2"/>
        </w:numPr>
      </w:pPr>
      <w:r>
        <w:fldChar w:fldCharType="begin"/>
      </w:r>
      <w:r>
        <w:instrText>HYPERLINK "https://www.ilastik.org/documentation/basics/installation"</w:instrText>
      </w:r>
      <w:r>
        <w:fldChar w:fldCharType="separate"/>
      </w:r>
      <w:proofErr w:type="spellStart"/>
      <w:r w:rsidRPr="0049174C">
        <w:rPr>
          <w:rStyle w:val="Hyperlink"/>
        </w:rPr>
        <w:t>Ilastik</w:t>
      </w:r>
      <w:proofErr w:type="spellEnd"/>
      <w:r w:rsidRPr="0049174C">
        <w:rPr>
          <w:rStyle w:val="Hyperlink"/>
        </w:rPr>
        <w:t xml:space="preserve"> Installation Guide</w:t>
      </w:r>
      <w:r>
        <w:fldChar w:fldCharType="end"/>
      </w:r>
      <w:r>
        <w:t xml:space="preserve">: A guide on how to install </w:t>
      </w:r>
      <w:proofErr w:type="spellStart"/>
      <w:r w:rsidR="001455B1">
        <w:t>Ilastik</w:t>
      </w:r>
      <w:proofErr w:type="spellEnd"/>
      <w:r w:rsidR="001455B1">
        <w:t xml:space="preserve"> </w:t>
      </w:r>
      <w:r>
        <w:t>on all systems</w:t>
      </w:r>
    </w:p>
    <w:p w14:paraId="4E5C0739" w14:textId="223075B1" w:rsidR="001455B1" w:rsidRDefault="001455B1" w:rsidP="0049174C">
      <w:pPr>
        <w:pStyle w:val="ListParagraph"/>
        <w:numPr>
          <w:ilvl w:val="0"/>
          <w:numId w:val="2"/>
        </w:numPr>
      </w:pPr>
      <w:hyperlink r:id="rId10" w:history="1">
        <w:r w:rsidRPr="001455B1">
          <w:rPr>
            <w:rStyle w:val="Hyperlink"/>
          </w:rPr>
          <w:t>Fiji Installation Guide</w:t>
        </w:r>
      </w:hyperlink>
      <w:r>
        <w:t xml:space="preserve">: A guide on how to install Fiji on all </w:t>
      </w:r>
      <w:proofErr w:type="gramStart"/>
      <w:r>
        <w:t>systems</w:t>
      </w:r>
      <w:proofErr w:type="gramEnd"/>
    </w:p>
    <w:p w14:paraId="479206AC" w14:textId="685D6E54" w:rsidR="00BA7B76" w:rsidRDefault="00BA7B76" w:rsidP="0049174C">
      <w:pPr>
        <w:pStyle w:val="ListParagraph"/>
        <w:numPr>
          <w:ilvl w:val="0"/>
          <w:numId w:val="2"/>
        </w:numPr>
      </w:pPr>
      <w:hyperlink r:id="rId11" w:history="1">
        <w:r w:rsidRPr="00BA7B76">
          <w:rPr>
            <w:rStyle w:val="Hyperlink"/>
          </w:rPr>
          <w:t>Singularity on Euler</w:t>
        </w:r>
      </w:hyperlink>
      <w:r>
        <w:t>: The ETH wiki on how to use Singularity containers on Euler</w:t>
      </w:r>
      <w:r w:rsidR="00500785">
        <w:t>.</w:t>
      </w:r>
    </w:p>
    <w:p w14:paraId="3D7CFE30" w14:textId="6CD78AC1" w:rsidR="00500785" w:rsidRPr="0049174C" w:rsidRDefault="00500785" w:rsidP="0049174C">
      <w:pPr>
        <w:pStyle w:val="ListParagraph"/>
        <w:numPr>
          <w:ilvl w:val="0"/>
          <w:numId w:val="2"/>
        </w:numPr>
      </w:pPr>
      <w:hyperlink r:id="rId12" w:history="1">
        <w:r w:rsidRPr="00500785">
          <w:rPr>
            <w:rStyle w:val="Hyperlink"/>
          </w:rPr>
          <w:t>Galaxy Depot Software Stack</w:t>
        </w:r>
      </w:hyperlink>
      <w:r>
        <w:t>: The ETH wiki on the Galaxy Depot Software Stack, containing tens of thousands of containerized software packages.</w:t>
      </w:r>
    </w:p>
    <w:p w14:paraId="2300DA28" w14:textId="77777777" w:rsidR="0049174C" w:rsidRDefault="0049174C" w:rsidP="0049174C">
      <w:pPr>
        <w:pStyle w:val="Heading2"/>
      </w:pPr>
      <w:r>
        <w:t>0.4 Tips</w:t>
      </w:r>
    </w:p>
    <w:p w14:paraId="4A5E10B7" w14:textId="37A273C8" w:rsidR="006100E8" w:rsidRDefault="006100E8" w:rsidP="006100E8">
      <w:pPr>
        <w:pStyle w:val="ListParagraph"/>
        <w:numPr>
          <w:ilvl w:val="0"/>
          <w:numId w:val="4"/>
        </w:numPr>
      </w:pPr>
      <w:r>
        <w:t>If you ever get lost or confused while navigating the command line, simply type “</w:t>
      </w:r>
      <w:r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cd ~</w:t>
      </w:r>
      <w:r>
        <w:t>”</w:t>
      </w:r>
      <w:r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</w:t>
      </w:r>
      <w:r>
        <w:t>t</w:t>
      </w:r>
      <w:r>
        <w:t>o be taken back to the root directory.</w:t>
      </w:r>
    </w:p>
    <w:p w14:paraId="16FC71B8" w14:textId="48D9FBCE" w:rsidR="006100E8" w:rsidRDefault="006100E8" w:rsidP="006100E8">
      <w:pPr>
        <w:pStyle w:val="ListParagraph"/>
        <w:numPr>
          <w:ilvl w:val="0"/>
          <w:numId w:val="4"/>
        </w:numPr>
      </w:pPr>
      <w:r>
        <w:t>You can see the available files in whatever directory you are in with the “</w:t>
      </w:r>
      <w:r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ls</w:t>
      </w:r>
      <w:r>
        <w:t>” command.</w:t>
      </w:r>
    </w:p>
    <w:p w14:paraId="32E24432" w14:textId="43734C9B" w:rsidR="006100E8" w:rsidRPr="006100E8" w:rsidRDefault="006100E8" w:rsidP="006100E8">
      <w:pPr>
        <w:pStyle w:val="ListParagraph"/>
        <w:numPr>
          <w:ilvl w:val="0"/>
          <w:numId w:val="4"/>
        </w:numPr>
      </w:pPr>
      <w:r>
        <w:t>If you want to reference a file called “file.txt” in a directory containing: “folder”, “</w:t>
      </w:r>
      <w:proofErr w:type="spellStart"/>
      <w:proofErr w:type="gramStart"/>
      <w:r>
        <w:t>junk.json</w:t>
      </w:r>
      <w:proofErr w:type="spellEnd"/>
      <w:proofErr w:type="gramEnd"/>
      <w:r>
        <w:t>”, and “file.txt” you only need to type “fi” then press the tab key. The terminal will autocomplete the rest for you!</w:t>
      </w:r>
    </w:p>
    <w:p w14:paraId="4B5A8FAC" w14:textId="21207125" w:rsidR="0049174C" w:rsidRDefault="0049174C">
      <w:pPr>
        <w:suppressAutoHyphens w:val="0"/>
        <w:spacing w:after="0" w:line="240" w:lineRule="auto"/>
      </w:pPr>
      <w:r>
        <w:br w:type="page"/>
      </w:r>
    </w:p>
    <w:p w14:paraId="32EBDB37" w14:textId="2D77FD0F" w:rsidR="0049174C" w:rsidRDefault="0049174C" w:rsidP="0049174C">
      <w:pPr>
        <w:pStyle w:val="Heading1"/>
      </w:pPr>
      <w:r>
        <w:lastRenderedPageBreak/>
        <w:t>1.  Make an ‘Applications’ Directory</w:t>
      </w:r>
    </w:p>
    <w:p w14:paraId="126CB230" w14:textId="1F87A088" w:rsidR="0049174C" w:rsidRDefault="0049174C" w:rsidP="0049174C">
      <w:pPr>
        <w:spacing w:after="0"/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</w:pPr>
      <w:r>
        <w:t>Do this with the command:</w:t>
      </w:r>
    </w:p>
    <w:p w14:paraId="2A6597C7" w14:textId="1D2ECD39" w:rsidR="0049174C" w:rsidRPr="0049174C" w:rsidRDefault="00F0043C" w:rsidP="0049174C">
      <w:pPr>
        <w:spacing w:after="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r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mkdir</w:t>
      </w:r>
      <w:proofErr w:type="spellEnd"/>
      <w:r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</w:t>
      </w:r>
      <w:r w:rsidR="0056598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~/</w:t>
      </w:r>
      <w:r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Applications</w:t>
      </w:r>
    </w:p>
    <w:p w14:paraId="02343530" w14:textId="5A2E0D00" w:rsidR="0049174C" w:rsidRDefault="0049174C" w:rsidP="0049174C">
      <w:pPr>
        <w:spacing w:after="0"/>
      </w:pPr>
      <w:r>
        <w:t>We will save all applications to this directory.</w:t>
      </w:r>
    </w:p>
    <w:p w14:paraId="37FB6130" w14:textId="57F2BF8D" w:rsidR="0049174C" w:rsidRDefault="0049174C" w:rsidP="0049174C">
      <w:pPr>
        <w:pStyle w:val="Heading1"/>
      </w:pPr>
      <w:r>
        <w:t>2</w:t>
      </w:r>
      <w:r>
        <w:t xml:space="preserve">.  </w:t>
      </w:r>
      <w:proofErr w:type="spellStart"/>
      <w:r>
        <w:t>Ilastik</w:t>
      </w:r>
      <w:proofErr w:type="spellEnd"/>
    </w:p>
    <w:p w14:paraId="5092E9EF" w14:textId="47EC3AF4" w:rsidR="00F0043C" w:rsidRPr="00F0043C" w:rsidRDefault="00F0043C" w:rsidP="00F0043C">
      <w:pPr>
        <w:pStyle w:val="Heading2"/>
      </w:pPr>
      <w:r>
        <w:t>2.</w:t>
      </w:r>
      <w:r>
        <w:t>1</w:t>
      </w:r>
      <w:r>
        <w:t xml:space="preserve"> </w:t>
      </w:r>
      <w:r>
        <w:t>Installing</w:t>
      </w:r>
      <w:r>
        <w:t xml:space="preserve"> </w:t>
      </w:r>
      <w:proofErr w:type="spellStart"/>
      <w:r>
        <w:t>Ilastik</w:t>
      </w:r>
      <w:proofErr w:type="spellEnd"/>
    </w:p>
    <w:p w14:paraId="25DFCA1F" w14:textId="4A9A840E" w:rsidR="00F0043C" w:rsidRDefault="00F0043C" w:rsidP="00F0043C">
      <w:pPr>
        <w:spacing w:after="0"/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</w:pPr>
      <w:r>
        <w:t>First, navigate to the ‘Applications’ directory, this will look something like:</w:t>
      </w:r>
    </w:p>
    <w:p w14:paraId="1559C7EE" w14:textId="3563C9BC" w:rsidR="00F0043C" w:rsidRPr="0049174C" w:rsidRDefault="00F0043C" w:rsidP="00F0043C">
      <w:pPr>
        <w:spacing w:after="10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cd</w:t>
      </w:r>
      <w:r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</w:t>
      </w:r>
      <w:r w:rsidR="0056598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~/</w:t>
      </w:r>
      <w:r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Applications</w:t>
      </w:r>
    </w:p>
    <w:p w14:paraId="414A3637" w14:textId="77777777" w:rsidR="00F0043C" w:rsidRDefault="00F0043C" w:rsidP="00F0043C">
      <w:pPr>
        <w:spacing w:after="0"/>
      </w:pPr>
      <w:r>
        <w:t xml:space="preserve">Next, we will download </w:t>
      </w:r>
      <w:proofErr w:type="spellStart"/>
      <w:r>
        <w:t>Ilastik</w:t>
      </w:r>
      <w:proofErr w:type="spellEnd"/>
      <w:r>
        <w:t xml:space="preserve"> for Linux with:</w:t>
      </w:r>
    </w:p>
    <w:p w14:paraId="0B1945C0" w14:textId="35EC8713" w:rsidR="00F0043C" w:rsidRDefault="00F0043C" w:rsidP="00F0043C">
      <w:pPr>
        <w:spacing w:after="100"/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</w:pPr>
      <w:proofErr w:type="spellStart"/>
      <w:r w:rsidRPr="00F0043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wget</w:t>
      </w:r>
      <w:proofErr w:type="spellEnd"/>
      <w:r w:rsidRPr="00F0043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</w:t>
      </w:r>
      <w:hyperlink r:id="rId13" w:history="1">
        <w:r w:rsidRPr="00F0043C">
          <w:rPr>
            <w:rStyle w:val="Hyperlink"/>
            <w:rFonts w:ascii="Menlo" w:eastAsia="Times New Roman" w:hAnsi="Menlo" w:cs="Menlo"/>
            <w:kern w:val="0"/>
            <w:sz w:val="18"/>
            <w:szCs w:val="18"/>
            <w14:ligatures w14:val="none"/>
          </w:rPr>
          <w:t>https://files.ilastik.org/ilastik-1.4.0.post1-Linux.tar.bz2</w:t>
        </w:r>
      </w:hyperlink>
    </w:p>
    <w:p w14:paraId="74E60B5B" w14:textId="77777777" w:rsidR="00F0043C" w:rsidRDefault="00F0043C" w:rsidP="00F0043C">
      <w:pPr>
        <w:spacing w:after="0"/>
      </w:pPr>
      <w:r>
        <w:t xml:space="preserve">After the download completes, we then extract </w:t>
      </w:r>
      <w:proofErr w:type="spellStart"/>
      <w:r>
        <w:t>Ilastik</w:t>
      </w:r>
      <w:proofErr w:type="spellEnd"/>
      <w:r>
        <w:t xml:space="preserve"> from the tar file with:</w:t>
      </w:r>
    </w:p>
    <w:p w14:paraId="088D3913" w14:textId="2B4443B4" w:rsidR="00F0043C" w:rsidRPr="00F0043C" w:rsidRDefault="00F0043C" w:rsidP="00F0043C">
      <w:pPr>
        <w:spacing w:after="100"/>
      </w:pPr>
      <w:r w:rsidRPr="00F0043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tar </w:t>
      </w:r>
      <w:proofErr w:type="spellStart"/>
      <w:r w:rsidRPr="00F0043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xjf</w:t>
      </w:r>
      <w:proofErr w:type="spellEnd"/>
      <w:r w:rsidRPr="00F0043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ilastik-</w:t>
      </w:r>
      <w:proofErr w:type="gramStart"/>
      <w:r w:rsidRPr="00F0043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1.*</w:t>
      </w:r>
      <w:proofErr w:type="gramEnd"/>
      <w:r w:rsidRPr="00F0043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-Linux.tar.bz2</w:t>
      </w:r>
    </w:p>
    <w:p w14:paraId="0FA19813" w14:textId="77777777" w:rsidR="00F0043C" w:rsidRDefault="00F0043C" w:rsidP="00F0043C">
      <w:pPr>
        <w:spacing w:after="0"/>
      </w:pPr>
      <w:r>
        <w:t>Finally, after the extraction has completed, you can delete the tar file with:</w:t>
      </w:r>
    </w:p>
    <w:p w14:paraId="7652BFDD" w14:textId="3800BEB9" w:rsidR="00F0043C" w:rsidRDefault="00F0043C" w:rsidP="00F0043C">
      <w:pPr>
        <w:spacing w:after="100"/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</w:pPr>
      <w:r w:rsidRPr="00F0043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rm ilastik-1.4.0.post1-Linux.tar.bz2</w:t>
      </w:r>
    </w:p>
    <w:p w14:paraId="3C1432B8" w14:textId="6222CE55" w:rsidR="00F0043C" w:rsidRPr="00F0043C" w:rsidRDefault="00F0043C" w:rsidP="00F0043C">
      <w:pPr>
        <w:spacing w:after="0"/>
      </w:pPr>
      <w:proofErr w:type="spellStart"/>
      <w:r>
        <w:t>Ilastik</w:t>
      </w:r>
      <w:proofErr w:type="spellEnd"/>
      <w:r>
        <w:t xml:space="preserve"> is now installed and ready to use in headless mode!</w:t>
      </w:r>
    </w:p>
    <w:p w14:paraId="2DABF076" w14:textId="77777777" w:rsidR="00F0043C" w:rsidRPr="00F0043C" w:rsidRDefault="00F0043C" w:rsidP="00F0043C"/>
    <w:p w14:paraId="321EDE06" w14:textId="319D2D9D" w:rsidR="00F0043C" w:rsidRDefault="00F0043C" w:rsidP="00F0043C">
      <w:pPr>
        <w:pStyle w:val="Heading2"/>
      </w:pPr>
      <w:r>
        <w:t>2.</w:t>
      </w:r>
      <w:r>
        <w:t>2</w:t>
      </w:r>
      <w:r>
        <w:t xml:space="preserve"> </w:t>
      </w:r>
      <w:r>
        <w:t xml:space="preserve">Configuring </w:t>
      </w:r>
      <w:proofErr w:type="spellStart"/>
      <w:r>
        <w:t>ilastik_application_path</w:t>
      </w:r>
      <w:proofErr w:type="spellEnd"/>
      <w:r>
        <w:t xml:space="preserve"> in the settings </w:t>
      </w:r>
      <w:proofErr w:type="gramStart"/>
      <w:r>
        <w:t>file</w:t>
      </w:r>
      <w:proofErr w:type="gramEnd"/>
    </w:p>
    <w:p w14:paraId="0EC64FE3" w14:textId="2D05EE44" w:rsidR="00F0043C" w:rsidRDefault="00F0043C" w:rsidP="00F0043C">
      <w:r>
        <w:t xml:space="preserve">After installing </w:t>
      </w:r>
      <w:proofErr w:type="spellStart"/>
      <w:r>
        <w:t>Ilastik</w:t>
      </w:r>
      <w:proofErr w:type="spellEnd"/>
      <w:r>
        <w:t xml:space="preserve">, you may wonder how you can use it. In your </w:t>
      </w:r>
      <w:proofErr w:type="spellStart"/>
      <w:r>
        <w:t>ImageFlow</w:t>
      </w:r>
      <w:proofErr w:type="spellEnd"/>
      <w:r>
        <w:t xml:space="preserve"> settings file, there is a setting for the </w:t>
      </w:r>
      <w:proofErr w:type="spellStart"/>
      <w:r>
        <w:t>ilastik_application_path</w:t>
      </w:r>
      <w:proofErr w:type="spellEnd"/>
      <w:r>
        <w:t xml:space="preserve">, which is intended to be the executable path for your </w:t>
      </w:r>
      <w:proofErr w:type="spellStart"/>
      <w:r>
        <w:t>Ilastik</w:t>
      </w:r>
      <w:proofErr w:type="spellEnd"/>
      <w:r>
        <w:t xml:space="preserve"> application. Since we just installed </w:t>
      </w:r>
      <w:proofErr w:type="spellStart"/>
      <w:r>
        <w:t>Ilastik</w:t>
      </w:r>
      <w:proofErr w:type="spellEnd"/>
      <w:r>
        <w:t>, we can now set this value!</w:t>
      </w:r>
    </w:p>
    <w:p w14:paraId="274C4959" w14:textId="191D7300" w:rsidR="00F0043C" w:rsidRDefault="00F0043C" w:rsidP="00BA7B76">
      <w:pPr>
        <w:spacing w:after="0"/>
      </w:pPr>
      <w:r>
        <w:t xml:space="preserve">To find this file, enter the </w:t>
      </w:r>
      <w:proofErr w:type="spellStart"/>
      <w:r>
        <w:t>Ilastik</w:t>
      </w:r>
      <w:proofErr w:type="spellEnd"/>
      <w:r>
        <w:t xml:space="preserve"> application directory with something along the lines of:</w:t>
      </w:r>
    </w:p>
    <w:p w14:paraId="4D9E298D" w14:textId="02B2BC47" w:rsidR="00F0043C" w:rsidRDefault="00F0043C" w:rsidP="00BA7B76">
      <w:pPr>
        <w:spacing w:after="100"/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</w:pPr>
      <w:r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cd </w:t>
      </w:r>
      <w:r w:rsidR="0056598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~/</w:t>
      </w:r>
      <w:r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Applications</w:t>
      </w:r>
      <w:r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/</w:t>
      </w:r>
      <w:r w:rsidRPr="00F0043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ilastik-1.4.0.post1-Linux</w:t>
      </w:r>
    </w:p>
    <w:p w14:paraId="4D4DC020" w14:textId="729A4528" w:rsidR="00F0043C" w:rsidRPr="0049174C" w:rsidRDefault="00F0043C" w:rsidP="00BA7B76">
      <w:pPr>
        <w:spacing w:after="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>
        <w:t xml:space="preserve">Here, show the contents of this directory with: </w:t>
      </w:r>
    </w:p>
    <w:p w14:paraId="16A1B17C" w14:textId="25EFBC61" w:rsidR="00F0043C" w:rsidRDefault="00F0043C" w:rsidP="00F0043C">
      <w:pPr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</w:pPr>
      <w:r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ls</w:t>
      </w:r>
    </w:p>
    <w:p w14:paraId="3FEF47E8" w14:textId="77777777" w:rsidR="0056598D" w:rsidRDefault="00F0043C" w:rsidP="0056598D">
      <w:r>
        <w:t xml:space="preserve">Assuming everything installed properly, there should be a file titled </w:t>
      </w:r>
      <w:r>
        <w:rPr>
          <w:i/>
          <w:iCs/>
        </w:rPr>
        <w:t>run_ilastik.sh</w:t>
      </w:r>
      <w:r>
        <w:t xml:space="preserve">. This is the executable that </w:t>
      </w:r>
      <w:proofErr w:type="spellStart"/>
      <w:r>
        <w:t>ilastik_application_path</w:t>
      </w:r>
      <w:proofErr w:type="spellEnd"/>
      <w:r>
        <w:t xml:space="preserve"> calls for. You can set </w:t>
      </w:r>
      <w:proofErr w:type="spellStart"/>
      <w:r>
        <w:t>ilastik_application_path</w:t>
      </w:r>
      <w:proofErr w:type="spellEnd"/>
      <w:r>
        <w:t xml:space="preserve"> to</w:t>
      </w:r>
      <w:r w:rsidR="00BA7B76">
        <w:t>:</w:t>
      </w:r>
    </w:p>
    <w:p w14:paraId="3EEEFF70" w14:textId="4BFCE523" w:rsidR="00BA7B76" w:rsidRPr="0056598D" w:rsidRDefault="0056598D" w:rsidP="0056598D">
      <w:pPr>
        <w:spacing w:after="100"/>
      </w:pPr>
      <w:r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~/</w:t>
      </w:r>
      <w:r w:rsidR="00BA7B76" w:rsidRPr="00BA7B7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Applications/ilastik-1.4.0.post1-Linux/run_ilastik.sh</w:t>
      </w:r>
    </w:p>
    <w:p w14:paraId="26AB9504" w14:textId="77777777" w:rsidR="00BA7B76" w:rsidRDefault="00BA7B76">
      <w:pPr>
        <w:suppressAutoHyphens w:val="0"/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br w:type="page"/>
      </w:r>
    </w:p>
    <w:p w14:paraId="07C6B090" w14:textId="02663929" w:rsidR="00BA7B76" w:rsidRDefault="00BA7B76" w:rsidP="00BA7B76">
      <w:pPr>
        <w:pStyle w:val="Heading1"/>
      </w:pPr>
      <w:r>
        <w:lastRenderedPageBreak/>
        <w:t>3</w:t>
      </w:r>
      <w:r>
        <w:t xml:space="preserve">.  </w:t>
      </w:r>
      <w:r>
        <w:t>Cell Profiler</w:t>
      </w:r>
    </w:p>
    <w:p w14:paraId="78B63BEA" w14:textId="483758FB" w:rsidR="00BA7B76" w:rsidRDefault="00BA7B76" w:rsidP="00BA7B76">
      <w:r>
        <w:rPr>
          <w:rStyle w:val="Heading2Char"/>
        </w:rPr>
        <w:t>3</w:t>
      </w:r>
      <w:r w:rsidRPr="00BA7B76">
        <w:rPr>
          <w:rStyle w:val="Heading2Char"/>
        </w:rPr>
        <w:t>.1 Installing</w:t>
      </w:r>
      <w:r w:rsidRPr="00BA7B76">
        <w:rPr>
          <w:rStyle w:val="Heading2Char"/>
        </w:rPr>
        <w:t xml:space="preserve"> Cell Profiler</w:t>
      </w:r>
    </w:p>
    <w:p w14:paraId="197EA11E" w14:textId="407A44BD" w:rsidR="00BA7B76" w:rsidRDefault="00BA7B76" w:rsidP="00500785">
      <w:pPr>
        <w:spacing w:after="0"/>
      </w:pPr>
      <w:r>
        <w:t>We will install Cell Profiler as a Singularity application. Start by entering the Applications directory:</w:t>
      </w:r>
    </w:p>
    <w:p w14:paraId="3795D266" w14:textId="3F2A906D" w:rsidR="00BA7B76" w:rsidRPr="0049174C" w:rsidRDefault="00BA7B76" w:rsidP="00BA7B76">
      <w:pPr>
        <w:spacing w:after="10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cd </w:t>
      </w:r>
      <w:r w:rsidR="0056598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~/</w:t>
      </w:r>
      <w:r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Applications</w:t>
      </w:r>
    </w:p>
    <w:p w14:paraId="7596DC7E" w14:textId="59D248EC" w:rsidR="00BA7B76" w:rsidRDefault="00BA7B76" w:rsidP="00500785">
      <w:pPr>
        <w:spacing w:after="0"/>
      </w:pPr>
      <w:r>
        <w:t>Now make a directory called “Singularity” with a “</w:t>
      </w:r>
      <w:proofErr w:type="spellStart"/>
      <w:r>
        <w:t>CellProfiler</w:t>
      </w:r>
      <w:proofErr w:type="spellEnd"/>
      <w:r>
        <w:t>” subdirectory to store the Cell Profiler app. You can also use this for any other Singularity containers you install in the future:</w:t>
      </w:r>
    </w:p>
    <w:p w14:paraId="4C51FD60" w14:textId="268D5173" w:rsidR="00BA7B76" w:rsidRDefault="00BA7B76" w:rsidP="00BA7B76">
      <w:pPr>
        <w:spacing w:after="100"/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</w:pPr>
      <w:proofErr w:type="spellStart"/>
      <w:r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mkdir</w:t>
      </w:r>
      <w:proofErr w:type="spellEnd"/>
      <w:r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</w:t>
      </w:r>
      <w:r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-p Singularity/</w:t>
      </w:r>
      <w:proofErr w:type="spellStart"/>
      <w:r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CellProfiler</w:t>
      </w:r>
      <w:proofErr w:type="spellEnd"/>
    </w:p>
    <w:p w14:paraId="070DEE04" w14:textId="01E2E17A" w:rsidR="00BA7B76" w:rsidRDefault="00BA7B76" w:rsidP="00500785">
      <w:pPr>
        <w:spacing w:after="0"/>
      </w:pPr>
      <w:r>
        <w:t xml:space="preserve">Enter the </w:t>
      </w:r>
      <w:proofErr w:type="spellStart"/>
      <w:r>
        <w:t>CellProfiler</w:t>
      </w:r>
      <w:proofErr w:type="spellEnd"/>
      <w:r>
        <w:t xml:space="preserve"> directory with:</w:t>
      </w:r>
    </w:p>
    <w:p w14:paraId="37E56924" w14:textId="75A9134B" w:rsidR="00BA7B76" w:rsidRDefault="00BA7B76" w:rsidP="00BA7B76">
      <w:pPr>
        <w:spacing w:after="100"/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</w:pPr>
      <w:r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cd </w:t>
      </w:r>
      <w:r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Singularity/</w:t>
      </w:r>
      <w:proofErr w:type="spellStart"/>
      <w:r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CellProfiler</w:t>
      </w:r>
      <w:proofErr w:type="spellEnd"/>
    </w:p>
    <w:p w14:paraId="19578505" w14:textId="5CDB6924" w:rsidR="00BA7B76" w:rsidRDefault="00500785" w:rsidP="00500785">
      <w:pPr>
        <w:spacing w:after="0"/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</w:pPr>
      <w:r>
        <w:t>Download</w:t>
      </w:r>
      <w:r w:rsidR="00BA7B76">
        <w:t xml:space="preserve"> the pre-built </w:t>
      </w:r>
      <w:r>
        <w:t>Cell Profiler container from the Galaxy Depot Software Stack:</w:t>
      </w:r>
    </w:p>
    <w:p w14:paraId="0F92FA75" w14:textId="4804AF25" w:rsidR="00500785" w:rsidRPr="0049174C" w:rsidRDefault="00500785" w:rsidP="00500785">
      <w:pPr>
        <w:spacing w:after="100"/>
        <w:rPr>
          <w:rFonts w:ascii="Monaco" w:hAnsi="Monaco"/>
          <w:color w:val="0000FF"/>
          <w:sz w:val="18"/>
          <w:szCs w:val="18"/>
          <w:u w:val="single"/>
        </w:rPr>
      </w:pPr>
      <w:proofErr w:type="spellStart"/>
      <w:r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wget</w:t>
      </w:r>
      <w:proofErr w:type="spellEnd"/>
      <w:r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</w:t>
      </w:r>
      <w:hyperlink r:id="rId14" w:history="1">
        <w:r w:rsidRPr="00F35F14">
          <w:rPr>
            <w:rStyle w:val="Hyperlink"/>
            <w:rFonts w:ascii="Monaco" w:hAnsi="Monaco"/>
            <w:sz w:val="18"/>
            <w:szCs w:val="18"/>
          </w:rPr>
          <w:t>htt</w:t>
        </w:r>
        <w:r w:rsidRPr="00F35F14">
          <w:rPr>
            <w:rStyle w:val="Hyperlink"/>
            <w:rFonts w:ascii="Monaco" w:hAnsi="Monaco"/>
            <w:sz w:val="18"/>
            <w:szCs w:val="18"/>
          </w:rPr>
          <w:t>p</w:t>
        </w:r>
        <w:r w:rsidRPr="00F35F14">
          <w:rPr>
            <w:rStyle w:val="Hyperlink"/>
            <w:rFonts w:ascii="Monaco" w:hAnsi="Monaco"/>
            <w:sz w:val="18"/>
            <w:szCs w:val="18"/>
          </w:rPr>
          <w:t>s://depot.galaxyproject.org/singularity/cellprofiler:4.2.6</w:t>
        </w:r>
        <w:r w:rsidRPr="00F35F14">
          <w:rPr>
            <w:rStyle w:val="Hyperlink"/>
            <w:rFonts w:ascii="Monaco" w:hAnsi="Monaco"/>
            <w:sz w:val="18"/>
            <w:szCs w:val="18"/>
          </w:rPr>
          <w:t>-</w:t>
        </w:r>
        <w:r w:rsidRPr="00F35F14">
          <w:rPr>
            <w:rStyle w:val="Hyperlink"/>
            <w:rFonts w:ascii="Monaco" w:hAnsi="Monaco"/>
            <w:sz w:val="18"/>
            <w:szCs w:val="18"/>
          </w:rPr>
          <w:t>-py</w:t>
        </w:r>
        <w:r w:rsidRPr="00F35F14">
          <w:rPr>
            <w:rStyle w:val="Hyperlink"/>
            <w:rFonts w:ascii="Monaco" w:hAnsi="Monaco"/>
            <w:sz w:val="18"/>
            <w:szCs w:val="18"/>
          </w:rPr>
          <w:t>3</w:t>
        </w:r>
        <w:r w:rsidRPr="00F35F14">
          <w:rPr>
            <w:rStyle w:val="Hyperlink"/>
            <w:rFonts w:ascii="Monaco" w:hAnsi="Monaco"/>
            <w:sz w:val="18"/>
            <w:szCs w:val="18"/>
          </w:rPr>
          <w:t>10h4b81fae_0</w:t>
        </w:r>
      </w:hyperlink>
    </w:p>
    <w:p w14:paraId="5C3BD6C0" w14:textId="2788CF4C" w:rsidR="00500785" w:rsidRPr="00F0043C" w:rsidRDefault="00500785" w:rsidP="00500785">
      <w:pPr>
        <w:spacing w:after="0"/>
      </w:pPr>
      <w:r>
        <w:t>Cell Profiler</w:t>
      </w:r>
      <w:r>
        <w:t xml:space="preserve"> is now installed and ready to use in headless mode!</w:t>
      </w:r>
    </w:p>
    <w:p w14:paraId="3FEDB86B" w14:textId="787CC418" w:rsidR="00500785" w:rsidRDefault="00500785" w:rsidP="00500785">
      <w:pPr>
        <w:pStyle w:val="Heading2"/>
      </w:pPr>
      <w:r>
        <w:t>3</w:t>
      </w:r>
      <w:r>
        <w:t xml:space="preserve">.2 Configuring </w:t>
      </w:r>
      <w:proofErr w:type="spellStart"/>
      <w:r>
        <w:t>cell_profiler</w:t>
      </w:r>
      <w:r>
        <w:t>_application_path</w:t>
      </w:r>
      <w:proofErr w:type="spellEnd"/>
      <w:r>
        <w:t xml:space="preserve"> in the settings </w:t>
      </w:r>
      <w:proofErr w:type="gramStart"/>
      <w:r>
        <w:t>file</w:t>
      </w:r>
      <w:proofErr w:type="gramEnd"/>
    </w:p>
    <w:p w14:paraId="4F70202C" w14:textId="73BA35CE" w:rsidR="00BA7B76" w:rsidRDefault="00500785" w:rsidP="00BA7B76">
      <w:r>
        <w:t xml:space="preserve">Now that Cell Profiler is installed, you can configure the </w:t>
      </w:r>
      <w:proofErr w:type="spellStart"/>
      <w:r>
        <w:t>cell_profiler_application_path</w:t>
      </w:r>
      <w:proofErr w:type="spellEnd"/>
      <w:r>
        <w:t xml:space="preserve"> value in your settings file. Because Cell Profiler will be run with Singularity, we will set this value to a Singularity command along with the path to the container we installed in the previous step. Assuming you installed Cell Profiler following the guide in 3.1, the value of </w:t>
      </w:r>
      <w:proofErr w:type="spellStart"/>
      <w:r>
        <w:t>cell_profiler_application_path</w:t>
      </w:r>
      <w:proofErr w:type="spellEnd"/>
      <w:r>
        <w:t xml:space="preserve"> should be:</w:t>
      </w:r>
    </w:p>
    <w:p w14:paraId="5526F916" w14:textId="0A237F37" w:rsidR="00500785" w:rsidRDefault="00500785" w:rsidP="00BA7B76">
      <w:pPr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</w:pPr>
      <w:proofErr w:type="spellStart"/>
      <w:r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usr</w:t>
      </w:r>
      <w:proofErr w:type="spellEnd"/>
      <w:r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/bin/singularity run ~/Applications/Singularity/</w:t>
      </w:r>
      <w:proofErr w:type="spellStart"/>
      <w:r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CellProfiler</w:t>
      </w:r>
      <w:proofErr w:type="spellEnd"/>
      <w:r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</w:t>
      </w:r>
      <w:proofErr w:type="spellStart"/>
      <w:r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cellprofiler</w:t>
      </w:r>
      <w:proofErr w:type="spellEnd"/>
    </w:p>
    <w:p w14:paraId="7C40BA38" w14:textId="46A215BD" w:rsidR="00500785" w:rsidRDefault="00500785" w:rsidP="00BA7B76">
      <w:r>
        <w:t xml:space="preserve">If you installed Cell Profiler somewhere other than described in 3.1, the only part of this you need to change </w:t>
      </w:r>
      <w:proofErr w:type="gramStart"/>
      <w:r>
        <w:t xml:space="preserve">is  </w:t>
      </w:r>
      <w:r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~</w:t>
      </w:r>
      <w:proofErr w:type="gramEnd"/>
      <w:r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/Applications/Singularity/</w:t>
      </w:r>
      <w:proofErr w:type="spellStart"/>
      <w:r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CellProfiler</w:t>
      </w:r>
      <w:proofErr w:type="spellEnd"/>
      <w:r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. </w:t>
      </w:r>
      <w:r>
        <w:t>Modify this to whatever directory the Cell Profiler container is stored in.</w:t>
      </w:r>
    </w:p>
    <w:p w14:paraId="6109E608" w14:textId="77777777" w:rsidR="00500785" w:rsidRDefault="00500785" w:rsidP="00BA7B76"/>
    <w:p w14:paraId="1F239D1D" w14:textId="344F16CF" w:rsidR="00500785" w:rsidRDefault="00500785">
      <w:pPr>
        <w:suppressAutoHyphens w:val="0"/>
        <w:spacing w:after="0" w:line="240" w:lineRule="auto"/>
      </w:pPr>
      <w:r>
        <w:br w:type="page"/>
      </w:r>
    </w:p>
    <w:p w14:paraId="2F4CDC01" w14:textId="1117C897" w:rsidR="00500785" w:rsidRDefault="00500785" w:rsidP="00500785">
      <w:pPr>
        <w:pStyle w:val="Heading1"/>
      </w:pPr>
      <w:r>
        <w:lastRenderedPageBreak/>
        <w:t>4</w:t>
      </w:r>
      <w:r>
        <w:t xml:space="preserve">.  </w:t>
      </w:r>
      <w:r>
        <w:t>F</w:t>
      </w:r>
      <w:r w:rsidR="00DE4A4F">
        <w:t>iji</w:t>
      </w:r>
    </w:p>
    <w:p w14:paraId="00FA65D5" w14:textId="2FFFA18A" w:rsidR="00500785" w:rsidRPr="00500785" w:rsidRDefault="00500785" w:rsidP="00500785">
      <w:r>
        <w:rPr>
          <w:rStyle w:val="Heading2Char"/>
        </w:rPr>
        <w:t>4</w:t>
      </w:r>
      <w:r w:rsidRPr="00BA7B76">
        <w:rPr>
          <w:rStyle w:val="Heading2Char"/>
        </w:rPr>
        <w:t>.1 Installing</w:t>
      </w:r>
      <w:r>
        <w:rPr>
          <w:rStyle w:val="Heading2Char"/>
        </w:rPr>
        <w:t xml:space="preserve"> </w:t>
      </w:r>
      <w:r w:rsidR="0056598D">
        <w:rPr>
          <w:rStyle w:val="Heading2Char"/>
        </w:rPr>
        <w:t>F</w:t>
      </w:r>
      <w:r w:rsidR="00DE4A4F">
        <w:rPr>
          <w:rStyle w:val="Heading2Char"/>
        </w:rPr>
        <w:t>iji</w:t>
      </w:r>
    </w:p>
    <w:p w14:paraId="4726A151" w14:textId="77777777" w:rsidR="0056598D" w:rsidRDefault="0056598D" w:rsidP="0056598D">
      <w:pPr>
        <w:spacing w:after="0"/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</w:pPr>
      <w:r>
        <w:t>First, navigate to the ‘Applications’ directory, this will look something like:</w:t>
      </w:r>
    </w:p>
    <w:p w14:paraId="30078043" w14:textId="13B4D785" w:rsidR="0056598D" w:rsidRDefault="0056598D" w:rsidP="0056598D">
      <w:pPr>
        <w:spacing w:after="100"/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</w:pPr>
      <w:r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cd </w:t>
      </w:r>
      <w:r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~/</w:t>
      </w:r>
      <w:r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Applications</w:t>
      </w:r>
    </w:p>
    <w:p w14:paraId="517677C2" w14:textId="2C84E8E0" w:rsidR="0056598D" w:rsidRDefault="0056598D" w:rsidP="0056598D">
      <w:pPr>
        <w:spacing w:after="0"/>
      </w:pPr>
      <w:r>
        <w:t xml:space="preserve">Next, we will download </w:t>
      </w:r>
      <w:r>
        <w:t>F</w:t>
      </w:r>
      <w:r w:rsidR="00DE4A4F">
        <w:t>iji</w:t>
      </w:r>
      <w:r>
        <w:t xml:space="preserve"> for Linux with:</w:t>
      </w:r>
    </w:p>
    <w:p w14:paraId="6966F1AC" w14:textId="4EACD9B5" w:rsidR="0056598D" w:rsidRPr="0049174C" w:rsidRDefault="00DE4A4F" w:rsidP="0056598D">
      <w:pPr>
        <w:spacing w:after="100"/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</w:pPr>
      <w:proofErr w:type="spellStart"/>
      <w:r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w</w:t>
      </w:r>
      <w:r w:rsidR="0056598D" w:rsidRPr="00F0043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get</w:t>
      </w:r>
      <w:proofErr w:type="spellEnd"/>
      <w:r w:rsidR="0056598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</w:t>
      </w:r>
      <w:hyperlink r:id="rId15" w:history="1">
        <w:r w:rsidR="0056598D" w:rsidRPr="00F35F14">
          <w:rPr>
            <w:rStyle w:val="Hyperlink"/>
            <w:rFonts w:ascii="Menlo" w:eastAsia="Times New Roman" w:hAnsi="Menlo" w:cs="Menlo"/>
            <w:kern w:val="0"/>
            <w:sz w:val="18"/>
            <w:szCs w:val="18"/>
            <w14:ligatures w14:val="none"/>
          </w:rPr>
          <w:t>https://downloads.imagej.net/</w:t>
        </w:r>
        <w:r w:rsidR="0056598D">
          <w:rPr>
            <w:rStyle w:val="Hyperlink"/>
            <w:rFonts w:ascii="Menlo" w:eastAsia="Times New Roman" w:hAnsi="Menlo" w:cs="Menlo"/>
            <w:kern w:val="0"/>
            <w:sz w:val="18"/>
            <w:szCs w:val="18"/>
            <w14:ligatures w14:val="none"/>
          </w:rPr>
          <w:t>Fiji</w:t>
        </w:r>
        <w:r w:rsidR="0056598D" w:rsidRPr="00F35F14">
          <w:rPr>
            <w:rStyle w:val="Hyperlink"/>
            <w:rFonts w:ascii="Menlo" w:eastAsia="Times New Roman" w:hAnsi="Menlo" w:cs="Menlo"/>
            <w:kern w:val="0"/>
            <w:sz w:val="18"/>
            <w:szCs w:val="18"/>
            <w14:ligatures w14:val="none"/>
          </w:rPr>
          <w:t>/latest/fiji-linux64.zip</w:t>
        </w:r>
      </w:hyperlink>
    </w:p>
    <w:p w14:paraId="14B6E579" w14:textId="294B5C4D" w:rsidR="0056598D" w:rsidRDefault="0056598D" w:rsidP="0056598D">
      <w:pPr>
        <w:spacing w:after="0"/>
      </w:pPr>
      <w:r>
        <w:t xml:space="preserve">After the download completes, we then extract </w:t>
      </w:r>
      <w:r w:rsidR="00DE4A4F">
        <w:t>Fiji</w:t>
      </w:r>
      <w:r>
        <w:t xml:space="preserve"> from the </w:t>
      </w:r>
      <w:r>
        <w:t>zip</w:t>
      </w:r>
      <w:r>
        <w:t xml:space="preserve"> file with</w:t>
      </w:r>
      <w:r>
        <w:t xml:space="preserve"> (note, if unzip is not recognized, you can install it </w:t>
      </w:r>
      <w:proofErr w:type="gramStart"/>
      <w:r>
        <w:t>with:</w:t>
      </w:r>
      <w:proofErr w:type="gramEnd"/>
      <w:r>
        <w:t xml:space="preserve"> </w:t>
      </w:r>
      <w:r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apt-get install unzip)</w:t>
      </w:r>
      <w:r>
        <w:t>.</w:t>
      </w:r>
    </w:p>
    <w:p w14:paraId="592AE2A8" w14:textId="3670405C" w:rsidR="00500785" w:rsidRDefault="0056598D" w:rsidP="0056598D">
      <w:pPr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</w:pPr>
      <w:r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unzip </w:t>
      </w:r>
      <w:proofErr w:type="gramStart"/>
      <w:r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fiji-linux64.zip</w:t>
      </w:r>
      <w:proofErr w:type="gramEnd"/>
    </w:p>
    <w:p w14:paraId="04722BEA" w14:textId="2C52395E" w:rsidR="0056598D" w:rsidRDefault="0056598D" w:rsidP="0056598D">
      <w:pPr>
        <w:spacing w:after="0"/>
      </w:pPr>
      <w:r>
        <w:t xml:space="preserve">Finally, after the extraction has completed, you can delete the </w:t>
      </w:r>
      <w:r>
        <w:t>zip</w:t>
      </w:r>
      <w:r>
        <w:t xml:space="preserve"> file with:</w:t>
      </w:r>
    </w:p>
    <w:p w14:paraId="01C19617" w14:textId="722A0BBF" w:rsidR="0056598D" w:rsidRDefault="0056598D" w:rsidP="0056598D">
      <w:pPr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</w:pPr>
      <w:r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rm</w:t>
      </w:r>
      <w:r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fiji-linux64.zip</w:t>
      </w:r>
    </w:p>
    <w:p w14:paraId="096833BF" w14:textId="4E43E75F" w:rsidR="0056598D" w:rsidRPr="00F0043C" w:rsidRDefault="00DE4A4F" w:rsidP="0056598D">
      <w:pPr>
        <w:spacing w:after="0"/>
      </w:pPr>
      <w:r>
        <w:t>Fiji</w:t>
      </w:r>
      <w:r w:rsidR="0056598D">
        <w:t xml:space="preserve"> is now installed and ready to use in headless mode!</w:t>
      </w:r>
    </w:p>
    <w:p w14:paraId="64072F66" w14:textId="6683D1B4" w:rsidR="0056598D" w:rsidRDefault="0056598D" w:rsidP="0056598D">
      <w:pPr>
        <w:pStyle w:val="Heading2"/>
      </w:pPr>
      <w:r>
        <w:t>4</w:t>
      </w:r>
      <w:r>
        <w:t xml:space="preserve">.2 Configuring </w:t>
      </w:r>
      <w:proofErr w:type="spellStart"/>
      <w:r w:rsidR="00DE4A4F">
        <w:t>fiji</w:t>
      </w:r>
      <w:r>
        <w:t>_application_path</w:t>
      </w:r>
      <w:proofErr w:type="spellEnd"/>
      <w:r>
        <w:t xml:space="preserve"> in the settings </w:t>
      </w:r>
      <w:proofErr w:type="gramStart"/>
      <w:r>
        <w:t>file</w:t>
      </w:r>
      <w:proofErr w:type="gramEnd"/>
    </w:p>
    <w:p w14:paraId="4E96636D" w14:textId="394FC2B4" w:rsidR="0056598D" w:rsidRDefault="0056598D" w:rsidP="00DE4A4F">
      <w:pPr>
        <w:spacing w:after="0"/>
      </w:pPr>
      <w:r>
        <w:t xml:space="preserve">Similarly to </w:t>
      </w:r>
      <w:proofErr w:type="spellStart"/>
      <w:r w:rsidR="00DE4A4F">
        <w:t>Ilastik</w:t>
      </w:r>
      <w:proofErr w:type="spellEnd"/>
      <w:r w:rsidR="00DE4A4F">
        <w:t xml:space="preserve">, this </w:t>
      </w:r>
      <w:proofErr w:type="spellStart"/>
      <w:r w:rsidR="00DE4A4F">
        <w:t>fiji_application_path</w:t>
      </w:r>
      <w:proofErr w:type="spellEnd"/>
      <w:r w:rsidR="00DE4A4F">
        <w:t xml:space="preserve"> will be set to the executable for the Fiji app. To find this, we enter the Fiji application directory with:</w:t>
      </w:r>
    </w:p>
    <w:p w14:paraId="1633981F" w14:textId="71D72497" w:rsidR="00DE4A4F" w:rsidRDefault="00DE4A4F" w:rsidP="00DE4A4F">
      <w:pPr>
        <w:spacing w:after="100"/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</w:pPr>
      <w:r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cd ~/Applications</w:t>
      </w:r>
      <w:r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/</w:t>
      </w:r>
      <w:proofErr w:type="spellStart"/>
      <w:r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Fiji.app</w:t>
      </w:r>
      <w:proofErr w:type="spellEnd"/>
    </w:p>
    <w:p w14:paraId="015126C4" w14:textId="77777777" w:rsidR="00DE4A4F" w:rsidRPr="0049174C" w:rsidRDefault="00DE4A4F" w:rsidP="00DE4A4F">
      <w:pPr>
        <w:spacing w:after="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>
        <w:t xml:space="preserve">Here, show the contents of this directory with: </w:t>
      </w:r>
    </w:p>
    <w:p w14:paraId="420007AF" w14:textId="1D237CB3" w:rsidR="00DE4A4F" w:rsidRDefault="00DE4A4F" w:rsidP="00DE4A4F">
      <w:pPr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</w:pPr>
      <w:r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ls</w:t>
      </w:r>
    </w:p>
    <w:p w14:paraId="2EE188FA" w14:textId="6B3D0004" w:rsidR="00DE4A4F" w:rsidRDefault="00DE4A4F" w:rsidP="00DE4A4F">
      <w:r>
        <w:t>Assuming everything installed properly, there should be a file titled</w:t>
      </w:r>
      <w:r>
        <w:t xml:space="preserve"> fiji-linux64</w:t>
      </w:r>
      <w:r>
        <w:t xml:space="preserve">. This is the executable that </w:t>
      </w:r>
      <w:proofErr w:type="spellStart"/>
      <w:r>
        <w:t>fiji</w:t>
      </w:r>
      <w:r>
        <w:t>_application_path</w:t>
      </w:r>
      <w:proofErr w:type="spellEnd"/>
      <w:r>
        <w:t xml:space="preserve"> calls for. You can set </w:t>
      </w:r>
      <w:proofErr w:type="spellStart"/>
      <w:r>
        <w:t>fiji</w:t>
      </w:r>
      <w:r>
        <w:t>_application_path</w:t>
      </w:r>
      <w:proofErr w:type="spellEnd"/>
      <w:r>
        <w:t xml:space="preserve"> to</w:t>
      </w:r>
      <w:r>
        <w:t>:</w:t>
      </w:r>
    </w:p>
    <w:p w14:paraId="2D86CCAA" w14:textId="4A248E89" w:rsidR="00DE4A4F" w:rsidRPr="00F0043C" w:rsidRDefault="00DE4A4F" w:rsidP="00DE4A4F">
      <w:r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~/Applications/</w:t>
      </w:r>
      <w:proofErr w:type="spellStart"/>
      <w:r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Fiji.app</w:t>
      </w:r>
      <w:proofErr w:type="spellEnd"/>
      <w:r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/ImageJ-linux64</w:t>
      </w:r>
    </w:p>
    <w:sectPr w:rsidR="00DE4A4F" w:rsidRPr="00F00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5568E"/>
    <w:multiLevelType w:val="hybridMultilevel"/>
    <w:tmpl w:val="9B069D14"/>
    <w:lvl w:ilvl="0" w:tplc="D982EDE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A1C1A"/>
    <w:multiLevelType w:val="hybridMultilevel"/>
    <w:tmpl w:val="16229D16"/>
    <w:lvl w:ilvl="0" w:tplc="0409000F"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271656"/>
    <w:multiLevelType w:val="hybridMultilevel"/>
    <w:tmpl w:val="1A7A2BC8"/>
    <w:lvl w:ilvl="0" w:tplc="D982EDE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48241C"/>
    <w:multiLevelType w:val="hybridMultilevel"/>
    <w:tmpl w:val="167E3208"/>
    <w:lvl w:ilvl="0" w:tplc="D982EDE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5917782">
    <w:abstractNumId w:val="0"/>
  </w:num>
  <w:num w:numId="2" w16cid:durableId="706829229">
    <w:abstractNumId w:val="2"/>
  </w:num>
  <w:num w:numId="3" w16cid:durableId="1793085338">
    <w:abstractNumId w:val="1"/>
  </w:num>
  <w:num w:numId="4" w16cid:durableId="6412726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A63"/>
    <w:rsid w:val="00060DF3"/>
    <w:rsid w:val="000D3A63"/>
    <w:rsid w:val="001455B1"/>
    <w:rsid w:val="0049174C"/>
    <w:rsid w:val="00500785"/>
    <w:rsid w:val="0056598D"/>
    <w:rsid w:val="006100E8"/>
    <w:rsid w:val="00690D7E"/>
    <w:rsid w:val="00AC7812"/>
    <w:rsid w:val="00BA7B76"/>
    <w:rsid w:val="00CF2460"/>
    <w:rsid w:val="00DE4A4F"/>
    <w:rsid w:val="00F00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9E5D8"/>
  <w15:chartTrackingRefBased/>
  <w15:docId w15:val="{AC6DCEE3-6B3E-7447-9A70-90EB1BD18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A63"/>
    <w:pPr>
      <w:suppressAutoHyphens/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3A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3A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3A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3A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3A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3A6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3A6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3A6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3A6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3A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D3A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3A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3A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3A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3A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3A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3A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3A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3A6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3A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3A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3A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3A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3A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3A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3A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3A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3A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3A6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D3A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17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17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4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5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2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4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4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8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6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3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4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3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9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9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4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agej.net/software/fiji/" TargetMode="External"/><Relationship Id="rId13" Type="http://schemas.openxmlformats.org/officeDocument/2006/relationships/hyperlink" Target="https://files.ilastik.org/ilastik-1.4.0.post1-Linux.tar.bz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ellprofiler.org/" TargetMode="External"/><Relationship Id="rId12" Type="http://schemas.openxmlformats.org/officeDocument/2006/relationships/hyperlink" Target="https://scicomp.ethz.ch/wiki/Galaxy_Depot_Software_Stack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ilastik.org/" TargetMode="External"/><Relationship Id="rId11" Type="http://schemas.openxmlformats.org/officeDocument/2006/relationships/hyperlink" Target="https://scicomp.ethz.ch/wiki/Singularity" TargetMode="External"/><Relationship Id="rId5" Type="http://schemas.openxmlformats.org/officeDocument/2006/relationships/hyperlink" Target="https://scicomp.ethz.ch/wiki/Euler" TargetMode="External"/><Relationship Id="rId15" Type="http://schemas.openxmlformats.org/officeDocument/2006/relationships/hyperlink" Target="https://downloads.imagej.net/fiji/latest/fiji-linux64.zip" TargetMode="External"/><Relationship Id="rId10" Type="http://schemas.openxmlformats.org/officeDocument/2006/relationships/hyperlink" Target="https://imagej.net/software/fij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uxsimply.com/wp-content/uploads/2023/05/Linux-ubuntu-commands-cheat-sheet-by-linuxsimply.pdf" TargetMode="External"/><Relationship Id="rId14" Type="http://schemas.openxmlformats.org/officeDocument/2006/relationships/hyperlink" Target="https://depot.galaxyproject.org/singularity/cellprofiler:4.2.6--py310h4b81fae_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979</Words>
  <Characters>5583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Avery Jason Gosselin</dc:creator>
  <cp:keywords/>
  <dc:description/>
  <cp:lastModifiedBy>Avery Jason Gosselin</cp:lastModifiedBy>
  <cp:revision>2</cp:revision>
  <dcterms:created xsi:type="dcterms:W3CDTF">2024-11-09T14:04:00Z</dcterms:created>
  <dcterms:modified xsi:type="dcterms:W3CDTF">2024-11-09T15:21:00Z</dcterms:modified>
</cp:coreProperties>
</file>