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VBDog Pro 代码指南</w:t>
      </w:r>
    </w:p>
    <w:p>
      <w:pPr>
        <w:jc w:val="center"/>
      </w:pPr>
      <w:r>
        <w:t>AI Prompt 创作者社区 — 开发文档</w:t>
      </w:r>
    </w:p>
    <w:p/>
    <w:p>
      <w:pPr>
        <w:pStyle w:val="Heading1"/>
      </w:pPr>
      <w:r>
        <w:t>一、项目结构</w:t>
      </w:r>
    </w:p>
    <w:p>
      <w:pPr>
        <w:pStyle w:val="Heading2"/>
      </w:pPr>
      <w:r>
        <w:t>1.1 common/ — 公共层</w:t>
      </w:r>
    </w:p>
    <w:p>
      <w:r>
        <w:t>ApiProvider.ets — 后端抽象接口定义，包含 50+ API 方法签名。所有页面通过 getApi() 获取接口实例。</w:t>
      </w:r>
    </w:p>
    <w:p>
      <w:r>
        <w:t>SupabaseClient.ets — Supabase REST 实现，核心类约 400 行。三个私有请求方法：request()/deleteRequest()/updateRequest()。</w:t>
      </w:r>
    </w:p>
    <w:p>
      <w:r>
        <w:t>MarkdownParser.ets — Markdown 解析器，parseMarkdown() 解析为 MarkdownPart[]，parseInline() 处理行内格式。</w:t>
      </w:r>
    </w:p>
    <w:p>
      <w:r>
        <w:t>MarkdownView.ets — Markdown 渲染组件，ForEach + Span 实现富文本。</w:t>
      </w:r>
    </w:p>
    <w:p>
      <w:r>
        <w:t>Models.ets — 数据模型定义：Post、User、Comment、FollowResult 等。</w:t>
      </w:r>
    </w:p>
    <w:p>
      <w:r>
        <w:t>Constants.ets — 设计 Token、颜色/间距/字号常量、分类选项、热门标签。</w:t>
      </w:r>
    </w:p>
    <w:p>
      <w:r>
        <w:t>UserManager.ets — 用户状态管理器，_currentUser 缓存 + preferences 持久化。</w:t>
      </w:r>
    </w:p>
    <w:p>
      <w:r>
        <w:t>OfflineQueue.ets — 离线操作队列，网络恢复后自动同步。</w:t>
      </w:r>
    </w:p>
    <w:p>
      <w:pPr>
        <w:pStyle w:val="Heading2"/>
      </w:pPr>
      <w:r>
        <w:t>1.2 pages/ — 页面层（14 页）</w:t>
      </w:r>
    </w:p>
    <w:p>
      <w:r>
        <w:t>Index.ets — 5 Tab 导航主入口，AppStorage 全局状态初始化。</w:t>
      </w:r>
    </w:p>
    <w:p>
      <w:r>
        <w:t>FeedPage.ets — 发现页，双列瀑布流，分类筛选，回顶浮球。</w:t>
      </w:r>
    </w:p>
    <w:p>
      <w:r>
        <w:t>SearchPage.ets — 搜索页，帖子+用户双 Tab，搜索历史持久化。</w:t>
      </w:r>
    </w:p>
    <w:p>
      <w:r>
        <w:t>CreatePage.ets — 发布页，分类/模型选择，图片上传。</w:t>
      </w:r>
    </w:p>
    <w:p>
      <w:r>
        <w:t>PostDetailPage.ets — 帖子详情，MarkdownView 渲染，评论/举报。</w:t>
      </w:r>
    </w:p>
    <w:p>
      <w:r>
        <w:t>ProfilePage.ets — 个人主页，等级/经验，统计卡片，AppStorage 跨页面刷新。</w:t>
      </w:r>
    </w:p>
    <w:p>
      <w:r>
        <w:t>UserPage.ets / FollowListPage.ets / MessagesPage.ets / NotificationsPage.ets / AdminPage.ets / LoginPage.ets / EditProfilePage.ets / SettingsPage.ets / CollectionPage.ets</w:t>
      </w:r>
    </w:p>
    <w:p>
      <w:pPr>
        <w:pStyle w:val="Heading1"/>
      </w:pPr>
      <w:r>
        <w:t>二、API 设计模式</w:t>
      </w:r>
    </w:p>
    <w:p>
      <w:pPr>
        <w:pStyle w:val="Heading2"/>
      </w:pPr>
      <w:r>
        <w:t>2.1 抽象层</w:t>
      </w:r>
    </w:p>
    <w:p>
      <w:r>
        <w:t>所有 API 调用通过 getApi() -&gt; IApiProvider 接口进行。新增 API：接口添加方法签名 -&gt; SupabaseClient 实现方法体。</w:t>
      </w:r>
    </w:p>
    <w:p>
      <w:pPr>
        <w:pStyle w:val="Heading2"/>
      </w:pPr>
      <w:r>
        <w:t>2.2 请求方法</w:t>
      </w:r>
    </w:p>
    <w:p>
      <w:r>
        <w:t>request(path, body?) — GET/POST。deleteRequest(path) — DELETE。updateRequest(path, body) — PUT。</w:t>
      </w:r>
    </w:p>
    <w:p>
      <w:pPr>
        <w:pStyle w:val="Heading2"/>
      </w:pPr>
      <w:r>
        <w:t>2.3 数据解析</w:t>
      </w:r>
    </w:p>
    <w:p>
      <w:r>
        <w:t>parseUser(raw) — snake_case/camelCase 兼容映射。mapPost(raw) — nested JSON 映射。</w:t>
      </w:r>
    </w:p>
    <w:p>
      <w:pPr>
        <w:pStyle w:val="Heading1"/>
      </w:pPr>
      <w:r>
        <w:t>三、状态管理</w:t>
      </w:r>
    </w:p>
    <w:p>
      <w:pPr>
        <w:pStyle w:val="Heading2"/>
      </w:pPr>
      <w:r>
        <w:t>3.1 AppStorage 全局状态</w:t>
      </w:r>
    </w:p>
    <w:p>
      <w:r>
        <w:t>isDark — 暗黑模式开关。isLoggedIn — 登录状态。profileRefreshHint — ProfilePage 跨页面刷新。</w:t>
      </w:r>
    </w:p>
    <w:p>
      <w:pPr>
        <w:pStyle w:val="Heading2"/>
      </w:pPr>
      <w:r>
        <w:t>3.2 UserManager</w:t>
      </w:r>
    </w:p>
    <w:p>
      <w:r>
        <w:t>UserManager._currentUser — 单例缓存。setUser()/saveProfile()/clear()。</w:t>
      </w:r>
    </w:p>
    <w:p>
      <w:pPr>
        <w:pStyle w:val="Heading2"/>
      </w:pPr>
      <w:r>
        <w:t>3.3 组件级状态</w:t>
      </w:r>
    </w:p>
    <w:p>
      <w:r>
        <w:t>@State/@Prop/@Link/@StorageLink/@Watch — ArkTS 状态装饰器。</w:t>
      </w:r>
    </w:p>
    <w:p>
      <w:pPr>
        <w:pStyle w:val="Heading1"/>
      </w:pPr>
      <w:r>
        <w:t>四、样式系统</w:t>
      </w:r>
    </w:p>
    <w:p>
      <w:pPr>
        <w:pStyle w:val="Heading2"/>
      </w:pPr>
      <w:r>
        <w:t>设计 Token</w:t>
      </w:r>
    </w:p>
    <w:p>
      <w:r>
        <w:t>颜色：C_PRIMARY、C_TEXT1~3、C_BG/C_CARD，暗黑模式 C_DARK_*。间距：S_XS(4)~S_2XL(24)。字号：F_CAPT(10)~F_H2(20)。使用方式：this.isDark ? C_DARK_* : C_*。</w:t>
      </w:r>
    </w:p>
    <w:p>
      <w:pPr>
        <w:pStyle w:val="Heading1"/>
      </w:pPr>
      <w:r>
        <w:t>五、开发工作流</w:t>
      </w:r>
    </w:p>
    <w:p>
      <w:pPr>
        <w:pStyle w:val="Heading2"/>
      </w:pPr>
      <w:r>
        <w:t>流程</w:t>
      </w:r>
    </w:p>
    <w:p>
      <w:r>
        <w:t>1. 创建 feat/xxx 分支。2. 修改 .ets 使用 apply_patch。3. Commit: feat/fix/docs: 中文描述。4. 编译通过后 git push。5. Squash merge 回 master。</w:t>
      </w:r>
    </w:p>
    <w:p>
      <w:pPr>
        <w:pStyle w:val="Heading1"/>
      </w:pPr>
      <w:r>
        <w:t>六、常见问题</w:t>
      </w:r>
    </w:p>
    <w:p>
      <w:pPr>
        <w:pStyle w:val="Heading2"/>
      </w:pPr>
      <w:r>
        <w:t>FAQ</w:t>
      </w:r>
    </w:p>
    <w:p>
      <w:r>
        <w:t>Q: users 表不能直接 PUT/POST？A: Supabase RLS 阻止，用 SECURITY DEFINER RPC 绕过。</w:t>
      </w:r>
    </w:p>
    <w:p>
      <w:r>
        <w:t>Q: ProfilePage 编辑后不刷新？A: TabContent onPageShow 仅切换标签时触发，需 AppStorage 跨页面通知。</w:t>
      </w:r>
    </w:p>
    <w:p>
      <w:r>
        <w:t>Q: 添加数据库迁移？A: supabase/migrations/ 下创建递增 .sql，SQL Editor 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