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450"/>
          <w:tab w:val="right" w:pos="10844"/>
        </w:tabs>
        <w:spacing w:line="240" w:lineRule="auto"/>
        <w:ind w:left="0" w:right="0" w:firstLine="0"/>
        <w:jc w:val="center"/>
        <w:rPr>
          <w:rFonts w:ascii="Futura" w:cs="Futura" w:hAnsi="Futura" w:eastAsia="Futura"/>
          <w:sz w:val="36"/>
          <w:szCs w:val="36"/>
        </w:rPr>
      </w:pPr>
      <w:r>
        <w:rPr>
          <w:rFonts w:ascii="Futura Bold" w:hAnsi="Futura Bold"/>
          <w:sz w:val="36"/>
          <w:szCs w:val="36"/>
          <w:rtl w:val="0"/>
          <w:lang w:val="de-DE"/>
        </w:rPr>
        <w:t>Jacob A. Kleiman</w:t>
      </w:r>
    </w:p>
    <w:p>
      <w:pPr>
        <w:pStyle w:val="Heading"/>
        <w:spacing w:line="240" w:lineRule="auto"/>
        <w:rPr>
          <w:sz w:val="22"/>
          <w:szCs w:val="22"/>
        </w:rPr>
      </w:pPr>
    </w:p>
    <w:p>
      <w:pPr>
        <w:pStyle w:val="Heading"/>
        <w:spacing w:line="288" w:lineRule="auto"/>
        <w:rPr>
          <w:rFonts w:ascii="Helvetica Neue" w:cs="Helvetica Neue" w:hAnsi="Helvetica Neue" w:eastAsia="Helvetica Neue"/>
          <w:sz w:val="22"/>
          <w:szCs w:val="22"/>
          <w:u w:val="single"/>
        </w:rPr>
      </w:pPr>
      <w:r>
        <w:rPr>
          <w:rFonts w:ascii="Helvetica Neue" w:hAnsi="Helvetica Neue"/>
          <w:sz w:val="22"/>
          <w:szCs w:val="22"/>
          <w:u w:val="single"/>
          <w:rtl w:val="0"/>
          <w:lang w:val="en-US"/>
        </w:rPr>
        <w:t>EDUCATION</w:t>
      </w:r>
    </w:p>
    <w:p>
      <w:pPr>
        <w:pStyle w:val="Body A"/>
        <w:tabs>
          <w:tab w:val="left" w:pos="360"/>
        </w:tabs>
        <w:spacing w:line="288" w:lineRule="auto"/>
        <w:ind w:left="0" w:firstLine="0"/>
        <w:rPr>
          <w:rFonts w:ascii="Helvetica Neue" w:cs="Helvetica Neue" w:hAnsi="Helvetica Neue" w:eastAsia="Helvetica Neue"/>
          <w:sz w:val="22"/>
          <w:szCs w:val="22"/>
          <w:lang w:val="en-US"/>
        </w:rPr>
      </w:pPr>
      <w:r>
        <w:rPr>
          <w:rFonts w:ascii="Helvetica Neue" w:hAnsi="Helvetica Neue"/>
          <w:b w:val="1"/>
          <w:bCs w:val="1"/>
          <w:sz w:val="22"/>
          <w:szCs w:val="22"/>
          <w:rtl w:val="0"/>
          <w:lang w:val="en-US"/>
        </w:rPr>
        <w:t>BS in Computer Science, Minor in User Experience Design</w:t>
      </w:r>
      <w:r>
        <w:rPr>
          <w:rFonts w:ascii="Helvetica Neue" w:hAnsi="Helvetica Neue"/>
          <w:sz w:val="22"/>
          <w:szCs w:val="22"/>
          <w:rtl w:val="0"/>
          <w:lang w:val="en-US"/>
        </w:rPr>
        <w:t xml:space="preserve"> - Bellingham, WA</w:t>
        <w:tab/>
        <w:t>(Graduat</w:t>
      </w:r>
      <w:r>
        <w:rPr>
          <w:rFonts w:ascii="Helvetica Neue" w:hAnsi="Helvetica Neue"/>
          <w:sz w:val="22"/>
          <w:szCs w:val="22"/>
          <w:rtl w:val="0"/>
          <w:lang w:val="en-US"/>
        </w:rPr>
        <w:t>ed</w:t>
      </w:r>
      <w:r>
        <w:rPr>
          <w:rFonts w:ascii="Helvetica Neue" w:hAnsi="Helvetica Neue"/>
          <w:sz w:val="22"/>
          <w:szCs w:val="22"/>
          <w:rtl w:val="0"/>
          <w:lang w:val="en-US"/>
        </w:rPr>
        <w:t xml:space="preserve"> June 2019)</w:t>
      </w:r>
    </w:p>
    <w:p>
      <w:pPr>
        <w:pStyle w:val="Body A"/>
        <w:tabs>
          <w:tab w:val="left" w:pos="360"/>
        </w:tabs>
        <w:spacing w:line="288" w:lineRule="auto"/>
        <w:rPr>
          <w:rFonts w:ascii="Helvetica Neue" w:cs="Helvetica Neue" w:hAnsi="Helvetica Neue" w:eastAsia="Helvetica Neue"/>
          <w:sz w:val="22"/>
          <w:szCs w:val="22"/>
          <w:lang w:val="en-US"/>
        </w:rPr>
      </w:pPr>
      <w:r>
        <w:rPr>
          <w:rFonts w:ascii="Helvetica Neue" w:hAnsi="Helvetica Neue"/>
          <w:sz w:val="22"/>
          <w:szCs w:val="22"/>
          <w:rtl w:val="0"/>
          <w:lang w:val="en-US"/>
        </w:rPr>
        <w:t xml:space="preserve">Western Washington University </w:t>
      </w:r>
    </w:p>
    <w:p>
      <w:pPr>
        <w:pStyle w:val="Body A"/>
        <w:tabs>
          <w:tab w:val="left" w:pos="360"/>
        </w:tabs>
        <w:spacing w:line="288" w:lineRule="auto"/>
        <w:ind w:right="0"/>
        <w:rPr>
          <w:rFonts w:ascii="Helvetica Neue" w:cs="Helvetica Neue" w:hAnsi="Helvetica Neue" w:eastAsia="Helvetica Neue"/>
        </w:rPr>
      </w:pPr>
      <w:r>
        <w:rPr>
          <w:rFonts w:ascii="Helvetica Neue" w:hAnsi="Helvetica Neue"/>
          <w:b w:val="1"/>
          <w:bCs w:val="1"/>
          <w:sz w:val="22"/>
          <w:szCs w:val="22"/>
          <w:rtl w:val="0"/>
          <w:lang w:val="fr-FR"/>
        </w:rPr>
        <w:t xml:space="preserve">Relevant Courses: </w:t>
      </w:r>
      <w:r>
        <w:rPr>
          <w:rFonts w:ascii="Helvetica Neue" w:hAnsi="Helvetica Neue"/>
          <w:sz w:val="22"/>
          <w:szCs w:val="22"/>
          <w:rtl w:val="0"/>
          <w:lang w:val="en-US"/>
        </w:rPr>
        <w:t>Data Structures, Analysis of Algorithms, Object Oriented Concepts, Computer Vision, Computer Networks Functional Programming Languages, Mobile Device Programming, Technical Documentation</w:t>
      </w:r>
    </w:p>
    <w:p>
      <w:pPr>
        <w:pStyle w:val="Heading"/>
        <w:spacing w:line="240" w:lineRule="auto"/>
        <w:rPr>
          <w:rFonts w:ascii="Helvetica Neue" w:cs="Helvetica Neue" w:hAnsi="Helvetica Neue" w:eastAsia="Helvetica Neue"/>
          <w:sz w:val="22"/>
          <w:szCs w:val="22"/>
        </w:rPr>
      </w:pPr>
      <w:r>
        <w:rPr>
          <w:rFonts w:ascii="Helvetica Neue" w:hAnsi="Helvetica Neue"/>
          <w:sz w:val="22"/>
          <w:szCs w:val="22"/>
          <w:rtl w:val="0"/>
        </w:rPr>
        <w:t xml:space="preserve">   </w:t>
      </w:r>
    </w:p>
    <w:p>
      <w:pPr>
        <w:pStyle w:val="Heading"/>
        <w:spacing w:line="288" w:lineRule="auto"/>
        <w:rPr>
          <w:rFonts w:ascii="Helvetica Neue" w:cs="Helvetica Neue" w:hAnsi="Helvetica Neue" w:eastAsia="Helvetica Neue"/>
          <w:sz w:val="22"/>
          <w:szCs w:val="22"/>
          <w:u w:val="single"/>
        </w:rPr>
      </w:pPr>
      <w:r>
        <w:rPr>
          <w:rFonts w:ascii="Helvetica Neue" w:hAnsi="Helvetica Neue"/>
          <w:sz w:val="22"/>
          <w:szCs w:val="22"/>
          <w:u w:val="single"/>
          <w:rtl w:val="0"/>
          <w:lang w:val="de-DE"/>
        </w:rPr>
        <w:t>HONORS, MEMBERSHIPS &amp; PROJECTS</w:t>
      </w:r>
    </w:p>
    <w:p>
      <w:pPr>
        <w:pStyle w:val="Body A"/>
        <w:numPr>
          <w:ilvl w:val="0"/>
          <w:numId w:val="2"/>
        </w:numPr>
        <w:bidi w:val="0"/>
        <w:spacing w:line="288" w:lineRule="auto"/>
        <w:ind w:right="130"/>
        <w:jc w:val="left"/>
        <w:rPr>
          <w:rFonts w:ascii="Helvetica Neue" w:hAnsi="Helvetica Neue"/>
          <w:b w:val="1"/>
          <w:bCs w:val="1"/>
          <w:sz w:val="22"/>
          <w:szCs w:val="22"/>
          <w:rtl w:val="0"/>
          <w:lang w:val="en-US"/>
        </w:rPr>
      </w:pPr>
      <w:r>
        <w:rPr>
          <w:rFonts w:ascii="Helvetica Neue" w:hAnsi="Helvetica Neue"/>
          <w:b w:val="1"/>
          <w:bCs w:val="1"/>
          <w:sz w:val="22"/>
          <w:szCs w:val="22"/>
          <w:rtl w:val="0"/>
          <w:lang w:val="en-US"/>
        </w:rPr>
        <w:t xml:space="preserve">Music Researcher, Data Analysis Project: </w:t>
      </w:r>
      <w:r>
        <w:rPr>
          <w:rFonts w:ascii="Helvetica Neue" w:hAnsi="Helvetica Neue"/>
          <w:b w:val="0"/>
          <w:bCs w:val="0"/>
          <w:sz w:val="22"/>
          <w:szCs w:val="22"/>
          <w:rtl w:val="0"/>
          <w:lang w:val="en-US"/>
        </w:rPr>
        <w:t>Researched, web scraped, and analyzed hundreds and thousands of data points representing US and European metal bands and artists in order to create graphs to exemplify the aspects of the metal genre over time.</w:t>
      </w:r>
    </w:p>
    <w:p>
      <w:pPr>
        <w:pStyle w:val="Body A"/>
        <w:numPr>
          <w:ilvl w:val="0"/>
          <w:numId w:val="2"/>
        </w:numPr>
        <w:bidi w:val="0"/>
        <w:spacing w:line="288" w:lineRule="auto"/>
        <w:ind w:right="130"/>
        <w:jc w:val="left"/>
        <w:rPr>
          <w:rFonts w:ascii="Helvetica Neue" w:hAnsi="Helvetica Neue"/>
          <w:sz w:val="22"/>
          <w:szCs w:val="22"/>
          <w:rtl w:val="0"/>
          <w:lang w:val="en-US"/>
        </w:rPr>
      </w:pPr>
      <w:r>
        <w:rPr>
          <w:rFonts w:ascii="Helvetica Neue" w:hAnsi="Helvetica Neue"/>
          <w:b w:val="1"/>
          <w:bCs w:val="1"/>
          <w:sz w:val="22"/>
          <w:szCs w:val="22"/>
          <w:rtl w:val="0"/>
          <w:lang w:val="en-US"/>
        </w:rPr>
        <w:t>Lead Developer, Mobile Application Project</w:t>
      </w:r>
      <w:r>
        <w:rPr>
          <w:rFonts w:ascii="Helvetica Neue" w:hAnsi="Helvetica Neue"/>
          <w:sz w:val="22"/>
          <w:szCs w:val="22"/>
          <w:rtl w:val="0"/>
          <w:lang w:val="en-US"/>
        </w:rPr>
        <w:t>: Supervised, implemented, and designed a fully functioning music networking application built on Android Studios in an agile development environment in order to market and publicize a longtime passion project of mine.</w:t>
      </w:r>
    </w:p>
    <w:p>
      <w:pPr>
        <w:pStyle w:val="Body A"/>
        <w:numPr>
          <w:ilvl w:val="0"/>
          <w:numId w:val="2"/>
        </w:numPr>
        <w:bidi w:val="0"/>
        <w:spacing w:line="288" w:lineRule="auto"/>
        <w:ind w:right="130"/>
        <w:jc w:val="left"/>
        <w:rPr>
          <w:rFonts w:ascii="Helvetica Neue" w:hAnsi="Helvetica Neue"/>
          <w:sz w:val="22"/>
          <w:szCs w:val="22"/>
          <w:rtl w:val="0"/>
          <w:lang w:val="en-US"/>
        </w:rPr>
      </w:pPr>
      <w:r>
        <w:rPr>
          <w:rFonts w:ascii="Helvetica Neue" w:hAnsi="Helvetica Neue"/>
          <w:b w:val="1"/>
          <w:bCs w:val="1"/>
          <w:sz w:val="22"/>
          <w:szCs w:val="22"/>
          <w:rtl w:val="0"/>
          <w:lang w:val="en-US"/>
        </w:rPr>
        <w:t>Computer Vision Engineer, OpenCV in Python Project</w:t>
      </w:r>
      <w:r>
        <w:rPr>
          <w:rFonts w:ascii="Helvetica Neue" w:hAnsi="Helvetica Neue"/>
          <w:sz w:val="22"/>
          <w:szCs w:val="22"/>
          <w:rtl w:val="0"/>
          <w:lang w:val="en-US"/>
        </w:rPr>
        <w:t xml:space="preserve">: Participated, tested, and contributed to a feature detection algorithm by detecting and matching hundreds of features in order to aid in academic </w:t>
      </w:r>
    </w:p>
    <w:p>
      <w:pPr>
        <w:pStyle w:val="List Paragraph"/>
        <w:numPr>
          <w:ilvl w:val="0"/>
          <w:numId w:val="3"/>
        </w:numPr>
        <w:bidi w:val="0"/>
        <w:spacing w:line="288" w:lineRule="auto"/>
        <w:ind w:right="0"/>
        <w:jc w:val="left"/>
        <w:rPr>
          <w:rFonts w:ascii="Helvetica Neue" w:hAnsi="Helvetica Neue"/>
          <w:sz w:val="22"/>
          <w:szCs w:val="22"/>
          <w:rtl w:val="0"/>
          <w:lang w:val="en-US"/>
        </w:rPr>
      </w:pPr>
      <w:r>
        <w:rPr>
          <w:rFonts w:ascii="Helvetica Neue" w:hAnsi="Helvetica Neue"/>
          <w:sz w:val="22"/>
          <w:szCs w:val="22"/>
          <w:rtl w:val="0"/>
          <w:lang w:val="en-US"/>
        </w:rPr>
        <w:t>environmental research and sustainability.</w:t>
        <w:tab/>
      </w:r>
    </w:p>
    <w:p>
      <w:pPr>
        <w:pStyle w:val="Body A"/>
        <w:numPr>
          <w:ilvl w:val="0"/>
          <w:numId w:val="2"/>
        </w:numPr>
        <w:bidi w:val="0"/>
        <w:spacing w:line="288" w:lineRule="auto"/>
        <w:ind w:right="130"/>
        <w:jc w:val="left"/>
        <w:rPr>
          <w:rFonts w:ascii="Helvetica Neue" w:hAnsi="Helvetica Neue"/>
          <w:sz w:val="22"/>
          <w:szCs w:val="22"/>
          <w:rtl w:val="0"/>
          <w:lang w:val="en-US"/>
        </w:rPr>
      </w:pPr>
      <w:r>
        <w:rPr>
          <w:rFonts w:ascii="Helvetica Neue" w:hAnsi="Helvetica Neue"/>
          <w:b w:val="1"/>
          <w:bCs w:val="1"/>
          <w:sz w:val="22"/>
          <w:szCs w:val="22"/>
          <w:rtl w:val="0"/>
          <w:lang w:val="en-US"/>
        </w:rPr>
        <w:t>President, Music and Songwriting Club</w:t>
      </w:r>
      <w:r>
        <w:rPr>
          <w:rFonts w:ascii="Helvetica Neue" w:hAnsi="Helvetica Neue"/>
          <w:sz w:val="22"/>
          <w:szCs w:val="22"/>
          <w:rtl w:val="0"/>
          <w:lang w:val="en-US"/>
        </w:rPr>
        <w:t>: Created a 20-person school club in an effort to collaborate with other student musicians, as well as educate members on performance and songwriting.</w:t>
      </w:r>
    </w:p>
    <w:p>
      <w:pPr>
        <w:pStyle w:val="Heading"/>
        <w:spacing w:line="240" w:lineRule="auto"/>
        <w:rPr>
          <w:rFonts w:ascii="Helvetica Neue" w:cs="Helvetica Neue" w:hAnsi="Helvetica Neue" w:eastAsia="Helvetica Neue"/>
          <w:sz w:val="22"/>
          <w:szCs w:val="22"/>
        </w:rPr>
      </w:pPr>
      <w:r>
        <w:rPr>
          <w:rFonts w:ascii="Helvetica Neue" w:hAnsi="Helvetica Neue"/>
          <w:sz w:val="22"/>
          <w:szCs w:val="22"/>
          <w:rtl w:val="0"/>
        </w:rPr>
        <w:t xml:space="preserve">  </w:t>
      </w:r>
    </w:p>
    <w:p>
      <w:pPr>
        <w:pStyle w:val="Heading"/>
        <w:spacing w:line="288" w:lineRule="auto"/>
        <w:rPr>
          <w:rFonts w:ascii="Helvetica Neue" w:cs="Helvetica Neue" w:hAnsi="Helvetica Neue" w:eastAsia="Helvetica Neue"/>
          <w:sz w:val="22"/>
          <w:szCs w:val="22"/>
          <w:u w:val="single"/>
        </w:rPr>
      </w:pPr>
      <w:r>
        <w:rPr>
          <w:rFonts w:ascii="Helvetica Neue" w:hAnsi="Helvetica Neue"/>
          <w:sz w:val="22"/>
          <w:szCs w:val="22"/>
          <w:u w:val="single"/>
          <w:rtl w:val="0"/>
        </w:rPr>
        <w:t xml:space="preserve">EXPERIENCE   </w:t>
      </w:r>
    </w:p>
    <w:p>
      <w:pPr>
        <w:pStyle w:val="Heading"/>
        <w:spacing w:line="288" w:lineRule="auto"/>
        <w:rPr>
          <w:rFonts w:ascii="Helvetica Neue" w:cs="Helvetica Neue" w:hAnsi="Helvetica Neue" w:eastAsia="Helvetica Neue"/>
          <w:sz w:val="22"/>
          <w:szCs w:val="22"/>
        </w:rPr>
      </w:pPr>
      <w:r>
        <w:rPr>
          <w:rFonts w:ascii="Helvetica Neue" w:hAnsi="Helvetica Neue"/>
          <w:sz w:val="22"/>
          <w:szCs w:val="22"/>
          <w:rtl w:val="0"/>
          <w:lang w:val="en-US"/>
        </w:rPr>
        <w:t>Universal Music Group, Los Angeles, CA</w:t>
      </w:r>
    </w:p>
    <w:p>
      <w:pPr>
        <w:pStyle w:val="Body A"/>
        <w:spacing w:line="288" w:lineRule="auto"/>
        <w:rPr>
          <w:rFonts w:ascii="Helvetica Neue" w:cs="Helvetica Neue" w:hAnsi="Helvetica Neue" w:eastAsia="Helvetica Neue"/>
          <w:sz w:val="22"/>
          <w:szCs w:val="22"/>
          <w:u w:val="single"/>
          <w:lang w:val="en-US"/>
        </w:rPr>
      </w:pPr>
      <w:r>
        <w:rPr>
          <w:rFonts w:ascii="Helvetica Neue" w:hAnsi="Helvetica Neue"/>
          <w:sz w:val="22"/>
          <w:szCs w:val="22"/>
          <w:rtl w:val="0"/>
          <w:lang w:val="en-US"/>
        </w:rPr>
        <w:t>June 2019 - January 2020</w:t>
      </w:r>
    </w:p>
    <w:p>
      <w:pPr>
        <w:pStyle w:val="Heading"/>
        <w:spacing w:line="288" w:lineRule="auto"/>
        <w:rPr>
          <w:rFonts w:ascii="Helvetica Neue" w:cs="Helvetica Neue" w:hAnsi="Helvetica Neue" w:eastAsia="Helvetica Neue"/>
          <w:b w:val="0"/>
          <w:bCs w:val="0"/>
          <w:sz w:val="22"/>
          <w:szCs w:val="22"/>
        </w:rPr>
      </w:pPr>
      <w:r>
        <w:rPr>
          <w:rFonts w:ascii="Helvetica Neue" w:hAnsi="Helvetica Neue"/>
          <w:sz w:val="22"/>
          <w:szCs w:val="22"/>
          <w:rtl w:val="0"/>
          <w:lang w:val="en-US"/>
        </w:rPr>
        <w:t>Data Analyst for Media Informatics Initiative</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Augmented and audited thousands of creative metadata elements via Python/Excel scripts.</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Created an in-house metadata modeling application (d3.js) to visualize media statistics for partner</w:t>
      </w:r>
      <w:r>
        <w:rPr>
          <w:rFonts w:ascii="Helvetica Neue" w:hAnsi="Helvetica Neue"/>
          <w:sz w:val="22"/>
          <w:szCs w:val="22"/>
          <w:rtl w:val="0"/>
          <w:lang w:val="en-US"/>
        </w:rPr>
        <w:t xml:space="preserve">s (i.e </w:t>
      </w:r>
      <w:r>
        <w:rPr>
          <w:rFonts w:ascii="Helvetica Neue" w:hAnsi="Helvetica Neue"/>
          <w:sz w:val="22"/>
          <w:szCs w:val="22"/>
          <w:rtl w:val="0"/>
          <w:lang w:val="en-US"/>
        </w:rPr>
        <w:t>Amazon, Facebook, Youtube Music</w:t>
      </w:r>
      <w:r>
        <w:rPr>
          <w:rFonts w:ascii="Helvetica Neue" w:hAnsi="Helvetica Neue"/>
          <w:sz w:val="22"/>
          <w:szCs w:val="22"/>
          <w:rtl w:val="0"/>
          <w:lang w:val="en-US"/>
        </w:rPr>
        <w:t>) and music labels (i.e Interscope, Verve, Island)</w:t>
      </w:r>
      <w:r>
        <w:rPr>
          <w:rFonts w:ascii="Helvetica Neue" w:hAnsi="Helvetica Neue"/>
          <w:sz w:val="22"/>
          <w:szCs w:val="22"/>
          <w:rtl w:val="0"/>
          <w:lang w:val="en-US"/>
        </w:rPr>
        <w:t>.</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Saved thousands of dollars by educating global employees on how to execute smart queries through Google BigQuery.</w:t>
      </w:r>
    </w:p>
    <w:p>
      <w:pPr>
        <w:pStyle w:val="Heading"/>
        <w:spacing w:line="240" w:lineRule="auto"/>
        <w:rPr>
          <w:rFonts w:ascii="Helvetica Neue" w:cs="Helvetica Neue" w:hAnsi="Helvetica Neue" w:eastAsia="Helvetica Neue"/>
          <w:sz w:val="22"/>
          <w:szCs w:val="22"/>
          <w:u w:val="single"/>
        </w:rPr>
      </w:pPr>
    </w:p>
    <w:p>
      <w:pPr>
        <w:pStyle w:val="Heading"/>
        <w:spacing w:line="288" w:lineRule="auto"/>
        <w:rPr>
          <w:rFonts w:ascii="Helvetica Neue" w:cs="Helvetica Neue" w:hAnsi="Helvetica Neue" w:eastAsia="Helvetica Neue"/>
          <w:sz w:val="22"/>
          <w:szCs w:val="22"/>
        </w:rPr>
      </w:pPr>
      <w:r>
        <w:rPr>
          <w:rFonts w:ascii="Helvetica Neue" w:hAnsi="Helvetica Neue"/>
          <w:sz w:val="22"/>
          <w:szCs w:val="22"/>
          <w:rtl w:val="0"/>
        </w:rPr>
        <w:t xml:space="preserve">Western Washington University, Bellingham, WA                                                                                 </w:t>
      </w:r>
    </w:p>
    <w:p>
      <w:pPr>
        <w:pStyle w:val="Heading"/>
        <w:spacing w:line="288" w:lineRule="auto"/>
        <w:rPr>
          <w:rFonts w:ascii="Helvetica Neue" w:cs="Helvetica Neue" w:hAnsi="Helvetica Neue" w:eastAsia="Helvetica Neue"/>
          <w:b w:val="0"/>
          <w:bCs w:val="0"/>
          <w:sz w:val="22"/>
          <w:szCs w:val="22"/>
          <w:u w:val="single"/>
        </w:rPr>
      </w:pPr>
      <w:r>
        <w:rPr>
          <w:rFonts w:ascii="Helvetica Neue" w:hAnsi="Helvetica Neue"/>
          <w:b w:val="0"/>
          <w:bCs w:val="0"/>
          <w:sz w:val="22"/>
          <w:szCs w:val="22"/>
          <w:rtl w:val="0"/>
          <w:lang w:val="en-US"/>
        </w:rPr>
        <w:t xml:space="preserve">March 2019 </w:t>
      </w:r>
      <w:r>
        <w:rPr>
          <w:rFonts w:ascii="Helvetica Neue" w:hAnsi="Helvetica Neue" w:hint="default"/>
          <w:b w:val="0"/>
          <w:bCs w:val="0"/>
          <w:sz w:val="22"/>
          <w:szCs w:val="22"/>
          <w:rtl w:val="0"/>
        </w:rPr>
        <w:t xml:space="preserve">– </w:t>
      </w:r>
      <w:r>
        <w:rPr>
          <w:rFonts w:ascii="Helvetica Neue" w:hAnsi="Helvetica Neue"/>
          <w:b w:val="0"/>
          <w:bCs w:val="0"/>
          <w:sz w:val="22"/>
          <w:szCs w:val="22"/>
          <w:rtl w:val="0"/>
          <w:lang w:val="en-US"/>
        </w:rPr>
        <w:t>June 2019</w:t>
      </w:r>
    </w:p>
    <w:p>
      <w:pPr>
        <w:pStyle w:val="Body A"/>
        <w:spacing w:line="288" w:lineRule="auto"/>
        <w:ind w:left="0" w:firstLine="0"/>
        <w:rPr>
          <w:rFonts w:ascii="Helvetica Neue" w:cs="Helvetica Neue" w:hAnsi="Helvetica Neue" w:eastAsia="Helvetica Neue"/>
          <w:b w:val="1"/>
          <w:bCs w:val="1"/>
          <w:sz w:val="22"/>
          <w:szCs w:val="22"/>
          <w:lang w:val="en-US"/>
        </w:rPr>
      </w:pPr>
      <w:r>
        <w:rPr>
          <w:rFonts w:ascii="Helvetica Neue" w:hAnsi="Helvetica Neue"/>
          <w:b w:val="1"/>
          <w:bCs w:val="1"/>
          <w:sz w:val="22"/>
          <w:szCs w:val="22"/>
          <w:rtl w:val="0"/>
          <w:lang w:val="en-US"/>
        </w:rPr>
        <w:t>Teaching Assistant for Mobile Device Programming (CS 412)</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Analyzed, tested, and wrote try scripts for assessing students' Android programs</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Critiqued, and communicated user friendly interfaces for the class to create and implement</w:t>
      </w:r>
    </w:p>
    <w:p>
      <w:pPr>
        <w:pStyle w:val="List Paragraph"/>
        <w:numPr>
          <w:ilvl w:val="0"/>
          <w:numId w:val="5"/>
        </w:numPr>
        <w:bidi w:val="0"/>
        <w:spacing w:line="288" w:lineRule="auto"/>
        <w:ind w:right="130"/>
        <w:jc w:val="left"/>
        <w:rPr>
          <w:rFonts w:ascii="Helvetica Neue" w:hAnsi="Helvetica Neue"/>
          <w:sz w:val="22"/>
          <w:szCs w:val="22"/>
          <w:rtl w:val="0"/>
          <w:lang w:val="en-US"/>
        </w:rPr>
      </w:pPr>
      <w:r>
        <w:rPr>
          <w:rFonts w:ascii="Helvetica Neue" w:hAnsi="Helvetica Neue"/>
          <w:sz w:val="22"/>
          <w:szCs w:val="22"/>
          <w:rtl w:val="0"/>
          <w:lang w:val="en-US"/>
        </w:rPr>
        <w:t>Reviewed and educated problems students faced in regard to Android programming concepts; Answered questions on a daily basis</w:t>
      </w:r>
    </w:p>
    <w:p>
      <w:pPr>
        <w:pStyle w:val="Body A"/>
        <w:spacing w:line="240" w:lineRule="auto"/>
        <w:ind w:left="227" w:right="0" w:hanging="10"/>
        <w:rPr>
          <w:rFonts w:ascii="Helvetica Neue" w:cs="Helvetica Neue" w:hAnsi="Helvetica Neue" w:eastAsia="Helvetica Neue"/>
          <w:sz w:val="22"/>
          <w:szCs w:val="22"/>
        </w:rPr>
      </w:pPr>
      <w:r>
        <w:rPr>
          <w:rFonts w:ascii="Helvetica Neue" w:hAnsi="Helvetica Neue"/>
          <w:b w:val="1"/>
          <w:bCs w:val="1"/>
          <w:sz w:val="22"/>
          <w:szCs w:val="22"/>
          <w:rtl w:val="0"/>
          <w:lang w:val="de-DE"/>
        </w:rPr>
        <w:t xml:space="preserve">   </w:t>
      </w:r>
    </w:p>
    <w:p>
      <w:pPr>
        <w:pStyle w:val="Body A"/>
        <w:spacing w:line="288" w:lineRule="auto"/>
        <w:ind w:right="0"/>
        <w:rPr>
          <w:rFonts w:ascii="Helvetica Neue" w:cs="Helvetica Neue" w:hAnsi="Helvetica Neue" w:eastAsia="Helvetica Neue"/>
          <w:sz w:val="22"/>
          <w:szCs w:val="22"/>
        </w:rPr>
      </w:pPr>
      <w:r>
        <w:rPr>
          <w:rFonts w:ascii="Helvetica Neue" w:hAnsi="Helvetica Neue"/>
          <w:b w:val="1"/>
          <w:bCs w:val="1"/>
          <w:sz w:val="22"/>
          <w:szCs w:val="22"/>
          <w:rtl w:val="0"/>
          <w:lang w:val="en-US"/>
        </w:rPr>
        <w:t>City-Wide Fire Protection, Los Angeles, CA</w:t>
      </w:r>
      <w:r>
        <w:rPr>
          <w:rFonts w:ascii="Helvetica Neue" w:hAnsi="Helvetica Neue"/>
          <w:sz w:val="22"/>
          <w:szCs w:val="22"/>
          <w:rtl w:val="0"/>
          <w:lang w:val="de-DE"/>
        </w:rPr>
        <w:t xml:space="preserve">                                                                                        </w:t>
      </w:r>
    </w:p>
    <w:p>
      <w:pPr>
        <w:pStyle w:val="Body A"/>
        <w:spacing w:line="288" w:lineRule="auto"/>
        <w:ind w:right="0"/>
        <w:rPr>
          <w:rFonts w:ascii="Helvetica Neue" w:cs="Helvetica Neue" w:hAnsi="Helvetica Neue" w:eastAsia="Helvetica Neue"/>
          <w:sz w:val="22"/>
          <w:szCs w:val="22"/>
        </w:rPr>
      </w:pPr>
      <w:r>
        <w:rPr>
          <w:rFonts w:ascii="Helvetica Neue" w:hAnsi="Helvetica Neue"/>
          <w:sz w:val="22"/>
          <w:szCs w:val="22"/>
          <w:rtl w:val="0"/>
          <w:lang w:val="de-DE"/>
        </w:rPr>
        <w:t>December 2012 - August 2015</w:t>
      </w:r>
    </w:p>
    <w:p>
      <w:pPr>
        <w:pStyle w:val="Body A"/>
        <w:spacing w:line="288" w:lineRule="auto"/>
        <w:ind w:right="0"/>
        <w:rPr>
          <w:rFonts w:ascii="Helvetica Neue" w:cs="Helvetica Neue" w:hAnsi="Helvetica Neue" w:eastAsia="Helvetica Neue"/>
          <w:b w:val="1"/>
          <w:bCs w:val="1"/>
          <w:sz w:val="22"/>
          <w:szCs w:val="22"/>
        </w:rPr>
      </w:pPr>
      <w:r>
        <w:rPr>
          <w:rFonts w:ascii="Helvetica Neue" w:hAnsi="Helvetica Neue"/>
          <w:b w:val="1"/>
          <w:bCs w:val="1"/>
          <w:sz w:val="22"/>
          <w:szCs w:val="22"/>
          <w:rtl w:val="0"/>
          <w:lang w:val="de-DE"/>
        </w:rPr>
        <w:t>Technology Intern</w:t>
      </w:r>
    </w:p>
    <w:p>
      <w:pPr>
        <w:pStyle w:val="List Paragraph"/>
        <w:numPr>
          <w:ilvl w:val="0"/>
          <w:numId w:val="7"/>
        </w:numPr>
        <w:bidi w:val="0"/>
        <w:spacing w:line="288" w:lineRule="auto"/>
        <w:ind w:right="870"/>
        <w:jc w:val="left"/>
        <w:rPr>
          <w:rFonts w:ascii="Helvetica Neue" w:hAnsi="Helvetica Neue"/>
          <w:sz w:val="22"/>
          <w:szCs w:val="22"/>
          <w:rtl w:val="0"/>
          <w:lang w:val="en-US"/>
        </w:rPr>
      </w:pPr>
      <w:r>
        <w:rPr>
          <w:rFonts w:ascii="Helvetica Neue" w:hAnsi="Helvetica Neue"/>
          <w:sz w:val="22"/>
          <w:szCs w:val="22"/>
          <w:rtl w:val="0"/>
          <w:lang w:val="en-US"/>
        </w:rPr>
        <w:t>Completed data entry tasks for ownership pertaining to scheduling and staffing jobs</w:t>
      </w:r>
    </w:p>
    <w:p>
      <w:pPr>
        <w:pStyle w:val="List Paragraph"/>
        <w:numPr>
          <w:ilvl w:val="0"/>
          <w:numId w:val="7"/>
        </w:numPr>
        <w:bidi w:val="0"/>
        <w:spacing w:line="288" w:lineRule="auto"/>
        <w:ind w:right="870"/>
        <w:jc w:val="left"/>
        <w:rPr>
          <w:rFonts w:ascii="Helvetica Neue" w:hAnsi="Helvetica Neue"/>
          <w:sz w:val="22"/>
          <w:szCs w:val="22"/>
          <w:rtl w:val="0"/>
          <w:lang w:val="en-US"/>
        </w:rPr>
      </w:pPr>
      <w:r>
        <w:rPr>
          <w:rFonts w:ascii="Helvetica Neue" w:hAnsi="Helvetica Neue"/>
          <w:sz w:val="22"/>
          <w:szCs w:val="22"/>
          <w:rtl w:val="0"/>
          <w:lang w:val="en-US"/>
        </w:rPr>
        <w:t xml:space="preserve">Developed company work schedules using online business software, Service Autopilot </w:t>
      </w:r>
    </w:p>
    <w:p>
      <w:pPr>
        <w:pStyle w:val="List Paragraph"/>
        <w:numPr>
          <w:ilvl w:val="0"/>
          <w:numId w:val="7"/>
        </w:numPr>
        <w:bidi w:val="0"/>
        <w:spacing w:line="288" w:lineRule="auto"/>
        <w:ind w:right="870"/>
        <w:jc w:val="left"/>
        <w:rPr>
          <w:rFonts w:ascii="Helvetica Neue" w:hAnsi="Helvetica Neue"/>
          <w:sz w:val="22"/>
          <w:szCs w:val="22"/>
          <w:rtl w:val="0"/>
          <w:lang w:val="en-US"/>
        </w:rPr>
      </w:pPr>
      <w:r>
        <w:rPr>
          <w:rFonts w:ascii="Helvetica Neue" w:hAnsi="Helvetica Neue"/>
          <w:sz w:val="22"/>
          <w:szCs w:val="22"/>
          <w:rtl w:val="0"/>
          <w:lang w:val="en-US"/>
        </w:rPr>
        <w:t>Executed projects pertaining to data integration</w:t>
      </w:r>
      <w:r>
        <w:rPr>
          <w:rFonts w:ascii="Helvetica Neue" w:hAnsi="Helvetica Neue"/>
          <w:i w:val="1"/>
          <w:iCs w:val="1"/>
          <w:sz w:val="22"/>
          <w:szCs w:val="22"/>
          <w:rtl w:val="0"/>
          <w:lang w:val="en-US"/>
        </w:rPr>
        <w:t xml:space="preserve"> </w:t>
      </w:r>
    </w:p>
    <w:sectPr>
      <w:headerReference w:type="default" r:id="rId4"/>
      <w:footerReference w:type="default" r:id="rId5"/>
      <w:pgSz w:w="12240" w:h="15840" w:orient="portrait"/>
      <w:pgMar w:top="540" w:right="546" w:bottom="810" w:left="83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Futura Bold">
    <w:charset w:val="00"/>
    <w:family w:val="roman"/>
    <w:pitch w:val="default"/>
  </w:font>
  <w:font w:name="Futur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center" w:pos="2578"/>
            <w:tab w:val="center" w:pos="6635"/>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center" w:pos="2578"/>
            <w:tab w:val="center" w:pos="6635"/>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enter" w:pos="2578"/>
            <w:tab w:val="center" w:pos="6635"/>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enter" w:pos="2578"/>
            <w:tab w:val="center" w:pos="6635"/>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enter" w:pos="2578"/>
            <w:tab w:val="center" w:pos="6635"/>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enter" w:pos="2578"/>
            <w:tab w:val="center" w:pos="6635"/>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enter" w:pos="2578"/>
            <w:tab w:val="center" w:pos="6635"/>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center" w:pos="2578"/>
            <w:tab w:val="center" w:pos="6635"/>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enter" w:pos="2578"/>
            <w:tab w:val="center" w:pos="6635"/>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65" w:lineRule="auto"/>
      <w:ind w:left="10" w:right="227"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Heading">
    <w:name w:val="Heading"/>
    <w:next w:val="Body A"/>
    <w:pPr>
      <w:keepNext w:val="1"/>
      <w:keepLines w:val="1"/>
      <w:pageBreakBefore w:val="0"/>
      <w:widowControl w:val="1"/>
      <w:shd w:val="clear" w:color="auto" w:fill="auto"/>
      <w:suppressAutoHyphens w:val="0"/>
      <w:bidi w:val="0"/>
      <w:spacing w:before="0" w:after="0" w:line="265" w:lineRule="auto"/>
      <w:ind w:left="0" w:right="227"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6"/>
      <w:szCs w:val="26"/>
      <w:u w:val="none" w:color="000000"/>
      <w:vertAlign w:val="baseline"/>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65" w:lineRule="auto"/>
      <w:ind w:left="720" w:right="227"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4"/>
      </w:numPr>
    </w:pPr>
  </w:style>
  <w:style w:type="numbering" w:styleId="Imported Style 4">
    <w:name w:val="Imported Style 4"/>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