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E8E1A" w14:textId="77777777" w:rsidR="00AF71C8" w:rsidRPr="00AF71C8" w:rsidRDefault="00AF71C8" w:rsidP="00AF71C8">
      <w:pPr>
        <w:rPr>
          <w:sz w:val="36"/>
          <w:szCs w:val="36"/>
        </w:rPr>
      </w:pPr>
      <w:r w:rsidRPr="00AF71C8">
        <w:rPr>
          <w:b/>
          <w:bCs/>
          <w:sz w:val="36"/>
          <w:szCs w:val="36"/>
        </w:rPr>
        <w:t>INSY 8311 - Database Development with PL/SQL</w:t>
      </w:r>
    </w:p>
    <w:p w14:paraId="69CE750D" w14:textId="77777777" w:rsidR="00AF71C8" w:rsidRPr="00AF71C8" w:rsidRDefault="00AF71C8" w:rsidP="00AF71C8">
      <w:pPr>
        <w:rPr>
          <w:sz w:val="36"/>
          <w:szCs w:val="36"/>
        </w:rPr>
      </w:pPr>
      <w:r w:rsidRPr="00AF71C8">
        <w:rPr>
          <w:sz w:val="36"/>
          <w:szCs w:val="36"/>
        </w:rPr>
        <w:t>Individual Assignment I: SQL JOINs &amp; Window Functions Project</w:t>
      </w:r>
    </w:p>
    <w:p w14:paraId="306D6C5C" w14:textId="5D51961C" w:rsidR="00AF71C8" w:rsidRPr="00AF71C8" w:rsidRDefault="00AF71C8" w:rsidP="00AF71C8">
      <w:pPr>
        <w:rPr>
          <w:sz w:val="36"/>
          <w:szCs w:val="36"/>
        </w:rPr>
      </w:pPr>
      <w:r w:rsidRPr="00AF71C8">
        <w:rPr>
          <w:b/>
          <w:bCs/>
          <w:sz w:val="36"/>
          <w:szCs w:val="36"/>
        </w:rPr>
        <w:t>Student ID:</w:t>
      </w:r>
      <w:r w:rsidRPr="00AF71C8">
        <w:rPr>
          <w:sz w:val="36"/>
          <w:szCs w:val="36"/>
        </w:rPr>
        <w:t> 27226 | </w:t>
      </w:r>
      <w:r w:rsidRPr="00AF71C8">
        <w:rPr>
          <w:b/>
          <w:bCs/>
          <w:sz w:val="36"/>
          <w:szCs w:val="36"/>
        </w:rPr>
        <w:t>Name:</w:t>
      </w:r>
      <w:r w:rsidRPr="00AF71C8">
        <w:rPr>
          <w:sz w:val="36"/>
          <w:szCs w:val="36"/>
        </w:rPr>
        <w:t> LENDZONDZO KLEIN C</w:t>
      </w:r>
      <w:r>
        <w:rPr>
          <w:sz w:val="36"/>
          <w:szCs w:val="36"/>
        </w:rPr>
        <w:t>HRIST</w:t>
      </w:r>
    </w:p>
    <w:p w14:paraId="70E2C9D4" w14:textId="5D31D93C" w:rsidR="00AF71C8" w:rsidRPr="00060D6B" w:rsidRDefault="00AF71C8" w:rsidP="00AF71C8">
      <w:pPr>
        <w:rPr>
          <w:sz w:val="36"/>
          <w:szCs w:val="36"/>
        </w:rPr>
      </w:pPr>
      <w:r w:rsidRPr="00060D6B">
        <w:rPr>
          <w:b/>
          <w:bCs/>
          <w:sz w:val="36"/>
          <w:szCs w:val="36"/>
        </w:rPr>
        <w:t>Date:</w:t>
      </w:r>
      <w:r w:rsidRPr="00060D6B">
        <w:rPr>
          <w:sz w:val="36"/>
          <w:szCs w:val="36"/>
        </w:rPr>
        <w:t> 08 FEBRUARY 2026</w:t>
      </w:r>
    </w:p>
    <w:p w14:paraId="24BC9C9D" w14:textId="77777777" w:rsidR="00663954" w:rsidRPr="00060D6B" w:rsidRDefault="00663954">
      <w:pPr>
        <w:rPr>
          <w:sz w:val="36"/>
          <w:szCs w:val="36"/>
        </w:rPr>
      </w:pPr>
    </w:p>
    <w:p w14:paraId="0725CA24" w14:textId="0F4D54D8" w:rsidR="00822BF5" w:rsidRDefault="00822BF5">
      <w:pPr>
        <w:rPr>
          <w:sz w:val="36"/>
          <w:szCs w:val="36"/>
          <w:lang w:val="en-GB"/>
        </w:rPr>
      </w:pPr>
      <w:r w:rsidRPr="00822BF5">
        <w:rPr>
          <w:sz w:val="36"/>
          <w:szCs w:val="36"/>
          <w:lang w:val="en-GB"/>
        </w:rPr>
        <w:t xml:space="preserve">STEP </w:t>
      </w:r>
      <w:proofErr w:type="gramStart"/>
      <w:r w:rsidRPr="00822BF5">
        <w:rPr>
          <w:sz w:val="36"/>
          <w:szCs w:val="36"/>
          <w:lang w:val="en-GB"/>
        </w:rPr>
        <w:t>1 :</w:t>
      </w:r>
      <w:proofErr w:type="gramEnd"/>
      <w:r w:rsidRPr="00822BF5">
        <w:rPr>
          <w:sz w:val="36"/>
          <w:szCs w:val="36"/>
          <w:lang w:val="en-GB"/>
        </w:rPr>
        <w:t xml:space="preserve"> Problem definition </w:t>
      </w:r>
    </w:p>
    <w:p w14:paraId="0E15C296" w14:textId="77777777" w:rsidR="004261ED" w:rsidRPr="004261ED" w:rsidRDefault="004261ED" w:rsidP="004261ED">
      <w:r w:rsidRPr="004261ED">
        <w:t>STEP 1: Problem Definition</w:t>
      </w:r>
    </w:p>
    <w:p w14:paraId="73D6A93D" w14:textId="77777777" w:rsidR="004261ED" w:rsidRPr="004261ED" w:rsidRDefault="004261ED" w:rsidP="004261ED">
      <w:r w:rsidRPr="004261ED">
        <w:t>1. Business Context</w:t>
      </w:r>
    </w:p>
    <w:p w14:paraId="54156606" w14:textId="0D278492" w:rsidR="000C78A5" w:rsidRPr="004261ED" w:rsidRDefault="004261ED" w:rsidP="004261ED">
      <w:r w:rsidRPr="004261ED">
        <w:t>The CIRMF is a high-level research center based in Franceville, Gabon, since 1979. Its main specialty is infectious diseases. It is also the national reference center for diagnosing serious viruses such as Ebola. Because of their unique expertise, they receive a large number of patients from different regions for highly specific tests that are not available elsewhere.</w:t>
      </w:r>
    </w:p>
    <w:p w14:paraId="1CFBB3C7" w14:textId="3DFE530B" w:rsidR="004261ED" w:rsidRPr="004261ED" w:rsidRDefault="004261ED" w:rsidP="004261ED">
      <w:r w:rsidRPr="004261ED">
        <w:rPr>
          <w:b/>
          <w:bCs/>
        </w:rPr>
        <w:t>Type of structure</w:t>
      </w:r>
      <w:r w:rsidRPr="004261ED">
        <w:t>: Franceville International Center for Medical Research (CIRMF), a level 1 research center of excellence located in Franceville, Gabon.</w:t>
      </w:r>
    </w:p>
    <w:p w14:paraId="6FE11C88" w14:textId="583248E2" w:rsidR="004261ED" w:rsidRPr="004261ED" w:rsidRDefault="004261ED" w:rsidP="004261ED">
      <w:r w:rsidRPr="004261ED">
        <w:rPr>
          <w:b/>
          <w:bCs/>
        </w:rPr>
        <w:t>Department</w:t>
      </w:r>
      <w:r w:rsidRPr="004261ED">
        <w:t>: Scientific Directorate / Epidemiology and Diagnostic Unit.</w:t>
      </w:r>
    </w:p>
    <w:p w14:paraId="4DE3B942" w14:textId="2A107C60" w:rsidR="000C78A5" w:rsidRPr="004261ED" w:rsidRDefault="004261ED" w:rsidP="004261ED">
      <w:r w:rsidRPr="004261ED">
        <w:rPr>
          <w:b/>
          <w:bCs/>
        </w:rPr>
        <w:t>Sector of activity</w:t>
      </w:r>
      <w:r w:rsidRPr="004261ED">
        <w:t>: Public health / Medical research / Virology</w:t>
      </w:r>
      <w:r w:rsidR="000C78A5" w:rsidRPr="004261ED">
        <w:t>.</w:t>
      </w:r>
    </w:p>
    <w:p w14:paraId="0CA6DD2C" w14:textId="1946D90A" w:rsidR="00A0708E" w:rsidRPr="007F5A09" w:rsidRDefault="004261ED" w:rsidP="004261ED">
      <w:pPr>
        <w:rPr>
          <w:u w:val="single"/>
        </w:rPr>
      </w:pPr>
      <w:r>
        <w:t>2.</w:t>
      </w:r>
      <w:r w:rsidR="00A0708E" w:rsidRPr="004261ED">
        <w:rPr>
          <w:u w:val="single"/>
        </w:rPr>
        <w:t xml:space="preserve">Data Challenge </w:t>
      </w:r>
    </w:p>
    <w:p w14:paraId="73C519FA" w14:textId="61995FDD" w:rsidR="00A0708E" w:rsidRPr="007F5A09" w:rsidRDefault="007F5A09" w:rsidP="00A0708E">
      <w:pPr>
        <w:ind w:left="360"/>
      </w:pPr>
      <w:r w:rsidRPr="007F5A09">
        <w:t>Currently, the organization is in a bit of a mess: patient information, staff schedules, and care histories are scattered across several different systems. This fragmentation poses a real problem for management. Specifically, it's impossible for them to properly analyze treatment effectiveness by region, manage doctors' workloads, or accurately track the costs of various illnesses.</w:t>
      </w:r>
    </w:p>
    <w:p w14:paraId="7E7C48D6" w14:textId="061ACC4D" w:rsidR="00A0708E" w:rsidRPr="00BC62CE" w:rsidRDefault="00A0708E" w:rsidP="00BC62CE">
      <w:pPr>
        <w:pStyle w:val="ListParagraph"/>
        <w:numPr>
          <w:ilvl w:val="0"/>
          <w:numId w:val="6"/>
        </w:numPr>
        <w:rPr>
          <w:u w:val="single"/>
          <w:lang w:val="fr-FR"/>
        </w:rPr>
      </w:pPr>
      <w:r w:rsidRPr="00BC62CE">
        <w:rPr>
          <w:u w:val="single"/>
        </w:rPr>
        <w:t>Expected Outcome</w:t>
      </w:r>
    </w:p>
    <w:p w14:paraId="47F73C55" w14:textId="3B926FBF" w:rsidR="000C78A5" w:rsidRPr="007F5A09" w:rsidRDefault="007F5A09" w:rsidP="00A0708E">
      <w:pPr>
        <w:ind w:left="360"/>
      </w:pPr>
      <w:r w:rsidRPr="007F5A09">
        <w:t>The idea is to install a centralized relational database to bring everything together. By using window functions, we can finally analyze the data properly. This will allow us to target the highest-risk geographic areas, better allocate staff where they are truly needed, and precisely track the evolution of costs for each disease. It's the missing tool for managing the center intelligently.</w:t>
      </w:r>
    </w:p>
    <w:p w14:paraId="5BB31EA6" w14:textId="4F3C1713" w:rsidR="009A4968" w:rsidRDefault="004E6953" w:rsidP="00A0708E">
      <w:pPr>
        <w:ind w:left="360"/>
        <w:rPr>
          <w:sz w:val="36"/>
          <w:szCs w:val="36"/>
        </w:rPr>
      </w:pPr>
      <w:r w:rsidRPr="007F5A09">
        <w:rPr>
          <w:sz w:val="36"/>
          <w:szCs w:val="36"/>
        </w:rPr>
        <w:lastRenderedPageBreak/>
        <w:t xml:space="preserve">Step 2: </w:t>
      </w:r>
      <w:r w:rsidR="005360CA" w:rsidRPr="004E6953">
        <w:rPr>
          <w:sz w:val="36"/>
          <w:szCs w:val="36"/>
        </w:rPr>
        <w:t>Database Schema Design</w:t>
      </w:r>
    </w:p>
    <w:p w14:paraId="3E73F69C" w14:textId="72A2D45A" w:rsidR="005360CA" w:rsidRPr="007F5A09" w:rsidRDefault="00476C0D" w:rsidP="00A0708E">
      <w:pPr>
        <w:ind w:left="360"/>
        <w:rPr>
          <w:sz w:val="36"/>
          <w:szCs w:val="36"/>
        </w:rPr>
      </w:pPr>
      <w:r>
        <w:rPr>
          <w:noProof/>
          <w:sz w:val="36"/>
          <w:szCs w:val="36"/>
        </w:rPr>
        <w:drawing>
          <wp:inline distT="0" distB="0" distL="0" distR="0" wp14:anchorId="6BB96552" wp14:editId="25119C88">
            <wp:extent cx="4432300" cy="3124200"/>
            <wp:effectExtent l="0" t="0" r="6350" b="0"/>
            <wp:docPr id="88520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8416" name="Picture 885208416"/>
                    <pic:cNvPicPr/>
                  </pic:nvPicPr>
                  <pic:blipFill>
                    <a:blip r:embed="rId5">
                      <a:extLst>
                        <a:ext uri="{28A0092B-C50C-407E-A947-70E740481C1C}">
                          <a14:useLocalDpi xmlns:a14="http://schemas.microsoft.com/office/drawing/2010/main" val="0"/>
                        </a:ext>
                      </a:extLst>
                    </a:blip>
                    <a:stretch>
                      <a:fillRect/>
                    </a:stretch>
                  </pic:blipFill>
                  <pic:spPr>
                    <a:xfrm>
                      <a:off x="0" y="0"/>
                      <a:ext cx="4432300" cy="3124200"/>
                    </a:xfrm>
                    <a:prstGeom prst="rect">
                      <a:avLst/>
                    </a:prstGeom>
                  </pic:spPr>
                </pic:pic>
              </a:graphicData>
            </a:graphic>
          </wp:inline>
        </w:drawing>
      </w:r>
    </w:p>
    <w:p w14:paraId="5C36DB70" w14:textId="4F4E1BC1" w:rsidR="004E6953" w:rsidRDefault="004E6953" w:rsidP="004E6953">
      <w:pPr>
        <w:ind w:left="360"/>
        <w:rPr>
          <w:sz w:val="36"/>
          <w:szCs w:val="36"/>
        </w:rPr>
      </w:pPr>
      <w:r w:rsidRPr="004E6953">
        <w:rPr>
          <w:sz w:val="36"/>
          <w:szCs w:val="36"/>
        </w:rPr>
        <w:t xml:space="preserve">Step 3: </w:t>
      </w:r>
      <w:r w:rsidR="005360CA" w:rsidRPr="007F5A09">
        <w:rPr>
          <w:sz w:val="36"/>
          <w:szCs w:val="36"/>
        </w:rPr>
        <w:t>Success Criteria</w:t>
      </w:r>
    </w:p>
    <w:p w14:paraId="5916DAC0" w14:textId="5312EFAE" w:rsidR="00183B43" w:rsidRPr="00183B43" w:rsidRDefault="00183B43" w:rsidP="00183B43">
      <w:pPr>
        <w:numPr>
          <w:ilvl w:val="0"/>
          <w:numId w:val="2"/>
        </w:numPr>
      </w:pPr>
      <w:r w:rsidRPr="00183B43">
        <w:t>The analysis will be considered successful if we can answer the following questions using the window functions:</w:t>
      </w:r>
    </w:p>
    <w:p w14:paraId="17B7C3B2" w14:textId="77777777" w:rsidR="00183B43" w:rsidRDefault="00183B43" w:rsidP="00183B43">
      <w:pPr>
        <w:ind w:left="360"/>
      </w:pPr>
      <w:r w:rsidRPr="00183B43">
        <w:t>1. Ranking of costly diseases: Identify the 3 most expensive treatments per medical department (</w:t>
      </w:r>
      <w:proofErr w:type="gramStart"/>
      <w:r w:rsidRPr="00183B43">
        <w:t>RANK(</w:t>
      </w:r>
      <w:proofErr w:type="gramEnd"/>
      <w:r w:rsidRPr="00183B43">
        <w:t>)).</w:t>
      </w:r>
    </w:p>
    <w:p w14:paraId="0FB67120" w14:textId="77777777" w:rsidR="00183B43" w:rsidRDefault="00183B43" w:rsidP="00183B43">
      <w:pPr>
        <w:ind w:left="360"/>
      </w:pPr>
      <w:r w:rsidRPr="00183B43">
        <w:t>2. Cumulative financial tracking: Calculate the total cumulative revenue generated by consultations month by month (</w:t>
      </w:r>
      <w:proofErr w:type="gramStart"/>
      <w:r w:rsidRPr="00183B43">
        <w:t>SUM(</w:t>
      </w:r>
      <w:proofErr w:type="gramEnd"/>
      <w:r w:rsidRPr="00183B43">
        <w:t xml:space="preserve">) </w:t>
      </w:r>
      <w:proofErr w:type="gramStart"/>
      <w:r w:rsidRPr="00183B43">
        <w:t>OVER(</w:t>
      </w:r>
      <w:proofErr w:type="gramEnd"/>
      <w:r w:rsidRPr="00183B43">
        <w:t>)).</w:t>
      </w:r>
    </w:p>
    <w:p w14:paraId="366DD0EA" w14:textId="77777777" w:rsidR="00183B43" w:rsidRDefault="00183B43" w:rsidP="00183B43">
      <w:pPr>
        <w:ind w:left="360"/>
      </w:pPr>
      <w:r w:rsidRPr="00183B43">
        <w:t>3. Time comparison: Analyze the evolution of a patient's treatment costs compared to their previous visit (</w:t>
      </w:r>
      <w:proofErr w:type="gramStart"/>
      <w:r w:rsidRPr="00183B43">
        <w:t>LAG(</w:t>
      </w:r>
      <w:proofErr w:type="gramEnd"/>
      <w:r w:rsidRPr="00183B43">
        <w:t>))</w:t>
      </w:r>
      <w:r>
        <w:t>.</w:t>
      </w:r>
    </w:p>
    <w:p w14:paraId="0BF3CE5C" w14:textId="77777777" w:rsidR="00183B43" w:rsidRDefault="00183B43" w:rsidP="00183B43">
      <w:pPr>
        <w:ind w:left="360"/>
      </w:pPr>
      <w:r w:rsidRPr="00183B43">
        <w:t>4. Patient segmentation: Classify patients into 4 groups based on their visit frequency to target medical follow-up (</w:t>
      </w:r>
      <w:proofErr w:type="gramStart"/>
      <w:r w:rsidRPr="00183B43">
        <w:t>NTILE(</w:t>
      </w:r>
      <w:proofErr w:type="gramEnd"/>
      <w:r w:rsidRPr="00183B43">
        <w:t>4)).</w:t>
      </w:r>
    </w:p>
    <w:p w14:paraId="1B7F7D2F" w14:textId="45E128EA" w:rsidR="005360CA" w:rsidRPr="00183B43" w:rsidRDefault="00183B43" w:rsidP="00183B43">
      <w:pPr>
        <w:ind w:left="360"/>
      </w:pPr>
      <w:r w:rsidRPr="00183B43">
        <w:t>Moving average of cases: Calculate the 3-month moving average of treatment costs to smooth out seasonal variations (</w:t>
      </w:r>
      <w:proofErr w:type="gramStart"/>
      <w:r w:rsidRPr="00183B43">
        <w:t>AVG(</w:t>
      </w:r>
      <w:proofErr w:type="gramEnd"/>
      <w:r w:rsidRPr="00183B43">
        <w:t xml:space="preserve">) </w:t>
      </w:r>
      <w:proofErr w:type="gramStart"/>
      <w:r w:rsidRPr="00183B43">
        <w:t>OVER(</w:t>
      </w:r>
      <w:proofErr w:type="gramEnd"/>
      <w:r w:rsidRPr="00183B43">
        <w:t>)).</w:t>
      </w:r>
      <w:r w:rsidR="005360CA" w:rsidRPr="00183B43">
        <w:t xml:space="preserve"> </w:t>
      </w:r>
    </w:p>
    <w:p w14:paraId="563A1749" w14:textId="77777777" w:rsidR="005360CA" w:rsidRPr="00183B43" w:rsidRDefault="005360CA" w:rsidP="004E6953">
      <w:pPr>
        <w:ind w:left="360"/>
        <w:rPr>
          <w:sz w:val="36"/>
          <w:szCs w:val="36"/>
        </w:rPr>
      </w:pPr>
    </w:p>
    <w:p w14:paraId="48E8D353" w14:textId="77777777" w:rsidR="00206D80" w:rsidRPr="00183B43" w:rsidRDefault="00206D80" w:rsidP="004E6953">
      <w:pPr>
        <w:ind w:left="360"/>
        <w:rPr>
          <w:sz w:val="36"/>
          <w:szCs w:val="36"/>
        </w:rPr>
      </w:pPr>
    </w:p>
    <w:p w14:paraId="443D2CE7" w14:textId="77777777" w:rsidR="00206D80" w:rsidRPr="00183B43" w:rsidRDefault="00206D80" w:rsidP="004E6953">
      <w:pPr>
        <w:ind w:left="360"/>
        <w:rPr>
          <w:sz w:val="36"/>
          <w:szCs w:val="36"/>
        </w:rPr>
      </w:pPr>
    </w:p>
    <w:p w14:paraId="176D9879" w14:textId="77777777" w:rsidR="00206D80" w:rsidRPr="00183B43" w:rsidRDefault="00206D80" w:rsidP="004E6953">
      <w:pPr>
        <w:ind w:left="360"/>
        <w:rPr>
          <w:sz w:val="36"/>
          <w:szCs w:val="36"/>
        </w:rPr>
      </w:pPr>
    </w:p>
    <w:p w14:paraId="17ABDD57" w14:textId="77777777" w:rsidR="00190AEE" w:rsidRDefault="00190AEE" w:rsidP="00190AEE">
      <w:pPr>
        <w:ind w:left="360"/>
        <w:rPr>
          <w:b/>
          <w:bCs/>
          <w:sz w:val="36"/>
          <w:szCs w:val="36"/>
          <w:lang w:val="fr-FR"/>
        </w:rPr>
      </w:pPr>
      <w:proofErr w:type="spellStart"/>
      <w:r w:rsidRPr="00190AEE">
        <w:rPr>
          <w:sz w:val="36"/>
          <w:szCs w:val="36"/>
          <w:lang w:val="fr-FR"/>
        </w:rPr>
        <w:t>Step</w:t>
      </w:r>
      <w:proofErr w:type="spellEnd"/>
      <w:r w:rsidRPr="00190AEE">
        <w:rPr>
          <w:sz w:val="36"/>
          <w:szCs w:val="36"/>
          <w:lang w:val="fr-FR"/>
        </w:rPr>
        <w:t xml:space="preserve"> 4 : </w:t>
      </w:r>
      <w:r w:rsidRPr="00190AEE">
        <w:rPr>
          <w:b/>
          <w:bCs/>
          <w:sz w:val="36"/>
          <w:szCs w:val="36"/>
          <w:lang w:val="fr-FR"/>
        </w:rPr>
        <w:t xml:space="preserve"> Implémentation des </w:t>
      </w:r>
      <w:proofErr w:type="spellStart"/>
      <w:r w:rsidRPr="00190AEE">
        <w:rPr>
          <w:b/>
          <w:bCs/>
          <w:sz w:val="36"/>
          <w:szCs w:val="36"/>
          <w:lang w:val="fr-FR"/>
        </w:rPr>
        <w:t>JOINs</w:t>
      </w:r>
      <w:proofErr w:type="spellEnd"/>
      <w:r w:rsidRPr="00190AEE">
        <w:rPr>
          <w:b/>
          <w:bCs/>
          <w:sz w:val="36"/>
          <w:szCs w:val="36"/>
          <w:lang w:val="fr-FR"/>
        </w:rPr>
        <w:t xml:space="preserve"> SQL</w:t>
      </w:r>
    </w:p>
    <w:p w14:paraId="449A626F" w14:textId="176906B5" w:rsidR="003A1D8B" w:rsidRPr="00060D6B" w:rsidRDefault="003A1D8B" w:rsidP="000E6F0F">
      <w:pPr>
        <w:ind w:left="360"/>
        <w:rPr>
          <w:b/>
          <w:bCs/>
          <w:lang w:val="fr-FR"/>
        </w:rPr>
      </w:pPr>
      <w:r w:rsidRPr="00060D6B">
        <w:rPr>
          <w:b/>
          <w:bCs/>
          <w:lang w:val="fr-FR"/>
        </w:rPr>
        <w:t xml:space="preserve">Part </w:t>
      </w:r>
      <w:proofErr w:type="gramStart"/>
      <w:r w:rsidRPr="00060D6B">
        <w:rPr>
          <w:b/>
          <w:bCs/>
          <w:lang w:val="fr-FR"/>
        </w:rPr>
        <w:t>A:</w:t>
      </w:r>
      <w:proofErr w:type="gramEnd"/>
      <w:r w:rsidRPr="00060D6B">
        <w:rPr>
          <w:b/>
          <w:bCs/>
          <w:lang w:val="fr-FR"/>
        </w:rPr>
        <w:t xml:space="preserve"> SQL </w:t>
      </w:r>
      <w:proofErr w:type="spellStart"/>
      <w:r w:rsidRPr="00060D6B">
        <w:rPr>
          <w:b/>
          <w:bCs/>
          <w:lang w:val="fr-FR"/>
        </w:rPr>
        <w:t>JOINs</w:t>
      </w:r>
      <w:proofErr w:type="spellEnd"/>
    </w:p>
    <w:p w14:paraId="71BF24B2" w14:textId="77777777" w:rsidR="003A1D8B" w:rsidRPr="000E6F0F" w:rsidRDefault="003A1D8B" w:rsidP="003A1D8B">
      <w:pPr>
        <w:ind w:left="360"/>
      </w:pPr>
      <w:r w:rsidRPr="000E6F0F">
        <w:t>1. INNER JOIN</w:t>
      </w:r>
    </w:p>
    <w:p w14:paraId="24EC34A4" w14:textId="14A708AF" w:rsidR="003A1D8B" w:rsidRPr="000E6F0F" w:rsidRDefault="003A1D8B" w:rsidP="000E6F0F">
      <w:pPr>
        <w:ind w:left="360"/>
      </w:pPr>
      <w:r w:rsidRPr="000E6F0F">
        <w:t>Objective: List all treatments with associated patients and physicians.</w:t>
      </w:r>
    </w:p>
    <w:p w14:paraId="14AC41C3" w14:textId="3FC91FAF" w:rsidR="003A1D8B" w:rsidRPr="000E6F0F" w:rsidRDefault="003A1D8B" w:rsidP="003A1D8B">
      <w:pPr>
        <w:ind w:left="360"/>
      </w:pPr>
      <w:r w:rsidRPr="000E6F0F">
        <w:t>2. LEFT JOIN</w:t>
      </w:r>
    </w:p>
    <w:p w14:paraId="179505BD" w14:textId="55D404A1" w:rsidR="003A1D8B" w:rsidRPr="000E6F0F" w:rsidRDefault="003A1D8B" w:rsidP="000E6F0F">
      <w:pPr>
        <w:ind w:left="360"/>
      </w:pPr>
      <w:r w:rsidRPr="000E6F0F">
        <w:t>Objective: Identify patients with no recorded treatments.</w:t>
      </w:r>
    </w:p>
    <w:p w14:paraId="4B09F050" w14:textId="2A1C54CD" w:rsidR="003A1D8B" w:rsidRPr="000E6F0F" w:rsidRDefault="003A1D8B" w:rsidP="003A1D8B">
      <w:pPr>
        <w:ind w:left="360"/>
      </w:pPr>
      <w:r w:rsidRPr="000E6F0F">
        <w:t>3. RIGHT JOIN</w:t>
      </w:r>
    </w:p>
    <w:p w14:paraId="72EB499D" w14:textId="75ED9222" w:rsidR="003A1D8B" w:rsidRPr="000E6F0F" w:rsidRDefault="003A1D8B" w:rsidP="003A1D8B">
      <w:pPr>
        <w:ind w:left="360"/>
      </w:pPr>
      <w:r w:rsidRPr="000E6F0F">
        <w:t>Objective: Detect inactive physicians (no treatments administered).</w:t>
      </w:r>
    </w:p>
    <w:p w14:paraId="47740B6A" w14:textId="50B70D8C" w:rsidR="003A1D8B" w:rsidRPr="000E6F0F" w:rsidRDefault="003A1D8B" w:rsidP="003A1D8B">
      <w:pPr>
        <w:ind w:left="360"/>
      </w:pPr>
      <w:r w:rsidRPr="000E6F0F">
        <w:t>4. FULL OUTER JOIN</w:t>
      </w:r>
    </w:p>
    <w:p w14:paraId="3277A4F9" w14:textId="0DEAC410" w:rsidR="003A1D8B" w:rsidRPr="000E6F0F" w:rsidRDefault="003A1D8B" w:rsidP="003A1D8B">
      <w:pPr>
        <w:ind w:left="360"/>
      </w:pPr>
      <w:r w:rsidRPr="000E6F0F">
        <w:t>Objective: Complete patient/physician view including unmatched records.</w:t>
      </w:r>
    </w:p>
    <w:p w14:paraId="3300AE90" w14:textId="1EA00863" w:rsidR="003A1D8B" w:rsidRPr="000E6F0F" w:rsidRDefault="003A1D8B" w:rsidP="003A1D8B">
      <w:pPr>
        <w:ind w:left="360"/>
      </w:pPr>
      <w:r w:rsidRPr="000E6F0F">
        <w:t xml:space="preserve"> 5. SELF JOIN</w:t>
      </w:r>
    </w:p>
    <w:p w14:paraId="6ED93581" w14:textId="6342D334" w:rsidR="003A1D8B" w:rsidRPr="000E6F0F" w:rsidRDefault="003A1D8B" w:rsidP="003A1D8B">
      <w:pPr>
        <w:ind w:left="360"/>
      </w:pPr>
      <w:r w:rsidRPr="000E6F0F">
        <w:t>Objective: Compare patients from the same city of origin.</w:t>
      </w:r>
    </w:p>
    <w:p w14:paraId="1299EE11" w14:textId="0FECB7B5" w:rsidR="003A1D8B" w:rsidRDefault="003A1D8B" w:rsidP="003A1D8B">
      <w:pPr>
        <w:ind w:left="360"/>
      </w:pPr>
      <w:r w:rsidRPr="000E6F0F">
        <w:t>See screenshots in the folder screenshots</w:t>
      </w:r>
    </w:p>
    <w:p w14:paraId="258A938F" w14:textId="77777777" w:rsidR="0084191E" w:rsidRPr="00060D6B" w:rsidRDefault="0084191E" w:rsidP="0084191E">
      <w:pPr>
        <w:ind w:left="360"/>
        <w:rPr>
          <w:lang w:val="fr-FR"/>
        </w:rPr>
      </w:pPr>
      <w:r w:rsidRPr="00060D6B">
        <w:rPr>
          <w:lang w:val="fr-FR"/>
        </w:rPr>
        <w:t xml:space="preserve">4. Distribution </w:t>
      </w:r>
      <w:proofErr w:type="spellStart"/>
      <w:r w:rsidRPr="00060D6B">
        <w:rPr>
          <w:lang w:val="fr-FR"/>
        </w:rPr>
        <w:t>Functions</w:t>
      </w:r>
      <w:proofErr w:type="spellEnd"/>
    </w:p>
    <w:p w14:paraId="504B8A73" w14:textId="77777777" w:rsidR="0084191E" w:rsidRPr="00060D6B" w:rsidRDefault="0084191E" w:rsidP="0084191E">
      <w:pPr>
        <w:ind w:left="360"/>
        <w:rPr>
          <w:lang w:val="fr-FR"/>
        </w:rPr>
      </w:pPr>
      <w:r w:rsidRPr="00060D6B">
        <w:rPr>
          <w:lang w:val="fr-FR"/>
        </w:rPr>
        <w:t xml:space="preserve">- </w:t>
      </w:r>
      <w:proofErr w:type="gramStart"/>
      <w:r w:rsidRPr="00060D6B">
        <w:rPr>
          <w:lang w:val="fr-FR"/>
        </w:rPr>
        <w:t>NTILE(</w:t>
      </w:r>
      <w:proofErr w:type="gramEnd"/>
      <w:r w:rsidRPr="00060D6B">
        <w:rPr>
          <w:lang w:val="fr-FR"/>
        </w:rPr>
        <w:t>4</w:t>
      </w:r>
      <w:proofErr w:type="gramStart"/>
      <w:r w:rsidRPr="00060D6B">
        <w:rPr>
          <w:lang w:val="fr-FR"/>
        </w:rPr>
        <w:t>):</w:t>
      </w:r>
      <w:proofErr w:type="gramEnd"/>
      <w:r w:rsidRPr="00060D6B">
        <w:rPr>
          <w:lang w:val="fr-FR"/>
        </w:rPr>
        <w:t xml:space="preserve"> Segmentation </w:t>
      </w:r>
      <w:proofErr w:type="spellStart"/>
      <w:r w:rsidRPr="00060D6B">
        <w:rPr>
          <w:lang w:val="fr-FR"/>
        </w:rPr>
        <w:t>into</w:t>
      </w:r>
      <w:proofErr w:type="spellEnd"/>
      <w:r w:rsidRPr="00060D6B">
        <w:rPr>
          <w:lang w:val="fr-FR"/>
        </w:rPr>
        <w:t xml:space="preserve"> </w:t>
      </w:r>
      <w:proofErr w:type="spellStart"/>
      <w:r w:rsidRPr="00060D6B">
        <w:rPr>
          <w:lang w:val="fr-FR"/>
        </w:rPr>
        <w:t>cost</w:t>
      </w:r>
      <w:proofErr w:type="spellEnd"/>
      <w:r w:rsidRPr="00060D6B">
        <w:rPr>
          <w:lang w:val="fr-FR"/>
        </w:rPr>
        <w:t xml:space="preserve"> quartiles</w:t>
      </w:r>
    </w:p>
    <w:p w14:paraId="45D470D7" w14:textId="7D0B2BC6" w:rsidR="000E6F0F" w:rsidRPr="00060D6B" w:rsidRDefault="0084191E" w:rsidP="0084191E">
      <w:pPr>
        <w:ind w:left="360"/>
        <w:rPr>
          <w:lang w:val="fr-FR"/>
        </w:rPr>
      </w:pPr>
      <w:r w:rsidRPr="00060D6B">
        <w:rPr>
          <w:lang w:val="fr-FR"/>
        </w:rPr>
        <w:t>- CUME_</w:t>
      </w:r>
      <w:proofErr w:type="gramStart"/>
      <w:r w:rsidRPr="00060D6B">
        <w:rPr>
          <w:lang w:val="fr-FR"/>
        </w:rPr>
        <w:t>DIST():</w:t>
      </w:r>
      <w:proofErr w:type="gramEnd"/>
      <w:r w:rsidRPr="00060D6B">
        <w:rPr>
          <w:lang w:val="fr-FR"/>
        </w:rPr>
        <w:t xml:space="preserve"> Cumulative distribution</w:t>
      </w:r>
    </w:p>
    <w:p w14:paraId="1E773C7E" w14:textId="77777777" w:rsidR="00F32BE8" w:rsidRDefault="00190AEE" w:rsidP="00F32BE8">
      <w:pPr>
        <w:rPr>
          <w:b/>
          <w:bCs/>
          <w:sz w:val="36"/>
          <w:szCs w:val="36"/>
          <w:lang w:val="fr-FR"/>
        </w:rPr>
      </w:pPr>
      <w:proofErr w:type="spellStart"/>
      <w:r>
        <w:rPr>
          <w:sz w:val="36"/>
          <w:szCs w:val="36"/>
          <w:lang w:val="fr-FR"/>
        </w:rPr>
        <w:t>Step</w:t>
      </w:r>
      <w:proofErr w:type="spellEnd"/>
      <w:r>
        <w:rPr>
          <w:sz w:val="36"/>
          <w:szCs w:val="36"/>
          <w:lang w:val="fr-FR"/>
        </w:rPr>
        <w:t xml:space="preserve"> 5 : </w:t>
      </w:r>
      <w:r w:rsidR="00F32BE8" w:rsidRPr="00F32BE8">
        <w:rPr>
          <w:b/>
          <w:bCs/>
          <w:sz w:val="36"/>
          <w:szCs w:val="36"/>
          <w:lang w:val="fr-FR"/>
        </w:rPr>
        <w:t>Implémentation des Fonctions de Fenêtre</w:t>
      </w:r>
    </w:p>
    <w:p w14:paraId="3E27360B" w14:textId="77777777" w:rsidR="00F2353B" w:rsidRPr="00F2353B" w:rsidRDefault="00F2353B" w:rsidP="00F2353B">
      <w:pPr>
        <w:ind w:left="360"/>
        <w:rPr>
          <w:b/>
          <w:bCs/>
        </w:rPr>
      </w:pPr>
      <w:r w:rsidRPr="00F2353B">
        <w:rPr>
          <w:b/>
          <w:bCs/>
        </w:rPr>
        <w:t>Part B: Window Functions</w:t>
      </w:r>
    </w:p>
    <w:p w14:paraId="01512076" w14:textId="77777777" w:rsidR="00F2353B" w:rsidRPr="0084191E" w:rsidRDefault="00F2353B" w:rsidP="00F2353B">
      <w:pPr>
        <w:ind w:left="360"/>
      </w:pPr>
      <w:r w:rsidRPr="0084191E">
        <w:t>1. Ranking Functions</w:t>
      </w:r>
    </w:p>
    <w:p w14:paraId="205707E4" w14:textId="77777777" w:rsidR="00F2353B" w:rsidRPr="0084191E" w:rsidRDefault="00F2353B" w:rsidP="00F2353B">
      <w:pPr>
        <w:ind w:left="360"/>
      </w:pPr>
      <w:r w:rsidRPr="0084191E">
        <w:t>- ROW_</w:t>
      </w:r>
      <w:proofErr w:type="gramStart"/>
      <w:r w:rsidRPr="0084191E">
        <w:t>NUMBER(</w:t>
      </w:r>
      <w:proofErr w:type="gramEnd"/>
      <w:r w:rsidRPr="0084191E">
        <w:t>): Sequential numbering of treatments</w:t>
      </w:r>
    </w:p>
    <w:p w14:paraId="45D67212" w14:textId="77777777" w:rsidR="00F2353B" w:rsidRPr="0084191E" w:rsidRDefault="00F2353B" w:rsidP="00F2353B">
      <w:pPr>
        <w:ind w:left="360"/>
      </w:pPr>
      <w:r w:rsidRPr="0084191E">
        <w:t xml:space="preserve">- </w:t>
      </w:r>
      <w:proofErr w:type="gramStart"/>
      <w:r w:rsidRPr="0084191E">
        <w:t>RANK(</w:t>
      </w:r>
      <w:proofErr w:type="gramEnd"/>
      <w:r w:rsidRPr="0084191E">
        <w:t>): Ranking of treatments by cost</w:t>
      </w:r>
    </w:p>
    <w:p w14:paraId="4EE30361" w14:textId="77777777" w:rsidR="00F2353B" w:rsidRPr="0084191E" w:rsidRDefault="00F2353B" w:rsidP="00F2353B">
      <w:pPr>
        <w:ind w:left="360"/>
      </w:pPr>
      <w:r w:rsidRPr="0084191E">
        <w:t>- DENSE_</w:t>
      </w:r>
      <w:proofErr w:type="gramStart"/>
      <w:r w:rsidRPr="0084191E">
        <w:t>RANK(</w:t>
      </w:r>
      <w:proofErr w:type="gramEnd"/>
      <w:r w:rsidRPr="0084191E">
        <w:t>): Dense ranking by department</w:t>
      </w:r>
    </w:p>
    <w:p w14:paraId="76057282" w14:textId="77777777" w:rsidR="00F2353B" w:rsidRPr="0084191E" w:rsidRDefault="00F2353B" w:rsidP="00F2353B">
      <w:pPr>
        <w:ind w:left="360"/>
      </w:pPr>
      <w:r w:rsidRPr="0084191E">
        <w:t>2. Aggregate Window Functions</w:t>
      </w:r>
    </w:p>
    <w:p w14:paraId="4A06D000" w14:textId="77777777" w:rsidR="00F2353B" w:rsidRPr="0084191E" w:rsidRDefault="00F2353B" w:rsidP="00F2353B">
      <w:pPr>
        <w:ind w:left="360"/>
      </w:pPr>
      <w:r w:rsidRPr="0084191E">
        <w:t xml:space="preserve">- </w:t>
      </w:r>
      <w:proofErr w:type="gramStart"/>
      <w:r w:rsidRPr="0084191E">
        <w:t>SUM(</w:t>
      </w:r>
      <w:proofErr w:type="gramEnd"/>
      <w:r w:rsidRPr="0084191E">
        <w:t xml:space="preserve">) </w:t>
      </w:r>
      <w:proofErr w:type="gramStart"/>
      <w:r w:rsidRPr="0084191E">
        <w:t>OVER(</w:t>
      </w:r>
      <w:proofErr w:type="gramEnd"/>
      <w:r w:rsidRPr="0084191E">
        <w:t>): Cumulative totals per patient</w:t>
      </w:r>
    </w:p>
    <w:p w14:paraId="026663B3" w14:textId="77777777" w:rsidR="00F2353B" w:rsidRPr="0084191E" w:rsidRDefault="00F2353B" w:rsidP="00F2353B">
      <w:pPr>
        <w:ind w:left="360"/>
      </w:pPr>
      <w:r w:rsidRPr="0084191E">
        <w:t xml:space="preserve">- </w:t>
      </w:r>
      <w:proofErr w:type="gramStart"/>
      <w:r w:rsidRPr="0084191E">
        <w:t>AVG(</w:t>
      </w:r>
      <w:proofErr w:type="gramEnd"/>
      <w:r w:rsidRPr="0084191E">
        <w:t xml:space="preserve">) </w:t>
      </w:r>
      <w:proofErr w:type="gramStart"/>
      <w:r w:rsidRPr="0084191E">
        <w:t>OVER(</w:t>
      </w:r>
      <w:proofErr w:type="gramEnd"/>
      <w:r w:rsidRPr="0084191E">
        <w:t>): Moving average of costs</w:t>
      </w:r>
    </w:p>
    <w:p w14:paraId="2D0B7962" w14:textId="77777777" w:rsidR="00F2353B" w:rsidRPr="0084191E" w:rsidRDefault="00F2353B" w:rsidP="00F2353B">
      <w:pPr>
        <w:ind w:left="360"/>
      </w:pPr>
      <w:r w:rsidRPr="0084191E">
        <w:t>3. Navigation Functions</w:t>
      </w:r>
    </w:p>
    <w:p w14:paraId="2C3C76A7" w14:textId="77777777" w:rsidR="00F2353B" w:rsidRPr="0084191E" w:rsidRDefault="00F2353B" w:rsidP="00F2353B">
      <w:pPr>
        <w:ind w:left="360"/>
      </w:pPr>
      <w:r w:rsidRPr="0084191E">
        <w:t xml:space="preserve">- </w:t>
      </w:r>
      <w:proofErr w:type="gramStart"/>
      <w:r w:rsidRPr="0084191E">
        <w:t>LAG(</w:t>
      </w:r>
      <w:proofErr w:type="gramEnd"/>
      <w:r w:rsidRPr="0084191E">
        <w:t>): Comparison of previous treatment</w:t>
      </w:r>
    </w:p>
    <w:p w14:paraId="26A0AB2D" w14:textId="77777777" w:rsidR="00F2353B" w:rsidRPr="0084191E" w:rsidRDefault="00F2353B" w:rsidP="00F2353B">
      <w:pPr>
        <w:ind w:left="360"/>
      </w:pPr>
      <w:r w:rsidRPr="0084191E">
        <w:t xml:space="preserve">- </w:t>
      </w:r>
      <w:proofErr w:type="gramStart"/>
      <w:r w:rsidRPr="0084191E">
        <w:t>LEAD(</w:t>
      </w:r>
      <w:proofErr w:type="gramEnd"/>
      <w:r w:rsidRPr="0084191E">
        <w:t>): Prediction of next treatment</w:t>
      </w:r>
    </w:p>
    <w:p w14:paraId="071EA832" w14:textId="56143DD9" w:rsidR="00F2353B" w:rsidRPr="00F2353B" w:rsidRDefault="00F2353B" w:rsidP="00F32BE8">
      <w:pPr>
        <w:rPr>
          <w:b/>
          <w:bCs/>
          <w:sz w:val="36"/>
          <w:szCs w:val="36"/>
        </w:rPr>
      </w:pPr>
      <w:r w:rsidRPr="00F2353B">
        <w:rPr>
          <w:b/>
          <w:bCs/>
          <w:sz w:val="36"/>
          <w:szCs w:val="36"/>
        </w:rPr>
        <w:t>St</w:t>
      </w:r>
      <w:r>
        <w:rPr>
          <w:b/>
          <w:bCs/>
          <w:sz w:val="36"/>
          <w:szCs w:val="36"/>
        </w:rPr>
        <w:t xml:space="preserve">ep 6: </w:t>
      </w:r>
      <w:proofErr w:type="spellStart"/>
      <w:r>
        <w:rPr>
          <w:b/>
          <w:bCs/>
          <w:sz w:val="36"/>
          <w:szCs w:val="36"/>
        </w:rPr>
        <w:t>Analyse</w:t>
      </w:r>
      <w:proofErr w:type="spellEnd"/>
      <w:r>
        <w:rPr>
          <w:b/>
          <w:bCs/>
          <w:sz w:val="36"/>
          <w:szCs w:val="36"/>
        </w:rPr>
        <w:t xml:space="preserve"> </w:t>
      </w:r>
    </w:p>
    <w:p w14:paraId="515AFB9B" w14:textId="1BCB6686" w:rsidR="00F979C0" w:rsidRDefault="001B0AA5" w:rsidP="00F979C0">
      <w:pPr>
        <w:pStyle w:val="ListParagraph"/>
        <w:numPr>
          <w:ilvl w:val="0"/>
          <w:numId w:val="5"/>
        </w:numPr>
        <w:rPr>
          <w:sz w:val="36"/>
          <w:szCs w:val="36"/>
        </w:rPr>
      </w:pPr>
      <w:r>
        <w:rPr>
          <w:sz w:val="36"/>
          <w:szCs w:val="36"/>
        </w:rPr>
        <w:t>Descriptive analysis</w:t>
      </w:r>
      <w:r w:rsidR="00F979C0">
        <w:rPr>
          <w:sz w:val="36"/>
          <w:szCs w:val="36"/>
        </w:rPr>
        <w:t xml:space="preserve"> </w:t>
      </w:r>
    </w:p>
    <w:p w14:paraId="6DD10761" w14:textId="2FD8F2CC" w:rsidR="00C54D29" w:rsidRPr="00C54D29" w:rsidRDefault="00C54D29" w:rsidP="00C54D29">
      <w:pPr>
        <w:pStyle w:val="ListParagraph"/>
      </w:pPr>
      <w:r w:rsidRPr="00C54D29">
        <w:t>This query was designed to rank treatments based on their cost, segmented by medical specialty.</w:t>
      </w:r>
    </w:p>
    <w:p w14:paraId="7338D54F" w14:textId="0715017D" w:rsidR="00C54D29" w:rsidRPr="00C54D29" w:rsidRDefault="00C54D29" w:rsidP="00C54D29">
      <w:pPr>
        <w:pStyle w:val="ListParagraph"/>
      </w:pPr>
      <w:r w:rsidRPr="00C54D29">
        <w:t>In our current data, each specialty has only one entry, which explains why all results are assigned the first rank. However, the strength of this function lies in its ability to make relative comparisons: with a larger dataset, it would generate a hierarchical ranking (1, 2, 3, etc.) allowing for the instant identification of the most expensive treatments within a given discipline.</w:t>
      </w:r>
    </w:p>
    <w:p w14:paraId="1C8D1E4E" w14:textId="5C5D2B72" w:rsidR="00F979C0" w:rsidRDefault="001B0AA5" w:rsidP="00F979C0">
      <w:pPr>
        <w:pStyle w:val="ListParagraph"/>
        <w:numPr>
          <w:ilvl w:val="0"/>
          <w:numId w:val="5"/>
        </w:numPr>
        <w:rPr>
          <w:sz w:val="36"/>
          <w:szCs w:val="36"/>
        </w:rPr>
      </w:pPr>
      <w:r>
        <w:rPr>
          <w:sz w:val="36"/>
          <w:szCs w:val="36"/>
        </w:rPr>
        <w:t xml:space="preserve">Diagnostic analysis </w:t>
      </w:r>
    </w:p>
    <w:p w14:paraId="028E9FD7" w14:textId="158D17BE" w:rsidR="00F56105" w:rsidRDefault="00F56105" w:rsidP="00F56105">
      <w:pPr>
        <w:pStyle w:val="ListParagraph"/>
      </w:pPr>
      <w:r w:rsidRPr="00F56105">
        <w:t xml:space="preserve">Here, I calculated the cumulative total of treatment costs over time. The result shows a steady progression: 150,000 </w:t>
      </w:r>
      <w:r>
        <w:t>to</w:t>
      </w:r>
      <w:r w:rsidRPr="00F56105">
        <w:t xml:space="preserve"> 350,000 </w:t>
      </w:r>
      <w:r>
        <w:t>to</w:t>
      </w:r>
      <w:r w:rsidRPr="00F56105">
        <w:t xml:space="preserve"> 400,000 </w:t>
      </w:r>
      <w:r>
        <w:t>to</w:t>
      </w:r>
      <w:r w:rsidRPr="00F56105">
        <w:t xml:space="preserve"> 650,000. This illustrates how medical expenses accumulate chronologically. This approach is useful for tracking overall financial trends and identifying periods of high or stable spending.</w:t>
      </w:r>
    </w:p>
    <w:p w14:paraId="56841278" w14:textId="77777777" w:rsidR="00F56105" w:rsidRPr="00F56105" w:rsidRDefault="00F56105" w:rsidP="00F56105">
      <w:pPr>
        <w:pStyle w:val="ListParagraph"/>
      </w:pPr>
    </w:p>
    <w:p w14:paraId="42D3336E" w14:textId="482BBE30" w:rsidR="00F979C0" w:rsidRDefault="00B512CF" w:rsidP="00F979C0">
      <w:pPr>
        <w:pStyle w:val="ListParagraph"/>
        <w:numPr>
          <w:ilvl w:val="0"/>
          <w:numId w:val="5"/>
        </w:numPr>
        <w:rPr>
          <w:sz w:val="36"/>
          <w:szCs w:val="36"/>
        </w:rPr>
      </w:pPr>
      <w:r>
        <w:rPr>
          <w:sz w:val="36"/>
          <w:szCs w:val="36"/>
        </w:rPr>
        <w:t>P</w:t>
      </w:r>
      <w:r w:rsidR="00F979C0">
        <w:rPr>
          <w:sz w:val="36"/>
          <w:szCs w:val="36"/>
        </w:rPr>
        <w:t xml:space="preserve">rescriptive </w:t>
      </w:r>
      <w:r>
        <w:rPr>
          <w:sz w:val="36"/>
          <w:szCs w:val="36"/>
        </w:rPr>
        <w:t>Analysis</w:t>
      </w:r>
    </w:p>
    <w:p w14:paraId="689FB7D4" w14:textId="181529D6" w:rsidR="00F56105" w:rsidRPr="00324C12" w:rsidRDefault="00324C12" w:rsidP="00F56105">
      <w:pPr>
        <w:pStyle w:val="ListParagraph"/>
      </w:pPr>
      <w:r w:rsidRPr="00324C12">
        <w:t xml:space="preserve">The query using </w:t>
      </w:r>
      <w:proofErr w:type="gramStart"/>
      <w:r w:rsidRPr="00324C12">
        <w:t>LAG(</w:t>
      </w:r>
      <w:proofErr w:type="gramEnd"/>
      <w:r w:rsidRPr="00324C12">
        <w:t xml:space="preserve">) was supposed to compare the current cost of a treatment with the cost of the previous one for each patient. In my results, the </w:t>
      </w:r>
      <w:proofErr w:type="spellStart"/>
      <w:r w:rsidRPr="00324C12">
        <w:t>previous_cost</w:t>
      </w:r>
      <w:proofErr w:type="spellEnd"/>
      <w:r w:rsidRPr="00324C12">
        <w:t xml:space="preserve"> and </w:t>
      </w:r>
      <w:proofErr w:type="spellStart"/>
      <w:r w:rsidRPr="00324C12">
        <w:t>cost_variation</w:t>
      </w:r>
      <w:proofErr w:type="spellEnd"/>
      <w:r w:rsidRPr="00324C12">
        <w:t xml:space="preserve"> columns are both NULL because each patient only has one treatment recorded. This shows that the function is correctly configured. With multiple treatments per patient, you would see positive or negative differences, revealing individual trends.</w:t>
      </w:r>
    </w:p>
    <w:p w14:paraId="4234AFA1" w14:textId="77777777" w:rsidR="00F2353B" w:rsidRDefault="00F2353B" w:rsidP="00F2353B">
      <w:pPr>
        <w:pStyle w:val="ListParagraph"/>
        <w:rPr>
          <w:sz w:val="36"/>
          <w:szCs w:val="36"/>
        </w:rPr>
      </w:pPr>
    </w:p>
    <w:p w14:paraId="7EFF5DDE" w14:textId="15F722B6" w:rsidR="00F979C0" w:rsidRDefault="00F979C0" w:rsidP="00F979C0">
      <w:pPr>
        <w:rPr>
          <w:sz w:val="36"/>
          <w:szCs w:val="36"/>
        </w:rPr>
      </w:pPr>
      <w:r>
        <w:rPr>
          <w:sz w:val="36"/>
          <w:szCs w:val="36"/>
        </w:rPr>
        <w:t xml:space="preserve">Step </w:t>
      </w:r>
      <w:r w:rsidR="00324C12">
        <w:rPr>
          <w:sz w:val="36"/>
          <w:szCs w:val="36"/>
        </w:rPr>
        <w:t>8</w:t>
      </w:r>
      <w:r>
        <w:rPr>
          <w:sz w:val="36"/>
          <w:szCs w:val="36"/>
        </w:rPr>
        <w:t>:</w:t>
      </w:r>
      <w:r w:rsidR="00AE02C2">
        <w:rPr>
          <w:sz w:val="36"/>
          <w:szCs w:val="36"/>
        </w:rPr>
        <w:t xml:space="preserve"> References </w:t>
      </w:r>
    </w:p>
    <w:p w14:paraId="59C20133" w14:textId="77777777" w:rsidR="00AE02C2" w:rsidRPr="00AE02C2" w:rsidRDefault="00AE02C2" w:rsidP="00AE02C2">
      <w:pPr>
        <w:rPr>
          <w:b/>
          <w:bCs/>
        </w:rPr>
      </w:pPr>
      <w:r w:rsidRPr="00AE02C2">
        <w:rPr>
          <w:b/>
          <w:bCs/>
        </w:rPr>
        <w:t xml:space="preserve">1. MySQL Documentation. (2025). *Window Functions*. Oracle Corporation. </w:t>
      </w:r>
    </w:p>
    <w:p w14:paraId="73330A12" w14:textId="76ADC097" w:rsidR="00AE02C2" w:rsidRPr="00AE02C2" w:rsidRDefault="00AE02C2" w:rsidP="00AE02C2">
      <w:pPr>
        <w:rPr>
          <w:b/>
          <w:bCs/>
        </w:rPr>
      </w:pPr>
      <w:r w:rsidRPr="00AE02C2">
        <w:rPr>
          <w:b/>
          <w:bCs/>
        </w:rPr>
        <w:t>https://dev.mysql.com/doc/refman/8.0/en/window-functions.html</w:t>
      </w:r>
    </w:p>
    <w:p w14:paraId="08164DDB" w14:textId="77777777" w:rsidR="00AE02C2" w:rsidRPr="00AE02C2" w:rsidRDefault="00AE02C2" w:rsidP="00AE02C2">
      <w:pPr>
        <w:rPr>
          <w:b/>
          <w:bCs/>
        </w:rPr>
      </w:pPr>
      <w:r w:rsidRPr="00AE02C2">
        <w:rPr>
          <w:b/>
          <w:bCs/>
        </w:rPr>
        <w:t xml:space="preserve">2. Ben-Gan, I. (2022). *T-SQL Window Functions: For Data Analysis and Beyond*. </w:t>
      </w:r>
    </w:p>
    <w:p w14:paraId="7DD3C668" w14:textId="0E5B5FD4" w:rsidR="00AE02C2" w:rsidRPr="00AE02C2" w:rsidRDefault="00AE02C2" w:rsidP="00AE02C2">
      <w:pPr>
        <w:rPr>
          <w:b/>
          <w:bCs/>
        </w:rPr>
      </w:pPr>
      <w:r w:rsidRPr="00AE02C2">
        <w:rPr>
          <w:b/>
          <w:bCs/>
        </w:rPr>
        <w:t>Microsoft Press.</w:t>
      </w:r>
    </w:p>
    <w:p w14:paraId="101EB832" w14:textId="1A90BF84" w:rsidR="00AE02C2" w:rsidRPr="00AE02C2" w:rsidRDefault="00AE02C2" w:rsidP="00AE02C2">
      <w:pPr>
        <w:rPr>
          <w:b/>
          <w:bCs/>
        </w:rPr>
      </w:pPr>
      <w:r w:rsidRPr="00AE02C2">
        <w:rPr>
          <w:b/>
          <w:bCs/>
        </w:rPr>
        <w:t>3. CIRMF (2024). *Annual activity report*. Franceville, Gabon.</w:t>
      </w:r>
    </w:p>
    <w:p w14:paraId="058D0BAB" w14:textId="77777777" w:rsidR="00AE02C2" w:rsidRPr="00AE02C2" w:rsidRDefault="00AE02C2" w:rsidP="00AE02C2">
      <w:pPr>
        <w:rPr>
          <w:b/>
          <w:bCs/>
        </w:rPr>
      </w:pPr>
      <w:r w:rsidRPr="00AE02C2">
        <w:rPr>
          <w:b/>
          <w:bCs/>
        </w:rPr>
        <w:t xml:space="preserve">4. Beaulieu, A. (2020). *Learning SQL: Generate, Manipulate, and Retrieve Data*. </w:t>
      </w:r>
    </w:p>
    <w:p w14:paraId="780AC82A" w14:textId="0F0546C3" w:rsidR="00AE02C2" w:rsidRPr="00AE02C2" w:rsidRDefault="00AE02C2" w:rsidP="00AE02C2">
      <w:pPr>
        <w:rPr>
          <w:b/>
          <w:bCs/>
        </w:rPr>
      </w:pPr>
      <w:r w:rsidRPr="00AE02C2">
        <w:rPr>
          <w:b/>
          <w:bCs/>
        </w:rPr>
        <w:t>O’Reilly Media.</w:t>
      </w:r>
    </w:p>
    <w:p w14:paraId="1654D4EB" w14:textId="77777777" w:rsidR="00F979C0" w:rsidRPr="00060D6B" w:rsidRDefault="00F979C0" w:rsidP="00F979C0">
      <w:pPr>
        <w:rPr>
          <w:sz w:val="32"/>
          <w:szCs w:val="32"/>
        </w:rPr>
      </w:pPr>
    </w:p>
    <w:p w14:paraId="69DC2B97" w14:textId="77777777" w:rsidR="00060D6B" w:rsidRPr="00060D6B" w:rsidRDefault="00060D6B" w:rsidP="00060D6B">
      <w:pPr>
        <w:rPr>
          <w:b/>
          <w:bCs/>
          <w:sz w:val="32"/>
          <w:szCs w:val="32"/>
          <w:u w:val="single"/>
        </w:rPr>
      </w:pPr>
      <w:r w:rsidRPr="00060D6B">
        <w:rPr>
          <w:b/>
          <w:bCs/>
          <w:sz w:val="32"/>
          <w:szCs w:val="32"/>
          <w:u w:val="single"/>
        </w:rPr>
        <w:t xml:space="preserve">Final Checklist </w:t>
      </w:r>
    </w:p>
    <w:p w14:paraId="3E8125AF" w14:textId="77777777" w:rsidR="00060D6B" w:rsidRPr="00060D6B" w:rsidRDefault="00060D6B" w:rsidP="00060D6B">
      <w:pPr>
        <w:pStyle w:val="ListParagraph"/>
        <w:numPr>
          <w:ilvl w:val="0"/>
          <w:numId w:val="7"/>
        </w:numPr>
        <w:rPr>
          <w:sz w:val="32"/>
          <w:szCs w:val="32"/>
        </w:rPr>
      </w:pPr>
      <w:r w:rsidRPr="00060D6B">
        <w:rPr>
          <w:sz w:val="32"/>
          <w:szCs w:val="32"/>
        </w:rPr>
        <w:t xml:space="preserve">Repository is public and accessible                  </w:t>
      </w:r>
      <w:sdt>
        <w:sdtPr>
          <w:rPr>
            <w:sz w:val="32"/>
            <w:szCs w:val="32"/>
          </w:rPr>
          <w:id w:val="931001708"/>
          <w14:checkbox>
            <w14:checked w14:val="1"/>
            <w14:checkedState w14:val="2612" w14:font="MS Gothic"/>
            <w14:uncheckedState w14:val="2610" w14:font="MS Gothic"/>
          </w14:checkbox>
        </w:sdtPr>
        <w:sdtContent>
          <w:r w:rsidRPr="00060D6B">
            <w:rPr>
              <w:rFonts w:ascii="MS Gothic" w:eastAsia="MS Gothic" w:hAnsi="MS Gothic" w:hint="eastAsia"/>
              <w:sz w:val="32"/>
              <w:szCs w:val="32"/>
            </w:rPr>
            <w:t>☒</w:t>
          </w:r>
        </w:sdtContent>
      </w:sdt>
    </w:p>
    <w:p w14:paraId="7B8F7EA4" w14:textId="77777777" w:rsidR="00060D6B" w:rsidRPr="00060D6B" w:rsidRDefault="00060D6B" w:rsidP="00060D6B">
      <w:pPr>
        <w:pStyle w:val="ListParagraph"/>
        <w:numPr>
          <w:ilvl w:val="0"/>
          <w:numId w:val="7"/>
        </w:numPr>
        <w:rPr>
          <w:sz w:val="32"/>
          <w:szCs w:val="32"/>
        </w:rPr>
      </w:pPr>
      <w:r w:rsidRPr="00060D6B">
        <w:rPr>
          <w:sz w:val="32"/>
          <w:szCs w:val="32"/>
        </w:rPr>
        <w:t xml:space="preserve">SQL runs without errors                                     </w:t>
      </w:r>
      <w:sdt>
        <w:sdtPr>
          <w:rPr>
            <w:sz w:val="32"/>
            <w:szCs w:val="32"/>
          </w:rPr>
          <w:id w:val="1706358532"/>
          <w14:checkbox>
            <w14:checked w14:val="1"/>
            <w14:checkedState w14:val="2612" w14:font="MS Gothic"/>
            <w14:uncheckedState w14:val="2610" w14:font="MS Gothic"/>
          </w14:checkbox>
        </w:sdtPr>
        <w:sdtContent>
          <w:r w:rsidRPr="00060D6B">
            <w:rPr>
              <w:rFonts w:ascii="MS Gothic" w:eastAsia="MS Gothic" w:hAnsi="MS Gothic" w:hint="eastAsia"/>
              <w:sz w:val="32"/>
              <w:szCs w:val="32"/>
            </w:rPr>
            <w:t>☒</w:t>
          </w:r>
        </w:sdtContent>
      </w:sdt>
    </w:p>
    <w:p w14:paraId="4AFA5223" w14:textId="77777777" w:rsidR="00060D6B" w:rsidRPr="00060D6B" w:rsidRDefault="00060D6B" w:rsidP="00060D6B">
      <w:pPr>
        <w:pStyle w:val="ListParagraph"/>
        <w:numPr>
          <w:ilvl w:val="0"/>
          <w:numId w:val="7"/>
        </w:numPr>
        <w:rPr>
          <w:sz w:val="32"/>
          <w:szCs w:val="32"/>
        </w:rPr>
      </w:pPr>
      <w:r w:rsidRPr="00060D6B">
        <w:rPr>
          <w:sz w:val="32"/>
          <w:szCs w:val="32"/>
        </w:rPr>
        <w:t xml:space="preserve">Screenshots included                                          </w:t>
      </w:r>
      <w:sdt>
        <w:sdtPr>
          <w:rPr>
            <w:sz w:val="32"/>
            <w:szCs w:val="32"/>
          </w:rPr>
          <w:id w:val="1868481108"/>
          <w14:checkbox>
            <w14:checked w14:val="1"/>
            <w14:checkedState w14:val="2612" w14:font="MS Gothic"/>
            <w14:uncheckedState w14:val="2610" w14:font="MS Gothic"/>
          </w14:checkbox>
        </w:sdtPr>
        <w:sdtContent>
          <w:r w:rsidRPr="00060D6B">
            <w:rPr>
              <w:rFonts w:ascii="MS Gothic" w:eastAsia="MS Gothic" w:hAnsi="MS Gothic" w:hint="eastAsia"/>
              <w:sz w:val="32"/>
              <w:szCs w:val="32"/>
            </w:rPr>
            <w:t>☒</w:t>
          </w:r>
        </w:sdtContent>
      </w:sdt>
    </w:p>
    <w:p w14:paraId="002DEC99" w14:textId="77777777" w:rsidR="00060D6B" w:rsidRPr="00060D6B" w:rsidRDefault="00060D6B" w:rsidP="00060D6B">
      <w:pPr>
        <w:pStyle w:val="ListParagraph"/>
        <w:numPr>
          <w:ilvl w:val="0"/>
          <w:numId w:val="7"/>
        </w:numPr>
        <w:rPr>
          <w:sz w:val="32"/>
          <w:szCs w:val="32"/>
        </w:rPr>
      </w:pPr>
      <w:r w:rsidRPr="00060D6B">
        <w:rPr>
          <w:sz w:val="32"/>
          <w:szCs w:val="32"/>
        </w:rPr>
        <w:t xml:space="preserve">README is clear and professional                    </w:t>
      </w:r>
      <w:sdt>
        <w:sdtPr>
          <w:rPr>
            <w:sz w:val="32"/>
            <w:szCs w:val="32"/>
          </w:rPr>
          <w:id w:val="-1240781519"/>
          <w14:checkbox>
            <w14:checked w14:val="1"/>
            <w14:checkedState w14:val="2612" w14:font="MS Gothic"/>
            <w14:uncheckedState w14:val="2610" w14:font="MS Gothic"/>
          </w14:checkbox>
        </w:sdtPr>
        <w:sdtContent>
          <w:r w:rsidRPr="00060D6B">
            <w:rPr>
              <w:rFonts w:ascii="MS Gothic" w:eastAsia="MS Gothic" w:hAnsi="MS Gothic" w:hint="eastAsia"/>
              <w:sz w:val="32"/>
              <w:szCs w:val="32"/>
            </w:rPr>
            <w:t>☒</w:t>
          </w:r>
        </w:sdtContent>
      </w:sdt>
    </w:p>
    <w:p w14:paraId="7CDA61ED" w14:textId="77777777" w:rsidR="00060D6B" w:rsidRPr="00060D6B" w:rsidRDefault="00060D6B" w:rsidP="00060D6B">
      <w:pPr>
        <w:pStyle w:val="ListParagraph"/>
        <w:numPr>
          <w:ilvl w:val="0"/>
          <w:numId w:val="7"/>
        </w:numPr>
        <w:rPr>
          <w:sz w:val="32"/>
          <w:szCs w:val="32"/>
        </w:rPr>
      </w:pPr>
      <w:r w:rsidRPr="00060D6B">
        <w:rPr>
          <w:sz w:val="32"/>
          <w:szCs w:val="32"/>
        </w:rPr>
        <w:t xml:space="preserve">JOINs and Window Functions completed        </w:t>
      </w:r>
      <w:sdt>
        <w:sdtPr>
          <w:rPr>
            <w:sz w:val="32"/>
            <w:szCs w:val="32"/>
          </w:rPr>
          <w:id w:val="-1134788303"/>
          <w14:checkbox>
            <w14:checked w14:val="1"/>
            <w14:checkedState w14:val="2612" w14:font="MS Gothic"/>
            <w14:uncheckedState w14:val="2610" w14:font="MS Gothic"/>
          </w14:checkbox>
        </w:sdtPr>
        <w:sdtContent>
          <w:r w:rsidRPr="00060D6B">
            <w:rPr>
              <w:rFonts w:ascii="MS Gothic" w:eastAsia="MS Gothic" w:hAnsi="MS Gothic" w:hint="eastAsia"/>
              <w:sz w:val="32"/>
              <w:szCs w:val="32"/>
            </w:rPr>
            <w:t>☒</w:t>
          </w:r>
        </w:sdtContent>
      </w:sdt>
      <w:r w:rsidRPr="00060D6B">
        <w:rPr>
          <w:sz w:val="32"/>
          <w:szCs w:val="32"/>
        </w:rPr>
        <w:t xml:space="preserve"> </w:t>
      </w:r>
    </w:p>
    <w:p w14:paraId="60EBB1B7" w14:textId="77777777" w:rsidR="00060D6B" w:rsidRPr="00060D6B" w:rsidRDefault="00060D6B" w:rsidP="00060D6B">
      <w:pPr>
        <w:pStyle w:val="ListParagraph"/>
        <w:numPr>
          <w:ilvl w:val="0"/>
          <w:numId w:val="7"/>
        </w:numPr>
        <w:rPr>
          <w:sz w:val="32"/>
          <w:szCs w:val="32"/>
        </w:rPr>
      </w:pPr>
      <w:r w:rsidRPr="00060D6B">
        <w:rPr>
          <w:sz w:val="32"/>
          <w:szCs w:val="32"/>
        </w:rPr>
        <w:t xml:space="preserve">References and integrity statement included </w:t>
      </w:r>
      <w:sdt>
        <w:sdtPr>
          <w:rPr>
            <w:sz w:val="32"/>
            <w:szCs w:val="32"/>
          </w:rPr>
          <w:id w:val="695197961"/>
          <w14:checkbox>
            <w14:checked w14:val="1"/>
            <w14:checkedState w14:val="2612" w14:font="MS Gothic"/>
            <w14:uncheckedState w14:val="2610" w14:font="MS Gothic"/>
          </w14:checkbox>
        </w:sdtPr>
        <w:sdtContent>
          <w:r w:rsidRPr="00060D6B">
            <w:rPr>
              <w:rFonts w:ascii="MS Gothic" w:eastAsia="MS Gothic" w:hAnsi="MS Gothic" w:hint="eastAsia"/>
              <w:sz w:val="32"/>
              <w:szCs w:val="32"/>
            </w:rPr>
            <w:t>☒</w:t>
          </w:r>
        </w:sdtContent>
      </w:sdt>
    </w:p>
    <w:p w14:paraId="72CE27DD" w14:textId="77777777" w:rsidR="00060D6B" w:rsidRPr="00F979C0" w:rsidRDefault="00060D6B" w:rsidP="00F979C0">
      <w:pPr>
        <w:rPr>
          <w:sz w:val="36"/>
          <w:szCs w:val="36"/>
        </w:rPr>
      </w:pPr>
    </w:p>
    <w:p w14:paraId="7CD76018" w14:textId="77777777" w:rsidR="004E6953" w:rsidRPr="00F32BE8" w:rsidRDefault="004E6953" w:rsidP="004E6953"/>
    <w:p w14:paraId="79E4FAA5" w14:textId="77777777" w:rsidR="004E6953" w:rsidRPr="00F32BE8" w:rsidRDefault="004E6953" w:rsidP="00A0708E">
      <w:pPr>
        <w:ind w:left="360"/>
      </w:pPr>
    </w:p>
    <w:p w14:paraId="0AE3065B" w14:textId="77777777" w:rsidR="004E6953" w:rsidRPr="00F32BE8" w:rsidRDefault="004E6953" w:rsidP="00A0708E">
      <w:pPr>
        <w:ind w:left="360"/>
      </w:pPr>
    </w:p>
    <w:p w14:paraId="36EB21FF" w14:textId="13F8CA01" w:rsidR="000C78A5" w:rsidRPr="00F32BE8" w:rsidRDefault="000C78A5" w:rsidP="000C78A5">
      <w:r w:rsidRPr="00F32BE8">
        <w:t xml:space="preserve">      </w:t>
      </w:r>
    </w:p>
    <w:p w14:paraId="67DA178A" w14:textId="021D522B" w:rsidR="000C78A5" w:rsidRPr="00F32BE8" w:rsidRDefault="000C78A5" w:rsidP="000C78A5">
      <w:r w:rsidRPr="00F32BE8">
        <w:t xml:space="preserve">       </w:t>
      </w:r>
    </w:p>
    <w:p w14:paraId="6590148E" w14:textId="62FBBF87" w:rsidR="00A0708E" w:rsidRPr="00F32BE8" w:rsidRDefault="00A0708E" w:rsidP="00A0708E">
      <w:pPr>
        <w:ind w:left="360"/>
      </w:pPr>
    </w:p>
    <w:sectPr w:rsidR="00A0708E" w:rsidRPr="00F32B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146D3"/>
    <w:multiLevelType w:val="hybridMultilevel"/>
    <w:tmpl w:val="96ACB242"/>
    <w:lvl w:ilvl="0" w:tplc="04090001">
      <w:start w:val="1"/>
      <w:numFmt w:val="bullet"/>
      <w:lvlText w:val=""/>
      <w:lvlJc w:val="left"/>
      <w:pPr>
        <w:ind w:left="1150" w:hanging="360"/>
      </w:pPr>
      <w:rPr>
        <w:rFonts w:ascii="Symbol" w:hAnsi="Symbol" w:hint="default"/>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1" w15:restartNumberingAfterBreak="0">
    <w:nsid w:val="0ECB3F78"/>
    <w:multiLevelType w:val="hybridMultilevel"/>
    <w:tmpl w:val="31A4C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7B7B29"/>
    <w:multiLevelType w:val="hybridMultilevel"/>
    <w:tmpl w:val="E8BC2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BF1B9C"/>
    <w:multiLevelType w:val="hybridMultilevel"/>
    <w:tmpl w:val="DD6AF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CC52C5"/>
    <w:multiLevelType w:val="hybridMultilevel"/>
    <w:tmpl w:val="0DD6156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3E7A45"/>
    <w:multiLevelType w:val="multilevel"/>
    <w:tmpl w:val="E1A0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02143C"/>
    <w:multiLevelType w:val="hybridMultilevel"/>
    <w:tmpl w:val="EB5A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958023">
    <w:abstractNumId w:val="6"/>
  </w:num>
  <w:num w:numId="2" w16cid:durableId="1832985225">
    <w:abstractNumId w:val="5"/>
  </w:num>
  <w:num w:numId="3" w16cid:durableId="1491870290">
    <w:abstractNumId w:val="3"/>
  </w:num>
  <w:num w:numId="4" w16cid:durableId="1112938836">
    <w:abstractNumId w:val="2"/>
  </w:num>
  <w:num w:numId="5" w16cid:durableId="2140611820">
    <w:abstractNumId w:val="1"/>
  </w:num>
  <w:num w:numId="6" w16cid:durableId="1940722195">
    <w:abstractNumId w:val="4"/>
  </w:num>
  <w:num w:numId="7" w16cid:durableId="1413812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BF5"/>
    <w:rsid w:val="00060D6B"/>
    <w:rsid w:val="000C78A5"/>
    <w:rsid w:val="000E6F0F"/>
    <w:rsid w:val="00183B43"/>
    <w:rsid w:val="00190AEE"/>
    <w:rsid w:val="001B0AA5"/>
    <w:rsid w:val="00206D80"/>
    <w:rsid w:val="002C4D34"/>
    <w:rsid w:val="003221AF"/>
    <w:rsid w:val="00324C12"/>
    <w:rsid w:val="003A1D8B"/>
    <w:rsid w:val="004261ED"/>
    <w:rsid w:val="00476C0D"/>
    <w:rsid w:val="004E2627"/>
    <w:rsid w:val="004E6953"/>
    <w:rsid w:val="005360CA"/>
    <w:rsid w:val="00663954"/>
    <w:rsid w:val="006D148E"/>
    <w:rsid w:val="007D0FF2"/>
    <w:rsid w:val="007F5A09"/>
    <w:rsid w:val="00822BF5"/>
    <w:rsid w:val="0084191E"/>
    <w:rsid w:val="008539B5"/>
    <w:rsid w:val="00853F90"/>
    <w:rsid w:val="0094608C"/>
    <w:rsid w:val="009A4968"/>
    <w:rsid w:val="00A0708E"/>
    <w:rsid w:val="00AE02C2"/>
    <w:rsid w:val="00AF71C8"/>
    <w:rsid w:val="00B512CF"/>
    <w:rsid w:val="00BC62CE"/>
    <w:rsid w:val="00C54D29"/>
    <w:rsid w:val="00CB6E76"/>
    <w:rsid w:val="00E80F16"/>
    <w:rsid w:val="00F2353B"/>
    <w:rsid w:val="00F32BE8"/>
    <w:rsid w:val="00F56105"/>
    <w:rsid w:val="00F97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ACBD"/>
  <w15:chartTrackingRefBased/>
  <w15:docId w15:val="{F47F861D-2413-464A-839E-EA4D92F10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2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2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2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2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BF5"/>
    <w:rPr>
      <w:rFonts w:eastAsiaTheme="majorEastAsia" w:cstheme="majorBidi"/>
      <w:color w:val="272727" w:themeColor="text1" w:themeTint="D8"/>
    </w:rPr>
  </w:style>
  <w:style w:type="paragraph" w:styleId="Title">
    <w:name w:val="Title"/>
    <w:basedOn w:val="Normal"/>
    <w:next w:val="Normal"/>
    <w:link w:val="TitleChar"/>
    <w:uiPriority w:val="10"/>
    <w:qFormat/>
    <w:rsid w:val="00822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BF5"/>
    <w:pPr>
      <w:spacing w:before="160"/>
      <w:jc w:val="center"/>
    </w:pPr>
    <w:rPr>
      <w:i/>
      <w:iCs/>
      <w:color w:val="404040" w:themeColor="text1" w:themeTint="BF"/>
    </w:rPr>
  </w:style>
  <w:style w:type="character" w:customStyle="1" w:styleId="QuoteChar">
    <w:name w:val="Quote Char"/>
    <w:basedOn w:val="DefaultParagraphFont"/>
    <w:link w:val="Quote"/>
    <w:uiPriority w:val="29"/>
    <w:rsid w:val="00822BF5"/>
    <w:rPr>
      <w:i/>
      <w:iCs/>
      <w:color w:val="404040" w:themeColor="text1" w:themeTint="BF"/>
    </w:rPr>
  </w:style>
  <w:style w:type="paragraph" w:styleId="ListParagraph">
    <w:name w:val="List Paragraph"/>
    <w:basedOn w:val="Normal"/>
    <w:uiPriority w:val="34"/>
    <w:qFormat/>
    <w:rsid w:val="00822BF5"/>
    <w:pPr>
      <w:ind w:left="720"/>
      <w:contextualSpacing/>
    </w:pPr>
  </w:style>
  <w:style w:type="character" w:styleId="IntenseEmphasis">
    <w:name w:val="Intense Emphasis"/>
    <w:basedOn w:val="DefaultParagraphFont"/>
    <w:uiPriority w:val="21"/>
    <w:qFormat/>
    <w:rsid w:val="00822BF5"/>
    <w:rPr>
      <w:i/>
      <w:iCs/>
      <w:color w:val="2F5496" w:themeColor="accent1" w:themeShade="BF"/>
    </w:rPr>
  </w:style>
  <w:style w:type="paragraph" w:styleId="IntenseQuote">
    <w:name w:val="Intense Quote"/>
    <w:basedOn w:val="Normal"/>
    <w:next w:val="Normal"/>
    <w:link w:val="IntenseQuoteChar"/>
    <w:uiPriority w:val="30"/>
    <w:qFormat/>
    <w:rsid w:val="00822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BF5"/>
    <w:rPr>
      <w:i/>
      <w:iCs/>
      <w:color w:val="2F5496" w:themeColor="accent1" w:themeShade="BF"/>
    </w:rPr>
  </w:style>
  <w:style w:type="character" w:styleId="IntenseReference">
    <w:name w:val="Intense Reference"/>
    <w:basedOn w:val="DefaultParagraphFont"/>
    <w:uiPriority w:val="32"/>
    <w:qFormat/>
    <w:rsid w:val="00822B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klein klein</dc:creator>
  <cp:keywords/>
  <dc:description/>
  <cp:lastModifiedBy>klein klein</cp:lastModifiedBy>
  <cp:revision>2</cp:revision>
  <dcterms:created xsi:type="dcterms:W3CDTF">2026-02-10T16:44:00Z</dcterms:created>
  <dcterms:modified xsi:type="dcterms:W3CDTF">2026-02-10T16:44:00Z</dcterms:modified>
</cp:coreProperties>
</file>