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256F" w14:textId="57F4E7E8" w:rsidR="00C64717" w:rsidRDefault="00C64717" w:rsidP="00C64717">
      <w:pPr>
        <w:pStyle w:val="Title"/>
      </w:pPr>
      <w:r>
        <w:t xml:space="preserve">Speech </w:t>
      </w:r>
      <w:r w:rsidR="000F0AA3">
        <w:t>4</w:t>
      </w:r>
      <w:r w:rsidR="00127FBA">
        <w:t xml:space="preserve"> </w:t>
      </w:r>
      <w:r>
        <w:t>Topic Worksheet</w:t>
      </w:r>
    </w:p>
    <w:p w14:paraId="114ECB71" w14:textId="35CC052E" w:rsidR="00C64717" w:rsidRDefault="00C64717" w:rsidP="00C64717">
      <w:pPr>
        <w:pStyle w:val="Subtitle"/>
      </w:pPr>
      <w:r>
        <w:t xml:space="preserve">COMM 203 – </w:t>
      </w:r>
      <w:r w:rsidR="005449CD">
        <w:t>Fall</w:t>
      </w:r>
      <w:r w:rsidR="00E2339D">
        <w:t xml:space="preserve"> 2023</w:t>
      </w:r>
      <w:r w:rsidR="005449CD">
        <w:t xml:space="preserve"> – Dubriwny</w:t>
      </w:r>
    </w:p>
    <w:p w14:paraId="64614E9D" w14:textId="56D2E35F" w:rsidR="00C64717" w:rsidRPr="00E2339D" w:rsidRDefault="00C64717" w:rsidP="00C64717">
      <w:pPr>
        <w:rPr>
          <w:i/>
          <w:iCs/>
        </w:rPr>
      </w:pPr>
      <w:r>
        <w:rPr>
          <w:i/>
          <w:iCs/>
        </w:rPr>
        <w:t xml:space="preserve">You can type directly into the “text boxes” with your response. </w:t>
      </w:r>
    </w:p>
    <w:p w14:paraId="22EBBC8D" w14:textId="78084E7E" w:rsidR="00136912" w:rsidRDefault="00136912" w:rsidP="00136912">
      <w:pPr>
        <w:pStyle w:val="NoSpacing"/>
      </w:pPr>
    </w:p>
    <w:p w14:paraId="42624DEA" w14:textId="24B9AAB4" w:rsidR="00127FBA" w:rsidRDefault="000F0AA3" w:rsidP="00127FBA">
      <w:pPr>
        <w:pStyle w:val="NoSpacing"/>
      </w:pPr>
      <w:r>
        <w:t xml:space="preserve">This speech requires you to advocate for a particular policy. What is the policy you are going to speak about?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FBA" w14:paraId="3BFFDD06" w14:textId="77777777" w:rsidTr="00154E9B">
        <w:tc>
          <w:tcPr>
            <w:tcW w:w="9350" w:type="dxa"/>
          </w:tcPr>
          <w:p w14:paraId="5053DADB" w14:textId="145D58D1" w:rsidR="00127FBA" w:rsidRDefault="00CF34EC" w:rsidP="00154E9B">
            <w:pPr>
              <w:pStyle w:val="NoSpacing"/>
            </w:pPr>
            <w:r>
              <w:t>The policy I am advocating for is a more comprehensive core curriculum for public American universities that emphasizes the humanities, namely philosophy, psychology, and religious studies.</w:t>
            </w:r>
          </w:p>
        </w:tc>
      </w:tr>
    </w:tbl>
    <w:p w14:paraId="71B831FB" w14:textId="77777777" w:rsidR="00127FBA" w:rsidRDefault="00127FBA" w:rsidP="00136912">
      <w:pPr>
        <w:pStyle w:val="NoSpacing"/>
      </w:pPr>
    </w:p>
    <w:p w14:paraId="717EC640" w14:textId="46F17B6A" w:rsidR="00C327DF" w:rsidRDefault="000F0AA3" w:rsidP="00127FBA">
      <w:pPr>
        <w:pStyle w:val="NoSpacing"/>
      </w:pPr>
      <w:r>
        <w:t>This speech will be organized through Monroe’s Motivated sequence. Below, describe your plans at this point for each of the five steps: attention, need, satisfaction, visualization, and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7DF" w14:paraId="7506DF1C" w14:textId="77777777" w:rsidTr="00AA0972">
        <w:tc>
          <w:tcPr>
            <w:tcW w:w="9350" w:type="dxa"/>
          </w:tcPr>
          <w:p w14:paraId="489E1E8D" w14:textId="4961CF9F" w:rsidR="00C327DF" w:rsidRDefault="00975E86" w:rsidP="00AA0972">
            <w:pPr>
              <w:pStyle w:val="NoSpacing"/>
            </w:pPr>
            <w:r>
              <w:t>Attention – elucidate the problem of the humanities being set aside in favor or stem and how that negatively impacts education as a whole. Need – audience is college students. Satisfaction – implementation of the policy. Visualization – describe more concretely what a better core curriculum looks like. Action – show how the policy works better than the status quo.</w:t>
            </w:r>
          </w:p>
        </w:tc>
      </w:tr>
    </w:tbl>
    <w:p w14:paraId="00288CAD" w14:textId="77777777" w:rsidR="00C327DF" w:rsidRDefault="00C327DF" w:rsidP="00127FBA">
      <w:pPr>
        <w:pStyle w:val="NoSpacing"/>
      </w:pPr>
    </w:p>
    <w:p w14:paraId="26E04BBC" w14:textId="636F455F" w:rsidR="00127FBA" w:rsidRDefault="000F0AA3" w:rsidP="00127FBA">
      <w:pPr>
        <w:pStyle w:val="NoSpacing"/>
      </w:pPr>
      <w:r>
        <w:t xml:space="preserve">FIVE sources are required for this speech. Identify ONE source here and describe how it helps you </w:t>
      </w:r>
      <w:r w:rsidR="00CB1FB3">
        <w:t>achieve</w:t>
      </w:r>
      <w:r>
        <w:t xml:space="preserve"> satisfaction or visualization.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FBA" w14:paraId="20183B41" w14:textId="77777777" w:rsidTr="00154E9B">
        <w:tc>
          <w:tcPr>
            <w:tcW w:w="9350" w:type="dxa"/>
          </w:tcPr>
          <w:p w14:paraId="05C63627" w14:textId="7A905AE5" w:rsidR="00127FBA" w:rsidRDefault="00975E86" w:rsidP="00154E9B">
            <w:pPr>
              <w:pStyle w:val="NoSpacing"/>
            </w:pPr>
            <w:r>
              <w:t>Interview with Princeton Seminary graduate – helps with satisfaction since experience with broad cirruculum</w:t>
            </w:r>
          </w:p>
        </w:tc>
      </w:tr>
    </w:tbl>
    <w:p w14:paraId="3CC71C30" w14:textId="77777777" w:rsidR="00127FBA" w:rsidRPr="00136912" w:rsidRDefault="00127FBA" w:rsidP="00136912">
      <w:pPr>
        <w:pStyle w:val="NoSpacing"/>
      </w:pPr>
    </w:p>
    <w:sectPr w:rsidR="00127FBA" w:rsidRPr="0013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717"/>
    <w:rsid w:val="000521FC"/>
    <w:rsid w:val="000E6E89"/>
    <w:rsid w:val="000F0AA3"/>
    <w:rsid w:val="00127FBA"/>
    <w:rsid w:val="00136912"/>
    <w:rsid w:val="00414691"/>
    <w:rsid w:val="005449CD"/>
    <w:rsid w:val="005A4316"/>
    <w:rsid w:val="008F6CE3"/>
    <w:rsid w:val="00975E86"/>
    <w:rsid w:val="009A0A96"/>
    <w:rsid w:val="00AF698E"/>
    <w:rsid w:val="00C10051"/>
    <w:rsid w:val="00C327DF"/>
    <w:rsid w:val="00C64717"/>
    <w:rsid w:val="00CB1FB3"/>
    <w:rsid w:val="00CF34EC"/>
    <w:rsid w:val="00E2339D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846"/>
  <w15:chartTrackingRefBased/>
  <w15:docId w15:val="{89197F7C-F6BC-4C88-9790-DA048348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316"/>
  </w:style>
  <w:style w:type="paragraph" w:styleId="Heading1">
    <w:name w:val="heading 1"/>
    <w:basedOn w:val="Normal"/>
    <w:next w:val="Normal"/>
    <w:link w:val="Heading1Char"/>
    <w:uiPriority w:val="9"/>
    <w:qFormat/>
    <w:rsid w:val="0013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71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6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69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C69898CB32C4DAA1BCE8FE3418287" ma:contentTypeVersion="14" ma:contentTypeDescription="Create a new document." ma:contentTypeScope="" ma:versionID="38ff787649a4db1f736111f934376063">
  <xsd:schema xmlns:xsd="http://www.w3.org/2001/XMLSchema" xmlns:xs="http://www.w3.org/2001/XMLSchema" xmlns:p="http://schemas.microsoft.com/office/2006/metadata/properties" xmlns:ns3="c4920269-0bad-466e-8b46-64ba5a620d80" xmlns:ns4="4561849d-b085-4691-a4b6-b33faeaad71b" targetNamespace="http://schemas.microsoft.com/office/2006/metadata/properties" ma:root="true" ma:fieldsID="7c0ab435a202fb64fd289acd624cb308" ns3:_="" ns4:_="">
    <xsd:import namespace="c4920269-0bad-466e-8b46-64ba5a620d80"/>
    <xsd:import namespace="4561849d-b085-4691-a4b6-b33faeaad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20269-0bad-466e-8b46-64ba5a620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849d-b085-4691-a4b6-b33faeaad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A17FF-36D0-4417-942B-50F5B8A92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20269-0bad-466e-8b46-64ba5a620d80"/>
    <ds:schemaRef ds:uri="4561849d-b085-4691-a4b6-b33faeaad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D1576-E920-4208-AC4B-2F91894EC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F89523-9E4A-4177-9D17-5C8724EA00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Rowe</dc:creator>
  <cp:keywords/>
  <dc:description/>
  <cp:lastModifiedBy>Lei, Kevin</cp:lastModifiedBy>
  <cp:revision>4</cp:revision>
  <dcterms:created xsi:type="dcterms:W3CDTF">2023-07-14T20:28:00Z</dcterms:created>
  <dcterms:modified xsi:type="dcterms:W3CDTF">2023-11-28T03:19:00Z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0x010100437C69898CB32C4DAA1BCE8FE3418287</vt:lpwstr>
  </property>
</Properties>
</file>