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A4D" w:rsidRPr="00D16A4D" w:rsidRDefault="00D16A4D" w:rsidP="00D16A4D">
      <w:pPr>
        <w:pBdr>
          <w:top w:val="single" w:sz="6" w:space="0" w:color="3399FF"/>
          <w:left w:val="single" w:sz="6" w:space="0" w:color="3399FF"/>
          <w:bottom w:val="single" w:sz="6" w:space="0" w:color="3399FF"/>
          <w:right w:val="single" w:sz="6" w:space="0" w:color="3399FF"/>
        </w:pBdr>
        <w:spacing w:after="0" w:line="240" w:lineRule="atLeast"/>
        <w:jc w:val="center"/>
        <w:outlineLvl w:val="0"/>
        <w:rPr>
          <w:rFonts w:ascii="Verdana" w:eastAsia="Times New Roman" w:hAnsi="Verdana" w:cs="Times New Roman"/>
          <w:b/>
          <w:bCs/>
          <w:color w:val="000000" w:themeColor="text1"/>
          <w:kern w:val="36"/>
          <w:sz w:val="20"/>
          <w:szCs w:val="20"/>
          <w:lang w:eastAsia="fr-FR"/>
        </w:rPr>
      </w:pPr>
      <w:bookmarkStart w:id="0" w:name="_GoBack"/>
      <w:r w:rsidRPr="00D16A4D">
        <w:rPr>
          <w:rFonts w:ascii="Verdana" w:eastAsia="Times New Roman" w:hAnsi="Verdana" w:cs="Times New Roman"/>
          <w:b/>
          <w:bCs/>
          <w:color w:val="000000" w:themeColor="text1"/>
          <w:kern w:val="36"/>
          <w:sz w:val="20"/>
          <w:szCs w:val="20"/>
          <w:lang w:eastAsia="fr-FR"/>
        </w:rPr>
        <w:t>Les systèmes automatiques</w:t>
      </w:r>
    </w:p>
    <w:p w:rsidR="00D16A4D" w:rsidRPr="00D16A4D" w:rsidRDefault="00D16A4D" w:rsidP="00D16A4D">
      <w:pPr>
        <w:shd w:val="clear" w:color="auto" w:fill="BBDDFF"/>
        <w:spacing w:after="0" w:line="240" w:lineRule="auto"/>
        <w:rPr>
          <w:rFonts w:ascii="Arial" w:eastAsia="Times New Roman" w:hAnsi="Arial" w:cs="Arial"/>
          <w:color w:val="000000" w:themeColor="text1"/>
          <w:sz w:val="18"/>
          <w:szCs w:val="18"/>
          <w:lang w:eastAsia="fr-FR"/>
        </w:rPr>
      </w:pPr>
      <w:bookmarkStart w:id="1" w:name="p1"/>
      <w:bookmarkEnd w:id="1"/>
      <w:r w:rsidRPr="00D16A4D">
        <w:rPr>
          <w:rFonts w:ascii="Arial" w:eastAsia="Times New Roman" w:hAnsi="Arial" w:cs="Arial"/>
          <w:noProof/>
          <w:color w:val="000000" w:themeColor="text1"/>
          <w:sz w:val="18"/>
          <w:szCs w:val="18"/>
          <w:lang w:eastAsia="fr-FR"/>
        </w:rPr>
        <w:drawing>
          <wp:inline distT="0" distB="0" distL="0" distR="0">
            <wp:extent cx="94615" cy="94615"/>
            <wp:effectExtent l="0" t="0" r="635" b="635"/>
            <wp:docPr id="10" name="Image 10" descr="Haut">
              <a:hlinkClick xmlns:a="http://schemas.openxmlformats.org/drawingml/2006/main" r:id="rId5" tooltip="&quot;Haut de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ut">
                      <a:hlinkClick r:id="rId5" tooltip="&quot;Haut de pag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p>
    <w:p w:rsidR="00D16A4D" w:rsidRPr="00D16A4D" w:rsidRDefault="00D16A4D" w:rsidP="00D16A4D">
      <w:pPr>
        <w:shd w:val="clear" w:color="auto" w:fill="BBDDFF"/>
        <w:spacing w:line="270" w:lineRule="atLeast"/>
        <w:outlineLvl w:val="1"/>
        <w:rPr>
          <w:rFonts w:ascii="Verdana" w:eastAsia="Times New Roman" w:hAnsi="Verdana" w:cs="Arial"/>
          <w:b/>
          <w:bCs/>
          <w:color w:val="000000" w:themeColor="text1"/>
          <w:sz w:val="20"/>
          <w:szCs w:val="20"/>
          <w:lang w:eastAsia="fr-FR"/>
        </w:rPr>
      </w:pPr>
      <w:r w:rsidRPr="00D16A4D">
        <w:rPr>
          <w:rFonts w:ascii="Verdana" w:eastAsia="Times New Roman" w:hAnsi="Verdana" w:cs="Arial"/>
          <w:b/>
          <w:bCs/>
          <w:color w:val="000000" w:themeColor="text1"/>
          <w:sz w:val="20"/>
          <w:szCs w:val="20"/>
          <w:lang w:eastAsia="fr-FR"/>
        </w:rPr>
        <w:t>1. Présentation</w:t>
      </w:r>
    </w:p>
    <w:p w:rsidR="00D16A4D" w:rsidRPr="00D16A4D" w:rsidRDefault="00D16A4D" w:rsidP="00D16A4D">
      <w:pPr>
        <w:spacing w:before="75" w:after="75" w:line="240" w:lineRule="auto"/>
        <w:rPr>
          <w:rFonts w:ascii="Arial" w:eastAsia="Times New Roman" w:hAnsi="Arial" w:cs="Arial"/>
          <w:color w:val="000000" w:themeColor="text1"/>
          <w:sz w:val="18"/>
          <w:szCs w:val="18"/>
          <w:lang w:eastAsia="fr-FR"/>
        </w:rPr>
      </w:pPr>
      <w:r w:rsidRPr="00D16A4D">
        <w:rPr>
          <w:rFonts w:ascii="Arial" w:eastAsia="Times New Roman" w:hAnsi="Arial" w:cs="Arial"/>
          <w:color w:val="000000" w:themeColor="text1"/>
          <w:sz w:val="18"/>
          <w:szCs w:val="18"/>
          <w:lang w:eastAsia="fr-FR"/>
        </w:rPr>
        <w:t>Bien qu'on puisse classer les objets techniques en plusieurs catégories (manuel, mécanique, électrique, automatique, informatique), il existe deux grandes familles : les </w:t>
      </w:r>
      <w:r w:rsidRPr="00D16A4D">
        <w:rPr>
          <w:rFonts w:ascii="Arial" w:eastAsia="Times New Roman" w:hAnsi="Arial" w:cs="Arial"/>
          <w:b/>
          <w:bCs/>
          <w:color w:val="000000" w:themeColor="text1"/>
          <w:sz w:val="18"/>
          <w:szCs w:val="18"/>
          <w:lang w:eastAsia="fr-FR"/>
        </w:rPr>
        <w:t>systèmes mécaniques</w:t>
      </w:r>
      <w:r w:rsidRPr="00D16A4D">
        <w:rPr>
          <w:rFonts w:ascii="Arial" w:eastAsia="Times New Roman" w:hAnsi="Arial" w:cs="Arial"/>
          <w:color w:val="000000" w:themeColor="text1"/>
          <w:sz w:val="18"/>
          <w:szCs w:val="18"/>
          <w:lang w:eastAsia="fr-FR"/>
        </w:rPr>
        <w:t> et les </w:t>
      </w:r>
      <w:r w:rsidRPr="00D16A4D">
        <w:rPr>
          <w:rFonts w:ascii="Arial" w:eastAsia="Times New Roman" w:hAnsi="Arial" w:cs="Arial"/>
          <w:b/>
          <w:bCs/>
          <w:color w:val="000000" w:themeColor="text1"/>
          <w:sz w:val="18"/>
          <w:szCs w:val="18"/>
          <w:lang w:eastAsia="fr-FR"/>
        </w:rPr>
        <w:t>systèmes automatiques</w:t>
      </w:r>
      <w:r w:rsidRPr="00D16A4D">
        <w:rPr>
          <w:rFonts w:ascii="Arial" w:eastAsia="Times New Roman" w:hAnsi="Arial" w:cs="Arial"/>
          <w:color w:val="000000" w:themeColor="text1"/>
          <w:sz w:val="18"/>
          <w:szCs w:val="18"/>
          <w:lang w:eastAsia="fr-FR"/>
        </w:rPr>
        <w:t>.</w:t>
      </w:r>
    </w:p>
    <w:p w:rsidR="00D16A4D" w:rsidRPr="00D16A4D" w:rsidRDefault="00D16A4D" w:rsidP="00D16A4D">
      <w:pPr>
        <w:pBdr>
          <w:bottom w:val="single" w:sz="6" w:space="0" w:color="99CCFF"/>
        </w:pBdr>
        <w:spacing w:before="225" w:after="150" w:line="240" w:lineRule="auto"/>
        <w:ind w:left="300" w:right="300"/>
        <w:outlineLvl w:val="2"/>
        <w:rPr>
          <w:rFonts w:ascii="Verdana" w:eastAsia="Times New Roman" w:hAnsi="Verdana" w:cs="Arial"/>
          <w:b/>
          <w:bCs/>
          <w:color w:val="000000" w:themeColor="text1"/>
          <w:sz w:val="20"/>
          <w:szCs w:val="20"/>
          <w:lang w:eastAsia="fr-FR"/>
        </w:rPr>
      </w:pPr>
      <w:r w:rsidRPr="00D16A4D">
        <w:rPr>
          <w:rFonts w:ascii="Verdana" w:eastAsia="Times New Roman" w:hAnsi="Verdana" w:cs="Arial"/>
          <w:b/>
          <w:bCs/>
          <w:color w:val="000000" w:themeColor="text1"/>
          <w:sz w:val="20"/>
          <w:szCs w:val="20"/>
          <w:lang w:eastAsia="fr-FR"/>
        </w:rPr>
        <w:t>1.1. Système mécanique</w:t>
      </w:r>
    </w:p>
    <w:p w:rsidR="00D16A4D" w:rsidRPr="00D16A4D" w:rsidRDefault="00D16A4D" w:rsidP="00D16A4D">
      <w:pPr>
        <w:spacing w:before="75" w:after="75" w:line="240" w:lineRule="auto"/>
        <w:rPr>
          <w:rFonts w:ascii="Arial" w:eastAsia="Times New Roman" w:hAnsi="Arial" w:cs="Arial"/>
          <w:color w:val="000000" w:themeColor="text1"/>
          <w:sz w:val="18"/>
          <w:szCs w:val="18"/>
          <w:lang w:eastAsia="fr-FR"/>
        </w:rPr>
      </w:pPr>
      <w:r w:rsidRPr="00D16A4D">
        <w:rPr>
          <w:rFonts w:ascii="Arial" w:eastAsia="Times New Roman" w:hAnsi="Arial" w:cs="Arial"/>
          <w:b/>
          <w:bCs/>
          <w:color w:val="000000" w:themeColor="text1"/>
          <w:sz w:val="18"/>
          <w:szCs w:val="18"/>
          <w:lang w:eastAsia="fr-FR"/>
        </w:rPr>
        <w:t>Dans un système mécanique, l'utilisateur commande et contrôle l'ensemble des opérations.</w:t>
      </w:r>
    </w:p>
    <w:p w:rsidR="00D16A4D" w:rsidRPr="00D16A4D" w:rsidRDefault="00D16A4D" w:rsidP="00D16A4D">
      <w:pPr>
        <w:spacing w:before="75" w:after="75" w:line="240" w:lineRule="auto"/>
        <w:rPr>
          <w:rFonts w:ascii="Arial" w:eastAsia="Times New Roman" w:hAnsi="Arial" w:cs="Arial"/>
          <w:color w:val="000000" w:themeColor="text1"/>
          <w:sz w:val="18"/>
          <w:szCs w:val="18"/>
          <w:lang w:eastAsia="fr-FR"/>
        </w:rPr>
      </w:pPr>
      <w:r w:rsidRPr="00D16A4D">
        <w:rPr>
          <w:rFonts w:ascii="Arial" w:eastAsia="Times New Roman" w:hAnsi="Arial" w:cs="Arial"/>
          <w:color w:val="000000" w:themeColor="text1"/>
          <w:sz w:val="18"/>
          <w:szCs w:val="18"/>
          <w:lang w:eastAsia="fr-FR"/>
        </w:rPr>
        <w:t>Le système peut être un objet technique simple (porte, paire de ciseaux, bicyclette...) ou plus complexe et peut apporter l'énergie à la place de l'utilisateur (machine à coudre, grue, voiture...).</w:t>
      </w:r>
    </w:p>
    <w:p w:rsidR="00D16A4D" w:rsidRPr="00D16A4D" w:rsidRDefault="00D16A4D" w:rsidP="00D16A4D">
      <w:pPr>
        <w:pBdr>
          <w:bottom w:val="single" w:sz="6" w:space="0" w:color="99CCFF"/>
        </w:pBdr>
        <w:spacing w:before="225" w:after="150" w:line="240" w:lineRule="auto"/>
        <w:ind w:left="300" w:right="300"/>
        <w:outlineLvl w:val="2"/>
        <w:rPr>
          <w:rFonts w:ascii="Verdana" w:eastAsia="Times New Roman" w:hAnsi="Verdana" w:cs="Arial"/>
          <w:b/>
          <w:bCs/>
          <w:color w:val="000000" w:themeColor="text1"/>
          <w:sz w:val="20"/>
          <w:szCs w:val="20"/>
          <w:lang w:eastAsia="fr-FR"/>
        </w:rPr>
      </w:pPr>
      <w:r w:rsidRPr="00D16A4D">
        <w:rPr>
          <w:rFonts w:ascii="Verdana" w:eastAsia="Times New Roman" w:hAnsi="Verdana" w:cs="Arial"/>
          <w:b/>
          <w:bCs/>
          <w:color w:val="000000" w:themeColor="text1"/>
          <w:sz w:val="20"/>
          <w:szCs w:val="20"/>
          <w:lang w:eastAsia="fr-FR"/>
        </w:rPr>
        <w:t>1.2. Système automatique</w:t>
      </w:r>
    </w:p>
    <w:p w:rsidR="00D16A4D" w:rsidRPr="00D16A4D" w:rsidRDefault="00D16A4D" w:rsidP="00D16A4D">
      <w:pPr>
        <w:spacing w:before="75" w:after="75" w:line="240" w:lineRule="auto"/>
        <w:rPr>
          <w:rFonts w:ascii="Arial" w:eastAsia="Times New Roman" w:hAnsi="Arial" w:cs="Arial"/>
          <w:color w:val="000000" w:themeColor="text1"/>
          <w:sz w:val="18"/>
          <w:szCs w:val="18"/>
          <w:lang w:eastAsia="fr-FR"/>
        </w:rPr>
      </w:pPr>
      <w:r w:rsidRPr="00D16A4D">
        <w:rPr>
          <w:rFonts w:ascii="Arial" w:eastAsia="Times New Roman" w:hAnsi="Arial" w:cs="Arial"/>
          <w:b/>
          <w:bCs/>
          <w:color w:val="000000" w:themeColor="text1"/>
          <w:sz w:val="18"/>
          <w:szCs w:val="18"/>
          <w:lang w:eastAsia="fr-FR"/>
        </w:rPr>
        <w:t>Un système automatique effectue sans l'intervention de l'utilisateur, des tâches programmées à l'avance.</w:t>
      </w:r>
    </w:p>
    <w:p w:rsidR="00D16A4D" w:rsidRPr="00D16A4D" w:rsidRDefault="00D16A4D" w:rsidP="00D16A4D">
      <w:pPr>
        <w:spacing w:before="75" w:after="75" w:line="240" w:lineRule="auto"/>
        <w:rPr>
          <w:rFonts w:ascii="Arial" w:eastAsia="Times New Roman" w:hAnsi="Arial" w:cs="Arial"/>
          <w:color w:val="000000" w:themeColor="text1"/>
          <w:sz w:val="18"/>
          <w:szCs w:val="18"/>
          <w:lang w:eastAsia="fr-FR"/>
        </w:rPr>
      </w:pPr>
      <w:r w:rsidRPr="00D16A4D">
        <w:rPr>
          <w:rFonts w:ascii="Arial" w:eastAsia="Times New Roman" w:hAnsi="Arial" w:cs="Arial"/>
          <w:color w:val="000000" w:themeColor="text1"/>
          <w:sz w:val="18"/>
          <w:szCs w:val="18"/>
          <w:lang w:eastAsia="fr-FR"/>
        </w:rPr>
        <w:t>Un opérateur suit l'évolution du système et contrôle le bon déroulement du cycle de fonctionnement. Il assure la programmation, le démarrage et l'arrêt du système (en cas de problème).</w:t>
      </w:r>
    </w:p>
    <w:p w:rsidR="00D16A4D" w:rsidRPr="00D16A4D" w:rsidRDefault="00D16A4D" w:rsidP="00D16A4D">
      <w:pPr>
        <w:spacing w:before="150" w:after="150" w:line="240" w:lineRule="auto"/>
        <w:ind w:left="300" w:right="300"/>
        <w:outlineLvl w:val="4"/>
        <w:rPr>
          <w:rFonts w:ascii="Arial" w:eastAsia="Times New Roman" w:hAnsi="Arial" w:cs="Arial"/>
          <w:b/>
          <w:bCs/>
          <w:color w:val="000000" w:themeColor="text1"/>
          <w:sz w:val="20"/>
          <w:szCs w:val="20"/>
          <w:lang w:eastAsia="fr-FR"/>
        </w:rPr>
      </w:pPr>
      <w:r w:rsidRPr="00D16A4D">
        <w:rPr>
          <w:rFonts w:ascii="Arial" w:eastAsia="Times New Roman" w:hAnsi="Arial" w:cs="Arial"/>
          <w:b/>
          <w:bCs/>
          <w:color w:val="000000" w:themeColor="text1"/>
          <w:sz w:val="20"/>
          <w:szCs w:val="20"/>
          <w:lang w:eastAsia="fr-FR"/>
        </w:rPr>
        <w:t>Définition :</w:t>
      </w:r>
    </w:p>
    <w:p w:rsidR="00D16A4D" w:rsidRPr="00D16A4D" w:rsidRDefault="00D16A4D" w:rsidP="00D16A4D">
      <w:pPr>
        <w:shd w:val="clear" w:color="auto" w:fill="FFFFFF"/>
        <w:spacing w:line="240" w:lineRule="auto"/>
        <w:rPr>
          <w:rFonts w:ascii="Arial" w:eastAsia="Times New Roman" w:hAnsi="Arial" w:cs="Arial"/>
          <w:b/>
          <w:bCs/>
          <w:color w:val="000000" w:themeColor="text1"/>
          <w:sz w:val="18"/>
          <w:szCs w:val="18"/>
          <w:lang w:eastAsia="fr-FR"/>
        </w:rPr>
      </w:pPr>
      <w:r w:rsidRPr="00D16A4D">
        <w:rPr>
          <w:rFonts w:ascii="Arial" w:eastAsia="Times New Roman" w:hAnsi="Arial" w:cs="Arial"/>
          <w:b/>
          <w:bCs/>
          <w:color w:val="000000" w:themeColor="text1"/>
          <w:sz w:val="18"/>
          <w:szCs w:val="18"/>
          <w:lang w:eastAsia="fr-FR"/>
        </w:rPr>
        <w:t>Un système est dit automatique s'il exécute toujours le même cycle de travail après avoir reçu les consignes d'un opérateur.</w:t>
      </w:r>
    </w:p>
    <w:p w:rsidR="00D16A4D" w:rsidRPr="00D16A4D" w:rsidRDefault="00D16A4D" w:rsidP="00D16A4D">
      <w:pPr>
        <w:spacing w:before="150" w:after="150" w:line="240" w:lineRule="auto"/>
        <w:ind w:left="300" w:right="300"/>
        <w:outlineLvl w:val="4"/>
        <w:rPr>
          <w:rFonts w:ascii="Arial" w:eastAsia="Times New Roman" w:hAnsi="Arial" w:cs="Arial"/>
          <w:b/>
          <w:bCs/>
          <w:color w:val="000000" w:themeColor="text1"/>
          <w:sz w:val="20"/>
          <w:szCs w:val="20"/>
          <w:lang w:eastAsia="fr-FR"/>
        </w:rPr>
      </w:pPr>
      <w:r w:rsidRPr="00D16A4D">
        <w:rPr>
          <w:rFonts w:ascii="Arial" w:eastAsia="Times New Roman" w:hAnsi="Arial" w:cs="Arial"/>
          <w:b/>
          <w:bCs/>
          <w:color w:val="000000" w:themeColor="text1"/>
          <w:sz w:val="20"/>
          <w:szCs w:val="20"/>
          <w:lang w:eastAsia="fr-FR"/>
        </w:rPr>
        <w:t>Remarques :</w:t>
      </w:r>
    </w:p>
    <w:p w:rsidR="00D16A4D" w:rsidRPr="00D16A4D" w:rsidRDefault="00D16A4D" w:rsidP="00D16A4D">
      <w:pPr>
        <w:spacing w:before="75" w:after="75" w:line="240" w:lineRule="auto"/>
        <w:rPr>
          <w:rFonts w:ascii="Arial" w:eastAsia="Times New Roman" w:hAnsi="Arial" w:cs="Arial"/>
          <w:color w:val="000000" w:themeColor="text1"/>
          <w:sz w:val="18"/>
          <w:szCs w:val="18"/>
          <w:lang w:eastAsia="fr-FR"/>
        </w:rPr>
      </w:pPr>
      <w:r w:rsidRPr="00D16A4D">
        <w:rPr>
          <w:rFonts w:ascii="Arial" w:eastAsia="Times New Roman" w:hAnsi="Arial" w:cs="Arial"/>
          <w:color w:val="000000" w:themeColor="text1"/>
          <w:sz w:val="18"/>
          <w:szCs w:val="18"/>
          <w:lang w:eastAsia="fr-FR"/>
        </w:rPr>
        <w:t>Simples ou complexes, les systèmes automatiques sont partout dans notre environnement quotidien. Ils se développent de plus en plus et modifient la manière de travailler dans les ateliers de production comme dans les bureaux.</w:t>
      </w:r>
    </w:p>
    <w:p w:rsidR="00D16A4D" w:rsidRPr="00D16A4D" w:rsidRDefault="00D16A4D" w:rsidP="00D16A4D">
      <w:pPr>
        <w:spacing w:before="75" w:after="75" w:line="240" w:lineRule="auto"/>
        <w:rPr>
          <w:rFonts w:ascii="Arial" w:eastAsia="Times New Roman" w:hAnsi="Arial" w:cs="Arial"/>
          <w:color w:val="000000" w:themeColor="text1"/>
          <w:sz w:val="18"/>
          <w:szCs w:val="18"/>
          <w:lang w:eastAsia="fr-FR"/>
        </w:rPr>
      </w:pPr>
      <w:r w:rsidRPr="00D16A4D">
        <w:rPr>
          <w:rFonts w:ascii="Arial" w:eastAsia="Times New Roman" w:hAnsi="Arial" w:cs="Arial"/>
          <w:color w:val="000000" w:themeColor="text1"/>
          <w:sz w:val="18"/>
          <w:szCs w:val="18"/>
          <w:lang w:eastAsia="fr-FR"/>
        </w:rPr>
        <w:t>Dans l'industrie par exemple, ils permettent d'augmenter la sécurité et remplacent l'homme en accomplissant des travaux pénibles (convoyeur), répétitifs (ligne de montage), dangereux (atelier de peinture) ou dans des endroits inaccessibles (réacteur nucléaire).</w:t>
      </w:r>
    </w:p>
    <w:p w:rsidR="00D16A4D" w:rsidRPr="00D16A4D" w:rsidRDefault="00D16A4D" w:rsidP="00D16A4D">
      <w:pPr>
        <w:spacing w:before="150" w:after="150" w:line="240" w:lineRule="auto"/>
        <w:ind w:left="300" w:right="300"/>
        <w:outlineLvl w:val="4"/>
        <w:rPr>
          <w:rFonts w:ascii="Arial" w:eastAsia="Times New Roman" w:hAnsi="Arial" w:cs="Arial"/>
          <w:b/>
          <w:bCs/>
          <w:color w:val="000000" w:themeColor="text1"/>
          <w:sz w:val="20"/>
          <w:szCs w:val="20"/>
          <w:lang w:eastAsia="fr-FR"/>
        </w:rPr>
      </w:pPr>
      <w:r w:rsidRPr="00D16A4D">
        <w:rPr>
          <w:rFonts w:ascii="Arial" w:eastAsia="Times New Roman" w:hAnsi="Arial" w:cs="Arial"/>
          <w:b/>
          <w:bCs/>
          <w:color w:val="000000" w:themeColor="text1"/>
          <w:sz w:val="20"/>
          <w:szCs w:val="20"/>
          <w:lang w:eastAsia="fr-FR"/>
        </w:rPr>
        <w:t>Exemple :</w:t>
      </w:r>
    </w:p>
    <w:p w:rsidR="00D16A4D" w:rsidRPr="00D16A4D" w:rsidRDefault="00D16A4D" w:rsidP="00D16A4D">
      <w:pPr>
        <w:spacing w:before="75" w:after="75" w:line="240" w:lineRule="auto"/>
        <w:rPr>
          <w:rFonts w:ascii="Arial" w:eastAsia="Times New Roman" w:hAnsi="Arial" w:cs="Arial"/>
          <w:color w:val="000000" w:themeColor="text1"/>
          <w:sz w:val="18"/>
          <w:szCs w:val="18"/>
          <w:lang w:eastAsia="fr-FR"/>
        </w:rPr>
      </w:pPr>
      <w:r w:rsidRPr="00D16A4D">
        <w:rPr>
          <w:rFonts w:ascii="Arial" w:eastAsia="Times New Roman" w:hAnsi="Arial" w:cs="Arial"/>
          <w:color w:val="000000" w:themeColor="text1"/>
          <w:sz w:val="18"/>
          <w:szCs w:val="18"/>
          <w:lang w:eastAsia="fr-FR"/>
        </w:rPr>
        <w:t>Un embouteillage automatisé (remplissage, capsulage et étiquetage) permet d'assurer une cadence sûre, rapide et régulière.</w:t>
      </w:r>
    </w:p>
    <w:p w:rsidR="00D16A4D" w:rsidRPr="00D16A4D" w:rsidRDefault="00D16A4D" w:rsidP="00D16A4D">
      <w:pPr>
        <w:spacing w:after="0" w:line="240" w:lineRule="auto"/>
        <w:jc w:val="center"/>
        <w:rPr>
          <w:rFonts w:ascii="Arial" w:eastAsia="Times New Roman" w:hAnsi="Arial" w:cs="Arial"/>
          <w:color w:val="000000" w:themeColor="text1"/>
          <w:sz w:val="18"/>
          <w:szCs w:val="18"/>
          <w:lang w:eastAsia="fr-FR"/>
        </w:rPr>
      </w:pPr>
      <w:r w:rsidRPr="00D16A4D">
        <w:rPr>
          <w:rFonts w:ascii="Arial" w:eastAsia="Times New Roman" w:hAnsi="Arial" w:cs="Arial"/>
          <w:noProof/>
          <w:color w:val="000000" w:themeColor="text1"/>
          <w:sz w:val="18"/>
          <w:szCs w:val="18"/>
          <w:lang w:eastAsia="fr-FR"/>
        </w:rPr>
        <w:drawing>
          <wp:inline distT="0" distB="0" distL="0" distR="0">
            <wp:extent cx="5244465" cy="1849755"/>
            <wp:effectExtent l="0" t="0" r="0" b="0"/>
            <wp:docPr id="9" name="Image 9" descr="Embouteill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bouteill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4465" cy="1849755"/>
                    </a:xfrm>
                    <a:prstGeom prst="rect">
                      <a:avLst/>
                    </a:prstGeom>
                    <a:noFill/>
                    <a:ln>
                      <a:noFill/>
                    </a:ln>
                  </pic:spPr>
                </pic:pic>
              </a:graphicData>
            </a:graphic>
          </wp:inline>
        </w:drawing>
      </w:r>
    </w:p>
    <w:p w:rsidR="00D16A4D" w:rsidRPr="00D16A4D" w:rsidRDefault="00D16A4D" w:rsidP="00D16A4D">
      <w:pPr>
        <w:shd w:val="clear" w:color="auto" w:fill="BBDDFF"/>
        <w:spacing w:after="0" w:line="240" w:lineRule="auto"/>
        <w:rPr>
          <w:rFonts w:ascii="Arial" w:eastAsia="Times New Roman" w:hAnsi="Arial" w:cs="Arial"/>
          <w:color w:val="000000" w:themeColor="text1"/>
          <w:sz w:val="18"/>
          <w:szCs w:val="18"/>
          <w:lang w:eastAsia="fr-FR"/>
        </w:rPr>
      </w:pPr>
      <w:bookmarkStart w:id="2" w:name="p2"/>
      <w:bookmarkEnd w:id="2"/>
      <w:r w:rsidRPr="00D16A4D">
        <w:rPr>
          <w:rFonts w:ascii="Arial" w:eastAsia="Times New Roman" w:hAnsi="Arial" w:cs="Arial"/>
          <w:noProof/>
          <w:color w:val="000000" w:themeColor="text1"/>
          <w:sz w:val="18"/>
          <w:szCs w:val="18"/>
          <w:lang w:eastAsia="fr-FR"/>
        </w:rPr>
        <w:drawing>
          <wp:inline distT="0" distB="0" distL="0" distR="0">
            <wp:extent cx="94615" cy="94615"/>
            <wp:effectExtent l="0" t="0" r="635" b="635"/>
            <wp:docPr id="8" name="Image 8" descr="Haut">
              <a:hlinkClick xmlns:a="http://schemas.openxmlformats.org/drawingml/2006/main" r:id="rId5" tooltip="&quot;Haut de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ut">
                      <a:hlinkClick r:id="rId5" tooltip="&quot;Haut de pag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p>
    <w:p w:rsidR="00D16A4D" w:rsidRPr="00D16A4D" w:rsidRDefault="00D16A4D" w:rsidP="00D16A4D">
      <w:pPr>
        <w:shd w:val="clear" w:color="auto" w:fill="BBDDFF"/>
        <w:spacing w:line="270" w:lineRule="atLeast"/>
        <w:outlineLvl w:val="1"/>
        <w:rPr>
          <w:rFonts w:ascii="Verdana" w:eastAsia="Times New Roman" w:hAnsi="Verdana" w:cs="Arial"/>
          <w:b/>
          <w:bCs/>
          <w:color w:val="000000" w:themeColor="text1"/>
          <w:sz w:val="20"/>
          <w:szCs w:val="20"/>
          <w:lang w:eastAsia="fr-FR"/>
        </w:rPr>
      </w:pPr>
      <w:r w:rsidRPr="00D16A4D">
        <w:rPr>
          <w:rFonts w:ascii="Verdana" w:eastAsia="Times New Roman" w:hAnsi="Verdana" w:cs="Arial"/>
          <w:b/>
          <w:bCs/>
          <w:color w:val="000000" w:themeColor="text1"/>
          <w:sz w:val="20"/>
          <w:szCs w:val="20"/>
          <w:lang w:eastAsia="fr-FR"/>
        </w:rPr>
        <w:t>2. Description</w:t>
      </w:r>
    </w:p>
    <w:p w:rsidR="00D16A4D" w:rsidRPr="00D16A4D" w:rsidRDefault="00D16A4D" w:rsidP="00D16A4D">
      <w:pPr>
        <w:spacing w:before="75" w:after="75" w:line="240" w:lineRule="auto"/>
        <w:rPr>
          <w:rFonts w:ascii="Arial" w:eastAsia="Times New Roman" w:hAnsi="Arial" w:cs="Arial"/>
          <w:color w:val="000000" w:themeColor="text1"/>
          <w:sz w:val="18"/>
          <w:szCs w:val="18"/>
          <w:lang w:eastAsia="fr-FR"/>
        </w:rPr>
      </w:pPr>
      <w:r w:rsidRPr="00D16A4D">
        <w:rPr>
          <w:rFonts w:ascii="Arial" w:eastAsia="Times New Roman" w:hAnsi="Arial" w:cs="Arial"/>
          <w:color w:val="000000" w:themeColor="text1"/>
          <w:sz w:val="18"/>
          <w:szCs w:val="18"/>
          <w:lang w:eastAsia="fr-FR"/>
        </w:rPr>
        <w:t>Un système automatique est composé d'une </w:t>
      </w:r>
      <w:r w:rsidRPr="00D16A4D">
        <w:rPr>
          <w:rFonts w:ascii="Arial" w:eastAsia="Times New Roman" w:hAnsi="Arial" w:cs="Arial"/>
          <w:b/>
          <w:bCs/>
          <w:color w:val="000000" w:themeColor="text1"/>
          <w:sz w:val="18"/>
          <w:szCs w:val="18"/>
          <w:lang w:eastAsia="fr-FR"/>
        </w:rPr>
        <w:t>partie commande</w:t>
      </w:r>
      <w:r w:rsidRPr="00D16A4D">
        <w:rPr>
          <w:rFonts w:ascii="Arial" w:eastAsia="Times New Roman" w:hAnsi="Arial" w:cs="Arial"/>
          <w:color w:val="000000" w:themeColor="text1"/>
          <w:sz w:val="18"/>
          <w:szCs w:val="18"/>
          <w:lang w:eastAsia="fr-FR"/>
        </w:rPr>
        <w:t> et d'une </w:t>
      </w:r>
      <w:r w:rsidRPr="00D16A4D">
        <w:rPr>
          <w:rFonts w:ascii="Arial" w:eastAsia="Times New Roman" w:hAnsi="Arial" w:cs="Arial"/>
          <w:b/>
          <w:bCs/>
          <w:color w:val="000000" w:themeColor="text1"/>
          <w:sz w:val="18"/>
          <w:szCs w:val="18"/>
          <w:lang w:eastAsia="fr-FR"/>
        </w:rPr>
        <w:t>partie opérative</w:t>
      </w:r>
      <w:r w:rsidRPr="00D16A4D">
        <w:rPr>
          <w:rFonts w:ascii="Arial" w:eastAsia="Times New Roman" w:hAnsi="Arial" w:cs="Arial"/>
          <w:color w:val="000000" w:themeColor="text1"/>
          <w:sz w:val="18"/>
          <w:szCs w:val="18"/>
          <w:lang w:eastAsia="fr-FR"/>
        </w:rPr>
        <w:t>.</w:t>
      </w:r>
    </w:p>
    <w:p w:rsidR="00D16A4D" w:rsidRPr="00D16A4D" w:rsidRDefault="00D16A4D" w:rsidP="00D16A4D">
      <w:pPr>
        <w:pBdr>
          <w:bottom w:val="single" w:sz="6" w:space="0" w:color="99CCFF"/>
        </w:pBdr>
        <w:spacing w:before="225" w:after="150" w:line="240" w:lineRule="auto"/>
        <w:ind w:left="300" w:right="300"/>
        <w:outlineLvl w:val="2"/>
        <w:rPr>
          <w:rFonts w:ascii="Verdana" w:eastAsia="Times New Roman" w:hAnsi="Verdana" w:cs="Arial"/>
          <w:b/>
          <w:bCs/>
          <w:color w:val="000000" w:themeColor="text1"/>
          <w:sz w:val="20"/>
          <w:szCs w:val="20"/>
          <w:lang w:eastAsia="fr-FR"/>
        </w:rPr>
      </w:pPr>
      <w:r w:rsidRPr="00D16A4D">
        <w:rPr>
          <w:rFonts w:ascii="Verdana" w:eastAsia="Times New Roman" w:hAnsi="Verdana" w:cs="Arial"/>
          <w:b/>
          <w:bCs/>
          <w:color w:val="000000" w:themeColor="text1"/>
          <w:sz w:val="20"/>
          <w:szCs w:val="20"/>
          <w:lang w:eastAsia="fr-FR"/>
        </w:rPr>
        <w:t>2.1. Partie commande</w:t>
      </w:r>
    </w:p>
    <w:p w:rsidR="00D16A4D" w:rsidRPr="00D16A4D" w:rsidRDefault="00D16A4D" w:rsidP="00D16A4D">
      <w:pPr>
        <w:spacing w:before="75" w:after="75" w:line="240" w:lineRule="auto"/>
        <w:rPr>
          <w:rFonts w:ascii="Arial" w:eastAsia="Times New Roman" w:hAnsi="Arial" w:cs="Arial"/>
          <w:color w:val="000000" w:themeColor="text1"/>
          <w:sz w:val="18"/>
          <w:szCs w:val="18"/>
          <w:lang w:eastAsia="fr-FR"/>
        </w:rPr>
      </w:pPr>
      <w:r w:rsidRPr="00D16A4D">
        <w:rPr>
          <w:rFonts w:ascii="Arial" w:eastAsia="Times New Roman" w:hAnsi="Arial" w:cs="Arial"/>
          <w:color w:val="000000" w:themeColor="text1"/>
          <w:sz w:val="18"/>
          <w:szCs w:val="18"/>
          <w:lang w:eastAsia="fr-FR"/>
        </w:rPr>
        <w:t>La partie commande est, en général, composée d'un ordinateur ou d'une carte électronique.</w:t>
      </w:r>
    </w:p>
    <w:p w:rsidR="00D16A4D" w:rsidRPr="00D16A4D" w:rsidRDefault="00D16A4D" w:rsidP="00D16A4D">
      <w:pPr>
        <w:spacing w:before="75" w:after="75" w:line="240" w:lineRule="auto"/>
        <w:rPr>
          <w:rFonts w:ascii="Arial" w:eastAsia="Times New Roman" w:hAnsi="Arial" w:cs="Arial"/>
          <w:color w:val="000000" w:themeColor="text1"/>
          <w:sz w:val="18"/>
          <w:szCs w:val="18"/>
          <w:lang w:eastAsia="fr-FR"/>
        </w:rPr>
      </w:pPr>
      <w:r w:rsidRPr="00D16A4D">
        <w:rPr>
          <w:rFonts w:ascii="Arial" w:eastAsia="Times New Roman" w:hAnsi="Arial" w:cs="Arial"/>
          <w:color w:val="000000" w:themeColor="text1"/>
          <w:sz w:val="18"/>
          <w:szCs w:val="18"/>
          <w:lang w:eastAsia="fr-FR"/>
        </w:rPr>
        <w:t>Elle assure le pilotage et le contrôle du système.</w:t>
      </w:r>
    </w:p>
    <w:p w:rsidR="00D16A4D" w:rsidRPr="00D16A4D" w:rsidRDefault="00D16A4D" w:rsidP="00D16A4D">
      <w:pPr>
        <w:pBdr>
          <w:bottom w:val="single" w:sz="6" w:space="0" w:color="99CCFF"/>
        </w:pBdr>
        <w:spacing w:before="225" w:after="150" w:line="240" w:lineRule="auto"/>
        <w:ind w:left="300" w:right="300"/>
        <w:outlineLvl w:val="2"/>
        <w:rPr>
          <w:rFonts w:ascii="Verdana" w:eastAsia="Times New Roman" w:hAnsi="Verdana" w:cs="Arial"/>
          <w:b/>
          <w:bCs/>
          <w:color w:val="000000" w:themeColor="text1"/>
          <w:sz w:val="20"/>
          <w:szCs w:val="20"/>
          <w:lang w:eastAsia="fr-FR"/>
        </w:rPr>
      </w:pPr>
      <w:r w:rsidRPr="00D16A4D">
        <w:rPr>
          <w:rFonts w:ascii="Verdana" w:eastAsia="Times New Roman" w:hAnsi="Verdana" w:cs="Arial"/>
          <w:b/>
          <w:bCs/>
          <w:color w:val="000000" w:themeColor="text1"/>
          <w:sz w:val="20"/>
          <w:szCs w:val="20"/>
          <w:lang w:eastAsia="fr-FR"/>
        </w:rPr>
        <w:t>2.2. Partie opérative</w:t>
      </w:r>
    </w:p>
    <w:p w:rsidR="00D16A4D" w:rsidRPr="00D16A4D" w:rsidRDefault="00D16A4D" w:rsidP="00D16A4D">
      <w:pPr>
        <w:spacing w:before="75" w:after="75" w:line="240" w:lineRule="auto"/>
        <w:rPr>
          <w:rFonts w:ascii="Arial" w:eastAsia="Times New Roman" w:hAnsi="Arial" w:cs="Arial"/>
          <w:color w:val="000000" w:themeColor="text1"/>
          <w:sz w:val="18"/>
          <w:szCs w:val="18"/>
          <w:lang w:eastAsia="fr-FR"/>
        </w:rPr>
      </w:pPr>
      <w:r w:rsidRPr="00D16A4D">
        <w:rPr>
          <w:rFonts w:ascii="Arial" w:eastAsia="Times New Roman" w:hAnsi="Arial" w:cs="Arial"/>
          <w:color w:val="000000" w:themeColor="text1"/>
          <w:sz w:val="18"/>
          <w:szCs w:val="18"/>
          <w:lang w:eastAsia="fr-FR"/>
        </w:rPr>
        <w:t>La partie opérative est composée de </w:t>
      </w:r>
      <w:r w:rsidRPr="00D16A4D">
        <w:rPr>
          <w:rFonts w:ascii="Arial" w:eastAsia="Times New Roman" w:hAnsi="Arial" w:cs="Arial"/>
          <w:b/>
          <w:bCs/>
          <w:color w:val="000000" w:themeColor="text1"/>
          <w:sz w:val="18"/>
          <w:szCs w:val="18"/>
          <w:lang w:eastAsia="fr-FR"/>
        </w:rPr>
        <w:t>capteurs</w:t>
      </w:r>
      <w:r w:rsidRPr="00D16A4D">
        <w:rPr>
          <w:rFonts w:ascii="Arial" w:eastAsia="Times New Roman" w:hAnsi="Arial" w:cs="Arial"/>
          <w:color w:val="000000" w:themeColor="text1"/>
          <w:sz w:val="18"/>
          <w:szCs w:val="18"/>
          <w:lang w:eastAsia="fr-FR"/>
        </w:rPr>
        <w:t> et d'</w:t>
      </w:r>
      <w:r w:rsidRPr="00D16A4D">
        <w:rPr>
          <w:rFonts w:ascii="Arial" w:eastAsia="Times New Roman" w:hAnsi="Arial" w:cs="Arial"/>
          <w:b/>
          <w:bCs/>
          <w:color w:val="000000" w:themeColor="text1"/>
          <w:sz w:val="18"/>
          <w:szCs w:val="18"/>
          <w:lang w:eastAsia="fr-FR"/>
        </w:rPr>
        <w:t>actionneurs</w:t>
      </w:r>
      <w:r w:rsidRPr="00D16A4D">
        <w:rPr>
          <w:rFonts w:ascii="Arial" w:eastAsia="Times New Roman" w:hAnsi="Arial" w:cs="Arial"/>
          <w:color w:val="000000" w:themeColor="text1"/>
          <w:sz w:val="18"/>
          <w:szCs w:val="18"/>
          <w:lang w:eastAsia="fr-FR"/>
        </w:rPr>
        <w:t>.</w:t>
      </w:r>
    </w:p>
    <w:p w:rsidR="00D16A4D" w:rsidRPr="00D16A4D" w:rsidRDefault="00D16A4D" w:rsidP="00D16A4D">
      <w:pPr>
        <w:spacing w:before="75" w:after="75" w:line="240" w:lineRule="auto"/>
        <w:rPr>
          <w:rFonts w:ascii="Arial" w:eastAsia="Times New Roman" w:hAnsi="Arial" w:cs="Arial"/>
          <w:color w:val="000000" w:themeColor="text1"/>
          <w:sz w:val="18"/>
          <w:szCs w:val="18"/>
          <w:lang w:eastAsia="fr-FR"/>
        </w:rPr>
      </w:pPr>
      <w:r w:rsidRPr="00D16A4D">
        <w:rPr>
          <w:rFonts w:ascii="Arial" w:eastAsia="Times New Roman" w:hAnsi="Arial" w:cs="Arial"/>
          <w:color w:val="000000" w:themeColor="text1"/>
          <w:sz w:val="18"/>
          <w:szCs w:val="18"/>
          <w:lang w:eastAsia="fr-FR"/>
        </w:rPr>
        <w:lastRenderedPageBreak/>
        <w:t>Elle effectue les opérations en produisant des mouvements, de la chaleur, de la lumière, des sons...</w:t>
      </w:r>
    </w:p>
    <w:p w:rsidR="00D16A4D" w:rsidRPr="00D16A4D" w:rsidRDefault="00D16A4D" w:rsidP="00D16A4D">
      <w:pPr>
        <w:pBdr>
          <w:bottom w:val="single" w:sz="6" w:space="0" w:color="99CCFF"/>
        </w:pBdr>
        <w:spacing w:before="225" w:after="150" w:line="240" w:lineRule="auto"/>
        <w:ind w:left="300" w:right="300"/>
        <w:outlineLvl w:val="2"/>
        <w:rPr>
          <w:rFonts w:ascii="Verdana" w:eastAsia="Times New Roman" w:hAnsi="Verdana" w:cs="Arial"/>
          <w:b/>
          <w:bCs/>
          <w:color w:val="000000" w:themeColor="text1"/>
          <w:sz w:val="20"/>
          <w:szCs w:val="20"/>
          <w:lang w:eastAsia="fr-FR"/>
        </w:rPr>
      </w:pPr>
      <w:r w:rsidRPr="00D16A4D">
        <w:rPr>
          <w:rFonts w:ascii="Verdana" w:eastAsia="Times New Roman" w:hAnsi="Verdana" w:cs="Arial"/>
          <w:b/>
          <w:bCs/>
          <w:color w:val="000000" w:themeColor="text1"/>
          <w:sz w:val="20"/>
          <w:szCs w:val="20"/>
          <w:lang w:eastAsia="fr-FR"/>
        </w:rPr>
        <w:t>2.3. Capteur</w:t>
      </w:r>
    </w:p>
    <w:p w:rsidR="00D16A4D" w:rsidRPr="00D16A4D" w:rsidRDefault="00D16A4D" w:rsidP="00D16A4D">
      <w:pPr>
        <w:spacing w:before="75" w:after="75" w:line="240" w:lineRule="auto"/>
        <w:rPr>
          <w:rFonts w:ascii="Arial" w:eastAsia="Times New Roman" w:hAnsi="Arial" w:cs="Arial"/>
          <w:color w:val="000000" w:themeColor="text1"/>
          <w:sz w:val="18"/>
          <w:szCs w:val="18"/>
          <w:lang w:eastAsia="fr-FR"/>
        </w:rPr>
      </w:pPr>
      <w:r w:rsidRPr="00D16A4D">
        <w:rPr>
          <w:rFonts w:ascii="Arial" w:eastAsia="Times New Roman" w:hAnsi="Arial" w:cs="Arial"/>
          <w:color w:val="000000" w:themeColor="text1"/>
          <w:sz w:val="18"/>
          <w:szCs w:val="18"/>
          <w:lang w:eastAsia="fr-FR"/>
        </w:rPr>
        <w:t>Un capteur est un élément de la partie opérative capable de détecter un phénomène physique dans son environnement.</w:t>
      </w:r>
    </w:p>
    <w:p w:rsidR="00D16A4D" w:rsidRPr="00D16A4D" w:rsidRDefault="00D16A4D" w:rsidP="00D16A4D">
      <w:pPr>
        <w:spacing w:before="75" w:after="75" w:line="240" w:lineRule="auto"/>
        <w:rPr>
          <w:rFonts w:ascii="Arial" w:eastAsia="Times New Roman" w:hAnsi="Arial" w:cs="Arial"/>
          <w:color w:val="000000" w:themeColor="text1"/>
          <w:sz w:val="18"/>
          <w:szCs w:val="18"/>
          <w:lang w:eastAsia="fr-FR"/>
        </w:rPr>
      </w:pPr>
      <w:r w:rsidRPr="00D16A4D">
        <w:rPr>
          <w:rFonts w:ascii="Arial" w:eastAsia="Times New Roman" w:hAnsi="Arial" w:cs="Arial"/>
          <w:color w:val="000000" w:themeColor="text1"/>
          <w:sz w:val="18"/>
          <w:szCs w:val="18"/>
          <w:lang w:eastAsia="fr-FR"/>
        </w:rPr>
        <w:t>Ils réagissent en fonction d'une grandeur physique (masse, pression, vitesse, température, luminosité...).</w:t>
      </w:r>
    </w:p>
    <w:p w:rsidR="00D16A4D" w:rsidRPr="00D16A4D" w:rsidRDefault="00D16A4D" w:rsidP="00D16A4D">
      <w:pPr>
        <w:pBdr>
          <w:bottom w:val="single" w:sz="6" w:space="0" w:color="99CCFF"/>
        </w:pBdr>
        <w:spacing w:before="225" w:after="150" w:line="240" w:lineRule="auto"/>
        <w:ind w:left="300" w:right="300"/>
        <w:outlineLvl w:val="2"/>
        <w:rPr>
          <w:rFonts w:ascii="Verdana" w:eastAsia="Times New Roman" w:hAnsi="Verdana" w:cs="Arial"/>
          <w:b/>
          <w:bCs/>
          <w:color w:val="000000" w:themeColor="text1"/>
          <w:sz w:val="20"/>
          <w:szCs w:val="20"/>
          <w:lang w:eastAsia="fr-FR"/>
        </w:rPr>
      </w:pPr>
      <w:r w:rsidRPr="00D16A4D">
        <w:rPr>
          <w:rFonts w:ascii="Verdana" w:eastAsia="Times New Roman" w:hAnsi="Verdana" w:cs="Arial"/>
          <w:b/>
          <w:bCs/>
          <w:color w:val="000000" w:themeColor="text1"/>
          <w:sz w:val="20"/>
          <w:szCs w:val="20"/>
          <w:lang w:eastAsia="fr-FR"/>
        </w:rPr>
        <w:t>2.4. Actionneur</w:t>
      </w:r>
    </w:p>
    <w:p w:rsidR="00D16A4D" w:rsidRPr="00D16A4D" w:rsidRDefault="00D16A4D" w:rsidP="00D16A4D">
      <w:pPr>
        <w:spacing w:before="75" w:after="75" w:line="240" w:lineRule="auto"/>
        <w:rPr>
          <w:rFonts w:ascii="Arial" w:eastAsia="Times New Roman" w:hAnsi="Arial" w:cs="Arial"/>
          <w:color w:val="000000" w:themeColor="text1"/>
          <w:sz w:val="18"/>
          <w:szCs w:val="18"/>
          <w:lang w:eastAsia="fr-FR"/>
        </w:rPr>
      </w:pPr>
      <w:r w:rsidRPr="00D16A4D">
        <w:rPr>
          <w:rFonts w:ascii="Arial" w:eastAsia="Times New Roman" w:hAnsi="Arial" w:cs="Arial"/>
          <w:color w:val="000000" w:themeColor="text1"/>
          <w:sz w:val="18"/>
          <w:szCs w:val="18"/>
          <w:lang w:eastAsia="fr-FR"/>
        </w:rPr>
        <w:t>Un actionneur est un élément de la partie opérative capable de produire un phénomène physique (déplacement d'un objet, dégagement de chaleur, émission de lumière, production de son...) à partir de l'énergie qu'il reçoit.</w:t>
      </w:r>
    </w:p>
    <w:p w:rsidR="00D16A4D" w:rsidRPr="00D16A4D" w:rsidRDefault="00D16A4D" w:rsidP="00D16A4D">
      <w:pPr>
        <w:spacing w:after="0" w:line="240" w:lineRule="auto"/>
        <w:rPr>
          <w:rFonts w:ascii="Arial" w:eastAsia="Times New Roman" w:hAnsi="Arial" w:cs="Arial"/>
          <w:color w:val="000000" w:themeColor="text1"/>
          <w:sz w:val="18"/>
          <w:szCs w:val="18"/>
          <w:lang w:eastAsia="fr-FR"/>
        </w:rPr>
      </w:pPr>
      <w:hyperlink r:id="rId8" w:anchor="gif" w:tooltip="Voir l'animation" w:history="1">
        <w:r w:rsidRPr="00D16A4D">
          <w:rPr>
            <w:rFonts w:ascii="Arial" w:eastAsia="Times New Roman" w:hAnsi="Arial" w:cs="Arial"/>
            <w:noProof/>
            <w:color w:val="000000" w:themeColor="text1"/>
            <w:sz w:val="18"/>
            <w:szCs w:val="18"/>
            <w:lang w:eastAsia="fr-FR"/>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714500" cy="600075"/>
              <wp:effectExtent l="0" t="0" r="0" b="9525"/>
              <wp:wrapSquare wrapText="bothSides"/>
              <wp:docPr id="11" name="Image 11" descr="Verin">
                <a:hlinkClick xmlns:a="http://schemas.openxmlformats.org/drawingml/2006/main" r:id="rId9" tooltip="&quot;Voir l'ani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rin">
                        <a:hlinkClick r:id="rId9" tooltip="&quot;Voir l'animation&quot;"/>
                      </pic:cNvPr>
                      <pic:cNvPicPr>
                        <a:picLocks noChangeAspect="1" noChangeArrowheads="1" noCrop="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600075"/>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rsidR="00D16A4D" w:rsidRPr="00D16A4D" w:rsidRDefault="00D16A4D" w:rsidP="00D16A4D">
      <w:pPr>
        <w:spacing w:before="75" w:after="75" w:line="240" w:lineRule="auto"/>
        <w:rPr>
          <w:rFonts w:ascii="Arial" w:eastAsia="Times New Roman" w:hAnsi="Arial" w:cs="Arial"/>
          <w:color w:val="000000" w:themeColor="text1"/>
          <w:sz w:val="18"/>
          <w:szCs w:val="18"/>
          <w:lang w:eastAsia="fr-FR"/>
        </w:rPr>
      </w:pPr>
      <w:r w:rsidRPr="00D16A4D">
        <w:rPr>
          <w:rFonts w:ascii="Arial" w:eastAsia="Times New Roman" w:hAnsi="Arial" w:cs="Arial"/>
          <w:color w:val="000000" w:themeColor="text1"/>
          <w:sz w:val="18"/>
          <w:szCs w:val="18"/>
          <w:lang w:eastAsia="fr-FR"/>
        </w:rPr>
        <w:t>En général, ils transforment un type d'énergie en un autre :</w:t>
      </w:r>
    </w:p>
    <w:p w:rsidR="00D16A4D" w:rsidRPr="00D16A4D" w:rsidRDefault="00D16A4D" w:rsidP="00D16A4D">
      <w:pPr>
        <w:numPr>
          <w:ilvl w:val="0"/>
          <w:numId w:val="1"/>
        </w:numPr>
        <w:spacing w:before="15" w:after="15" w:line="240" w:lineRule="auto"/>
        <w:ind w:left="900" w:right="675"/>
        <w:rPr>
          <w:rFonts w:ascii="Arial" w:eastAsia="Times New Roman" w:hAnsi="Arial" w:cs="Arial"/>
          <w:color w:val="000000" w:themeColor="text1"/>
          <w:sz w:val="18"/>
          <w:szCs w:val="18"/>
          <w:lang w:eastAsia="fr-FR"/>
        </w:rPr>
      </w:pPr>
      <w:r w:rsidRPr="00D16A4D">
        <w:rPr>
          <w:rFonts w:ascii="Arial" w:eastAsia="Times New Roman" w:hAnsi="Arial" w:cs="Arial"/>
          <w:color w:val="000000" w:themeColor="text1"/>
          <w:sz w:val="18"/>
          <w:szCs w:val="18"/>
          <w:lang w:eastAsia="fr-FR"/>
        </w:rPr>
        <w:t>Un moteur transforme de l'énergie électrique en énergie mécanique (rotation).</w:t>
      </w:r>
    </w:p>
    <w:p w:rsidR="00D16A4D" w:rsidRPr="00D16A4D" w:rsidRDefault="00D16A4D" w:rsidP="00D16A4D">
      <w:pPr>
        <w:numPr>
          <w:ilvl w:val="0"/>
          <w:numId w:val="1"/>
        </w:numPr>
        <w:spacing w:before="15" w:after="15" w:line="240" w:lineRule="auto"/>
        <w:ind w:left="900" w:right="675"/>
        <w:rPr>
          <w:rFonts w:ascii="Arial" w:eastAsia="Times New Roman" w:hAnsi="Arial" w:cs="Arial"/>
          <w:color w:val="000000" w:themeColor="text1"/>
          <w:sz w:val="18"/>
          <w:szCs w:val="18"/>
          <w:lang w:eastAsia="fr-FR"/>
        </w:rPr>
      </w:pPr>
      <w:r w:rsidRPr="00D16A4D">
        <w:rPr>
          <w:rFonts w:ascii="Arial" w:eastAsia="Times New Roman" w:hAnsi="Arial" w:cs="Arial"/>
          <w:color w:val="000000" w:themeColor="text1"/>
          <w:sz w:val="18"/>
          <w:szCs w:val="18"/>
          <w:lang w:eastAsia="fr-FR"/>
        </w:rPr>
        <w:t>Un vérin transforme de l'énergie pneumatique ou hydraulique en énergie mécanique (translation).</w:t>
      </w:r>
    </w:p>
    <w:p w:rsidR="00D16A4D" w:rsidRPr="00D16A4D" w:rsidRDefault="00D16A4D" w:rsidP="00D16A4D">
      <w:pPr>
        <w:pBdr>
          <w:bottom w:val="single" w:sz="6" w:space="0" w:color="99CCFF"/>
        </w:pBdr>
        <w:spacing w:before="225" w:after="150" w:line="240" w:lineRule="auto"/>
        <w:ind w:left="300" w:right="300"/>
        <w:outlineLvl w:val="2"/>
        <w:rPr>
          <w:rFonts w:ascii="Verdana" w:eastAsia="Times New Roman" w:hAnsi="Verdana" w:cs="Arial"/>
          <w:b/>
          <w:bCs/>
          <w:color w:val="000000" w:themeColor="text1"/>
          <w:sz w:val="20"/>
          <w:szCs w:val="20"/>
          <w:lang w:eastAsia="fr-FR"/>
        </w:rPr>
      </w:pPr>
      <w:r w:rsidRPr="00D16A4D">
        <w:rPr>
          <w:rFonts w:ascii="Verdana" w:eastAsia="Times New Roman" w:hAnsi="Verdana" w:cs="Arial"/>
          <w:b/>
          <w:bCs/>
          <w:color w:val="000000" w:themeColor="text1"/>
          <w:sz w:val="20"/>
          <w:szCs w:val="20"/>
          <w:lang w:eastAsia="fr-FR"/>
        </w:rPr>
        <w:t>2.5. Exemple</w:t>
      </w:r>
    </w:p>
    <w:p w:rsidR="00D16A4D" w:rsidRPr="00D16A4D" w:rsidRDefault="00D16A4D" w:rsidP="00D16A4D">
      <w:pPr>
        <w:spacing w:before="75" w:after="75" w:line="240" w:lineRule="auto"/>
        <w:rPr>
          <w:rFonts w:ascii="Arial" w:eastAsia="Times New Roman" w:hAnsi="Arial" w:cs="Arial"/>
          <w:color w:val="000000" w:themeColor="text1"/>
          <w:sz w:val="18"/>
          <w:szCs w:val="18"/>
          <w:lang w:eastAsia="fr-FR"/>
        </w:rPr>
      </w:pPr>
      <w:r w:rsidRPr="00D16A4D">
        <w:rPr>
          <w:rFonts w:ascii="Arial" w:eastAsia="Times New Roman" w:hAnsi="Arial" w:cs="Arial"/>
          <w:color w:val="000000" w:themeColor="text1"/>
          <w:sz w:val="18"/>
          <w:szCs w:val="18"/>
          <w:lang w:eastAsia="fr-FR"/>
        </w:rPr>
        <w:t>L'ouverture et la fermeture du portail automatique s'effectuent en cliquant sur la télécommande. Vous pouvez parcourir l'animation avec la souris pour localiser les capteurs et les actionneurs.</w:t>
      </w:r>
    </w:p>
    <w:p w:rsidR="00D16A4D" w:rsidRPr="00D16A4D" w:rsidRDefault="00D16A4D" w:rsidP="00D16A4D">
      <w:pPr>
        <w:shd w:val="clear" w:color="auto" w:fill="BBDDFF"/>
        <w:spacing w:after="0" w:line="240" w:lineRule="auto"/>
        <w:rPr>
          <w:rFonts w:ascii="Arial" w:eastAsia="Times New Roman" w:hAnsi="Arial" w:cs="Arial"/>
          <w:color w:val="000000" w:themeColor="text1"/>
          <w:sz w:val="18"/>
          <w:szCs w:val="18"/>
          <w:lang w:eastAsia="fr-FR"/>
        </w:rPr>
      </w:pPr>
      <w:bookmarkStart w:id="3" w:name="p3"/>
      <w:bookmarkEnd w:id="3"/>
      <w:r w:rsidRPr="00D16A4D">
        <w:rPr>
          <w:rFonts w:ascii="Arial" w:eastAsia="Times New Roman" w:hAnsi="Arial" w:cs="Arial"/>
          <w:noProof/>
          <w:color w:val="000000" w:themeColor="text1"/>
          <w:sz w:val="18"/>
          <w:szCs w:val="18"/>
          <w:lang w:eastAsia="fr-FR"/>
        </w:rPr>
        <w:drawing>
          <wp:inline distT="0" distB="0" distL="0" distR="0">
            <wp:extent cx="94615" cy="94615"/>
            <wp:effectExtent l="0" t="0" r="635" b="635"/>
            <wp:docPr id="7" name="Image 7" descr="Haut">
              <a:hlinkClick xmlns:a="http://schemas.openxmlformats.org/drawingml/2006/main" r:id="rId5" tooltip="&quot;Haut de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ut">
                      <a:hlinkClick r:id="rId5" tooltip="&quot;Haut de pag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p>
    <w:p w:rsidR="00D16A4D" w:rsidRPr="00D16A4D" w:rsidRDefault="00D16A4D" w:rsidP="00D16A4D">
      <w:pPr>
        <w:shd w:val="clear" w:color="auto" w:fill="BBDDFF"/>
        <w:spacing w:line="270" w:lineRule="atLeast"/>
        <w:outlineLvl w:val="1"/>
        <w:rPr>
          <w:rFonts w:ascii="Verdana" w:eastAsia="Times New Roman" w:hAnsi="Verdana" w:cs="Arial"/>
          <w:b/>
          <w:bCs/>
          <w:color w:val="000000" w:themeColor="text1"/>
          <w:sz w:val="20"/>
          <w:szCs w:val="20"/>
          <w:lang w:eastAsia="fr-FR"/>
        </w:rPr>
      </w:pPr>
      <w:r w:rsidRPr="00D16A4D">
        <w:rPr>
          <w:rFonts w:ascii="Verdana" w:eastAsia="Times New Roman" w:hAnsi="Verdana" w:cs="Arial"/>
          <w:b/>
          <w:bCs/>
          <w:color w:val="000000" w:themeColor="text1"/>
          <w:sz w:val="20"/>
          <w:szCs w:val="20"/>
          <w:lang w:eastAsia="fr-FR"/>
        </w:rPr>
        <w:t>3. Echange d'informations</w:t>
      </w:r>
    </w:p>
    <w:p w:rsidR="00D16A4D" w:rsidRPr="00D16A4D" w:rsidRDefault="00D16A4D" w:rsidP="00D16A4D">
      <w:pPr>
        <w:pBdr>
          <w:bottom w:val="single" w:sz="6" w:space="0" w:color="99CCFF"/>
        </w:pBdr>
        <w:spacing w:before="225" w:after="150" w:line="240" w:lineRule="auto"/>
        <w:ind w:left="300" w:right="300"/>
        <w:outlineLvl w:val="2"/>
        <w:rPr>
          <w:rFonts w:ascii="Verdana" w:eastAsia="Times New Roman" w:hAnsi="Verdana" w:cs="Arial"/>
          <w:b/>
          <w:bCs/>
          <w:color w:val="000000" w:themeColor="text1"/>
          <w:sz w:val="20"/>
          <w:szCs w:val="20"/>
          <w:lang w:eastAsia="fr-FR"/>
        </w:rPr>
      </w:pPr>
      <w:r w:rsidRPr="00D16A4D">
        <w:rPr>
          <w:rFonts w:ascii="Verdana" w:eastAsia="Times New Roman" w:hAnsi="Verdana" w:cs="Arial"/>
          <w:b/>
          <w:bCs/>
          <w:color w:val="000000" w:themeColor="text1"/>
          <w:sz w:val="20"/>
          <w:szCs w:val="20"/>
          <w:lang w:eastAsia="fr-FR"/>
        </w:rPr>
        <w:t>3.1. Présentation</w:t>
      </w:r>
    </w:p>
    <w:p w:rsidR="00D16A4D" w:rsidRPr="00D16A4D" w:rsidRDefault="00D16A4D" w:rsidP="00D16A4D">
      <w:pPr>
        <w:spacing w:before="75" w:after="75" w:line="240" w:lineRule="auto"/>
        <w:rPr>
          <w:rFonts w:ascii="Arial" w:eastAsia="Times New Roman" w:hAnsi="Arial" w:cs="Arial"/>
          <w:color w:val="000000" w:themeColor="text1"/>
          <w:sz w:val="18"/>
          <w:szCs w:val="18"/>
          <w:lang w:eastAsia="fr-FR"/>
        </w:rPr>
      </w:pPr>
      <w:r w:rsidRPr="00D16A4D">
        <w:rPr>
          <w:rFonts w:ascii="Arial" w:eastAsia="Times New Roman" w:hAnsi="Arial" w:cs="Arial"/>
          <w:color w:val="000000" w:themeColor="text1"/>
          <w:sz w:val="18"/>
          <w:szCs w:val="18"/>
          <w:lang w:eastAsia="fr-FR"/>
        </w:rPr>
        <w:t>L'ensemble des échanges d'informations est contrôlé par le programme de la partie commande :</w:t>
      </w:r>
    </w:p>
    <w:p w:rsidR="00D16A4D" w:rsidRPr="00D16A4D" w:rsidRDefault="00D16A4D" w:rsidP="00D16A4D">
      <w:pPr>
        <w:numPr>
          <w:ilvl w:val="0"/>
          <w:numId w:val="2"/>
        </w:numPr>
        <w:spacing w:before="15" w:after="15" w:line="240" w:lineRule="auto"/>
        <w:ind w:left="900" w:right="675"/>
        <w:rPr>
          <w:rFonts w:ascii="Arial" w:eastAsia="Times New Roman" w:hAnsi="Arial" w:cs="Arial"/>
          <w:color w:val="000000" w:themeColor="text1"/>
          <w:sz w:val="18"/>
          <w:szCs w:val="18"/>
          <w:lang w:eastAsia="fr-FR"/>
        </w:rPr>
      </w:pPr>
      <w:r w:rsidRPr="00D16A4D">
        <w:rPr>
          <w:rFonts w:ascii="Arial" w:eastAsia="Times New Roman" w:hAnsi="Arial" w:cs="Arial"/>
          <w:color w:val="000000" w:themeColor="text1"/>
          <w:sz w:val="18"/>
          <w:szCs w:val="18"/>
          <w:lang w:eastAsia="fr-FR"/>
        </w:rPr>
        <w:t>L'opérateur donne des </w:t>
      </w:r>
      <w:r w:rsidRPr="00D16A4D">
        <w:rPr>
          <w:rFonts w:ascii="Arial" w:eastAsia="Times New Roman" w:hAnsi="Arial" w:cs="Arial"/>
          <w:b/>
          <w:bCs/>
          <w:color w:val="000000" w:themeColor="text1"/>
          <w:sz w:val="18"/>
          <w:szCs w:val="18"/>
          <w:lang w:eastAsia="fr-FR"/>
        </w:rPr>
        <w:t>consignes</w:t>
      </w:r>
      <w:r w:rsidRPr="00D16A4D">
        <w:rPr>
          <w:rFonts w:ascii="Arial" w:eastAsia="Times New Roman" w:hAnsi="Arial" w:cs="Arial"/>
          <w:color w:val="000000" w:themeColor="text1"/>
          <w:sz w:val="18"/>
          <w:szCs w:val="18"/>
          <w:lang w:eastAsia="fr-FR"/>
        </w:rPr>
        <w:t> à la partie commande.</w:t>
      </w:r>
    </w:p>
    <w:p w:rsidR="00D16A4D" w:rsidRPr="00D16A4D" w:rsidRDefault="00D16A4D" w:rsidP="00D16A4D">
      <w:pPr>
        <w:numPr>
          <w:ilvl w:val="0"/>
          <w:numId w:val="2"/>
        </w:numPr>
        <w:spacing w:before="15" w:after="15" w:line="240" w:lineRule="auto"/>
        <w:ind w:left="900" w:right="675"/>
        <w:rPr>
          <w:rFonts w:ascii="Arial" w:eastAsia="Times New Roman" w:hAnsi="Arial" w:cs="Arial"/>
          <w:color w:val="000000" w:themeColor="text1"/>
          <w:sz w:val="18"/>
          <w:szCs w:val="18"/>
          <w:lang w:eastAsia="fr-FR"/>
        </w:rPr>
      </w:pPr>
      <w:r w:rsidRPr="00D16A4D">
        <w:rPr>
          <w:rFonts w:ascii="Arial" w:eastAsia="Times New Roman" w:hAnsi="Arial" w:cs="Arial"/>
          <w:color w:val="000000" w:themeColor="text1"/>
          <w:sz w:val="18"/>
          <w:szCs w:val="18"/>
          <w:lang w:eastAsia="fr-FR"/>
        </w:rPr>
        <w:t>La partie commande adresse des </w:t>
      </w:r>
      <w:r w:rsidRPr="00D16A4D">
        <w:rPr>
          <w:rFonts w:ascii="Arial" w:eastAsia="Times New Roman" w:hAnsi="Arial" w:cs="Arial"/>
          <w:b/>
          <w:bCs/>
          <w:color w:val="000000" w:themeColor="text1"/>
          <w:sz w:val="18"/>
          <w:szCs w:val="18"/>
          <w:lang w:eastAsia="fr-FR"/>
        </w:rPr>
        <w:t>ordres</w:t>
      </w:r>
      <w:r w:rsidRPr="00D16A4D">
        <w:rPr>
          <w:rFonts w:ascii="Arial" w:eastAsia="Times New Roman" w:hAnsi="Arial" w:cs="Arial"/>
          <w:color w:val="000000" w:themeColor="text1"/>
          <w:sz w:val="18"/>
          <w:szCs w:val="18"/>
          <w:lang w:eastAsia="fr-FR"/>
        </w:rPr>
        <w:t> à la partie opérative.</w:t>
      </w:r>
    </w:p>
    <w:p w:rsidR="00D16A4D" w:rsidRPr="00D16A4D" w:rsidRDefault="00D16A4D" w:rsidP="00D16A4D">
      <w:pPr>
        <w:numPr>
          <w:ilvl w:val="0"/>
          <w:numId w:val="2"/>
        </w:numPr>
        <w:spacing w:before="15" w:after="15" w:line="240" w:lineRule="auto"/>
        <w:ind w:left="900" w:right="675"/>
        <w:rPr>
          <w:rFonts w:ascii="Arial" w:eastAsia="Times New Roman" w:hAnsi="Arial" w:cs="Arial"/>
          <w:color w:val="000000" w:themeColor="text1"/>
          <w:sz w:val="18"/>
          <w:szCs w:val="18"/>
          <w:lang w:eastAsia="fr-FR"/>
        </w:rPr>
      </w:pPr>
      <w:r w:rsidRPr="00D16A4D">
        <w:rPr>
          <w:rFonts w:ascii="Arial" w:eastAsia="Times New Roman" w:hAnsi="Arial" w:cs="Arial"/>
          <w:color w:val="000000" w:themeColor="text1"/>
          <w:sz w:val="18"/>
          <w:szCs w:val="18"/>
          <w:lang w:eastAsia="fr-FR"/>
        </w:rPr>
        <w:t>Les actionneurs exécutent les ordres reçus : </w:t>
      </w:r>
      <w:r w:rsidRPr="00D16A4D">
        <w:rPr>
          <w:rFonts w:ascii="Arial" w:eastAsia="Times New Roman" w:hAnsi="Arial" w:cs="Arial"/>
          <w:b/>
          <w:bCs/>
          <w:color w:val="000000" w:themeColor="text1"/>
          <w:sz w:val="18"/>
          <w:szCs w:val="18"/>
          <w:lang w:eastAsia="fr-FR"/>
        </w:rPr>
        <w:t>production</w:t>
      </w:r>
      <w:r w:rsidRPr="00D16A4D">
        <w:rPr>
          <w:rFonts w:ascii="Arial" w:eastAsia="Times New Roman" w:hAnsi="Arial" w:cs="Arial"/>
          <w:color w:val="000000" w:themeColor="text1"/>
          <w:sz w:val="18"/>
          <w:szCs w:val="18"/>
          <w:lang w:eastAsia="fr-FR"/>
        </w:rPr>
        <w:t> d'un phénomène physique.</w:t>
      </w:r>
    </w:p>
    <w:p w:rsidR="00D16A4D" w:rsidRPr="00D16A4D" w:rsidRDefault="00D16A4D" w:rsidP="00D16A4D">
      <w:pPr>
        <w:numPr>
          <w:ilvl w:val="0"/>
          <w:numId w:val="2"/>
        </w:numPr>
        <w:spacing w:before="15" w:after="15" w:line="240" w:lineRule="auto"/>
        <w:ind w:left="900" w:right="675"/>
        <w:rPr>
          <w:rFonts w:ascii="Arial" w:eastAsia="Times New Roman" w:hAnsi="Arial" w:cs="Arial"/>
          <w:color w:val="000000" w:themeColor="text1"/>
          <w:sz w:val="18"/>
          <w:szCs w:val="18"/>
          <w:lang w:eastAsia="fr-FR"/>
        </w:rPr>
      </w:pPr>
      <w:r w:rsidRPr="00D16A4D">
        <w:rPr>
          <w:rFonts w:ascii="Arial" w:eastAsia="Times New Roman" w:hAnsi="Arial" w:cs="Arial"/>
          <w:color w:val="000000" w:themeColor="text1"/>
          <w:sz w:val="18"/>
          <w:szCs w:val="18"/>
          <w:lang w:eastAsia="fr-FR"/>
        </w:rPr>
        <w:t>Les capteurs réagissent à une variation d'état : </w:t>
      </w:r>
      <w:r w:rsidRPr="00D16A4D">
        <w:rPr>
          <w:rFonts w:ascii="Arial" w:eastAsia="Times New Roman" w:hAnsi="Arial" w:cs="Arial"/>
          <w:b/>
          <w:bCs/>
          <w:color w:val="000000" w:themeColor="text1"/>
          <w:sz w:val="18"/>
          <w:szCs w:val="18"/>
          <w:lang w:eastAsia="fr-FR"/>
        </w:rPr>
        <w:t>détection</w:t>
      </w:r>
      <w:r w:rsidRPr="00D16A4D">
        <w:rPr>
          <w:rFonts w:ascii="Arial" w:eastAsia="Times New Roman" w:hAnsi="Arial" w:cs="Arial"/>
          <w:color w:val="000000" w:themeColor="text1"/>
          <w:sz w:val="18"/>
          <w:szCs w:val="18"/>
          <w:lang w:eastAsia="fr-FR"/>
        </w:rPr>
        <w:t> d'un phénomène physique.</w:t>
      </w:r>
    </w:p>
    <w:p w:rsidR="00D16A4D" w:rsidRPr="00D16A4D" w:rsidRDefault="00D16A4D" w:rsidP="00D16A4D">
      <w:pPr>
        <w:numPr>
          <w:ilvl w:val="0"/>
          <w:numId w:val="2"/>
        </w:numPr>
        <w:spacing w:before="15" w:after="15" w:line="240" w:lineRule="auto"/>
        <w:ind w:left="900" w:right="675"/>
        <w:rPr>
          <w:rFonts w:ascii="Arial" w:eastAsia="Times New Roman" w:hAnsi="Arial" w:cs="Arial"/>
          <w:color w:val="000000" w:themeColor="text1"/>
          <w:sz w:val="18"/>
          <w:szCs w:val="18"/>
          <w:lang w:eastAsia="fr-FR"/>
        </w:rPr>
      </w:pPr>
      <w:r w:rsidRPr="00D16A4D">
        <w:rPr>
          <w:rFonts w:ascii="Arial" w:eastAsia="Times New Roman" w:hAnsi="Arial" w:cs="Arial"/>
          <w:color w:val="000000" w:themeColor="text1"/>
          <w:sz w:val="18"/>
          <w:szCs w:val="18"/>
          <w:lang w:eastAsia="fr-FR"/>
        </w:rPr>
        <w:t>La partie opérative adresse des </w:t>
      </w:r>
      <w:proofErr w:type="spellStart"/>
      <w:r w:rsidRPr="00D16A4D">
        <w:rPr>
          <w:rFonts w:ascii="Arial" w:eastAsia="Times New Roman" w:hAnsi="Arial" w:cs="Arial"/>
          <w:b/>
          <w:bCs/>
          <w:color w:val="000000" w:themeColor="text1"/>
          <w:sz w:val="18"/>
          <w:szCs w:val="18"/>
          <w:lang w:eastAsia="fr-FR"/>
        </w:rPr>
        <w:t>comptes-rendus</w:t>
      </w:r>
      <w:proofErr w:type="spellEnd"/>
      <w:r w:rsidRPr="00D16A4D">
        <w:rPr>
          <w:rFonts w:ascii="Arial" w:eastAsia="Times New Roman" w:hAnsi="Arial" w:cs="Arial"/>
          <w:color w:val="000000" w:themeColor="text1"/>
          <w:sz w:val="18"/>
          <w:szCs w:val="18"/>
          <w:lang w:eastAsia="fr-FR"/>
        </w:rPr>
        <w:t> à la partie commande.</w:t>
      </w:r>
    </w:p>
    <w:p w:rsidR="00D16A4D" w:rsidRPr="00D16A4D" w:rsidRDefault="00D16A4D" w:rsidP="00D16A4D">
      <w:pPr>
        <w:numPr>
          <w:ilvl w:val="0"/>
          <w:numId w:val="2"/>
        </w:numPr>
        <w:spacing w:before="15" w:after="15" w:line="240" w:lineRule="auto"/>
        <w:ind w:left="900" w:right="675"/>
        <w:rPr>
          <w:rFonts w:ascii="Arial" w:eastAsia="Times New Roman" w:hAnsi="Arial" w:cs="Arial"/>
          <w:color w:val="000000" w:themeColor="text1"/>
          <w:sz w:val="18"/>
          <w:szCs w:val="18"/>
          <w:lang w:eastAsia="fr-FR"/>
        </w:rPr>
      </w:pPr>
      <w:r w:rsidRPr="00D16A4D">
        <w:rPr>
          <w:rFonts w:ascii="Arial" w:eastAsia="Times New Roman" w:hAnsi="Arial" w:cs="Arial"/>
          <w:color w:val="000000" w:themeColor="text1"/>
          <w:sz w:val="18"/>
          <w:szCs w:val="18"/>
          <w:lang w:eastAsia="fr-FR"/>
        </w:rPr>
        <w:t>La partie commande envoie à l'opérateur des </w:t>
      </w:r>
      <w:r w:rsidRPr="00D16A4D">
        <w:rPr>
          <w:rFonts w:ascii="Arial" w:eastAsia="Times New Roman" w:hAnsi="Arial" w:cs="Arial"/>
          <w:b/>
          <w:bCs/>
          <w:color w:val="000000" w:themeColor="text1"/>
          <w:sz w:val="18"/>
          <w:szCs w:val="18"/>
          <w:lang w:eastAsia="fr-FR"/>
        </w:rPr>
        <w:t>signaux</w:t>
      </w:r>
      <w:r w:rsidRPr="00D16A4D">
        <w:rPr>
          <w:rFonts w:ascii="Arial" w:eastAsia="Times New Roman" w:hAnsi="Arial" w:cs="Arial"/>
          <w:color w:val="000000" w:themeColor="text1"/>
          <w:sz w:val="18"/>
          <w:szCs w:val="18"/>
          <w:lang w:eastAsia="fr-FR"/>
        </w:rPr>
        <w:t> sur l'état du système ou de son environnement.</w:t>
      </w:r>
    </w:p>
    <w:p w:rsidR="00D16A4D" w:rsidRPr="00D16A4D" w:rsidRDefault="00D16A4D" w:rsidP="00D16A4D">
      <w:pPr>
        <w:spacing w:before="75" w:after="75" w:line="240" w:lineRule="auto"/>
        <w:rPr>
          <w:rFonts w:ascii="Arial" w:eastAsia="Times New Roman" w:hAnsi="Arial" w:cs="Arial"/>
          <w:color w:val="000000" w:themeColor="text1"/>
          <w:sz w:val="18"/>
          <w:szCs w:val="18"/>
          <w:lang w:eastAsia="fr-FR"/>
        </w:rPr>
      </w:pPr>
      <w:r w:rsidRPr="00D16A4D">
        <w:rPr>
          <w:rFonts w:ascii="Arial" w:eastAsia="Times New Roman" w:hAnsi="Arial" w:cs="Arial"/>
          <w:color w:val="000000" w:themeColor="text1"/>
          <w:sz w:val="18"/>
          <w:szCs w:val="18"/>
          <w:lang w:eastAsia="fr-FR"/>
        </w:rPr>
        <w:t>Il s'établit un </w:t>
      </w:r>
      <w:r w:rsidRPr="00D16A4D">
        <w:rPr>
          <w:rFonts w:ascii="Arial" w:eastAsia="Times New Roman" w:hAnsi="Arial" w:cs="Arial"/>
          <w:b/>
          <w:bCs/>
          <w:color w:val="000000" w:themeColor="text1"/>
          <w:sz w:val="18"/>
          <w:szCs w:val="18"/>
          <w:lang w:eastAsia="fr-FR"/>
        </w:rPr>
        <w:t>dialogue d'exploitation</w:t>
      </w:r>
      <w:r w:rsidRPr="00D16A4D">
        <w:rPr>
          <w:rFonts w:ascii="Arial" w:eastAsia="Times New Roman" w:hAnsi="Arial" w:cs="Arial"/>
          <w:color w:val="000000" w:themeColor="text1"/>
          <w:sz w:val="18"/>
          <w:szCs w:val="18"/>
          <w:lang w:eastAsia="fr-FR"/>
        </w:rPr>
        <w:t> entre l'opérateur et la partie commande, et un </w:t>
      </w:r>
      <w:r w:rsidRPr="00D16A4D">
        <w:rPr>
          <w:rFonts w:ascii="Arial" w:eastAsia="Times New Roman" w:hAnsi="Arial" w:cs="Arial"/>
          <w:b/>
          <w:bCs/>
          <w:color w:val="000000" w:themeColor="text1"/>
          <w:sz w:val="18"/>
          <w:szCs w:val="18"/>
          <w:lang w:eastAsia="fr-FR"/>
        </w:rPr>
        <w:t>dialogue de fonctionnement</w:t>
      </w:r>
      <w:r w:rsidRPr="00D16A4D">
        <w:rPr>
          <w:rFonts w:ascii="Arial" w:eastAsia="Times New Roman" w:hAnsi="Arial" w:cs="Arial"/>
          <w:color w:val="000000" w:themeColor="text1"/>
          <w:sz w:val="18"/>
          <w:szCs w:val="18"/>
          <w:lang w:eastAsia="fr-FR"/>
        </w:rPr>
        <w:t> entre la partie commande et la partie opérative.</w:t>
      </w:r>
    </w:p>
    <w:p w:rsidR="00D16A4D" w:rsidRPr="00D16A4D" w:rsidRDefault="00D16A4D" w:rsidP="00D16A4D">
      <w:pPr>
        <w:pBdr>
          <w:bottom w:val="single" w:sz="6" w:space="0" w:color="99CCFF"/>
        </w:pBdr>
        <w:spacing w:before="225" w:after="150" w:line="240" w:lineRule="auto"/>
        <w:ind w:left="300" w:right="300"/>
        <w:outlineLvl w:val="2"/>
        <w:rPr>
          <w:rFonts w:ascii="Verdana" w:eastAsia="Times New Roman" w:hAnsi="Verdana" w:cs="Arial"/>
          <w:b/>
          <w:bCs/>
          <w:color w:val="000000" w:themeColor="text1"/>
          <w:sz w:val="20"/>
          <w:szCs w:val="20"/>
          <w:lang w:eastAsia="fr-FR"/>
        </w:rPr>
      </w:pPr>
      <w:r w:rsidRPr="00D16A4D">
        <w:rPr>
          <w:rFonts w:ascii="Verdana" w:eastAsia="Times New Roman" w:hAnsi="Verdana" w:cs="Arial"/>
          <w:b/>
          <w:bCs/>
          <w:color w:val="000000" w:themeColor="text1"/>
          <w:sz w:val="20"/>
          <w:szCs w:val="20"/>
          <w:lang w:eastAsia="fr-FR"/>
        </w:rPr>
        <w:t>3.2. Schéma de principe</w:t>
      </w:r>
    </w:p>
    <w:p w:rsidR="00D16A4D" w:rsidRPr="00D16A4D" w:rsidRDefault="00D16A4D" w:rsidP="00D16A4D">
      <w:pPr>
        <w:spacing w:after="0" w:line="240" w:lineRule="auto"/>
        <w:jc w:val="center"/>
        <w:rPr>
          <w:rFonts w:ascii="Arial" w:eastAsia="Times New Roman" w:hAnsi="Arial" w:cs="Arial"/>
          <w:color w:val="000000" w:themeColor="text1"/>
          <w:sz w:val="18"/>
          <w:szCs w:val="18"/>
          <w:lang w:eastAsia="fr-FR"/>
        </w:rPr>
      </w:pPr>
      <w:r w:rsidRPr="00D16A4D">
        <w:rPr>
          <w:rFonts w:ascii="Arial" w:eastAsia="Times New Roman" w:hAnsi="Arial" w:cs="Arial"/>
          <w:noProof/>
          <w:color w:val="000000" w:themeColor="text1"/>
          <w:sz w:val="18"/>
          <w:szCs w:val="18"/>
          <w:lang w:eastAsia="fr-FR"/>
        </w:rPr>
        <w:drawing>
          <wp:inline distT="0" distB="0" distL="0" distR="0">
            <wp:extent cx="6957695" cy="2480310"/>
            <wp:effectExtent l="0" t="0" r="0" b="0"/>
            <wp:docPr id="6" name="Image 6" descr="EchangeIn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hangeInforma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57695" cy="2480310"/>
                    </a:xfrm>
                    <a:prstGeom prst="rect">
                      <a:avLst/>
                    </a:prstGeom>
                    <a:noFill/>
                    <a:ln>
                      <a:noFill/>
                    </a:ln>
                  </pic:spPr>
                </pic:pic>
              </a:graphicData>
            </a:graphic>
          </wp:inline>
        </w:drawing>
      </w:r>
    </w:p>
    <w:p w:rsidR="00D16A4D" w:rsidRPr="00D16A4D" w:rsidRDefault="00D16A4D" w:rsidP="00D16A4D">
      <w:pPr>
        <w:pBdr>
          <w:bottom w:val="single" w:sz="6" w:space="0" w:color="99CCFF"/>
        </w:pBdr>
        <w:spacing w:before="225" w:after="150" w:line="240" w:lineRule="auto"/>
        <w:ind w:left="300" w:right="300"/>
        <w:outlineLvl w:val="2"/>
        <w:rPr>
          <w:rFonts w:ascii="Verdana" w:eastAsia="Times New Roman" w:hAnsi="Verdana" w:cs="Arial"/>
          <w:b/>
          <w:bCs/>
          <w:color w:val="000000" w:themeColor="text1"/>
          <w:sz w:val="20"/>
          <w:szCs w:val="20"/>
          <w:lang w:eastAsia="fr-FR"/>
        </w:rPr>
      </w:pPr>
      <w:r w:rsidRPr="00D16A4D">
        <w:rPr>
          <w:rFonts w:ascii="Verdana" w:eastAsia="Times New Roman" w:hAnsi="Verdana" w:cs="Arial"/>
          <w:b/>
          <w:bCs/>
          <w:color w:val="000000" w:themeColor="text1"/>
          <w:sz w:val="20"/>
          <w:szCs w:val="20"/>
          <w:lang w:eastAsia="fr-FR"/>
        </w:rPr>
        <w:t>3.3. Exemple</w:t>
      </w:r>
    </w:p>
    <w:p w:rsidR="00D16A4D" w:rsidRPr="00D16A4D" w:rsidRDefault="00D16A4D" w:rsidP="00D16A4D">
      <w:pPr>
        <w:spacing w:before="75" w:after="75" w:line="240" w:lineRule="auto"/>
        <w:rPr>
          <w:rFonts w:ascii="Arial" w:eastAsia="Times New Roman" w:hAnsi="Arial" w:cs="Arial"/>
          <w:color w:val="000000" w:themeColor="text1"/>
          <w:sz w:val="18"/>
          <w:szCs w:val="18"/>
          <w:lang w:eastAsia="fr-FR"/>
        </w:rPr>
      </w:pPr>
      <w:r w:rsidRPr="00D16A4D">
        <w:rPr>
          <w:rFonts w:ascii="Arial" w:eastAsia="Times New Roman" w:hAnsi="Arial" w:cs="Arial"/>
          <w:color w:val="000000" w:themeColor="text1"/>
          <w:sz w:val="18"/>
          <w:szCs w:val="18"/>
          <w:lang w:eastAsia="fr-FR"/>
        </w:rPr>
        <w:lastRenderedPageBreak/>
        <w:t>Décomposition des échanges d'informations dans un système d'ascenseur :</w:t>
      </w:r>
    </w:p>
    <w:p w:rsidR="00D16A4D" w:rsidRPr="00D16A4D" w:rsidRDefault="00D16A4D" w:rsidP="00D16A4D">
      <w:pPr>
        <w:numPr>
          <w:ilvl w:val="0"/>
          <w:numId w:val="3"/>
        </w:numPr>
        <w:spacing w:before="15" w:after="15" w:line="240" w:lineRule="auto"/>
        <w:ind w:left="900" w:right="675"/>
        <w:rPr>
          <w:rFonts w:ascii="Arial" w:eastAsia="Times New Roman" w:hAnsi="Arial" w:cs="Arial"/>
          <w:color w:val="000000" w:themeColor="text1"/>
          <w:sz w:val="18"/>
          <w:szCs w:val="18"/>
          <w:lang w:eastAsia="fr-FR"/>
        </w:rPr>
      </w:pPr>
      <w:r w:rsidRPr="00D16A4D">
        <w:rPr>
          <w:rFonts w:ascii="Arial" w:eastAsia="Times New Roman" w:hAnsi="Arial" w:cs="Arial"/>
          <w:b/>
          <w:bCs/>
          <w:color w:val="000000" w:themeColor="text1"/>
          <w:sz w:val="18"/>
          <w:szCs w:val="18"/>
          <w:lang w:eastAsia="fr-FR"/>
        </w:rPr>
        <w:t>Consigne :</w:t>
      </w:r>
      <w:r w:rsidRPr="00D16A4D">
        <w:rPr>
          <w:rFonts w:ascii="Arial" w:eastAsia="Times New Roman" w:hAnsi="Arial" w:cs="Arial"/>
          <w:color w:val="000000" w:themeColor="text1"/>
          <w:sz w:val="18"/>
          <w:szCs w:val="18"/>
          <w:lang w:eastAsia="fr-FR"/>
        </w:rPr>
        <w:t> une personne appuie sur le bouton pour appeler la cabine.</w:t>
      </w:r>
    </w:p>
    <w:p w:rsidR="00D16A4D" w:rsidRPr="00D16A4D" w:rsidRDefault="00D16A4D" w:rsidP="00D16A4D">
      <w:pPr>
        <w:numPr>
          <w:ilvl w:val="0"/>
          <w:numId w:val="3"/>
        </w:numPr>
        <w:spacing w:before="15" w:after="15" w:line="240" w:lineRule="auto"/>
        <w:ind w:left="900" w:right="675"/>
        <w:rPr>
          <w:rFonts w:ascii="Arial" w:eastAsia="Times New Roman" w:hAnsi="Arial" w:cs="Arial"/>
          <w:color w:val="000000" w:themeColor="text1"/>
          <w:sz w:val="18"/>
          <w:szCs w:val="18"/>
          <w:lang w:eastAsia="fr-FR"/>
        </w:rPr>
      </w:pPr>
      <w:r w:rsidRPr="00D16A4D">
        <w:rPr>
          <w:rFonts w:ascii="Arial" w:eastAsia="Times New Roman" w:hAnsi="Arial" w:cs="Arial"/>
          <w:b/>
          <w:bCs/>
          <w:color w:val="000000" w:themeColor="text1"/>
          <w:sz w:val="18"/>
          <w:szCs w:val="18"/>
          <w:lang w:eastAsia="fr-FR"/>
        </w:rPr>
        <w:t>Ordre :</w:t>
      </w:r>
      <w:r w:rsidRPr="00D16A4D">
        <w:rPr>
          <w:rFonts w:ascii="Arial" w:eastAsia="Times New Roman" w:hAnsi="Arial" w:cs="Arial"/>
          <w:color w:val="000000" w:themeColor="text1"/>
          <w:sz w:val="18"/>
          <w:szCs w:val="18"/>
          <w:lang w:eastAsia="fr-FR"/>
        </w:rPr>
        <w:t> le moteur doit se déclencher pour déplacer la cabine.</w:t>
      </w:r>
    </w:p>
    <w:p w:rsidR="00D16A4D" w:rsidRPr="00D16A4D" w:rsidRDefault="00D16A4D" w:rsidP="00D16A4D">
      <w:pPr>
        <w:numPr>
          <w:ilvl w:val="0"/>
          <w:numId w:val="3"/>
        </w:numPr>
        <w:spacing w:before="15" w:after="15" w:line="240" w:lineRule="auto"/>
        <w:ind w:left="900" w:right="675"/>
        <w:rPr>
          <w:rFonts w:ascii="Arial" w:eastAsia="Times New Roman" w:hAnsi="Arial" w:cs="Arial"/>
          <w:color w:val="000000" w:themeColor="text1"/>
          <w:sz w:val="18"/>
          <w:szCs w:val="18"/>
          <w:lang w:eastAsia="fr-FR"/>
        </w:rPr>
      </w:pPr>
      <w:r w:rsidRPr="00D16A4D">
        <w:rPr>
          <w:rFonts w:ascii="Arial" w:eastAsia="Times New Roman" w:hAnsi="Arial" w:cs="Arial"/>
          <w:b/>
          <w:bCs/>
          <w:color w:val="000000" w:themeColor="text1"/>
          <w:sz w:val="18"/>
          <w:szCs w:val="18"/>
          <w:lang w:eastAsia="fr-FR"/>
        </w:rPr>
        <w:t>Phénomène physique :</w:t>
      </w:r>
      <w:r w:rsidRPr="00D16A4D">
        <w:rPr>
          <w:rFonts w:ascii="Arial" w:eastAsia="Times New Roman" w:hAnsi="Arial" w:cs="Arial"/>
          <w:color w:val="000000" w:themeColor="text1"/>
          <w:sz w:val="18"/>
          <w:szCs w:val="18"/>
          <w:lang w:eastAsia="fr-FR"/>
        </w:rPr>
        <w:t> la cabine monte ou descend.</w:t>
      </w:r>
    </w:p>
    <w:p w:rsidR="00D16A4D" w:rsidRPr="00D16A4D" w:rsidRDefault="00D16A4D" w:rsidP="00D16A4D">
      <w:pPr>
        <w:numPr>
          <w:ilvl w:val="0"/>
          <w:numId w:val="3"/>
        </w:numPr>
        <w:spacing w:before="15" w:after="15" w:line="240" w:lineRule="auto"/>
        <w:ind w:left="900" w:right="675"/>
        <w:rPr>
          <w:rFonts w:ascii="Arial" w:eastAsia="Times New Roman" w:hAnsi="Arial" w:cs="Arial"/>
          <w:color w:val="000000" w:themeColor="text1"/>
          <w:sz w:val="18"/>
          <w:szCs w:val="18"/>
          <w:lang w:eastAsia="fr-FR"/>
        </w:rPr>
      </w:pPr>
      <w:r w:rsidRPr="00D16A4D">
        <w:rPr>
          <w:rFonts w:ascii="Arial" w:eastAsia="Times New Roman" w:hAnsi="Arial" w:cs="Arial"/>
          <w:b/>
          <w:bCs/>
          <w:color w:val="000000" w:themeColor="text1"/>
          <w:sz w:val="18"/>
          <w:szCs w:val="18"/>
          <w:lang w:eastAsia="fr-FR"/>
        </w:rPr>
        <w:t>Compte-rendu :</w:t>
      </w:r>
      <w:r w:rsidRPr="00D16A4D">
        <w:rPr>
          <w:rFonts w:ascii="Arial" w:eastAsia="Times New Roman" w:hAnsi="Arial" w:cs="Arial"/>
          <w:color w:val="000000" w:themeColor="text1"/>
          <w:sz w:val="18"/>
          <w:szCs w:val="18"/>
          <w:lang w:eastAsia="fr-FR"/>
        </w:rPr>
        <w:t> un capteur détecte le mouvement de la cabine.</w:t>
      </w:r>
    </w:p>
    <w:p w:rsidR="00D16A4D" w:rsidRPr="00D16A4D" w:rsidRDefault="00D16A4D" w:rsidP="00D16A4D">
      <w:pPr>
        <w:numPr>
          <w:ilvl w:val="0"/>
          <w:numId w:val="3"/>
        </w:numPr>
        <w:spacing w:before="15" w:after="15" w:line="240" w:lineRule="auto"/>
        <w:ind w:left="900" w:right="675"/>
        <w:rPr>
          <w:rFonts w:ascii="Arial" w:eastAsia="Times New Roman" w:hAnsi="Arial" w:cs="Arial"/>
          <w:color w:val="000000" w:themeColor="text1"/>
          <w:sz w:val="18"/>
          <w:szCs w:val="18"/>
          <w:lang w:eastAsia="fr-FR"/>
        </w:rPr>
      </w:pPr>
      <w:r w:rsidRPr="00D16A4D">
        <w:rPr>
          <w:rFonts w:ascii="Arial" w:eastAsia="Times New Roman" w:hAnsi="Arial" w:cs="Arial"/>
          <w:b/>
          <w:bCs/>
          <w:color w:val="000000" w:themeColor="text1"/>
          <w:sz w:val="18"/>
          <w:szCs w:val="18"/>
          <w:lang w:eastAsia="fr-FR"/>
        </w:rPr>
        <w:t>Signal :</w:t>
      </w:r>
      <w:r w:rsidRPr="00D16A4D">
        <w:rPr>
          <w:rFonts w:ascii="Arial" w:eastAsia="Times New Roman" w:hAnsi="Arial" w:cs="Arial"/>
          <w:color w:val="000000" w:themeColor="text1"/>
          <w:sz w:val="18"/>
          <w:szCs w:val="18"/>
          <w:lang w:eastAsia="fr-FR"/>
        </w:rPr>
        <w:t> un voyant lumineux indique le sens de déplacement de la cabine.</w:t>
      </w:r>
    </w:p>
    <w:p w:rsidR="00D16A4D" w:rsidRPr="00D16A4D" w:rsidRDefault="00D16A4D" w:rsidP="00D16A4D">
      <w:pPr>
        <w:shd w:val="clear" w:color="auto" w:fill="BBDDFF"/>
        <w:spacing w:after="0" w:line="240" w:lineRule="auto"/>
        <w:rPr>
          <w:rFonts w:ascii="Arial" w:eastAsia="Times New Roman" w:hAnsi="Arial" w:cs="Arial"/>
          <w:color w:val="000000" w:themeColor="text1"/>
          <w:sz w:val="18"/>
          <w:szCs w:val="18"/>
          <w:lang w:eastAsia="fr-FR"/>
        </w:rPr>
      </w:pPr>
      <w:bookmarkStart w:id="4" w:name="p4"/>
      <w:bookmarkEnd w:id="4"/>
      <w:r w:rsidRPr="00D16A4D">
        <w:rPr>
          <w:rFonts w:ascii="Arial" w:eastAsia="Times New Roman" w:hAnsi="Arial" w:cs="Arial"/>
          <w:noProof/>
          <w:color w:val="000000" w:themeColor="text1"/>
          <w:sz w:val="18"/>
          <w:szCs w:val="18"/>
          <w:lang w:eastAsia="fr-FR"/>
        </w:rPr>
        <w:drawing>
          <wp:inline distT="0" distB="0" distL="0" distR="0">
            <wp:extent cx="94615" cy="94615"/>
            <wp:effectExtent l="0" t="0" r="635" b="635"/>
            <wp:docPr id="5" name="Image 5" descr="Haut">
              <a:hlinkClick xmlns:a="http://schemas.openxmlformats.org/drawingml/2006/main" r:id="rId5" tooltip="&quot;Haut de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ut">
                      <a:hlinkClick r:id="rId5" tooltip="&quot;Haut de pag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p>
    <w:p w:rsidR="00D16A4D" w:rsidRPr="00D16A4D" w:rsidRDefault="00D16A4D" w:rsidP="00D16A4D">
      <w:pPr>
        <w:shd w:val="clear" w:color="auto" w:fill="BBDDFF"/>
        <w:spacing w:line="270" w:lineRule="atLeast"/>
        <w:outlineLvl w:val="1"/>
        <w:rPr>
          <w:rFonts w:ascii="Verdana" w:eastAsia="Times New Roman" w:hAnsi="Verdana" w:cs="Arial"/>
          <w:b/>
          <w:bCs/>
          <w:color w:val="000000" w:themeColor="text1"/>
          <w:sz w:val="20"/>
          <w:szCs w:val="20"/>
          <w:lang w:eastAsia="fr-FR"/>
        </w:rPr>
      </w:pPr>
      <w:r w:rsidRPr="00D16A4D">
        <w:rPr>
          <w:rFonts w:ascii="Verdana" w:eastAsia="Times New Roman" w:hAnsi="Verdana" w:cs="Arial"/>
          <w:b/>
          <w:bCs/>
          <w:color w:val="000000" w:themeColor="text1"/>
          <w:sz w:val="20"/>
          <w:szCs w:val="20"/>
          <w:lang w:eastAsia="fr-FR"/>
        </w:rPr>
        <w:t>4. Modes de commande</w:t>
      </w:r>
    </w:p>
    <w:p w:rsidR="00D16A4D" w:rsidRPr="00D16A4D" w:rsidRDefault="00D16A4D" w:rsidP="00D16A4D">
      <w:pPr>
        <w:spacing w:before="75" w:after="75" w:line="240" w:lineRule="auto"/>
        <w:rPr>
          <w:rFonts w:ascii="Arial" w:eastAsia="Times New Roman" w:hAnsi="Arial" w:cs="Arial"/>
          <w:color w:val="000000" w:themeColor="text1"/>
          <w:sz w:val="18"/>
          <w:szCs w:val="18"/>
          <w:lang w:eastAsia="fr-FR"/>
        </w:rPr>
      </w:pPr>
      <w:r w:rsidRPr="00D16A4D">
        <w:rPr>
          <w:rFonts w:ascii="Arial" w:eastAsia="Times New Roman" w:hAnsi="Arial" w:cs="Arial"/>
          <w:color w:val="000000" w:themeColor="text1"/>
          <w:sz w:val="18"/>
          <w:szCs w:val="18"/>
          <w:lang w:eastAsia="fr-FR"/>
        </w:rPr>
        <w:t>Un système automatique peut exécuter une suite d'opérations en </w:t>
      </w:r>
      <w:r w:rsidRPr="00D16A4D">
        <w:rPr>
          <w:rFonts w:ascii="Arial" w:eastAsia="Times New Roman" w:hAnsi="Arial" w:cs="Arial"/>
          <w:b/>
          <w:bCs/>
          <w:color w:val="000000" w:themeColor="text1"/>
          <w:sz w:val="18"/>
          <w:szCs w:val="18"/>
          <w:lang w:eastAsia="fr-FR"/>
        </w:rPr>
        <w:t>cycle ouvert</w:t>
      </w:r>
      <w:r w:rsidRPr="00D16A4D">
        <w:rPr>
          <w:rFonts w:ascii="Arial" w:eastAsia="Times New Roman" w:hAnsi="Arial" w:cs="Arial"/>
          <w:color w:val="000000" w:themeColor="text1"/>
          <w:sz w:val="18"/>
          <w:szCs w:val="18"/>
          <w:lang w:eastAsia="fr-FR"/>
        </w:rPr>
        <w:t> ou en </w:t>
      </w:r>
      <w:r w:rsidRPr="00D16A4D">
        <w:rPr>
          <w:rFonts w:ascii="Arial" w:eastAsia="Times New Roman" w:hAnsi="Arial" w:cs="Arial"/>
          <w:b/>
          <w:bCs/>
          <w:color w:val="000000" w:themeColor="text1"/>
          <w:sz w:val="18"/>
          <w:szCs w:val="18"/>
          <w:lang w:eastAsia="fr-FR"/>
        </w:rPr>
        <w:t>cycle fermé</w:t>
      </w:r>
      <w:r w:rsidRPr="00D16A4D">
        <w:rPr>
          <w:rFonts w:ascii="Arial" w:eastAsia="Times New Roman" w:hAnsi="Arial" w:cs="Arial"/>
          <w:color w:val="000000" w:themeColor="text1"/>
          <w:sz w:val="18"/>
          <w:szCs w:val="18"/>
          <w:lang w:eastAsia="fr-FR"/>
        </w:rPr>
        <w:t>.</w:t>
      </w:r>
    </w:p>
    <w:p w:rsidR="00D16A4D" w:rsidRPr="00D16A4D" w:rsidRDefault="00D16A4D" w:rsidP="00D16A4D">
      <w:pPr>
        <w:pBdr>
          <w:bottom w:val="single" w:sz="6" w:space="0" w:color="99CCFF"/>
        </w:pBdr>
        <w:spacing w:before="225" w:after="150" w:line="240" w:lineRule="auto"/>
        <w:ind w:left="300" w:right="300"/>
        <w:outlineLvl w:val="2"/>
        <w:rPr>
          <w:rFonts w:ascii="Verdana" w:eastAsia="Times New Roman" w:hAnsi="Verdana" w:cs="Arial"/>
          <w:b/>
          <w:bCs/>
          <w:color w:val="000000" w:themeColor="text1"/>
          <w:sz w:val="20"/>
          <w:szCs w:val="20"/>
          <w:lang w:eastAsia="fr-FR"/>
        </w:rPr>
      </w:pPr>
      <w:r w:rsidRPr="00D16A4D">
        <w:rPr>
          <w:rFonts w:ascii="Verdana" w:eastAsia="Times New Roman" w:hAnsi="Verdana" w:cs="Arial"/>
          <w:b/>
          <w:bCs/>
          <w:color w:val="000000" w:themeColor="text1"/>
          <w:sz w:val="20"/>
          <w:szCs w:val="20"/>
          <w:lang w:eastAsia="fr-FR"/>
        </w:rPr>
        <w:t>4.1. Cycle ouvert</w:t>
      </w:r>
    </w:p>
    <w:p w:rsidR="00D16A4D" w:rsidRPr="00D16A4D" w:rsidRDefault="00D16A4D" w:rsidP="00D16A4D">
      <w:pPr>
        <w:spacing w:before="75" w:after="75" w:line="240" w:lineRule="auto"/>
        <w:rPr>
          <w:rFonts w:ascii="Arial" w:eastAsia="Times New Roman" w:hAnsi="Arial" w:cs="Arial"/>
          <w:color w:val="000000" w:themeColor="text1"/>
          <w:sz w:val="18"/>
          <w:szCs w:val="18"/>
          <w:lang w:eastAsia="fr-FR"/>
        </w:rPr>
      </w:pPr>
      <w:r w:rsidRPr="00D16A4D">
        <w:rPr>
          <w:rFonts w:ascii="Arial" w:eastAsia="Times New Roman" w:hAnsi="Arial" w:cs="Arial"/>
          <w:color w:val="000000" w:themeColor="text1"/>
          <w:sz w:val="18"/>
          <w:szCs w:val="18"/>
          <w:lang w:eastAsia="fr-FR"/>
        </w:rPr>
        <w:t>En cycle ouvert, les tâches s'enchainent et se répètent continuellement sans aucune vérification.</w:t>
      </w:r>
    </w:p>
    <w:p w:rsidR="00D16A4D" w:rsidRPr="00D16A4D" w:rsidRDefault="00D16A4D" w:rsidP="00D16A4D">
      <w:pPr>
        <w:spacing w:before="75" w:after="75" w:line="240" w:lineRule="auto"/>
        <w:rPr>
          <w:rFonts w:ascii="Arial" w:eastAsia="Times New Roman" w:hAnsi="Arial" w:cs="Arial"/>
          <w:color w:val="000000" w:themeColor="text1"/>
          <w:sz w:val="18"/>
          <w:szCs w:val="18"/>
          <w:lang w:eastAsia="fr-FR"/>
        </w:rPr>
      </w:pPr>
      <w:r w:rsidRPr="00D16A4D">
        <w:rPr>
          <w:rFonts w:ascii="Arial" w:eastAsia="Times New Roman" w:hAnsi="Arial" w:cs="Arial"/>
          <w:color w:val="000000" w:themeColor="text1"/>
          <w:sz w:val="18"/>
          <w:szCs w:val="18"/>
          <w:lang w:eastAsia="fr-FR"/>
        </w:rPr>
        <w:t>C'est le cas des feux de carrefour fonctionnant de la même façon jour et nuit, sans tenir compte du trafic ni de la présence de piétons.</w:t>
      </w:r>
    </w:p>
    <w:p w:rsidR="00D16A4D" w:rsidRPr="00D16A4D" w:rsidRDefault="00D16A4D" w:rsidP="00D16A4D">
      <w:pPr>
        <w:pBdr>
          <w:bottom w:val="single" w:sz="6" w:space="0" w:color="99CCFF"/>
        </w:pBdr>
        <w:spacing w:before="225" w:after="150" w:line="240" w:lineRule="auto"/>
        <w:ind w:left="300" w:right="300"/>
        <w:outlineLvl w:val="2"/>
        <w:rPr>
          <w:rFonts w:ascii="Verdana" w:eastAsia="Times New Roman" w:hAnsi="Verdana" w:cs="Arial"/>
          <w:b/>
          <w:bCs/>
          <w:color w:val="000000" w:themeColor="text1"/>
          <w:sz w:val="20"/>
          <w:szCs w:val="20"/>
          <w:lang w:eastAsia="fr-FR"/>
        </w:rPr>
      </w:pPr>
      <w:r w:rsidRPr="00D16A4D">
        <w:rPr>
          <w:rFonts w:ascii="Verdana" w:eastAsia="Times New Roman" w:hAnsi="Verdana" w:cs="Arial"/>
          <w:b/>
          <w:bCs/>
          <w:color w:val="000000" w:themeColor="text1"/>
          <w:sz w:val="20"/>
          <w:szCs w:val="20"/>
          <w:lang w:eastAsia="fr-FR"/>
        </w:rPr>
        <w:t>4.2. Cycle fermé</w:t>
      </w:r>
    </w:p>
    <w:p w:rsidR="00D16A4D" w:rsidRPr="00D16A4D" w:rsidRDefault="00D16A4D" w:rsidP="00D16A4D">
      <w:pPr>
        <w:spacing w:before="75" w:after="75" w:line="240" w:lineRule="auto"/>
        <w:rPr>
          <w:rFonts w:ascii="Arial" w:eastAsia="Times New Roman" w:hAnsi="Arial" w:cs="Arial"/>
          <w:color w:val="000000" w:themeColor="text1"/>
          <w:sz w:val="18"/>
          <w:szCs w:val="18"/>
          <w:lang w:eastAsia="fr-FR"/>
        </w:rPr>
      </w:pPr>
      <w:r w:rsidRPr="00D16A4D">
        <w:rPr>
          <w:rFonts w:ascii="Arial" w:eastAsia="Times New Roman" w:hAnsi="Arial" w:cs="Arial"/>
          <w:color w:val="000000" w:themeColor="text1"/>
          <w:sz w:val="18"/>
          <w:szCs w:val="18"/>
          <w:lang w:eastAsia="fr-FR"/>
        </w:rPr>
        <w:t>En cycle fermé, les tâches ne se déclenchent que lorsque c'est nécessaire, en prenant en compte l'état de l'environnement.</w:t>
      </w:r>
    </w:p>
    <w:p w:rsidR="00D16A4D" w:rsidRPr="00D16A4D" w:rsidRDefault="00D16A4D" w:rsidP="00D16A4D">
      <w:pPr>
        <w:spacing w:before="75" w:after="75" w:line="240" w:lineRule="auto"/>
        <w:rPr>
          <w:rFonts w:ascii="Arial" w:eastAsia="Times New Roman" w:hAnsi="Arial" w:cs="Arial"/>
          <w:color w:val="000000" w:themeColor="text1"/>
          <w:sz w:val="18"/>
          <w:szCs w:val="18"/>
          <w:lang w:eastAsia="fr-FR"/>
        </w:rPr>
      </w:pPr>
      <w:r w:rsidRPr="00D16A4D">
        <w:rPr>
          <w:rFonts w:ascii="Arial" w:eastAsia="Times New Roman" w:hAnsi="Arial" w:cs="Arial"/>
          <w:color w:val="000000" w:themeColor="text1"/>
          <w:sz w:val="18"/>
          <w:szCs w:val="18"/>
          <w:lang w:eastAsia="fr-FR"/>
        </w:rPr>
        <w:t>C'est le cas d'un passage à niveau dont la barrière ne se lève que si le train est bien passé.</w:t>
      </w:r>
    </w:p>
    <w:p w:rsidR="00D16A4D" w:rsidRPr="00D16A4D" w:rsidRDefault="00D16A4D" w:rsidP="00D16A4D">
      <w:pPr>
        <w:shd w:val="clear" w:color="auto" w:fill="BBDDFF"/>
        <w:spacing w:after="0" w:line="240" w:lineRule="auto"/>
        <w:rPr>
          <w:rFonts w:ascii="Arial" w:eastAsia="Times New Roman" w:hAnsi="Arial" w:cs="Arial"/>
          <w:color w:val="000000" w:themeColor="text1"/>
          <w:sz w:val="18"/>
          <w:szCs w:val="18"/>
          <w:lang w:eastAsia="fr-FR"/>
        </w:rPr>
      </w:pPr>
      <w:bookmarkStart w:id="5" w:name="p5"/>
      <w:bookmarkEnd w:id="5"/>
      <w:r w:rsidRPr="00D16A4D">
        <w:rPr>
          <w:rFonts w:ascii="Arial" w:eastAsia="Times New Roman" w:hAnsi="Arial" w:cs="Arial"/>
          <w:noProof/>
          <w:color w:val="000000" w:themeColor="text1"/>
          <w:sz w:val="18"/>
          <w:szCs w:val="18"/>
          <w:lang w:eastAsia="fr-FR"/>
        </w:rPr>
        <w:drawing>
          <wp:inline distT="0" distB="0" distL="0" distR="0">
            <wp:extent cx="94615" cy="94615"/>
            <wp:effectExtent l="0" t="0" r="635" b="635"/>
            <wp:docPr id="4" name="Image 4" descr="Haut">
              <a:hlinkClick xmlns:a="http://schemas.openxmlformats.org/drawingml/2006/main" r:id="rId5" tooltip="&quot;Haut de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ut">
                      <a:hlinkClick r:id="rId5" tooltip="&quot;Haut de pag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p>
    <w:p w:rsidR="00D16A4D" w:rsidRPr="00D16A4D" w:rsidRDefault="00D16A4D" w:rsidP="00D16A4D">
      <w:pPr>
        <w:shd w:val="clear" w:color="auto" w:fill="BBDDFF"/>
        <w:spacing w:line="270" w:lineRule="atLeast"/>
        <w:outlineLvl w:val="1"/>
        <w:rPr>
          <w:rFonts w:ascii="Verdana" w:eastAsia="Times New Roman" w:hAnsi="Verdana" w:cs="Arial"/>
          <w:b/>
          <w:bCs/>
          <w:color w:val="000000" w:themeColor="text1"/>
          <w:sz w:val="20"/>
          <w:szCs w:val="20"/>
          <w:lang w:eastAsia="fr-FR"/>
        </w:rPr>
      </w:pPr>
      <w:r w:rsidRPr="00D16A4D">
        <w:rPr>
          <w:rFonts w:ascii="Verdana" w:eastAsia="Times New Roman" w:hAnsi="Verdana" w:cs="Arial"/>
          <w:b/>
          <w:bCs/>
          <w:color w:val="000000" w:themeColor="text1"/>
          <w:sz w:val="20"/>
          <w:szCs w:val="20"/>
          <w:lang w:eastAsia="fr-FR"/>
        </w:rPr>
        <w:t>5. Evaluations</w:t>
      </w:r>
    </w:p>
    <w:p w:rsidR="00D16A4D" w:rsidRPr="00D16A4D" w:rsidRDefault="00D16A4D" w:rsidP="00D16A4D">
      <w:pPr>
        <w:spacing w:before="75" w:after="75" w:line="240" w:lineRule="auto"/>
        <w:rPr>
          <w:rFonts w:ascii="Arial" w:eastAsia="Times New Roman" w:hAnsi="Arial" w:cs="Arial"/>
          <w:color w:val="000000" w:themeColor="text1"/>
          <w:sz w:val="18"/>
          <w:szCs w:val="18"/>
          <w:lang w:eastAsia="fr-FR"/>
        </w:rPr>
      </w:pPr>
      <w:r w:rsidRPr="00D16A4D">
        <w:rPr>
          <w:rFonts w:ascii="Arial" w:eastAsia="Times New Roman" w:hAnsi="Arial" w:cs="Arial"/>
          <w:noProof/>
          <w:color w:val="000000" w:themeColor="text1"/>
          <w:sz w:val="18"/>
          <w:szCs w:val="18"/>
          <w:lang w:eastAsia="fr-FR"/>
        </w:rPr>
        <w:drawing>
          <wp:inline distT="0" distB="0" distL="0" distR="0">
            <wp:extent cx="304800" cy="304800"/>
            <wp:effectExtent l="0" t="0" r="0" b="0"/>
            <wp:docPr id="3" name="Image 3" descr="icoq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qc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r:id="rId13" w:history="1">
        <w:r w:rsidRPr="00D16A4D">
          <w:rPr>
            <w:rFonts w:ascii="Arial" w:eastAsia="Times New Roman" w:hAnsi="Arial" w:cs="Arial"/>
            <w:color w:val="000000" w:themeColor="text1"/>
            <w:sz w:val="18"/>
            <w:szCs w:val="18"/>
            <w:u w:val="single"/>
            <w:lang w:eastAsia="fr-FR"/>
          </w:rPr>
          <w:t>Les systèmes automatiques</w:t>
        </w:r>
      </w:hyperlink>
    </w:p>
    <w:p w:rsidR="00D16A4D" w:rsidRPr="00D16A4D" w:rsidRDefault="00D16A4D" w:rsidP="00D16A4D">
      <w:pPr>
        <w:spacing w:before="75" w:after="75" w:line="240" w:lineRule="auto"/>
        <w:rPr>
          <w:rFonts w:ascii="Arial" w:eastAsia="Times New Roman" w:hAnsi="Arial" w:cs="Arial"/>
          <w:color w:val="000000" w:themeColor="text1"/>
          <w:sz w:val="18"/>
          <w:szCs w:val="18"/>
          <w:lang w:eastAsia="fr-FR"/>
        </w:rPr>
      </w:pPr>
      <w:r w:rsidRPr="00D16A4D">
        <w:rPr>
          <w:rFonts w:ascii="Arial" w:eastAsia="Times New Roman" w:hAnsi="Arial" w:cs="Arial"/>
          <w:noProof/>
          <w:color w:val="000000" w:themeColor="text1"/>
          <w:sz w:val="18"/>
          <w:szCs w:val="18"/>
          <w:lang w:eastAsia="fr-FR"/>
        </w:rPr>
        <w:drawing>
          <wp:inline distT="0" distB="0" distL="0" distR="0">
            <wp:extent cx="304800" cy="304800"/>
            <wp:effectExtent l="0" t="0" r="0" b="0"/>
            <wp:docPr id="2" name="Image 2" descr="icoq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coqc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r:id="rId14" w:history="1">
        <w:r w:rsidRPr="00D16A4D">
          <w:rPr>
            <w:rFonts w:ascii="Arial" w:eastAsia="Times New Roman" w:hAnsi="Arial" w:cs="Arial"/>
            <w:color w:val="000000" w:themeColor="text1"/>
            <w:sz w:val="18"/>
            <w:szCs w:val="18"/>
            <w:u w:val="single"/>
            <w:lang w:eastAsia="fr-FR"/>
          </w:rPr>
          <w:t>Capteurs et actionneurs (1)</w:t>
        </w:r>
      </w:hyperlink>
    </w:p>
    <w:p w:rsidR="00D16A4D" w:rsidRPr="00D16A4D" w:rsidRDefault="00D16A4D" w:rsidP="00D16A4D">
      <w:pPr>
        <w:spacing w:before="75" w:line="240" w:lineRule="auto"/>
        <w:rPr>
          <w:rFonts w:ascii="Arial" w:eastAsia="Times New Roman" w:hAnsi="Arial" w:cs="Arial"/>
          <w:color w:val="000000" w:themeColor="text1"/>
          <w:sz w:val="18"/>
          <w:szCs w:val="18"/>
          <w:lang w:eastAsia="fr-FR"/>
        </w:rPr>
      </w:pPr>
      <w:r w:rsidRPr="00D16A4D">
        <w:rPr>
          <w:rFonts w:ascii="Arial" w:eastAsia="Times New Roman" w:hAnsi="Arial" w:cs="Arial"/>
          <w:noProof/>
          <w:color w:val="000000" w:themeColor="text1"/>
          <w:sz w:val="18"/>
          <w:szCs w:val="18"/>
          <w:lang w:eastAsia="fr-FR"/>
        </w:rPr>
        <w:drawing>
          <wp:inline distT="0" distB="0" distL="0" distR="0">
            <wp:extent cx="304800" cy="304800"/>
            <wp:effectExtent l="0" t="0" r="0" b="0"/>
            <wp:docPr id="1" name="Image 1" descr="icoq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coqc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r:id="rId15" w:history="1">
        <w:r w:rsidRPr="00D16A4D">
          <w:rPr>
            <w:rFonts w:ascii="Arial" w:eastAsia="Times New Roman" w:hAnsi="Arial" w:cs="Arial"/>
            <w:color w:val="000000" w:themeColor="text1"/>
            <w:sz w:val="18"/>
            <w:szCs w:val="18"/>
            <w:u w:val="single"/>
            <w:lang w:eastAsia="fr-FR"/>
          </w:rPr>
          <w:t>Capteurs et actionneurs (2)</w:t>
        </w:r>
      </w:hyperlink>
    </w:p>
    <w:bookmarkEnd w:id="0"/>
    <w:p w:rsidR="00A31C5C" w:rsidRPr="00D16A4D" w:rsidRDefault="00D16A4D">
      <w:pPr>
        <w:rPr>
          <w:color w:val="000000" w:themeColor="text1"/>
        </w:rPr>
      </w:pPr>
    </w:p>
    <w:sectPr w:rsidR="00A31C5C" w:rsidRPr="00D16A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3A17CA"/>
    <w:multiLevelType w:val="multilevel"/>
    <w:tmpl w:val="A8E0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4A5984"/>
    <w:multiLevelType w:val="multilevel"/>
    <w:tmpl w:val="E0AA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BB6B08"/>
    <w:multiLevelType w:val="multilevel"/>
    <w:tmpl w:val="C49C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A4D"/>
    <w:rsid w:val="00405A68"/>
    <w:rsid w:val="008D6788"/>
    <w:rsid w:val="00D16A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CD5A7D-312B-419F-9526-B83E68BB0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D16A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D16A4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D16A4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5">
    <w:name w:val="heading 5"/>
    <w:basedOn w:val="Normal"/>
    <w:link w:val="Titre5Car"/>
    <w:uiPriority w:val="9"/>
    <w:qFormat/>
    <w:rsid w:val="00D16A4D"/>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6A4D"/>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D16A4D"/>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D16A4D"/>
    <w:rPr>
      <w:rFonts w:ascii="Times New Roman" w:eastAsia="Times New Roman" w:hAnsi="Times New Roman" w:cs="Times New Roman"/>
      <w:b/>
      <w:bCs/>
      <w:sz w:val="27"/>
      <w:szCs w:val="27"/>
      <w:lang w:eastAsia="fr-FR"/>
    </w:rPr>
  </w:style>
  <w:style w:type="character" w:customStyle="1" w:styleId="Titre5Car">
    <w:name w:val="Titre 5 Car"/>
    <w:basedOn w:val="Policepardfaut"/>
    <w:link w:val="Titre5"/>
    <w:uiPriority w:val="9"/>
    <w:rsid w:val="00D16A4D"/>
    <w:rPr>
      <w:rFonts w:ascii="Times New Roman" w:eastAsia="Times New Roman" w:hAnsi="Times New Roman" w:cs="Times New Roman"/>
      <w:b/>
      <w:bCs/>
      <w:sz w:val="20"/>
      <w:szCs w:val="20"/>
      <w:lang w:eastAsia="fr-FR"/>
    </w:rPr>
  </w:style>
  <w:style w:type="character" w:styleId="Lienhypertexte">
    <w:name w:val="Hyperlink"/>
    <w:basedOn w:val="Policepardfaut"/>
    <w:uiPriority w:val="99"/>
    <w:semiHidden/>
    <w:unhideWhenUsed/>
    <w:rsid w:val="00D16A4D"/>
    <w:rPr>
      <w:color w:val="0000FF"/>
      <w:u w:val="single"/>
    </w:rPr>
  </w:style>
  <w:style w:type="paragraph" w:styleId="NormalWeb">
    <w:name w:val="Normal (Web)"/>
    <w:basedOn w:val="Normal"/>
    <w:uiPriority w:val="99"/>
    <w:semiHidden/>
    <w:unhideWhenUsed/>
    <w:rsid w:val="00D16A4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145097">
      <w:bodyDiv w:val="1"/>
      <w:marLeft w:val="0"/>
      <w:marRight w:val="0"/>
      <w:marTop w:val="0"/>
      <w:marBottom w:val="0"/>
      <w:divBdr>
        <w:top w:val="none" w:sz="0" w:space="0" w:color="auto"/>
        <w:left w:val="none" w:sz="0" w:space="0" w:color="auto"/>
        <w:bottom w:val="none" w:sz="0" w:space="0" w:color="auto"/>
        <w:right w:val="none" w:sz="0" w:space="0" w:color="auto"/>
      </w:divBdr>
      <w:divsChild>
        <w:div w:id="1108281834">
          <w:marLeft w:val="450"/>
          <w:marRight w:val="450"/>
          <w:marTop w:val="375"/>
          <w:marBottom w:val="300"/>
          <w:divBdr>
            <w:top w:val="none" w:sz="0" w:space="0" w:color="auto"/>
            <w:left w:val="none" w:sz="0" w:space="0" w:color="auto"/>
            <w:bottom w:val="none" w:sz="0" w:space="0" w:color="auto"/>
            <w:right w:val="none" w:sz="0" w:space="0" w:color="auto"/>
          </w:divBdr>
          <w:divsChild>
            <w:div w:id="223295272">
              <w:marLeft w:val="-225"/>
              <w:marRight w:val="-225"/>
              <w:marTop w:val="300"/>
              <w:marBottom w:val="225"/>
              <w:divBdr>
                <w:top w:val="none" w:sz="0" w:space="0" w:color="auto"/>
                <w:left w:val="none" w:sz="0" w:space="0" w:color="auto"/>
                <w:bottom w:val="none" w:sz="0" w:space="0" w:color="auto"/>
                <w:right w:val="none" w:sz="0" w:space="0" w:color="auto"/>
              </w:divBdr>
            </w:div>
            <w:div w:id="368646042">
              <w:marLeft w:val="0"/>
              <w:marRight w:val="0"/>
              <w:marTop w:val="150"/>
              <w:marBottom w:val="225"/>
              <w:divBdr>
                <w:top w:val="single" w:sz="6" w:space="4" w:color="99CCFF"/>
                <w:left w:val="single" w:sz="6" w:space="8" w:color="99CCFF"/>
                <w:bottom w:val="single" w:sz="6" w:space="4" w:color="99CCFF"/>
                <w:right w:val="single" w:sz="6" w:space="8" w:color="99CCFF"/>
              </w:divBdr>
            </w:div>
            <w:div w:id="28993351">
              <w:marLeft w:val="-225"/>
              <w:marRight w:val="-225"/>
              <w:marTop w:val="300"/>
              <w:marBottom w:val="225"/>
              <w:divBdr>
                <w:top w:val="none" w:sz="0" w:space="0" w:color="auto"/>
                <w:left w:val="none" w:sz="0" w:space="0" w:color="auto"/>
                <w:bottom w:val="none" w:sz="0" w:space="0" w:color="auto"/>
                <w:right w:val="none" w:sz="0" w:space="0" w:color="auto"/>
              </w:divBdr>
            </w:div>
            <w:div w:id="1480922108">
              <w:marLeft w:val="-225"/>
              <w:marRight w:val="-225"/>
              <w:marTop w:val="300"/>
              <w:marBottom w:val="225"/>
              <w:divBdr>
                <w:top w:val="none" w:sz="0" w:space="0" w:color="auto"/>
                <w:left w:val="none" w:sz="0" w:space="0" w:color="auto"/>
                <w:bottom w:val="none" w:sz="0" w:space="0" w:color="auto"/>
                <w:right w:val="none" w:sz="0" w:space="0" w:color="auto"/>
              </w:divBdr>
            </w:div>
            <w:div w:id="1565870579">
              <w:marLeft w:val="-225"/>
              <w:marRight w:val="-225"/>
              <w:marTop w:val="300"/>
              <w:marBottom w:val="225"/>
              <w:divBdr>
                <w:top w:val="none" w:sz="0" w:space="0" w:color="auto"/>
                <w:left w:val="none" w:sz="0" w:space="0" w:color="auto"/>
                <w:bottom w:val="none" w:sz="0" w:space="0" w:color="auto"/>
                <w:right w:val="none" w:sz="0" w:space="0" w:color="auto"/>
              </w:divBdr>
            </w:div>
            <w:div w:id="406922785">
              <w:marLeft w:val="-225"/>
              <w:marRight w:val="-225"/>
              <w:marTop w:val="30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no-logique.com/AUT-systemes-automatiques.shtml" TargetMode="External"/><Relationship Id="rId13" Type="http://schemas.openxmlformats.org/officeDocument/2006/relationships/hyperlink" Target="http://www.techno-logique.com/QCM-systemes-automatiques.shtml" TargetMode="Externa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media/image5.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4.gif"/><Relationship Id="rId5" Type="http://schemas.openxmlformats.org/officeDocument/2006/relationships/hyperlink" Target="http://www.techno-logique.com/AUT-systemes-automatiques.shtml#entete" TargetMode="External"/><Relationship Id="rId15" Type="http://schemas.openxmlformats.org/officeDocument/2006/relationships/hyperlink" Target="http://www.techno-logique.com/QCM-capteurs-actionneurs-2.shtml" TargetMode="Externa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hyperlink" Target="http://www.techno-logique.com/AUT-systemes-automatiques.shtml#gif" TargetMode="External"/><Relationship Id="rId14" Type="http://schemas.openxmlformats.org/officeDocument/2006/relationships/hyperlink" Target="http://www.techno-logique.com/QCM-capteurs-actionneurs-1.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808</Words>
  <Characters>4448</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Philippe FUSILLIER</dc:creator>
  <cp:keywords/>
  <dc:description/>
  <cp:lastModifiedBy>M. Philippe FUSILLIER</cp:lastModifiedBy>
  <cp:revision>1</cp:revision>
  <dcterms:created xsi:type="dcterms:W3CDTF">2018-07-04T09:00:00Z</dcterms:created>
  <dcterms:modified xsi:type="dcterms:W3CDTF">2018-07-04T09:01:00Z</dcterms:modified>
</cp:coreProperties>
</file>