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C013F" w14:textId="325451B2" w:rsidR="008F5238" w:rsidRDefault="0006575B">
      <w:pPr>
        <w:shd w:val="pct12" w:color="auto" w:fill="FFFFFF"/>
        <w:spacing w:before="0" w:line="240" w:lineRule="auto"/>
        <w:rPr>
          <w:b/>
          <w:sz w:val="22"/>
        </w:rPr>
      </w:pPr>
      <w:r>
        <w:rPr>
          <w:b/>
          <w:sz w:val="22"/>
          <w:lang w:val="de-AT"/>
        </w:rPr>
        <w:t>BWL1T2</w:t>
      </w:r>
      <w:r w:rsidR="005172EC">
        <w:rPr>
          <w:b/>
          <w:sz w:val="22"/>
          <w:lang w:val="de-AT"/>
        </w:rPr>
        <w:br/>
      </w:r>
      <w:r>
        <w:rPr>
          <w:b/>
          <w:sz w:val="22"/>
        </w:rPr>
        <w:t>Grundlagen der Finanzbuchhaltung</w:t>
      </w:r>
    </w:p>
    <w:p w14:paraId="0648B3F1" w14:textId="77777777" w:rsidR="008F5238" w:rsidRDefault="008F5238">
      <w:pPr>
        <w:pStyle w:val="Header"/>
        <w:tabs>
          <w:tab w:val="clear" w:pos="4536"/>
          <w:tab w:val="clear" w:pos="9072"/>
        </w:tabs>
        <w:rPr>
          <w:sz w:val="22"/>
        </w:rPr>
      </w:pPr>
    </w:p>
    <w:p w14:paraId="2E2BE72A" w14:textId="77777777" w:rsidR="008F5238" w:rsidRDefault="00DE3394">
      <w:pPr>
        <w:pStyle w:val="Heading1"/>
        <w:jc w:val="center"/>
        <w:rPr>
          <w:sz w:val="24"/>
        </w:rPr>
      </w:pPr>
      <w:r>
        <w:rPr>
          <w:sz w:val="24"/>
        </w:rPr>
        <w:t>Übung 0</w:t>
      </w:r>
      <w:r w:rsidR="00F94CAC">
        <w:rPr>
          <w:sz w:val="24"/>
        </w:rPr>
        <w:t>0</w:t>
      </w:r>
      <w:r w:rsidR="008F5238">
        <w:rPr>
          <w:sz w:val="24"/>
        </w:rPr>
        <w:t xml:space="preserve">: </w:t>
      </w:r>
      <w:r w:rsidR="00CC1CFA">
        <w:rPr>
          <w:sz w:val="24"/>
        </w:rPr>
        <w:t>Dokumentation Roulette</w:t>
      </w:r>
    </w:p>
    <w:p w14:paraId="654FFC17" w14:textId="77777777" w:rsidR="00C65379" w:rsidRDefault="00DC6784" w:rsidP="00C65379">
      <w:r>
        <w:t>Ergänzen</w:t>
      </w:r>
      <w:r w:rsidR="00352908">
        <w:t xml:space="preserve"> Sie aus den Aufzeichnungen des Roulette-Spielverlaufs </w:t>
      </w:r>
      <w:r>
        <w:t xml:space="preserve">folgendes Schema mit „Ihren“ eigenen Zahlen. </w:t>
      </w:r>
    </w:p>
    <w:p w14:paraId="4886E349" w14:textId="77777777" w:rsidR="00DC6784" w:rsidRDefault="00DC6784" w:rsidP="00C65379"/>
    <w:p w14:paraId="79CA34B1" w14:textId="77777777" w:rsidR="002466BA" w:rsidRDefault="00A8497A" w:rsidP="00E44AAF">
      <w:pPr>
        <w:ind w:left="360"/>
      </w:pPr>
      <w:r>
        <w:rPr>
          <w:noProof/>
          <w:lang w:val="de-AT" w:eastAsia="de-AT"/>
        </w:rPr>
        <w:drawing>
          <wp:inline distT="0" distB="0" distL="0" distR="0" wp14:anchorId="0B0AE2AA" wp14:editId="3BA65000">
            <wp:extent cx="5391150" cy="3636157"/>
            <wp:effectExtent l="0" t="0" r="0" b="2540"/>
            <wp:docPr id="2" name="Picture 1" descr="Doppelte Gewinnermitt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ppelte Gewinnermittl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20000"/>
                    </a:blip>
                    <a:srcRect l="31973" t="51671" r="5443" b="1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460" cy="365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46DF3" w14:textId="16B44631" w:rsidR="00DC6784" w:rsidRPr="00DC6784" w:rsidRDefault="00DC6784" w:rsidP="002466BA">
      <w:pPr>
        <w:ind w:left="360"/>
        <w:rPr>
          <w:i/>
        </w:rPr>
      </w:pPr>
      <w:r w:rsidRPr="00DC6784">
        <w:rPr>
          <w:i/>
        </w:rPr>
        <w:t xml:space="preserve">Hinweis: Tragen Sie </w:t>
      </w:r>
      <w:r w:rsidR="00E44AAF">
        <w:rPr>
          <w:i/>
        </w:rPr>
        <w:t>ihre</w:t>
      </w:r>
      <w:r w:rsidRPr="00DC6784">
        <w:rPr>
          <w:i/>
        </w:rPr>
        <w:t xml:space="preserve"> </w:t>
      </w:r>
      <w:r w:rsidRPr="00471AE3">
        <w:rPr>
          <w:b/>
          <w:i/>
        </w:rPr>
        <w:t>Zahlen in dieses Word-Dokument</w:t>
      </w:r>
      <w:r w:rsidRPr="00DC6784">
        <w:rPr>
          <w:i/>
        </w:rPr>
        <w:t xml:space="preserve"> </w:t>
      </w:r>
      <w:r w:rsidR="00471AE3">
        <w:rPr>
          <w:rStyle w:val="FootnoteReference"/>
          <w:i/>
        </w:rPr>
        <w:footnoteReference w:id="1"/>
      </w:r>
      <w:r w:rsidR="00B500A6">
        <w:rPr>
          <w:i/>
        </w:rPr>
        <w:t xml:space="preserve"> </w:t>
      </w:r>
      <w:r w:rsidRPr="00DC6784">
        <w:rPr>
          <w:i/>
        </w:rPr>
        <w:t xml:space="preserve">ein und laden das somit </w:t>
      </w:r>
      <w:r>
        <w:rPr>
          <w:i/>
        </w:rPr>
        <w:t>fertiggestellte</w:t>
      </w:r>
      <w:r w:rsidRPr="00DC6784">
        <w:rPr>
          <w:i/>
        </w:rPr>
        <w:t xml:space="preserve"> Dokument unter </w:t>
      </w:r>
      <w:r w:rsidR="00CC4F87">
        <w:rPr>
          <w:i/>
        </w:rPr>
        <w:t>BWL1T2</w:t>
      </w:r>
      <w:r w:rsidRPr="00DC6784">
        <w:rPr>
          <w:i/>
        </w:rPr>
        <w:t>_UE0</w:t>
      </w:r>
      <w:r w:rsidR="00F94CAC">
        <w:rPr>
          <w:i/>
        </w:rPr>
        <w:t>0</w:t>
      </w:r>
      <w:r w:rsidRPr="00DC6784">
        <w:rPr>
          <w:i/>
        </w:rPr>
        <w:t>_Zuname.do</w:t>
      </w:r>
      <w:r w:rsidR="003E65E5">
        <w:rPr>
          <w:i/>
        </w:rPr>
        <w:t>c auf elearning.fh-</w:t>
      </w:r>
      <w:r w:rsidR="00DA0352">
        <w:rPr>
          <w:i/>
        </w:rPr>
        <w:t>ooe</w:t>
      </w:r>
      <w:r w:rsidRPr="00DC6784">
        <w:rPr>
          <w:i/>
        </w:rPr>
        <w:t>.at hoch.</w:t>
      </w:r>
    </w:p>
    <w:sectPr w:rsidR="00DC6784" w:rsidRPr="00DC6784" w:rsidSect="00DA3E78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D5F89" w14:textId="77777777" w:rsidR="00DC6784" w:rsidRDefault="00DC6784">
      <w:r>
        <w:separator/>
      </w:r>
    </w:p>
  </w:endnote>
  <w:endnote w:type="continuationSeparator" w:id="0">
    <w:p w14:paraId="008813DB" w14:textId="77777777" w:rsidR="00DC6784" w:rsidRDefault="00DC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38E9F" w14:textId="77777777" w:rsidR="00DC6784" w:rsidRDefault="00DA3E78">
    <w:pPr>
      <w:pStyle w:val="Footer"/>
      <w:jc w:val="right"/>
    </w:pPr>
    <w:r>
      <w:rPr>
        <w:rStyle w:val="PageNumber"/>
      </w:rPr>
      <w:fldChar w:fldCharType="begin"/>
    </w:r>
    <w:r w:rsidR="00DC6784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44AA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57EB56" w14:textId="77777777" w:rsidR="00DC6784" w:rsidRDefault="00DC6784">
      <w:r>
        <w:separator/>
      </w:r>
    </w:p>
  </w:footnote>
  <w:footnote w:type="continuationSeparator" w:id="0">
    <w:p w14:paraId="706827A5" w14:textId="77777777" w:rsidR="00DC6784" w:rsidRDefault="00DC6784">
      <w:r>
        <w:continuationSeparator/>
      </w:r>
    </w:p>
  </w:footnote>
  <w:footnote w:id="1">
    <w:p w14:paraId="2C0E4F55" w14:textId="77777777" w:rsidR="00471AE3" w:rsidRDefault="00471AE3">
      <w:pPr>
        <w:pStyle w:val="FootnoteText"/>
      </w:pPr>
      <w:r>
        <w:rPr>
          <w:rStyle w:val="FootnoteReference"/>
        </w:rPr>
        <w:footnoteRef/>
      </w:r>
      <w:r>
        <w:t xml:space="preserve"> D.h. bearbeiten Sie dieses Word-Dokument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E5FA5" w14:textId="77777777" w:rsidR="00DC6784" w:rsidRDefault="00DC6784">
    <w:pPr>
      <w:pStyle w:val="Header"/>
      <w:pBdr>
        <w:top w:val="single" w:sz="4" w:space="1" w:color="auto"/>
      </w:pBdr>
      <w:jc w:val="right"/>
      <w:rPr>
        <w:sz w:val="20"/>
      </w:rPr>
    </w:pPr>
    <w:r>
      <w:rPr>
        <w:sz w:val="20"/>
      </w:rPr>
      <w:t>FH Hagenberg</w:t>
    </w:r>
  </w:p>
  <w:p w14:paraId="6A780F6F" w14:textId="77777777" w:rsidR="00DC6784" w:rsidRDefault="00DC6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256FF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6C59A9"/>
    <w:multiLevelType w:val="singleLevel"/>
    <w:tmpl w:val="9C88A9D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" w15:restartNumberingAfterBreak="0">
    <w:nsid w:val="1C1B7284"/>
    <w:multiLevelType w:val="singleLevel"/>
    <w:tmpl w:val="CC22A8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D190236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5" w15:restartNumberingAfterBreak="0">
    <w:nsid w:val="1E0D0697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6" w15:restartNumberingAfterBreak="0">
    <w:nsid w:val="227A6386"/>
    <w:multiLevelType w:val="singleLevel"/>
    <w:tmpl w:val="9C88A9D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7" w15:restartNumberingAfterBreak="0">
    <w:nsid w:val="237D3D5C"/>
    <w:multiLevelType w:val="hybridMultilevel"/>
    <w:tmpl w:val="769CD64A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EAF3785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867068C"/>
    <w:multiLevelType w:val="hybridMultilevel"/>
    <w:tmpl w:val="EA4E64D2"/>
    <w:lvl w:ilvl="0" w:tplc="27A8E63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8F16AA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ECB2F85"/>
    <w:multiLevelType w:val="hybridMultilevel"/>
    <w:tmpl w:val="5BE028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F5F27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3" w15:restartNumberingAfterBreak="0">
    <w:nsid w:val="4F8307C1"/>
    <w:multiLevelType w:val="hybridMultilevel"/>
    <w:tmpl w:val="58F40A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969D0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5" w15:restartNumberingAfterBreak="0">
    <w:nsid w:val="6E94701E"/>
    <w:multiLevelType w:val="hybridMultilevel"/>
    <w:tmpl w:val="93B04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63772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2" w16cid:durableId="201380241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32"/>
        </w:rPr>
      </w:lvl>
    </w:lvlOverride>
  </w:num>
  <w:num w:numId="3" w16cid:durableId="1219170997">
    <w:abstractNumId w:val="5"/>
  </w:num>
  <w:num w:numId="4" w16cid:durableId="130711399">
    <w:abstractNumId w:val="1"/>
  </w:num>
  <w:num w:numId="5" w16cid:durableId="1115632591">
    <w:abstractNumId w:val="3"/>
  </w:num>
  <w:num w:numId="6" w16cid:durableId="393697036">
    <w:abstractNumId w:val="4"/>
  </w:num>
  <w:num w:numId="7" w16cid:durableId="1392771929">
    <w:abstractNumId w:val="12"/>
  </w:num>
  <w:num w:numId="8" w16cid:durableId="1094477309">
    <w:abstractNumId w:val="14"/>
  </w:num>
  <w:num w:numId="9" w16cid:durableId="1884176478">
    <w:abstractNumId w:val="13"/>
  </w:num>
  <w:num w:numId="10" w16cid:durableId="652687022">
    <w:abstractNumId w:val="11"/>
  </w:num>
  <w:num w:numId="11" w16cid:durableId="1396464582">
    <w:abstractNumId w:val="2"/>
  </w:num>
  <w:num w:numId="12" w16cid:durableId="1045835923">
    <w:abstractNumId w:val="6"/>
  </w:num>
  <w:num w:numId="13" w16cid:durableId="1523474584">
    <w:abstractNumId w:val="10"/>
  </w:num>
  <w:num w:numId="14" w16cid:durableId="474296781">
    <w:abstractNumId w:val="8"/>
  </w:num>
  <w:num w:numId="15" w16cid:durableId="1996294674">
    <w:abstractNumId w:val="15"/>
  </w:num>
  <w:num w:numId="16" w16cid:durableId="1936788000">
    <w:abstractNumId w:val="9"/>
  </w:num>
  <w:num w:numId="17" w16cid:durableId="1633516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C63"/>
    <w:rsid w:val="0000248D"/>
    <w:rsid w:val="0006575B"/>
    <w:rsid w:val="000A63F8"/>
    <w:rsid w:val="00141F7D"/>
    <w:rsid w:val="001846A8"/>
    <w:rsid w:val="0020418F"/>
    <w:rsid w:val="002439FE"/>
    <w:rsid w:val="002466BA"/>
    <w:rsid w:val="002B370C"/>
    <w:rsid w:val="002B4045"/>
    <w:rsid w:val="0030298C"/>
    <w:rsid w:val="00352908"/>
    <w:rsid w:val="00373468"/>
    <w:rsid w:val="003B6310"/>
    <w:rsid w:val="003C1202"/>
    <w:rsid w:val="003E65E5"/>
    <w:rsid w:val="004431B6"/>
    <w:rsid w:val="00471AE3"/>
    <w:rsid w:val="004C029C"/>
    <w:rsid w:val="005172EC"/>
    <w:rsid w:val="00663455"/>
    <w:rsid w:val="006737F7"/>
    <w:rsid w:val="008546F5"/>
    <w:rsid w:val="008F5238"/>
    <w:rsid w:val="00905956"/>
    <w:rsid w:val="00905CA3"/>
    <w:rsid w:val="009553F1"/>
    <w:rsid w:val="009A5128"/>
    <w:rsid w:val="00A8497A"/>
    <w:rsid w:val="00B24CAB"/>
    <w:rsid w:val="00B26C63"/>
    <w:rsid w:val="00B500A6"/>
    <w:rsid w:val="00B55DFA"/>
    <w:rsid w:val="00C65379"/>
    <w:rsid w:val="00C653B4"/>
    <w:rsid w:val="00C873D0"/>
    <w:rsid w:val="00CC1CFA"/>
    <w:rsid w:val="00CC4F87"/>
    <w:rsid w:val="00D85663"/>
    <w:rsid w:val="00DA0352"/>
    <w:rsid w:val="00DA3E78"/>
    <w:rsid w:val="00DC6784"/>
    <w:rsid w:val="00DE3394"/>
    <w:rsid w:val="00E44AAF"/>
    <w:rsid w:val="00F05BC2"/>
    <w:rsid w:val="00F9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,"/>
  <w:listSeparator w:val=";"/>
  <w14:docId w14:val="06C1E006"/>
  <w15:docId w15:val="{D6550A8C-C676-4C8A-87FB-3518B17E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" w:eastAsia="Times New Roman" w:hAnsi="Times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1202"/>
    <w:pPr>
      <w:spacing w:before="120" w:line="360" w:lineRule="auto"/>
    </w:pPr>
    <w:rPr>
      <w:rFonts w:ascii="Helvetica" w:hAnsi="Helvetica"/>
      <w:sz w:val="24"/>
      <w:lang w:val="de-DE" w:eastAsia="en-US"/>
    </w:rPr>
  </w:style>
  <w:style w:type="paragraph" w:styleId="Heading1">
    <w:name w:val="heading 1"/>
    <w:basedOn w:val="Normal"/>
    <w:next w:val="Normal"/>
    <w:qFormat/>
    <w:rsid w:val="00DA3E78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DA3E78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DA3E78"/>
    <w:pPr>
      <w:keepNext/>
      <w:spacing w:before="0" w:line="240" w:lineRule="auto"/>
      <w:outlineLvl w:val="2"/>
    </w:pPr>
    <w:rPr>
      <w:rFonts w:ascii="Times New Roman" w:hAnsi="Times New Roman"/>
      <w:sz w:val="28"/>
    </w:rPr>
  </w:style>
  <w:style w:type="paragraph" w:styleId="Heading4">
    <w:name w:val="heading 4"/>
    <w:basedOn w:val="Normal"/>
    <w:next w:val="Normal"/>
    <w:qFormat/>
    <w:rsid w:val="00DA3E78"/>
    <w:pPr>
      <w:keepNext/>
      <w:tabs>
        <w:tab w:val="left" w:pos="567"/>
      </w:tabs>
      <w:spacing w:line="360" w:lineRule="exact"/>
      <w:ind w:left="60"/>
      <w:outlineLvl w:val="3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-Format1">
    <w:name w:val="HÜ-Format 1"/>
    <w:basedOn w:val="Normal"/>
    <w:rsid w:val="00DA3E78"/>
    <w:pPr>
      <w:tabs>
        <w:tab w:val="left" w:pos="2260"/>
      </w:tabs>
      <w:spacing w:line="240" w:lineRule="auto"/>
      <w:ind w:left="862" w:right="119" w:hanging="862"/>
      <w:jc w:val="both"/>
    </w:pPr>
  </w:style>
  <w:style w:type="paragraph" w:styleId="Header">
    <w:name w:val="header"/>
    <w:basedOn w:val="Normal"/>
    <w:rsid w:val="00DA3E7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DA3E78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DA3E78"/>
  </w:style>
  <w:style w:type="paragraph" w:styleId="BodyText">
    <w:name w:val="Body Text"/>
    <w:basedOn w:val="Normal"/>
    <w:rsid w:val="00DA3E78"/>
    <w:rPr>
      <w:sz w:val="20"/>
    </w:rPr>
  </w:style>
  <w:style w:type="paragraph" w:styleId="BodyText2">
    <w:name w:val="Body Text 2"/>
    <w:basedOn w:val="Normal"/>
    <w:rsid w:val="00DA3E78"/>
    <w:pPr>
      <w:spacing w:before="0" w:line="240" w:lineRule="auto"/>
    </w:pPr>
    <w:rPr>
      <w:rFonts w:ascii="Times New Roman" w:hAnsi="Times New Roman"/>
    </w:rPr>
  </w:style>
  <w:style w:type="paragraph" w:styleId="BodyTextIndent">
    <w:name w:val="Body Text Indent"/>
    <w:basedOn w:val="Normal"/>
    <w:rsid w:val="006737F7"/>
    <w:pPr>
      <w:spacing w:after="120"/>
      <w:ind w:left="283"/>
    </w:pPr>
  </w:style>
  <w:style w:type="paragraph" w:styleId="BalloonText">
    <w:name w:val="Balloon Text"/>
    <w:basedOn w:val="Normal"/>
    <w:link w:val="BalloonTextChar"/>
    <w:rsid w:val="000A63F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63F8"/>
    <w:rPr>
      <w:rFonts w:ascii="Tahoma" w:hAnsi="Tahoma" w:cs="Tahoma"/>
      <w:sz w:val="16"/>
      <w:szCs w:val="16"/>
      <w:lang w:val="de-DE" w:eastAsia="en-US"/>
    </w:rPr>
  </w:style>
  <w:style w:type="paragraph" w:styleId="FootnoteText">
    <w:name w:val="footnote text"/>
    <w:basedOn w:val="Normal"/>
    <w:link w:val="FootnoteTextChar"/>
    <w:semiHidden/>
    <w:unhideWhenUsed/>
    <w:rsid w:val="00471AE3"/>
    <w:pPr>
      <w:spacing w:before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1AE3"/>
    <w:rPr>
      <w:rFonts w:ascii="Helvetica" w:hAnsi="Helvetica"/>
      <w:lang w:val="de-DE" w:eastAsia="en-US"/>
    </w:rPr>
  </w:style>
  <w:style w:type="character" w:styleId="FootnoteReference">
    <w:name w:val="footnote reference"/>
    <w:basedOn w:val="DefaultParagraphFont"/>
    <w:semiHidden/>
    <w:unhideWhenUsed/>
    <w:rsid w:val="00471A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3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ew%20Folder\UE1.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A01A3-0A87-4FA4-9ECE-A5E749CD6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UE1.DOC.dot</Template>
  <TotalTime>0</TotalTime>
  <Pages>1</Pages>
  <Words>48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BOI51, BOI52, BOI53</vt:lpstr>
      <vt:lpstr>BOI51, BOI52, BOI53</vt:lpstr>
    </vt:vector>
  </TitlesOfParts>
  <Company>FHS Hagenberg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BOI51, BOI52, BOI53</dc:title>
  <dc:creator>Hinterholzer Stefan</dc:creator>
  <cp:lastModifiedBy>Hinterholzer Stefan</cp:lastModifiedBy>
  <cp:revision>2</cp:revision>
  <cp:lastPrinted>2006-10-09T13:48:00Z</cp:lastPrinted>
  <dcterms:created xsi:type="dcterms:W3CDTF">2024-08-06T14:43:00Z</dcterms:created>
  <dcterms:modified xsi:type="dcterms:W3CDTF">2024-08-06T14:43:00Z</dcterms:modified>
</cp:coreProperties>
</file>