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D864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Создание плана повышения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retention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платформы IT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Resume</w:t>
      </w:r>
      <w:proofErr w:type="spellEnd"/>
    </w:p>
    <w:p w14:paraId="0E803A77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4F9B4E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Удержание клиентов – важная часть в построении успешного бизнеса. Для его измерения используется метрика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Rate, которая и будет рассмотрена в данной работе.</w:t>
      </w:r>
    </w:p>
    <w:p w14:paraId="5105E264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Платформа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сервис по решению задач с несколькими видами подписок: Free (бесплатная с ограниченным доступом) и Premium VIP (платная на 1 месяц/ без ограничений по времени).</w:t>
      </w:r>
    </w:p>
    <w:p w14:paraId="69CAF51C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Необходимо провести анализ активности клиентов, чтобы разработать план повышения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Для этого посчитаем метрики и выдвинем следующие гипотезы:</w:t>
      </w:r>
    </w:p>
    <w:p w14:paraId="2A2A2AC2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Для определения когорт и выбора оптимального промежутка отслеживания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просмотрим периоды регистрации и заходов пользователей, найдем среди них минимальное и максимальное значение;</w:t>
      </w:r>
    </w:p>
    <w:p w14:paraId="2EB72A6C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Сравним даты регистрации пользователей с первым заходом на платформу. Выдвинем гипотезу, что эти даты совпадают;</w:t>
      </w:r>
    </w:p>
    <w:p w14:paraId="43E331D3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Произведем расчет Rolling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учетом дат в п.1.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платформа с подписочной системой, то данная метрика хорошо отразит долю пользователей, которые заходили в день n и после него;</w:t>
      </w:r>
    </w:p>
    <w:p w14:paraId="7DFB3527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Рассмотрим 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для первых 7 дней, чтобы понять, как в общем падает активность от момента первого захода на платформу. Предполагаем, что активность в первые дни максимальна, а к 7 дням начинает падать. При этом пользователи продолжают совершать заходы еще длительное время,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у них есть подписка (и это покажут расчеты в п.3).</w:t>
      </w:r>
    </w:p>
    <w:p w14:paraId="293320A4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План повышения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77F6A4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При разработке плана повышения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будут даны рекомендации с выдвижением гипотез, которые не могут быть подтверждены или опровергнуты в связи с ограниченным доступом к базе данных.</w:t>
      </w:r>
    </w:p>
    <w:p w14:paraId="2D365620" w14:textId="2DEC7B06" w:rsidR="002550A4" w:rsidRDefault="00BE73A1" w:rsidP="008F017E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</w:t>
      </w:r>
      <w:r w:rsidR="008F017E">
        <w:rPr>
          <w:rFonts w:ascii="Times New Roman" w:eastAsia="Times New Roman" w:hAnsi="Times New Roman" w:cs="Times New Roman"/>
          <w:sz w:val="14"/>
          <w:szCs w:val="14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Определение когорт и промежутка отслеживания</w:t>
      </w:r>
    </w:p>
    <w:p w14:paraId="1892D920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4A06FC0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Произведем объединение пользователей по когортам, которые указываются на основании месяца регистрации. Также посмотрим, сколько человек в одной когорте и есть ли необходимость по данному месяцу производить дальнейшие расчеты (рисунок 1).</w:t>
      </w:r>
    </w:p>
    <w:p w14:paraId="29EBEB66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AB268F1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Запрос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SQL:</w:t>
      </w:r>
    </w:p>
    <w:p w14:paraId="0970CAEF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</w:p>
    <w:p w14:paraId="4725DD15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as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cnt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29F598E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trunc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'month',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)::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 as date</w:t>
      </w:r>
    </w:p>
    <w:p w14:paraId="063B57C8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2DA35A2A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</w:p>
    <w:p w14:paraId="6EC6D42C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where true</w:t>
      </w:r>
    </w:p>
    <w:p w14:paraId="5CC690CC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and id &gt;= 94</w:t>
      </w:r>
    </w:p>
    <w:p w14:paraId="48ADC2D7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and {{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p w14:paraId="4D189F0D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group by</w:t>
      </w:r>
    </w:p>
    <w:p w14:paraId="449A939C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trunc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'month',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91D91FF" w14:textId="77777777" w:rsidR="002550A4" w:rsidRPr="008F017E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F0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</w:p>
    <w:p w14:paraId="7E76EB07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31D5789" wp14:editId="67B3CDA0">
            <wp:extent cx="5731200" cy="1866900"/>
            <wp:effectExtent l="0" t="0" r="0" b="0"/>
            <wp:docPr id="1" name="image5.png" descr="Изображение выглядит как линия, диаграмма, График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Изображение выглядит как линия, диаграмма, График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37470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1 – Распределение зарегистрированных пользователей по месяцам</w:t>
      </w:r>
    </w:p>
    <w:p w14:paraId="7236C121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99C0407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рисунка 1 делаем выводы, что данных достаточно для выделения когорт по всем имеющимся месяцам.</w:t>
      </w:r>
    </w:p>
    <w:p w14:paraId="31534FE5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рассмотрим периоды активных заходов на платформу (рисунок 2).</w:t>
      </w:r>
    </w:p>
    <w:p w14:paraId="642CC561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9CF521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lastRenderedPageBreak/>
        <w:t>Запрос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SQL:</w:t>
      </w:r>
    </w:p>
    <w:p w14:paraId="3474B321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</w:p>
    <w:p w14:paraId="7C08BF0B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::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date) as min,</w:t>
      </w:r>
    </w:p>
    <w:p w14:paraId="769602D4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max(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::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date) as max</w:t>
      </w:r>
    </w:p>
    <w:p w14:paraId="73F76657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751E0406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userentry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</w:t>
      </w:r>
    </w:p>
    <w:p w14:paraId="1B8D5417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where</w:t>
      </w:r>
      <w:proofErr w:type="gramEnd"/>
    </w:p>
    <w:p w14:paraId="17DFBE37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94</w:t>
      </w:r>
    </w:p>
    <w:p w14:paraId="7D90FEDF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7E46F6E" wp14:editId="1193B5EA">
            <wp:extent cx="2527300" cy="596900"/>
            <wp:effectExtent l="0" t="0" r="0" b="0"/>
            <wp:docPr id="3" name="image1.jpg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EA85F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2 – Период активных заходов</w:t>
      </w:r>
    </w:p>
    <w:p w14:paraId="01DE2BFE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34A5CD4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Данные по заходам пользователей имеются с ноября 2021 года по май 2022. Расчет Rolling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произведем по следующим дням: 0, 1, 3, 7, 14, 30, 60, 90. Стоит отметить, что для «поздних» когорт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будет равен 0 не из-за отсутствия активности, а из-за отсутствия данных и невозможности подсчета. </w:t>
      </w:r>
    </w:p>
    <w:p w14:paraId="16D81BA5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BA93F43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2. Анализ зарегистрированных пользователей</w:t>
      </w:r>
    </w:p>
    <w:p w14:paraId="26ECE1A1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98B3BB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Рассмотрим дату первого захода пользователей на платформу и сравним ее с датой регистрации. Ранее была выдвинута гипотеза, что эти данные совпадают (рисунок 3).</w:t>
      </w:r>
    </w:p>
    <w:p w14:paraId="4533E965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38DA713" w14:textId="77777777" w:rsidR="002550A4" w:rsidRDefault="002550A4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C4F6683" w14:textId="77777777" w:rsidR="002550A4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Запрос SQL:</w:t>
      </w:r>
    </w:p>
    <w:p w14:paraId="2D1C6491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all_date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(</w:t>
      </w:r>
    </w:p>
    <w:p w14:paraId="354AD24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select</w:t>
      </w:r>
    </w:p>
    <w:p w14:paraId="1271280A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A19B6FD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  <w:proofErr w:type="spellEnd"/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joined_date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678DD9F4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  <w:proofErr w:type="spellEnd"/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entry_date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47EF61DF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  <w:proofErr w:type="spellEnd"/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proofErr w:type="gram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  <w:proofErr w:type="spellEnd"/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diff</w:t>
      </w:r>
    </w:p>
    <w:p w14:paraId="458A87FF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from (</w:t>
      </w:r>
    </w:p>
    <w:p w14:paraId="6E900F4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select</w:t>
      </w:r>
    </w:p>
    <w:p w14:paraId="27A65E1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3473C590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spellStart"/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)::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 as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</w:p>
    <w:p w14:paraId="586EE3CD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31261C0C" w14:textId="77777777" w:rsidR="002550A4" w:rsidRPr="008F017E" w:rsidRDefault="00BE73A1">
      <w:pPr>
        <w:keepNext/>
        <w:keepLines/>
        <w:widowControl w:val="0"/>
        <w:ind w:left="1420"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userentry</w:t>
      </w:r>
      <w:proofErr w:type="spellEnd"/>
    </w:p>
    <w:p w14:paraId="1E0EB368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group by</w:t>
      </w:r>
    </w:p>
    <w:p w14:paraId="3505555A" w14:textId="77777777" w:rsidR="002550A4" w:rsidRPr="008F017E" w:rsidRDefault="00BE73A1">
      <w:pPr>
        <w:keepNext/>
        <w:keepLines/>
        <w:widowControl w:val="0"/>
        <w:ind w:left="1420"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</w:p>
    <w:p w14:paraId="28A83CDB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order by</w:t>
      </w:r>
    </w:p>
    <w:p w14:paraId="59336B42" w14:textId="77777777" w:rsidR="002550A4" w:rsidRPr="008F017E" w:rsidRDefault="00BE73A1">
      <w:pPr>
        <w:keepNext/>
        <w:keepLines/>
        <w:widowControl w:val="0"/>
        <w:ind w:left="1420"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24A6AAA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</w:p>
    <w:p w14:paraId="28EE97AD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)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</w:t>
      </w:r>
    </w:p>
    <w:p w14:paraId="643D7FB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right join (</w:t>
      </w:r>
    </w:p>
    <w:p w14:paraId="265A8932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select</w:t>
      </w:r>
    </w:p>
    <w:p w14:paraId="7A4E0F96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id as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FB8F830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::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date as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date</w:t>
      </w:r>
    </w:p>
    <w:p w14:paraId="1616054F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65D66031" w14:textId="77777777" w:rsidR="002550A4" w:rsidRPr="008F017E" w:rsidRDefault="00BE73A1">
      <w:pPr>
        <w:keepNext/>
        <w:keepLines/>
        <w:widowControl w:val="0"/>
        <w:ind w:left="1420"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</w:p>
    <w:p w14:paraId="6C35365A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where true</w:t>
      </w:r>
    </w:p>
    <w:p w14:paraId="507312E1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and {{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p w14:paraId="69A82910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)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as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</w:p>
    <w:p w14:paraId="733C3728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on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user_id</w:t>
      </w:r>
      <w:proofErr w:type="spellEnd"/>
    </w:p>
    <w:p w14:paraId="681CEC65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where</w:t>
      </w:r>
      <w:proofErr w:type="gramEnd"/>
    </w:p>
    <w:p w14:paraId="38A5CA10" w14:textId="77777777" w:rsidR="002550A4" w:rsidRPr="008F017E" w:rsidRDefault="00BE73A1">
      <w:pPr>
        <w:keepNext/>
        <w:keepLines/>
        <w:widowControl w:val="0"/>
        <w:ind w:left="700"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94</w:t>
      </w:r>
    </w:p>
    <w:p w14:paraId="4B45ACD1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),</w:t>
      </w:r>
    </w:p>
    <w:p w14:paraId="4B03A212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type_diff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(</w:t>
      </w:r>
    </w:p>
    <w:p w14:paraId="656D65B4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select</w:t>
      </w:r>
    </w:p>
    <w:p w14:paraId="30E38A1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case when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diff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 then '</w:t>
      </w:r>
      <w:r>
        <w:rPr>
          <w:rFonts w:ascii="Times New Roman" w:eastAsia="Times New Roman" w:hAnsi="Times New Roman" w:cs="Times New Roman"/>
          <w:sz w:val="24"/>
          <w:szCs w:val="24"/>
        </w:rPr>
        <w:t>День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регистрации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'</w:t>
      </w:r>
    </w:p>
    <w:p w14:paraId="2434D305" w14:textId="77777777" w:rsidR="002550A4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  <w:szCs w:val="24"/>
        </w:rPr>
        <w:t>diff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'Последующие дни'</w:t>
      </w:r>
    </w:p>
    <w:p w14:paraId="199031AC" w14:textId="77777777" w:rsidR="002550A4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'Не заходил'</w:t>
      </w:r>
    </w:p>
    <w:p w14:paraId="4BCE5891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end as 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entry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46289EA6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user_id</w:t>
      </w:r>
      <w:proofErr w:type="spellEnd"/>
    </w:p>
    <w:p w14:paraId="1F5B1655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04746E0F" w14:textId="77777777" w:rsidR="002550A4" w:rsidRPr="008F017E" w:rsidRDefault="00BE73A1">
      <w:pPr>
        <w:keepNext/>
        <w:keepLines/>
        <w:widowControl w:val="0"/>
        <w:ind w:left="70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all_date</w:t>
      </w:r>
      <w:proofErr w:type="spellEnd"/>
    </w:p>
    <w:p w14:paraId="01AEEB40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2E83B9C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</w:p>
    <w:p w14:paraId="0E7A3A92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entry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0225BD86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count(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cnt</w:t>
      </w:r>
      <w:proofErr w:type="spellEnd"/>
    </w:p>
    <w:p w14:paraId="7CE45FEB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6040BAF3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type_diff</w:t>
      </w:r>
      <w:proofErr w:type="spellEnd"/>
    </w:p>
    <w:p w14:paraId="2E50E182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group by</w:t>
      </w:r>
    </w:p>
    <w:p w14:paraId="6FE7FAE9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entry</w:t>
      </w:r>
    </w:p>
    <w:p w14:paraId="3191AFCF" w14:textId="77777777" w:rsidR="002550A4" w:rsidRDefault="00BE73A1">
      <w:pPr>
        <w:keepNext/>
        <w:keepLines/>
        <w:widowControl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017E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AB69BA9" wp14:editId="7A7E916F">
            <wp:extent cx="3911600" cy="20955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27915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3 – Распределение пользователей по первому заходу на платформу после регистрации</w:t>
      </w:r>
    </w:p>
    <w:p w14:paraId="08BBEF27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D25A73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рисунка 3 видно, что гипотеза частично подтвердилась. Основная часть пользователей заходит на платформу в день регистрации, небольшая часть – спустя время, а 14% пользователей ни разу не заходили на платформу.  </w:t>
      </w:r>
    </w:p>
    <w:p w14:paraId="1CE4B8DC" w14:textId="77777777" w:rsidR="002550A4" w:rsidRDefault="00BE73A1">
      <w:pPr>
        <w:keepNext/>
        <w:keepLines/>
        <w:widowControl w:val="0"/>
        <w:spacing w:line="360" w:lineRule="auto"/>
        <w:ind w:firstLine="7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D94838D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 Расчет Rolling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Retention</w:t>
      </w:r>
      <w:proofErr w:type="spellEnd"/>
    </w:p>
    <w:p w14:paraId="15877179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818D9BF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Произведем расчет Rolling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учетом ранее полученных данных (рисунок 4).</w:t>
      </w:r>
    </w:p>
    <w:p w14:paraId="3C661D00" w14:textId="77777777" w:rsidR="002550A4" w:rsidRDefault="00BE73A1">
      <w:pPr>
        <w:keepNext/>
        <w:keepLines/>
        <w:widowControl w:val="0"/>
        <w:spacing w:line="360" w:lineRule="auto"/>
        <w:ind w:firstLine="7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734DB6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Запрос</w:t>
      </w:r>
      <w:r w:rsidRPr="008F017E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SQL:</w:t>
      </w:r>
    </w:p>
    <w:p w14:paraId="4679083F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all_active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(</w:t>
      </w:r>
    </w:p>
    <w:p w14:paraId="2C3E3D84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select</w:t>
      </w:r>
    </w:p>
    <w:p w14:paraId="6ACAC89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users.id,</w:t>
      </w:r>
    </w:p>
    <w:p w14:paraId="007F432C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2D40A682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2440938F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 from (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)) as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5C699B1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to_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char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,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'YYYY-MM') as cohort</w:t>
      </w:r>
    </w:p>
    <w:p w14:paraId="5A70BF00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  <w:proofErr w:type="gramEnd"/>
    </w:p>
    <w:p w14:paraId="325C5724" w14:textId="77777777" w:rsidR="002550A4" w:rsidRPr="008F017E" w:rsidRDefault="00BE73A1">
      <w:pPr>
        <w:keepNext/>
        <w:keepLines/>
        <w:widowControl w:val="0"/>
        <w:ind w:left="700"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users</w:t>
      </w:r>
    </w:p>
    <w:p w14:paraId="1B87C86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left join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userentry</w:t>
      </w:r>
      <w:proofErr w:type="spellEnd"/>
    </w:p>
    <w:p w14:paraId="431F3C4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on users.id =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userentry.user_id</w:t>
      </w:r>
      <w:proofErr w:type="spellEnd"/>
    </w:p>
    <w:p w14:paraId="20595AF9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where true</w:t>
      </w:r>
    </w:p>
    <w:p w14:paraId="1F03C5BF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and users.id &gt;= 94</w:t>
      </w:r>
    </w:p>
    <w:p w14:paraId="6EC5E835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and {{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date_joined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p w14:paraId="396A1F75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37459C0D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</w:p>
    <w:p w14:paraId="048082A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cohort,</w:t>
      </w:r>
    </w:p>
    <w:p w14:paraId="51220C86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"0 (%)",</w:t>
      </w:r>
    </w:p>
    <w:p w14:paraId="22475D2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1)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"1 (%)",</w:t>
      </w:r>
    </w:p>
    <w:p w14:paraId="26CE61CA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3)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"3 (%)",</w:t>
      </w:r>
    </w:p>
    <w:p w14:paraId="568A3F13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7)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"7 (%)",</w:t>
      </w:r>
    </w:p>
    <w:p w14:paraId="10A29AB1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14)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"14 (%)",</w:t>
      </w:r>
    </w:p>
    <w:p w14:paraId="49152329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30)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"30 (%)",</w:t>
      </w:r>
    </w:p>
    <w:p w14:paraId="4AF2B1D6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60)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"60 (%)",</w:t>
      </w:r>
    </w:p>
    <w:p w14:paraId="5B9D45B1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90)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id) filter (where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day_e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0), 2) as "90 (%)"</w:t>
      </w:r>
    </w:p>
    <w:p w14:paraId="3B87872B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</w:p>
    <w:p w14:paraId="59595DBA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all_active</w:t>
      </w:r>
      <w:proofErr w:type="spellEnd"/>
    </w:p>
    <w:p w14:paraId="546D91FE" w14:textId="77777777" w:rsidR="002550A4" w:rsidRPr="008F017E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group by</w:t>
      </w:r>
    </w:p>
    <w:p w14:paraId="0A86ACEC" w14:textId="77777777" w:rsidR="002550A4" w:rsidRPr="008F017E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cohort</w:t>
      </w:r>
    </w:p>
    <w:p w14:paraId="6BA47F92" w14:textId="77777777" w:rsidR="002550A4" w:rsidRDefault="00BE73A1">
      <w:pPr>
        <w:keepNext/>
        <w:keepLines/>
        <w:widowControl w:val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</w:p>
    <w:p w14:paraId="20BEF9D4" w14:textId="77777777" w:rsidR="002550A4" w:rsidRDefault="00BE73A1">
      <w:pPr>
        <w:keepNext/>
        <w:keepLines/>
        <w:widowControl w:val="0"/>
        <w:ind w:firstLine="70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cohort</w:t>
      </w:r>
      <w:proofErr w:type="spellEnd"/>
    </w:p>
    <w:p w14:paraId="5983022C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1F728C1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49E56DE" wp14:editId="2977731E">
            <wp:extent cx="5731200" cy="1790700"/>
            <wp:effectExtent l="0" t="0" r="0" b="0"/>
            <wp:docPr id="2" name="image3.png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E334A0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Рисунок 4 – Rolling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Retention</w:t>
      </w:r>
      <w:proofErr w:type="spellEnd"/>
    </w:p>
    <w:p w14:paraId="1466C707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EE1668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На рисунке видно, что есть когорты, сильно отличающиеся низкой активностью уже в первые дни. Наиболее «удачными» оказались когорты 2021 года. Несмотря на то, что количество новых пользователей в этих месяцах была не самой высокой (рисунок 1), наблюдается стабильная активность. Значения с «0» не оцениваем,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данных нет.</w:t>
      </w:r>
    </w:p>
    <w:p w14:paraId="59DE7CD4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767C42E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4. N-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Retention</w:t>
      </w:r>
      <w:proofErr w:type="spellEnd"/>
    </w:p>
    <w:p w14:paraId="72DDF984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8BA30DE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Проведем также анализ активностей пользователей в течение 7 дней от первого захода на платформу (Рисунок 5 – N-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9F18E7D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2F42315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Запрос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SQL:</w:t>
      </w:r>
    </w:p>
    <w:p w14:paraId="5AF2B604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with a as (</w:t>
      </w:r>
    </w:p>
    <w:p w14:paraId="2C3DAC0B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select</w:t>
      </w:r>
    </w:p>
    <w:p w14:paraId="54FDEDBF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2C96AABB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to_char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(min(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over (partition by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), 'YYYY-MM') as cohort,</w:t>
      </w:r>
    </w:p>
    <w:p w14:paraId="2B208274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93970AA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min(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over (partition by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first_active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4BA3D90A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extract(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'day' from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- min(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over (partition by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)) as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</w:p>
    <w:p w14:paraId="67CA1FB5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from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userentry</w:t>
      </w:r>
      <w:proofErr w:type="spellEnd"/>
    </w:p>
    <w:p w14:paraId="502F631B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where true</w:t>
      </w:r>
    </w:p>
    <w:p w14:paraId="44F9E26B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and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94</w:t>
      </w:r>
    </w:p>
    <w:p w14:paraId="416FF405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and {{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entry_at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}}</w:t>
      </w:r>
    </w:p>
    <w:p w14:paraId="7EF132CA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),</w:t>
      </w:r>
    </w:p>
    <w:p w14:paraId="06365A76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b as (</w:t>
      </w:r>
    </w:p>
    <w:p w14:paraId="6E3903B5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</w:p>
    <w:p w14:paraId="1C50225A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cohort,</w:t>
      </w:r>
    </w:p>
    <w:p w14:paraId="4942AA3D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</w:p>
    <w:p w14:paraId="1D89D44F" w14:textId="77777777" w:rsidR="002550A4" w:rsidRPr="008F017E" w:rsidRDefault="00BE73A1">
      <w:pPr>
        <w:keepNext/>
        <w:keepLines/>
        <w:widowControl w:val="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round(count(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* 100.0 / </w:t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max(count(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distinct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user_id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)) over (partition by cohort), 2) as retention</w:t>
      </w:r>
    </w:p>
    <w:p w14:paraId="4BA28EA0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from</w:t>
      </w:r>
    </w:p>
    <w:p w14:paraId="3646653F" w14:textId="77777777" w:rsidR="002550A4" w:rsidRPr="008F017E" w:rsidRDefault="00BE73A1">
      <w:pPr>
        <w:keepNext/>
        <w:keepLines/>
        <w:widowControl w:val="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</w:p>
    <w:p w14:paraId="45A6E28D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where</w:t>
      </w:r>
      <w:proofErr w:type="gramEnd"/>
    </w:p>
    <w:p w14:paraId="2E4E0BB2" w14:textId="77777777" w:rsidR="002550A4" w:rsidRPr="008F017E" w:rsidRDefault="00BE73A1">
      <w:pPr>
        <w:keepNext/>
        <w:keepLines/>
        <w:widowControl w:val="0"/>
        <w:ind w:left="700"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&lt;= 7</w:t>
      </w:r>
    </w:p>
    <w:p w14:paraId="032388A7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group by</w:t>
      </w:r>
    </w:p>
    <w:p w14:paraId="053E321B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    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cohort,</w:t>
      </w:r>
    </w:p>
    <w:p w14:paraId="3E14FB92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4603DEA1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select</w:t>
      </w:r>
    </w:p>
    <w:p w14:paraId="1D80A5CD" w14:textId="77777777" w:rsidR="002550A4" w:rsidRPr="008F017E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cohort as “</w:t>
      </w:r>
      <w:r>
        <w:rPr>
          <w:rFonts w:ascii="Times New Roman" w:eastAsia="Times New Roman" w:hAnsi="Times New Roman" w:cs="Times New Roman"/>
          <w:sz w:val="24"/>
          <w:szCs w:val="24"/>
        </w:rPr>
        <w:t>Когорта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”,</w:t>
      </w:r>
    </w:p>
    <w:p w14:paraId="6B655EBF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0 then retention end) as “0(%)”,</w:t>
      </w:r>
    </w:p>
    <w:p w14:paraId="2AF0A4D9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1 then retention end) as “1(%)”,</w:t>
      </w:r>
    </w:p>
    <w:p w14:paraId="6CF0DC31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2 then retention end) as “2(%)”,</w:t>
      </w:r>
    </w:p>
    <w:p w14:paraId="6F3C28F4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3 then retention end) as “3(%)”,</w:t>
      </w:r>
    </w:p>
    <w:p w14:paraId="71FBFADE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4 then retention end) as “4(%)”,</w:t>
      </w:r>
    </w:p>
    <w:p w14:paraId="6AD41BF2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5 then retention end) as “5(%)”,</w:t>
      </w:r>
    </w:p>
    <w:p w14:paraId="6640F225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6 then retention end) as “6(%)”,</w:t>
      </w:r>
    </w:p>
    <w:p w14:paraId="6496708C" w14:textId="77777777" w:rsidR="002550A4" w:rsidRPr="008F017E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  <w:proofErr w:type="gram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min(</w:t>
      </w:r>
      <w:proofErr w:type="gram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case when </w:t>
      </w:r>
      <w:proofErr w:type="spellStart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>n_day</w:t>
      </w:r>
      <w:proofErr w:type="spellEnd"/>
      <w:r w:rsidRPr="008F01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7 then retention end) as “7(%)”</w:t>
      </w:r>
    </w:p>
    <w:p w14:paraId="7A689567" w14:textId="77777777" w:rsidR="002550A4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</w:p>
    <w:p w14:paraId="19389BDD" w14:textId="77777777" w:rsidR="002550A4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</w:p>
    <w:p w14:paraId="2BC0221C" w14:textId="77777777" w:rsidR="002550A4" w:rsidRDefault="00BE73A1">
      <w:pPr>
        <w:keepNext/>
        <w:keepLines/>
        <w:widowControl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spellEnd"/>
    </w:p>
    <w:p w14:paraId="04E96830" w14:textId="77777777" w:rsidR="002550A4" w:rsidRDefault="00BE73A1">
      <w:pPr>
        <w:keepNext/>
        <w:keepLines/>
        <w:widowControl w:val="0"/>
        <w:ind w:firstLine="7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cohort</w:t>
      </w:r>
      <w:proofErr w:type="spellEnd"/>
    </w:p>
    <w:p w14:paraId="094EAF04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9CDB0F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6881206" wp14:editId="0D285F01">
            <wp:extent cx="5731200" cy="2197100"/>
            <wp:effectExtent l="0" t="0" r="0" b="0"/>
            <wp:docPr id="4" name="image4.jpg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CA78A" w14:textId="77777777" w:rsidR="002550A4" w:rsidRDefault="00BE73A1">
      <w:pPr>
        <w:keepNext/>
        <w:keepLines/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Рисунок 5 – N-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Retention</w:t>
      </w:r>
      <w:proofErr w:type="spellEnd"/>
    </w:p>
    <w:p w14:paraId="550431D9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F92E12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рисунку 5 видно, что активность после первого захода очень сильно падает во всех когортах. Но как показал Rolling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(рисунок 4), пользователи продолжают пользоваться платформой в течение определенного времени. Стоит отметить, что в тех когортах, где Rolling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«проседает», уже в первую неделю наблюдается низкая активность среди пользователей. Поэтому задача данной работы, разработать план по повышению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является важной и актуальной.</w:t>
      </w:r>
    </w:p>
    <w:p w14:paraId="1E693305" w14:textId="77777777" w:rsidR="002550A4" w:rsidRDefault="002550A4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D70F6C" w14:textId="77777777" w:rsidR="002550A4" w:rsidRDefault="002550A4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9C95322" w14:textId="77777777" w:rsidR="008F017E" w:rsidRPr="008F017E" w:rsidRDefault="008F017E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9777C74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5. План повышения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retention</w:t>
      </w:r>
      <w:proofErr w:type="spellEnd"/>
    </w:p>
    <w:p w14:paraId="47EE15ED" w14:textId="77777777" w:rsidR="002550A4" w:rsidRDefault="00BE73A1">
      <w:pPr>
        <w:keepNext/>
        <w:keepLines/>
        <w:widowControl w:val="0"/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3CC1040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Ранее был проведен анализ активных пользователей на основании зарегистрированных (рисунок 3). Есть 14% пользователей, которые не пользовались платформой после регистрации. Было бы интересно узнать о них больше.</w:t>
      </w:r>
    </w:p>
    <w:p w14:paraId="169810FD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начала нужно определить, являются ли они действительно потенциальными клиентами или же их регистрация на платформе была «случайностью». Для этого предлагается отправить на электронную почту письмо с просьбой пройти опрос, при этом всем прошедшим мы подарим промокод на скидку n%. Заголовок письма может быть следующим: «С Вас – опрос, с нас – скидка 20%», «Ответь на 2 вопроса и получи скидку 20%».</w:t>
      </w:r>
    </w:p>
    <w:p w14:paraId="62D0740D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Далее описать ситуацию: «Мы заметили, что Вы давно к нам не заходили. Поделитесь с нами Вашим мнением и получите скидку на подписку n%». Скидку можно сделать разного размера, выставить ограничение по времени действия скидки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</w:p>
    <w:p w14:paraId="72011520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Сам опрос высылается спустя определенное время после регистрации (это может быть 10, 15, 30 дней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 и состоит из вопросов:</w:t>
      </w:r>
    </w:p>
    <w:p w14:paraId="2E9456E0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Планирует ли пользователь дальше заходить на платформу (да/ нет);</w:t>
      </w:r>
    </w:p>
    <w:p w14:paraId="0BD598BC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Что не устроило на платформе (цена, наполненность сайта, отсутствие мотивации к решению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C51111B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Во-первых, с помощью опроса сразу можно определить, кто является потенциальным клиентом. Если пользователь вообще не проявил активность и не прошел опрос, то его относим к категории «случайных». С такой категорией нет смысла работать. Если люди проходят опрос, то они попадают в категорию потенциальных клиентов и задачей здесь является их привлечение на платформу.</w:t>
      </w:r>
    </w:p>
    <w:p w14:paraId="6D0A041C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Во-вторых, на основании ответов на второй вопрос делаются выводы о том, где можно провести изменения для повышения активности пользователей.</w:t>
      </w:r>
    </w:p>
    <w:p w14:paraId="344C9511" w14:textId="77777777" w:rsidR="002550A4" w:rsidRDefault="00BE73A1">
      <w:pPr>
        <w:keepNext/>
        <w:keepLines/>
        <w:widowControl w:val="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Далее рассмотрим пользователей, которые уже активно пользуются платформой. Выдвигаем гипотезу, что каждый пользователь использует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1-2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языка программирования для решения задач. Данную гипотезу нельзя подтвердить или опровергнуть,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работа проводится по ограниченной базе. Допустим, это действительно так. И большинство использует SQL + Python/Java/С и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т.д.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Или же использует только один язык. Стоит расширить платные подписки и ввести возможность выбрать 1 или 2 языка за меньшую стоимость по тарифам.</w:t>
      </w:r>
    </w:p>
    <w:p w14:paraId="78FF806B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Также проведем анализ подписок, какую покупают чаще всего: на месяц или без ограничений по времени. Если окажется, что большинство пользователей отдает предпочтение подписке на месяц, то тариф без ограничений по времени, но с меньшей суммой может сподвигнуть их на покупку. При этом в полном тарифе Premium VIP должны оставаться явные преимущества по сравнению с тарифами по ограниченному количеству языков (о них будет далее).</w:t>
      </w:r>
    </w:p>
    <w:p w14:paraId="7CEE8181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Рассмотрим цель пользователей платформы. Выдвинем гипотезу, что имеется две основные категории (не сможем подтвердить или опровергнуть,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т.к.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нужно проводить опрос):</w:t>
      </w:r>
    </w:p>
    <w:p w14:paraId="64EB1CC9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Пользователи, желающие просто прокачать навыки;</w:t>
      </w:r>
    </w:p>
    <w:p w14:paraId="2ABC2CA7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Пользователи, желающие найти работу благодаря пройденному материалу. </w:t>
      </w:r>
    </w:p>
    <w:p w14:paraId="1009D026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Вторая категория должна иметь четкое понимание, что задачи/тесты помогут пройти собеседования и устроиться на работу. На данный момент нет подробного описания таких случаев, кроме «рекрутеры мониторят сайт». </w:t>
      </w:r>
    </w:p>
    <w:p w14:paraId="6382EE3C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Нужно давать больше четкой информации, например: «Пользователь на собеседовании решал задачу *ссылка на задачу*. Благодаря хорошей подготовке он получил предложение о работе в компанию K. Оформите подписку со скидкой n% и оцените свои скиллы».  Либо же как рекрутер нашел сотрудника через IT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Здесь также подойдет актуальная рассылка/ пост в блоге, который будет мотиватором для решения задач.</w:t>
      </w:r>
    </w:p>
    <w:p w14:paraId="30FA68FC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Рассмотрим первую категорию пользователей, которая хочет прокачать навыки и не имеет цели трудоустройства. Здесь вводится рейтинг среди всех пользователей (может быть как общий, так и с фильтром по языкам программирования). Чем больше сложных задач решено, тем выше место. Важный момент: в Premium VIP (самый дорогой тариф) возможность находиться в рейтинге входит в стоимость, а для всех остальных участие является платным. Этот рейтинг имеют возможность видеть работодатели,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т.е.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те, кто будет выше, автоматически быстрее привлечет их внимание. И хотя не все пользователи имеют цель трудоустройства, возможно, их заинтересует конкретное предложение. При этом должна быть возможность «скрыть себя» из рейтинга, видимого для работодателей (тариф Premium VIP).</w:t>
      </w:r>
    </w:p>
    <w:p w14:paraId="119A68B0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Пользователям, которые решают задачи для прокачки навыков, а также испытывают спортивный интерес – быть лучше других, необходимо делать рассылку, если появляется новая задача или другой пользователь обходит их в рейтинге. Здесь также подойдет введение акции: если пользователь приглашает друзей или коллег посоревноваться в решении задач, то оба получают скидку.</w:t>
      </w:r>
    </w:p>
    <w:p w14:paraId="6BAED2F2" w14:textId="77777777" w:rsidR="002550A4" w:rsidRDefault="00BE73A1">
      <w:pPr>
        <w:keepNext/>
        <w:keepLines/>
        <w:widowControl w:val="0"/>
        <w:spacing w:line="360" w:lineRule="auto"/>
        <w:ind w:firstLine="70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Подводя итог вышесказанному, хочется отметить следующее: чтобы вводить изменения, необходимо сначала изучить мотивацию пользователей. После этого разрабатывать и внедрять в работу новшества, описанные в данной работе.</w:t>
      </w:r>
    </w:p>
    <w:p w14:paraId="2CDF71CC" w14:textId="77777777" w:rsidR="002550A4" w:rsidRDefault="00BE73A1">
      <w:pPr>
        <w:keepNext/>
        <w:keepLines/>
        <w:widowControl w:val="0"/>
        <w:spacing w:line="360" w:lineRule="auto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2550A4"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550E0" w14:textId="77777777" w:rsidR="00E9176E" w:rsidRDefault="00E9176E">
      <w:pPr>
        <w:spacing w:line="240" w:lineRule="auto"/>
      </w:pPr>
      <w:r>
        <w:separator/>
      </w:r>
    </w:p>
  </w:endnote>
  <w:endnote w:type="continuationSeparator" w:id="0">
    <w:p w14:paraId="1537A5E6" w14:textId="77777777" w:rsidR="00E9176E" w:rsidRDefault="00E917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40284" w14:textId="77777777" w:rsidR="002550A4" w:rsidRDefault="00BE73A1">
    <w:pPr>
      <w:jc w:val="right"/>
    </w:pPr>
    <w:r>
      <w:fldChar w:fldCharType="begin"/>
    </w:r>
    <w:r>
      <w:instrText>PAGE</w:instrText>
    </w:r>
    <w:r>
      <w:fldChar w:fldCharType="separate"/>
    </w:r>
    <w:r w:rsidR="008F017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798E6" w14:textId="77777777" w:rsidR="00E9176E" w:rsidRDefault="00E9176E">
      <w:pPr>
        <w:spacing w:line="240" w:lineRule="auto"/>
      </w:pPr>
      <w:r>
        <w:separator/>
      </w:r>
    </w:p>
  </w:footnote>
  <w:footnote w:type="continuationSeparator" w:id="0">
    <w:p w14:paraId="30AD6344" w14:textId="77777777" w:rsidR="00E9176E" w:rsidRDefault="00E9176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0A4"/>
    <w:rsid w:val="002550A4"/>
    <w:rsid w:val="00730E94"/>
    <w:rsid w:val="008815CC"/>
    <w:rsid w:val="008F017E"/>
    <w:rsid w:val="00BE73A1"/>
    <w:rsid w:val="00D87A0A"/>
    <w:rsid w:val="00E9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8C3C3"/>
  <w15:docId w15:val="{1A4C263A-7E1E-4FE1-9D06-9C60CFA1E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F0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2001</Words>
  <Characters>11408</Characters>
  <Application>Microsoft Office Word</Application>
  <DocSecurity>0</DocSecurity>
  <Lines>95</Lines>
  <Paragraphs>26</Paragraphs>
  <ScaleCrop>false</ScaleCrop>
  <Company/>
  <LinksUpToDate>false</LinksUpToDate>
  <CharactersWithSpaces>13383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Елена Жудес</cp:lastModifiedBy>
  <cp:revision>2</cp:revision>
  <dcterms:created xsi:type="dcterms:W3CDTF">2025-12-16T14:36:00Z</dcterms:created>
  <dcterms:modified xsi:type="dcterms:W3CDTF">2025-12-16T14:36:00Z</dcterms:modified>
</cp:coreProperties>
</file>