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5A2553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451D63" w:rsidRPr="005A2553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Pr="005A2553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451D63" w:rsidRPr="005A2553">
        <w:rPr>
          <w:rFonts w:ascii="Courier New" w:hAnsi="Courier New" w:cs="Courier New"/>
          <w:sz w:val="28"/>
          <w:szCs w:val="28"/>
        </w:rPr>
        <w:t>6</w:t>
      </w:r>
    </w:p>
    <w:p w:rsidR="004B3726" w:rsidRPr="004B3726" w:rsidRDefault="002C2A89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B673A" w:rsidRPr="00451D63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Service</w:t>
      </w:r>
    </w:p>
    <w:p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B673A" w:rsidRPr="00323816" w:rsidRDefault="00AB673A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 xml:space="preserve">Используйте следующее подключение к 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серверу баз</w:t>
      </w:r>
      <w:r w:rsidRPr="00323816">
        <w:rPr>
          <w:rFonts w:ascii="Courier New" w:hAnsi="Courier New" w:cs="Courier New"/>
          <w:sz w:val="28"/>
          <w:szCs w:val="28"/>
        </w:rPr>
        <w:t xml:space="preserve"> данных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Microsoft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SQL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Server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2012.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451D63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W2012SQL2012B (172.16.193.89/172.16.0.89)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>Login: WS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 xml:space="preserve">Password: ws </w:t>
      </w:r>
    </w:p>
    <w:p w:rsidR="00AB673A" w:rsidRPr="00451D63" w:rsidRDefault="00AB673A" w:rsidP="00AB6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23816" w:rsidRDefault="0032381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 с именем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WSXXX</w:t>
      </w:r>
      <w:r w:rsidRPr="00451D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451D6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  <w:r w:rsidR="0081045C">
        <w:rPr>
          <w:rFonts w:ascii="Courier New" w:hAnsi="Courier New" w:cs="Courier New"/>
          <w:sz w:val="28"/>
          <w:szCs w:val="28"/>
        </w:rPr>
        <w:t xml:space="preserve"> Можно создать 1 базу данных на троих студентов.  </w:t>
      </w:r>
    </w:p>
    <w:p w:rsidR="00323816" w:rsidRPr="00323816" w:rsidRDefault="00323816" w:rsidP="0081045C">
      <w:pPr>
        <w:pStyle w:val="a3"/>
        <w:jc w:val="center"/>
        <w:rPr>
          <w:rFonts w:ascii="Courier New" w:hAnsi="Courier New" w:cs="Courier New"/>
          <w:sz w:val="28"/>
          <w:szCs w:val="28"/>
        </w:rPr>
      </w:pPr>
    </w:p>
    <w:p w:rsidR="00323816" w:rsidRDefault="00323816" w:rsidP="003238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>Создайте таблицы  соответст</w:t>
      </w:r>
      <w:r>
        <w:rPr>
          <w:rFonts w:ascii="Courier New" w:hAnsi="Courier New" w:cs="Courier New"/>
          <w:sz w:val="28"/>
          <w:szCs w:val="28"/>
        </w:rPr>
        <w:t>вующие  следующей диаграмме.</w:t>
      </w:r>
    </w:p>
    <w:p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323816" w:rsidRPr="00A11982" w:rsidRDefault="0081045C" w:rsidP="0081045C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30EA55" wp14:editId="1B9A76A1">
            <wp:extent cx="268605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81045C" w:rsidTr="0081045C">
        <w:tc>
          <w:tcPr>
            <w:tcW w:w="2093" w:type="dxa"/>
          </w:tcPr>
          <w:p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7478" w:type="dxa"/>
          </w:tcPr>
          <w:p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>Список студентов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Идентификатор студента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81045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Фамилия, имя студента</w:t>
            </w:r>
          </w:p>
        </w:tc>
      </w:tr>
      <w:tr w:rsidR="00A11982" w:rsidTr="0081045C">
        <w:tc>
          <w:tcPr>
            <w:tcW w:w="2093" w:type="dxa"/>
          </w:tcPr>
          <w:p w:rsidR="00A11982" w:rsidRPr="00A11982" w:rsidRDefault="00A11982" w:rsidP="0081045C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:rsidR="00A11982" w:rsidRPr="00A11982" w:rsidRDefault="00A11982" w:rsidP="00A1198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 xml:space="preserve">Экзаменационные оценки студентов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subj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дисциплина, изучаемая студентом 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оценка полученная на экзамене</w:t>
            </w:r>
          </w:p>
        </w:tc>
      </w:tr>
    </w:tbl>
    <w:p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Default="0081045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таблицы базы данных (3 студента по 3 дисциплины с оценками).  </w:t>
      </w:r>
    </w:p>
    <w:p w:rsidR="00FD2EA0" w:rsidRPr="00FD2EA0" w:rsidRDefault="0081045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51D6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51D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FD2EA0">
        <w:rPr>
          <w:rFonts w:ascii="Courier New" w:hAnsi="Courier New" w:cs="Courier New"/>
          <w:sz w:val="28"/>
          <w:szCs w:val="28"/>
        </w:rPr>
        <w:t>Создайте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D2EA0">
        <w:rPr>
          <w:rFonts w:ascii="Courier New" w:hAnsi="Courier New" w:cs="Courier New"/>
          <w:sz w:val="28"/>
          <w:szCs w:val="28"/>
          <w:lang w:val="en-US"/>
        </w:rPr>
        <w:t>EDM</w:t>
      </w:r>
      <w:r w:rsidR="00FD2EA0">
        <w:rPr>
          <w:rFonts w:ascii="Courier New" w:hAnsi="Courier New" w:cs="Courier New"/>
          <w:sz w:val="28"/>
          <w:szCs w:val="28"/>
        </w:rPr>
        <w:t xml:space="preserve">-модель над базой данных </w:t>
      </w:r>
      <w:r w:rsidR="00FD2EA0" w:rsidRPr="00323816">
        <w:rPr>
          <w:rFonts w:ascii="Courier New" w:hAnsi="Courier New" w:cs="Courier New"/>
          <w:b/>
          <w:sz w:val="28"/>
          <w:szCs w:val="28"/>
          <w:lang w:val="en-US"/>
        </w:rPr>
        <w:t>WSXXX</w:t>
      </w:r>
      <w:r w:rsidR="00FD2EA0">
        <w:rPr>
          <w:rFonts w:ascii="Courier New" w:hAnsi="Courier New" w:cs="Courier New"/>
          <w:b/>
          <w:sz w:val="28"/>
          <w:szCs w:val="28"/>
        </w:rPr>
        <w:t>.</w:t>
      </w:r>
    </w:p>
    <w:p w:rsidR="00FD2EA0" w:rsidRDefault="00FD2EA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службу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sz w:val="28"/>
          <w:szCs w:val="28"/>
        </w:rPr>
        <w:t xml:space="preserve"> 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EDM</w:t>
      </w:r>
      <w:r w:rsidRPr="00451D6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модели. </w:t>
      </w:r>
    </w:p>
    <w:p w:rsidR="002C2A89" w:rsidRPr="002C2A89" w:rsidRDefault="00FD2EA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сервиса с помощью браузера (</w:t>
      </w:r>
      <w:r w:rsidR="002C2A89">
        <w:rPr>
          <w:rFonts w:ascii="Courier New" w:hAnsi="Courier New" w:cs="Courier New"/>
          <w:sz w:val="28"/>
          <w:szCs w:val="28"/>
        </w:rPr>
        <w:t xml:space="preserve">выбор списка, </w:t>
      </w:r>
      <w:r>
        <w:rPr>
          <w:rFonts w:ascii="Courier New" w:hAnsi="Courier New" w:cs="Courier New"/>
          <w:sz w:val="28"/>
          <w:szCs w:val="28"/>
        </w:rPr>
        <w:t xml:space="preserve">выбор по </w:t>
      </w:r>
      <w:r>
        <w:rPr>
          <w:rFonts w:ascii="Courier New" w:hAnsi="Courier New" w:cs="Courier New"/>
          <w:sz w:val="28"/>
          <w:szCs w:val="28"/>
          <w:lang w:val="en-US"/>
        </w:rPr>
        <w:t>primary</w:t>
      </w:r>
      <w:r w:rsidRPr="00451D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key</w:t>
      </w:r>
      <w:r w:rsidRPr="00451D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orderby</w:t>
      </w:r>
      <w:r w:rsidRPr="00451D63">
        <w:rPr>
          <w:rFonts w:ascii="Courier New" w:hAnsi="Courier New" w:cs="Courier New"/>
          <w:sz w:val="28"/>
          <w:szCs w:val="28"/>
        </w:rPr>
        <w:t>,</w:t>
      </w:r>
      <w:r w:rsidR="002C2A89">
        <w:rPr>
          <w:rFonts w:ascii="Courier New" w:hAnsi="Courier New" w:cs="Courier New"/>
          <w:sz w:val="28"/>
          <w:szCs w:val="28"/>
        </w:rPr>
        <w:t xml:space="preserve"> </w:t>
      </w:r>
      <w:r w:rsidR="002C2A89">
        <w:rPr>
          <w:rFonts w:ascii="Courier New" w:hAnsi="Courier New" w:cs="Courier New"/>
          <w:sz w:val="28"/>
          <w:szCs w:val="28"/>
          <w:lang w:val="en-US"/>
        </w:rPr>
        <w:t>select</w:t>
      </w:r>
      <w:r w:rsidR="002C2A89" w:rsidRPr="00451D63">
        <w:rPr>
          <w:rFonts w:ascii="Courier New" w:hAnsi="Courier New" w:cs="Courier New"/>
          <w:sz w:val="28"/>
          <w:szCs w:val="28"/>
        </w:rPr>
        <w:t xml:space="preserve">, </w:t>
      </w:r>
      <w:r w:rsidR="002C2A89">
        <w:rPr>
          <w:rFonts w:ascii="Courier New" w:hAnsi="Courier New" w:cs="Courier New"/>
          <w:sz w:val="28"/>
          <w:szCs w:val="28"/>
          <w:lang w:val="en-US"/>
        </w:rPr>
        <w:t>filter</w:t>
      </w:r>
      <w:r>
        <w:rPr>
          <w:rFonts w:ascii="Courier New" w:hAnsi="Courier New" w:cs="Courier New"/>
          <w:sz w:val="28"/>
          <w:szCs w:val="28"/>
        </w:rPr>
        <w:t>)</w:t>
      </w:r>
      <w:r w:rsidR="002C2A89" w:rsidRPr="00451D63">
        <w:rPr>
          <w:rFonts w:ascii="Courier New" w:hAnsi="Courier New" w:cs="Courier New"/>
          <w:sz w:val="28"/>
          <w:szCs w:val="28"/>
        </w:rPr>
        <w:t>.</w:t>
      </w:r>
    </w:p>
    <w:p w:rsidR="0081045C" w:rsidRDefault="002C2A8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программу клиента (в любой форме), демонстрирующего работу с сервисом. </w:t>
      </w:r>
      <w:r w:rsidR="00FD2EA0" w:rsidRPr="00451D63">
        <w:rPr>
          <w:rFonts w:ascii="Courier New" w:hAnsi="Courier New" w:cs="Courier New"/>
          <w:sz w:val="28"/>
          <w:szCs w:val="28"/>
        </w:rPr>
        <w:t xml:space="preserve"> </w:t>
      </w:r>
      <w:r w:rsidR="00FD2EA0">
        <w:rPr>
          <w:rFonts w:ascii="Courier New" w:hAnsi="Courier New" w:cs="Courier New"/>
          <w:sz w:val="28"/>
          <w:szCs w:val="28"/>
        </w:rPr>
        <w:t xml:space="preserve">  </w:t>
      </w:r>
      <w:r w:rsidR="0081045C">
        <w:rPr>
          <w:rFonts w:ascii="Courier New" w:hAnsi="Courier New" w:cs="Courier New"/>
          <w:sz w:val="28"/>
          <w:szCs w:val="28"/>
        </w:rPr>
        <w:t xml:space="preserve"> </w:t>
      </w:r>
    </w:p>
    <w:p w:rsidR="002C2A89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Pr="002C2A89" w:rsidRDefault="002C2A89" w:rsidP="002C2A89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2C2A89">
        <w:rPr>
          <w:rFonts w:ascii="Courier New" w:hAnsi="Courier New" w:cs="Courier New"/>
          <w:b/>
          <w:sz w:val="28"/>
          <w:szCs w:val="28"/>
        </w:rPr>
        <w:t>Для самостоятельного изучения</w:t>
      </w:r>
    </w:p>
    <w:p w:rsidR="002C2A89" w:rsidRPr="0081045C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:rsidR="002C2A89" w:rsidRDefault="002C2A8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службу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помощью которой можно добавлять/изменять данные в таблицу базы данных. Продемонстрируйте ее работоспособность.</w:t>
      </w:r>
    </w:p>
    <w:p w:rsidR="002C2A89" w:rsidRDefault="002C2A89" w:rsidP="002C2A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hyperlink r:id="rId7" w:history="1">
        <w:r w:rsidRPr="002374C1">
          <w:rPr>
            <w:rStyle w:val="a7"/>
            <w:rFonts w:ascii="Courier New" w:hAnsi="Courier New" w:cs="Courier New"/>
            <w:sz w:val="28"/>
            <w:szCs w:val="28"/>
          </w:rPr>
          <w:t>https://msdn.microsoft.com/ru-ru/library/cc668792(v=vs.110).aspx</w:t>
        </w:r>
      </w:hyperlink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2C2A89" w:rsidRPr="005A2553" w:rsidRDefault="002C2A89" w:rsidP="002C2A89">
      <w:pPr>
        <w:pStyle w:val="a3"/>
        <w:rPr>
          <w:rFonts w:ascii="Courier New" w:hAnsi="Courier New" w:cs="Courier New"/>
          <w:sz w:val="28"/>
          <w:szCs w:val="28"/>
        </w:rPr>
      </w:pPr>
    </w:p>
    <w:p w:rsidR="005A2553" w:rsidRPr="00C2428B" w:rsidRDefault="005A2553" w:rsidP="00677B4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5A2553" w:rsidRPr="007709F4" w:rsidRDefault="005A2553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 w:rsidRPr="007709F4">
        <w:rPr>
          <w:rFonts w:ascii="Courier New" w:hAnsi="Courier New" w:cs="Courier New"/>
          <w:color w:val="FF0000"/>
          <w:sz w:val="28"/>
          <w:szCs w:val="28"/>
        </w:rPr>
        <w:t>Проект – Добавить новый элемент…</w:t>
      </w:r>
    </w:p>
    <w:p w:rsidR="005A2553" w:rsidRPr="00C2428B" w:rsidRDefault="005A2553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 w:rsidRPr="007709F4">
        <w:rPr>
          <w:rFonts w:ascii="Courier New" w:hAnsi="Courier New" w:cs="Courier New"/>
          <w:color w:val="FF0000"/>
          <w:sz w:val="28"/>
          <w:szCs w:val="28"/>
        </w:rPr>
        <w:t>Модель</w:t>
      </w:r>
      <w:r w:rsidRPr="00C2428B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7709F4">
        <w:rPr>
          <w:rFonts w:ascii="Courier New" w:hAnsi="Courier New" w:cs="Courier New"/>
          <w:color w:val="FF0000"/>
          <w:sz w:val="28"/>
          <w:szCs w:val="28"/>
          <w:lang w:val="en-US"/>
        </w:rPr>
        <w:t>ADO</w:t>
      </w:r>
      <w:r w:rsidRPr="00C2428B">
        <w:rPr>
          <w:rFonts w:ascii="Courier New" w:hAnsi="Courier New" w:cs="Courier New"/>
          <w:color w:val="FF0000"/>
          <w:sz w:val="28"/>
          <w:szCs w:val="28"/>
        </w:rPr>
        <w:t>.</w:t>
      </w:r>
      <w:r w:rsidRPr="007709F4">
        <w:rPr>
          <w:rFonts w:ascii="Courier New" w:hAnsi="Courier New" w:cs="Courier New"/>
          <w:color w:val="FF0000"/>
          <w:sz w:val="28"/>
          <w:szCs w:val="28"/>
          <w:lang w:val="en-US"/>
        </w:rPr>
        <w:t>NET</w:t>
      </w:r>
      <w:r w:rsidRPr="00C2428B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7709F4">
        <w:rPr>
          <w:rFonts w:ascii="Courier New" w:hAnsi="Courier New" w:cs="Courier New"/>
          <w:color w:val="FF0000"/>
          <w:sz w:val="28"/>
          <w:szCs w:val="28"/>
          <w:lang w:val="en-US"/>
        </w:rPr>
        <w:t>EDM</w:t>
      </w:r>
      <w:r w:rsidR="00352F81" w:rsidRPr="00C2428B">
        <w:rPr>
          <w:rFonts w:ascii="Courier New" w:hAnsi="Courier New" w:cs="Courier New"/>
          <w:color w:val="FF0000"/>
          <w:sz w:val="28"/>
          <w:szCs w:val="28"/>
        </w:rPr>
        <w:t xml:space="preserve"> (</w:t>
      </w:r>
      <w:r w:rsidR="00352F81" w:rsidRPr="007709F4">
        <w:rPr>
          <w:rFonts w:ascii="Courier New" w:hAnsi="Courier New" w:cs="Courier New"/>
          <w:color w:val="FF0000"/>
          <w:sz w:val="28"/>
          <w:szCs w:val="28"/>
          <w:lang w:val="en-US"/>
        </w:rPr>
        <w:t>C</w:t>
      </w:r>
      <w:r w:rsidR="00352F81" w:rsidRPr="00C2428B">
        <w:rPr>
          <w:rFonts w:ascii="Courier New" w:hAnsi="Courier New" w:cs="Courier New"/>
          <w:color w:val="FF0000"/>
          <w:sz w:val="28"/>
          <w:szCs w:val="28"/>
        </w:rPr>
        <w:t xml:space="preserve"># - </w:t>
      </w:r>
      <w:r w:rsidR="00352F81" w:rsidRPr="007709F4">
        <w:rPr>
          <w:rFonts w:ascii="Courier New" w:hAnsi="Courier New" w:cs="Courier New"/>
          <w:color w:val="FF0000"/>
          <w:sz w:val="28"/>
          <w:szCs w:val="28"/>
          <w:lang w:val="en-US"/>
        </w:rPr>
        <w:t>Data</w:t>
      </w:r>
      <w:r w:rsidR="00352F81" w:rsidRPr="00C2428B">
        <w:rPr>
          <w:rFonts w:ascii="Courier New" w:hAnsi="Courier New" w:cs="Courier New"/>
          <w:color w:val="FF0000"/>
          <w:sz w:val="28"/>
          <w:szCs w:val="28"/>
        </w:rPr>
        <w:t>)</w:t>
      </w:r>
    </w:p>
    <w:p w:rsidR="005A2553" w:rsidRPr="007709F4" w:rsidRDefault="005A2553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 w:rsidRPr="007709F4">
        <w:rPr>
          <w:rFonts w:ascii="Courier New" w:hAnsi="Courier New" w:cs="Courier New"/>
          <w:color w:val="FF0000"/>
          <w:sz w:val="28"/>
          <w:szCs w:val="28"/>
        </w:rPr>
        <w:t>Генерировать конструктор из БД</w:t>
      </w:r>
    </w:p>
    <w:p w:rsidR="005A2553" w:rsidRDefault="005A2553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 w:rsidRPr="007709F4">
        <w:rPr>
          <w:rFonts w:ascii="Courier New" w:hAnsi="Courier New" w:cs="Courier New"/>
          <w:color w:val="FF0000"/>
          <w:sz w:val="28"/>
          <w:szCs w:val="28"/>
        </w:rPr>
        <w:t>- подключение, БД, таблицы</w:t>
      </w:r>
    </w:p>
    <w:p w:rsidR="00C2428B" w:rsidRDefault="00C2428B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</w:p>
    <w:p w:rsidR="00E4569F" w:rsidRDefault="00C2428B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FF0000"/>
          <w:sz w:val="28"/>
          <w:szCs w:val="28"/>
        </w:rPr>
        <w:t>Создать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служба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WCF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Data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Service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>: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br/>
        <w:t xml:space="preserve">- "WCF Data Services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Template for VS 2017 and above"</w:t>
      </w:r>
    </w:p>
    <w:p w:rsidR="00E4569F" w:rsidRDefault="00E4569F" w:rsidP="00E4569F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E4569F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Проект – Добавить новый элемент… -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WCF</w:t>
      </w:r>
      <w:r w:rsidRPr="00E4569F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Data</w:t>
      </w:r>
      <w:r w:rsidRPr="00E4569F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Service</w:t>
      </w:r>
    </w:p>
    <w:p w:rsidR="00E4569F" w:rsidRPr="00C2428B" w:rsidRDefault="00E4569F" w:rsidP="00E4569F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WCFService1.svc.cs: : EFDataService&lt;</w:t>
      </w:r>
      <w:r w:rsidRPr="00D16411">
        <w:rPr>
          <w:rFonts w:ascii="Courier New" w:hAnsi="Courier New" w:cs="Courier New"/>
          <w:b/>
          <w:i/>
          <w:color w:val="FF0000"/>
          <w:sz w:val="28"/>
          <w:szCs w:val="28"/>
          <w:u w:val="dotted"/>
          <w:lang w:val="en-US"/>
        </w:rPr>
        <w:t>WSCJAEntities2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&gt; (</w:t>
      </w:r>
      <w:r>
        <w:rPr>
          <w:rFonts w:ascii="Courier New" w:hAnsi="Courier New" w:cs="Courier New"/>
          <w:color w:val="FF0000"/>
          <w:sz w:val="28"/>
          <w:szCs w:val="28"/>
        </w:rPr>
        <w:t>имя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контейнера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сущностей</w:t>
      </w:r>
      <w:r w:rsidRPr="00C2428B">
        <w:rPr>
          <w:rFonts w:ascii="Courier New" w:hAnsi="Courier New" w:cs="Courier New"/>
          <w:color w:val="FF0000"/>
          <w:sz w:val="28"/>
          <w:szCs w:val="28"/>
          <w:lang w:val="en-US"/>
        </w:rPr>
        <w:t>)</w:t>
      </w:r>
    </w:p>
    <w:p w:rsidR="00E4569F" w:rsidRPr="009532F8" w:rsidRDefault="009532F8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8DED6" wp14:editId="7DD34086">
            <wp:extent cx="4258102" cy="2406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425" cy="2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F" w:rsidRPr="00E4569F" w:rsidRDefault="00E4569F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E4569F" w:rsidRDefault="001005DD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Браузер:</w:t>
      </w:r>
    </w:p>
    <w:p w:rsidR="001005DD" w:rsidRDefault="001005DD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/Student – </w:t>
      </w:r>
      <w:r>
        <w:rPr>
          <w:rFonts w:ascii="Courier New" w:hAnsi="Courier New" w:cs="Courier New"/>
          <w:color w:val="FF0000"/>
          <w:sz w:val="28"/>
          <w:szCs w:val="28"/>
        </w:rPr>
        <w:t>таблица</w:t>
      </w:r>
    </w:p>
    <w:p w:rsidR="001005DD" w:rsidRDefault="001005DD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/Student(1) –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по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PK</w:t>
      </w:r>
    </w:p>
    <w:p w:rsidR="001005DD" w:rsidRDefault="00CB77FA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/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Student(1)/Note – </w:t>
      </w:r>
      <w:r>
        <w:rPr>
          <w:rFonts w:ascii="Courier New" w:hAnsi="Courier New" w:cs="Courier New"/>
          <w:color w:val="FF0000"/>
          <w:sz w:val="28"/>
          <w:szCs w:val="28"/>
        </w:rPr>
        <w:t>оценки 1-го студента</w:t>
      </w:r>
    </w:p>
    <w:p w:rsidR="00CB77FA" w:rsidRDefault="007064C5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 w:rsidRPr="007064C5">
        <w:rPr>
          <w:rFonts w:ascii="Courier New" w:hAnsi="Courier New" w:cs="Courier New"/>
          <w:color w:val="FF0000"/>
          <w:sz w:val="28"/>
          <w:szCs w:val="28"/>
          <w:lang w:val="en-US"/>
        </w:rPr>
        <w:lastRenderedPageBreak/>
        <w:t>/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Student?$orderby=Name</w:t>
      </w:r>
    </w:p>
    <w:p w:rsidR="00AE514D" w:rsidRDefault="00AE514D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>/Note?</w:t>
      </w:r>
      <w:r w:rsidRPr="00AE514D">
        <w:rPr>
          <w:rFonts w:ascii="Courier New" w:hAnsi="Courier New" w:cs="Courier New"/>
          <w:color w:val="FF0000"/>
          <w:sz w:val="28"/>
          <w:szCs w:val="28"/>
          <w:lang w:val="en-US"/>
        </w:rPr>
        <w:t>$filter=(Note1%20gt%205)</w:t>
      </w:r>
    </w:p>
    <w:p w:rsidR="00706D9B" w:rsidRDefault="00706D9B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706D9B" w:rsidRDefault="00706D9B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Клиент:</w:t>
      </w:r>
    </w:p>
    <w:p w:rsidR="00706D9B" w:rsidRDefault="00706D9B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- Добавить подключенную службу</w:t>
      </w:r>
    </w:p>
    <w:p w:rsidR="002542D2" w:rsidRDefault="00706D9B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FF3BD5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- </w:t>
      </w:r>
      <w:r w:rsidR="00611001">
        <w:rPr>
          <w:rFonts w:ascii="Courier New" w:hAnsi="Courier New" w:cs="Courier New"/>
          <w:color w:val="FF0000"/>
          <w:sz w:val="28"/>
          <w:szCs w:val="28"/>
          <w:lang w:val="en-US"/>
        </w:rPr>
        <w:t>Unchase</w:t>
      </w:r>
      <w:r w:rsidR="00611001" w:rsidRPr="00FF3BD5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="00611001">
        <w:rPr>
          <w:rFonts w:ascii="Courier New" w:hAnsi="Courier New" w:cs="Courier New"/>
          <w:color w:val="FF0000"/>
          <w:sz w:val="28"/>
          <w:szCs w:val="28"/>
          <w:lang w:val="en-US"/>
        </w:rPr>
        <w:t>OData</w:t>
      </w:r>
    </w:p>
    <w:p w:rsidR="00611001" w:rsidRDefault="00FF3BD5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- URI: </w:t>
      </w:r>
      <w:hyperlink r:id="rId9" w:history="1">
        <w:r w:rsidRPr="00737A9D">
          <w:rPr>
            <w:rStyle w:val="a7"/>
            <w:rFonts w:ascii="Courier New" w:hAnsi="Courier New" w:cs="Courier New"/>
            <w:sz w:val="28"/>
            <w:szCs w:val="28"/>
            <w:lang w:val="en-US"/>
          </w:rPr>
          <w:t>https://localhost:44357/WcfDataService1.svc/</w:t>
        </w:r>
      </w:hyperlink>
    </w:p>
    <w:p w:rsidR="002542D2" w:rsidRDefault="00FF3BD5" w:rsidP="002542D2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color w:val="FF0000"/>
          <w:sz w:val="28"/>
          <w:szCs w:val="28"/>
        </w:rPr>
        <w:t>имя</w:t>
      </w:r>
      <w:r w:rsidRPr="00616A7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WcfDataServiceClient</w:t>
      </w:r>
    </w:p>
    <w:p w:rsidR="00C2428B" w:rsidRDefault="00C2428B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4A01CD" w:rsidRDefault="004A01CD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>WCF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Data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Services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color w:val="FF0000"/>
          <w:sz w:val="28"/>
          <w:szCs w:val="28"/>
        </w:rPr>
        <w:t>это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компонент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.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NET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Feamework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для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создания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служб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FF0000"/>
          <w:sz w:val="28"/>
          <w:szCs w:val="28"/>
        </w:rPr>
        <w:t>исп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>-</w:t>
      </w:r>
      <w:r>
        <w:rPr>
          <w:rFonts w:ascii="Courier New" w:hAnsi="Courier New" w:cs="Courier New"/>
          <w:color w:val="FF0000"/>
          <w:sz w:val="28"/>
          <w:szCs w:val="28"/>
        </w:rPr>
        <w:t>щих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протокол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Open</w:t>
      </w:r>
      <w:r w:rsidRPr="004A01CD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Data</w:t>
      </w:r>
    </w:p>
    <w:p w:rsidR="004A01CD" w:rsidRDefault="004A01CD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4A01CD" w:rsidRPr="004A01CD" w:rsidRDefault="004A01CD" w:rsidP="00677B4A">
      <w:pPr>
        <w:pStyle w:val="a3"/>
        <w:ind w:left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  <w:lang w:val="en-US"/>
        </w:rPr>
        <w:t>OData</w:t>
      </w:r>
      <w:r w:rsidRPr="004A01CD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предост доступ к данным в виде ресурсов, кот. адресуются по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URI</w:t>
      </w:r>
      <w:r w:rsidRPr="004A01CD">
        <w:rPr>
          <w:rFonts w:ascii="Courier New" w:hAnsi="Courier New" w:cs="Courier New"/>
          <w:color w:val="FF0000"/>
          <w:sz w:val="28"/>
          <w:szCs w:val="28"/>
        </w:rPr>
        <w:t xml:space="preserve">.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С пом команд 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>GET, POST, PUT, DELETE</w:t>
      </w:r>
      <w:bookmarkStart w:id="0" w:name="_GoBack"/>
      <w:bookmarkEnd w:id="0"/>
    </w:p>
    <w:sectPr w:rsidR="004A01CD" w:rsidRPr="004A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0519"/>
    <w:rsid w:val="000F556C"/>
    <w:rsid w:val="000F5EE5"/>
    <w:rsid w:val="00100313"/>
    <w:rsid w:val="001005DD"/>
    <w:rsid w:val="0010226E"/>
    <w:rsid w:val="00110D84"/>
    <w:rsid w:val="0011451A"/>
    <w:rsid w:val="00123A7C"/>
    <w:rsid w:val="001B5B50"/>
    <w:rsid w:val="002432B7"/>
    <w:rsid w:val="002542D2"/>
    <w:rsid w:val="002A7585"/>
    <w:rsid w:val="002C2A89"/>
    <w:rsid w:val="002D28A7"/>
    <w:rsid w:val="00323816"/>
    <w:rsid w:val="003334E3"/>
    <w:rsid w:val="00340D41"/>
    <w:rsid w:val="00352F81"/>
    <w:rsid w:val="0035719B"/>
    <w:rsid w:val="003638F2"/>
    <w:rsid w:val="00390C42"/>
    <w:rsid w:val="00412DDB"/>
    <w:rsid w:val="004313DD"/>
    <w:rsid w:val="004372EC"/>
    <w:rsid w:val="00451D63"/>
    <w:rsid w:val="004A01CD"/>
    <w:rsid w:val="004B3726"/>
    <w:rsid w:val="004F743C"/>
    <w:rsid w:val="005A2553"/>
    <w:rsid w:val="00611001"/>
    <w:rsid w:val="00616A7D"/>
    <w:rsid w:val="00677B4A"/>
    <w:rsid w:val="00690DDC"/>
    <w:rsid w:val="006C51F8"/>
    <w:rsid w:val="006F6015"/>
    <w:rsid w:val="007064C5"/>
    <w:rsid w:val="00706D9B"/>
    <w:rsid w:val="00707CFC"/>
    <w:rsid w:val="007709F4"/>
    <w:rsid w:val="00774E49"/>
    <w:rsid w:val="00775461"/>
    <w:rsid w:val="0081045C"/>
    <w:rsid w:val="008301FD"/>
    <w:rsid w:val="008B0233"/>
    <w:rsid w:val="008B56C8"/>
    <w:rsid w:val="009501E7"/>
    <w:rsid w:val="009532F8"/>
    <w:rsid w:val="009D7EBF"/>
    <w:rsid w:val="00A06DA4"/>
    <w:rsid w:val="00A11982"/>
    <w:rsid w:val="00A15DAC"/>
    <w:rsid w:val="00AA1B9E"/>
    <w:rsid w:val="00AB673A"/>
    <w:rsid w:val="00AD6646"/>
    <w:rsid w:val="00AE514D"/>
    <w:rsid w:val="00BC2EE1"/>
    <w:rsid w:val="00C2428B"/>
    <w:rsid w:val="00CB77FA"/>
    <w:rsid w:val="00CF4726"/>
    <w:rsid w:val="00D16411"/>
    <w:rsid w:val="00D25C45"/>
    <w:rsid w:val="00D26A3C"/>
    <w:rsid w:val="00D768C1"/>
    <w:rsid w:val="00E4569F"/>
    <w:rsid w:val="00E60425"/>
    <w:rsid w:val="00F148FD"/>
    <w:rsid w:val="00FD2EA0"/>
    <w:rsid w:val="00FD2F10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51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51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ru-ru/library/cc668792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57/WcfDataService1.sv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27</cp:revision>
  <dcterms:created xsi:type="dcterms:W3CDTF">2017-11-08T02:00:00Z</dcterms:created>
  <dcterms:modified xsi:type="dcterms:W3CDTF">2020-11-16T17:28:00Z</dcterms:modified>
</cp:coreProperties>
</file>