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2C8" w:rsidRPr="00C65EF0" w:rsidRDefault="00CC306D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65EF0">
        <w:rPr>
          <w:rFonts w:ascii="Times New Roman" w:hAnsi="Times New Roman" w:cs="Times New Roman"/>
          <w:b/>
          <w:color w:val="FF0000"/>
          <w:sz w:val="24"/>
          <w:szCs w:val="24"/>
        </w:rPr>
        <w:t>Глобальная сеть - это ...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система, связанных между собой компьютеров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система, связанных между</w:t>
      </w:r>
      <w:bookmarkStart w:id="0" w:name="_GoBack"/>
      <w:bookmarkEnd w:id="0"/>
      <w:r w:rsidRPr="004B39AC">
        <w:rPr>
          <w:rFonts w:ascii="Times New Roman" w:hAnsi="Times New Roman" w:cs="Times New Roman"/>
          <w:sz w:val="24"/>
          <w:szCs w:val="24"/>
        </w:rPr>
        <w:t xml:space="preserve"> собой локальных сетей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система, связанных между собой локальных телекоммуникационных сетей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 w:rsidR="007042C8" w:rsidRPr="004B39AC" w:rsidRDefault="00CC306D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Шина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Кольцо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Звезда</w:t>
      </w:r>
    </w:p>
    <w:p w:rsidR="007042C8" w:rsidRPr="004B39AC" w:rsidRDefault="007042C8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 xml:space="preserve">Нет </w:t>
      </w:r>
      <w:r w:rsidR="00CC306D" w:rsidRPr="004B39AC">
        <w:rPr>
          <w:rFonts w:ascii="Times New Roman" w:hAnsi="Times New Roman" w:cs="Times New Roman"/>
          <w:sz w:val="24"/>
          <w:szCs w:val="24"/>
        </w:rPr>
        <w:t>правильного ответа</w:t>
      </w:r>
    </w:p>
    <w:p w:rsidR="007042C8" w:rsidRPr="004B39AC" w:rsidRDefault="00CC306D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Для передачи файлов по сети используется протокол...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POP3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HTTP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CMPT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FTP</w:t>
      </w:r>
    </w:p>
    <w:p w:rsidR="007042C8" w:rsidRPr="004B39AC" w:rsidRDefault="00CC306D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Компьютер, подключенный к сети </w:t>
      </w:r>
      <w:proofErr w:type="spellStart"/>
      <w:r w:rsidRPr="004B39AC">
        <w:rPr>
          <w:rFonts w:ascii="Times New Roman" w:hAnsi="Times New Roman" w:cs="Times New Roman"/>
          <w:b/>
          <w:sz w:val="24"/>
          <w:szCs w:val="24"/>
        </w:rPr>
        <w:t>Internet</w:t>
      </w:r>
      <w:proofErr w:type="spellEnd"/>
      <w:r w:rsidRPr="004B39AC">
        <w:rPr>
          <w:rFonts w:ascii="Times New Roman" w:hAnsi="Times New Roman" w:cs="Times New Roman"/>
          <w:b/>
          <w:sz w:val="24"/>
          <w:szCs w:val="24"/>
        </w:rPr>
        <w:t>, обязательно имеет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URL-адрес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IP-адрес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WEB-страницу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доменное имя</w:t>
      </w:r>
    </w:p>
    <w:p w:rsidR="007042C8" w:rsidRPr="004B39AC" w:rsidRDefault="00CC306D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Выберите корректный IP-адрес компьютера в сети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108.214.198.112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18.274.198.0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1278.214.198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10</w:t>
      </w:r>
      <w:r w:rsidR="007042C8" w:rsidRPr="004B39AC">
        <w:rPr>
          <w:rFonts w:ascii="Times New Roman" w:hAnsi="Times New Roman" w:cs="Times New Roman"/>
          <w:sz w:val="24"/>
          <w:szCs w:val="24"/>
        </w:rPr>
        <w:t>.</w:t>
      </w:r>
      <w:r w:rsidRPr="004B39AC">
        <w:rPr>
          <w:rFonts w:ascii="Times New Roman" w:hAnsi="Times New Roman" w:cs="Times New Roman"/>
          <w:sz w:val="24"/>
          <w:szCs w:val="24"/>
        </w:rPr>
        <w:t>0</w:t>
      </w:r>
      <w:r w:rsidR="007042C8" w:rsidRPr="004B39AC">
        <w:rPr>
          <w:rFonts w:ascii="Times New Roman" w:hAnsi="Times New Roman" w:cs="Times New Roman"/>
          <w:sz w:val="24"/>
          <w:szCs w:val="24"/>
        </w:rPr>
        <w:t>.</w:t>
      </w:r>
      <w:r w:rsidRPr="004B39AC">
        <w:rPr>
          <w:rFonts w:ascii="Times New Roman" w:hAnsi="Times New Roman" w:cs="Times New Roman"/>
          <w:sz w:val="24"/>
          <w:szCs w:val="24"/>
        </w:rPr>
        <w:t>0</w:t>
      </w:r>
      <w:r w:rsidR="007042C8" w:rsidRPr="004B39AC">
        <w:rPr>
          <w:rFonts w:ascii="Times New Roman" w:hAnsi="Times New Roman" w:cs="Times New Roman"/>
          <w:sz w:val="24"/>
          <w:szCs w:val="24"/>
        </w:rPr>
        <w:t>.</w:t>
      </w:r>
      <w:r w:rsidRPr="004B39AC">
        <w:rPr>
          <w:rFonts w:ascii="Times New Roman" w:hAnsi="Times New Roman" w:cs="Times New Roman"/>
          <w:sz w:val="24"/>
          <w:szCs w:val="24"/>
        </w:rPr>
        <w:t>1225</w:t>
      </w:r>
    </w:p>
    <w:p w:rsidR="007042C8" w:rsidRPr="004B39AC" w:rsidRDefault="00CC306D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</w:t>
      </w:r>
      <w:r w:rsidR="007042C8" w:rsidRPr="004B39AC">
        <w:rPr>
          <w:rFonts w:ascii="Times New Roman" w:hAnsi="Times New Roman" w:cs="Times New Roman"/>
          <w:b/>
          <w:sz w:val="24"/>
          <w:szCs w:val="24"/>
        </w:rPr>
        <w:t>: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Шина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Кольцо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Звезда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Нет правильного ответа</w:t>
      </w:r>
    </w:p>
    <w:p w:rsidR="007042C8" w:rsidRPr="004B39AC" w:rsidRDefault="00CC306D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Протокол – это ...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устройство для работы локальной сети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стандарт передачи данных через компьютерную сеть</w:t>
      </w:r>
    </w:p>
    <w:p w:rsidR="0025300C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стандарт отправки сообщений через электронную почту</w:t>
      </w:r>
    </w:p>
    <w:p w:rsidR="007042C8" w:rsidRPr="004B39AC" w:rsidRDefault="007042C8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Что из следующего ниже характеризует функции WAN?</w:t>
      </w:r>
    </w:p>
    <w:p w:rsidR="007042C8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Объединяет периферийные устройства в одном месте</w:t>
      </w:r>
    </w:p>
    <w:p w:rsidR="007042C8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Объединяет несколько сетей в одном здании</w:t>
      </w:r>
    </w:p>
    <w:p w:rsidR="007042C8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 xml:space="preserve">Обеспечивает связь в </w:t>
      </w:r>
      <w:r w:rsidRPr="004B39AC">
        <w:rPr>
          <w:rFonts w:ascii="Times New Roman" w:hAnsi="Times New Roman" w:cs="Times New Roman"/>
          <w:sz w:val="24"/>
          <w:szCs w:val="24"/>
          <w:lang w:val="en-US"/>
        </w:rPr>
        <w:t>LAN</w:t>
      </w:r>
    </w:p>
    <w:p w:rsidR="007042C8" w:rsidRPr="004B39AC" w:rsidRDefault="007042C8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Обеспечивает связь на большой географической области</w:t>
      </w:r>
    </w:p>
    <w:p w:rsidR="007042C8" w:rsidRPr="004B39AC" w:rsidRDefault="007042C8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 w:rsidR="007042C8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ARP-</w:t>
      </w:r>
      <w:r w:rsidR="0046299C" w:rsidRPr="004B39AC">
        <w:rPr>
          <w:rFonts w:ascii="Times New Roman" w:hAnsi="Times New Roman" w:cs="Times New Roman"/>
          <w:sz w:val="24"/>
          <w:szCs w:val="24"/>
        </w:rPr>
        <w:t>таблицы</w:t>
      </w:r>
    </w:p>
    <w:p w:rsidR="007042C8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Таблицы мостов</w:t>
      </w:r>
    </w:p>
    <w:p w:rsidR="007042C8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Таблицы</w:t>
      </w:r>
      <w:r w:rsidR="007042C8" w:rsidRPr="004B39AC">
        <w:rPr>
          <w:rFonts w:ascii="Times New Roman" w:hAnsi="Times New Roman" w:cs="Times New Roman"/>
          <w:sz w:val="24"/>
          <w:szCs w:val="24"/>
        </w:rPr>
        <w:t xml:space="preserve"> </w:t>
      </w:r>
      <w:r w:rsidRPr="004B39AC">
        <w:rPr>
          <w:rFonts w:ascii="Times New Roman" w:hAnsi="Times New Roman" w:cs="Times New Roman"/>
          <w:sz w:val="24"/>
          <w:szCs w:val="24"/>
        </w:rPr>
        <w:t>маршрутизации</w:t>
      </w:r>
    </w:p>
    <w:p w:rsidR="007042C8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Таблицы коммутации</w:t>
      </w:r>
    </w:p>
    <w:p w:rsidR="007042C8" w:rsidRPr="004B39AC" w:rsidRDefault="007042C8" w:rsidP="004B39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lastRenderedPageBreak/>
        <w:t>Посмотрите на картинку. Какой тип сети показан на рисунке?</w:t>
      </w:r>
      <w:r w:rsidR="003B0477" w:rsidRPr="004B39AC">
        <w:rPr>
          <w:rFonts w:ascii="Times New Roman" w:hAnsi="Times New Roman" w:cs="Times New Roman"/>
          <w:sz w:val="24"/>
          <w:szCs w:val="24"/>
        </w:rPr>
        <w:t xml:space="preserve"> </w:t>
      </w:r>
      <w:r w:rsidR="003B0477" w:rsidRPr="004B39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5AED82" wp14:editId="5D563891">
            <wp:extent cx="4391025" cy="2867025"/>
            <wp:effectExtent l="0" t="0" r="9525" b="9525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WAN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MAN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LAN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WLAN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Какие два уровня из OSI модели имеют такие же функции, как и </w:t>
      </w:r>
      <w:r w:rsidR="003B0477" w:rsidRPr="004B39AC">
        <w:rPr>
          <w:rFonts w:ascii="Times New Roman" w:hAnsi="Times New Roman" w:cs="Times New Roman"/>
          <w:b/>
          <w:sz w:val="24"/>
          <w:szCs w:val="24"/>
        </w:rPr>
        <w:t>уровень</w:t>
      </w:r>
      <w:r w:rsidRPr="004B39AC">
        <w:rPr>
          <w:rFonts w:ascii="Times New Roman" w:hAnsi="Times New Roman" w:cs="Times New Roman"/>
          <w:b/>
          <w:sz w:val="24"/>
          <w:szCs w:val="24"/>
        </w:rPr>
        <w:t xml:space="preserve"> Сетевого Доступа TCP/IP модели?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Сетевой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Транспортный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Физический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Канальный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Сеансовый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 устройства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 оптимального пути передачи данных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 промежуточных устройств на пути следования данных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 источника и адреса назначения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</w:t>
      </w:r>
      <w:r w:rsidR="0046299C" w:rsidRPr="004B39AC">
        <w:rPr>
          <w:rFonts w:ascii="Times New Roman" w:hAnsi="Times New Roman" w:cs="Times New Roman"/>
          <w:sz w:val="24"/>
          <w:szCs w:val="24"/>
        </w:rPr>
        <w:t xml:space="preserve"> процессов или служб, которые обмениваются информацией внутри конечных устройств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Что можно узнать, исследуя заголовок сетевого уровня?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Тип устройства назначения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</w:t>
      </w:r>
      <w:r w:rsidR="0046299C" w:rsidRPr="004B39AC">
        <w:rPr>
          <w:rFonts w:ascii="Times New Roman" w:hAnsi="Times New Roman" w:cs="Times New Roman"/>
          <w:sz w:val="24"/>
          <w:szCs w:val="24"/>
        </w:rPr>
        <w:t>дрес хоста назначения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Данные, которые будут переданы по сети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Приложение или службу, которая сгенерировала данные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Адреса не добавляются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Добавляется логический адрес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Добавляется физический адрес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Добавляются номера портов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Физический, сетевой, при</w:t>
      </w:r>
      <w:r w:rsidR="00DA093B" w:rsidRPr="004B39AC">
        <w:rPr>
          <w:rFonts w:ascii="Times New Roman" w:hAnsi="Times New Roman" w:cs="Times New Roman"/>
          <w:sz w:val="24"/>
          <w:szCs w:val="24"/>
        </w:rPr>
        <w:t>кладной</w:t>
      </w:r>
      <w:r w:rsidRPr="004B39AC">
        <w:rPr>
          <w:rFonts w:ascii="Times New Roman" w:hAnsi="Times New Roman" w:cs="Times New Roman"/>
          <w:sz w:val="24"/>
          <w:szCs w:val="24"/>
        </w:rPr>
        <w:t>, канальный, представления, сеансовый, транспортный</w:t>
      </w:r>
    </w:p>
    <w:p w:rsidR="0046299C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 w:rsidR="0046299C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 w:rsidR="003B0477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 w:rsidR="0046299C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lastRenderedPageBreak/>
        <w:t>Представления, канальный, сеансовый, транспортный, сетевой, физический, прикладной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HTTP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SSH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FQDN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DNS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Telnet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SMTP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Какой основной недостаток у </w:t>
      </w:r>
      <w:proofErr w:type="spellStart"/>
      <w:r w:rsidRPr="004B39AC">
        <w:rPr>
          <w:rFonts w:ascii="Times New Roman" w:hAnsi="Times New Roman" w:cs="Times New Roman"/>
          <w:b/>
          <w:sz w:val="24"/>
          <w:szCs w:val="24"/>
        </w:rPr>
        <w:t>telnet</w:t>
      </w:r>
      <w:proofErr w:type="spellEnd"/>
      <w:r w:rsidRPr="004B39AC">
        <w:rPr>
          <w:rFonts w:ascii="Times New Roman" w:hAnsi="Times New Roman" w:cs="Times New Roman"/>
          <w:b/>
          <w:sz w:val="24"/>
          <w:szCs w:val="24"/>
        </w:rPr>
        <w:t xml:space="preserve"> по сравнению с SSH?</w:t>
      </w:r>
    </w:p>
    <w:p w:rsidR="0046299C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Не так широко доступен</w:t>
      </w:r>
    </w:p>
    <w:p w:rsidR="0046299C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Н</w:t>
      </w:r>
      <w:r w:rsidR="0046299C" w:rsidRPr="004B39AC">
        <w:rPr>
          <w:rFonts w:ascii="Times New Roman" w:hAnsi="Times New Roman" w:cs="Times New Roman"/>
          <w:sz w:val="24"/>
          <w:szCs w:val="24"/>
        </w:rPr>
        <w:t>е поддерживает шифрование.</w:t>
      </w:r>
    </w:p>
    <w:p w:rsidR="0046299C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Снижает пропускную способность сети</w:t>
      </w:r>
    </w:p>
    <w:p w:rsidR="0046299C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Не поддерживает аутентификацию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HTML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HTTP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FTP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39AC">
        <w:rPr>
          <w:rFonts w:ascii="Times New Roman" w:hAnsi="Times New Roman" w:cs="Times New Roman"/>
          <w:sz w:val="24"/>
          <w:szCs w:val="24"/>
        </w:rPr>
        <w:t>Telnet</w:t>
      </w:r>
      <w:proofErr w:type="spellEnd"/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ARP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DNS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PPP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SMTP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POP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ICMP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Какие два протокола используются для управления передачей веб-ресурсов с </w:t>
      </w:r>
      <w:r w:rsidR="00DA093B" w:rsidRPr="004B39AC">
        <w:rPr>
          <w:rFonts w:ascii="Times New Roman" w:hAnsi="Times New Roman" w:cs="Times New Roman"/>
          <w:b/>
          <w:sz w:val="24"/>
          <w:szCs w:val="24"/>
        </w:rPr>
        <w:t>веб-сервера к браузеру клиента?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ASP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FTP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HTTP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HTTPS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IP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4B39AC">
        <w:rPr>
          <w:rFonts w:ascii="Times New Roman" w:hAnsi="Times New Roman" w:cs="Times New Roman"/>
          <w:sz w:val="24"/>
          <w:szCs w:val="24"/>
        </w:rPr>
        <w:t xml:space="preserve"> </w:t>
      </w:r>
      <w:r w:rsidR="00DA093B" w:rsidRPr="004B39AC">
        <w:rPr>
          <w:rFonts w:ascii="Times New Roman" w:hAnsi="Times New Roman" w:cs="Times New Roman"/>
          <w:sz w:val="24"/>
          <w:szCs w:val="24"/>
        </w:rPr>
        <w:t xml:space="preserve">динамически назначает </w:t>
      </w:r>
      <w:r w:rsidR="00DA093B" w:rsidRPr="004B39A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DA093B" w:rsidRPr="004B39AC">
        <w:rPr>
          <w:rFonts w:ascii="Times New Roman" w:hAnsi="Times New Roman" w:cs="Times New Roman"/>
          <w:sz w:val="24"/>
          <w:szCs w:val="24"/>
        </w:rPr>
        <w:t>-адреса узлам в сети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4B39AC">
        <w:rPr>
          <w:rFonts w:ascii="Times New Roman" w:hAnsi="Times New Roman" w:cs="Times New Roman"/>
          <w:sz w:val="24"/>
          <w:szCs w:val="24"/>
        </w:rPr>
        <w:t xml:space="preserve"> передает данные от веб-сервера к клиенту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4B39AC">
        <w:rPr>
          <w:rFonts w:ascii="Times New Roman" w:hAnsi="Times New Roman" w:cs="Times New Roman"/>
          <w:sz w:val="24"/>
          <w:szCs w:val="24"/>
        </w:rPr>
        <w:t xml:space="preserve"> </w:t>
      </w:r>
      <w:r w:rsidR="00DA093B" w:rsidRPr="004B39AC">
        <w:rPr>
          <w:rFonts w:ascii="Times New Roman" w:hAnsi="Times New Roman" w:cs="Times New Roman"/>
          <w:sz w:val="24"/>
          <w:szCs w:val="24"/>
        </w:rPr>
        <w:t>доставляет почтовое сообщение от клиента на почтовый сервер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SMTP</w:t>
      </w:r>
      <w:r w:rsidRPr="004B39AC">
        <w:rPr>
          <w:rFonts w:ascii="Times New Roman" w:hAnsi="Times New Roman" w:cs="Times New Roman"/>
          <w:sz w:val="24"/>
          <w:szCs w:val="24"/>
        </w:rPr>
        <w:t xml:space="preserve"> </w:t>
      </w:r>
      <w:r w:rsidR="00DA093B" w:rsidRPr="004B39AC">
        <w:rPr>
          <w:rFonts w:ascii="Times New Roman" w:hAnsi="Times New Roman" w:cs="Times New Roman"/>
          <w:sz w:val="24"/>
          <w:szCs w:val="24"/>
        </w:rPr>
        <w:t>обеспечивает предоставление общего доступа к файлам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Pr="004B39AC">
        <w:rPr>
          <w:rFonts w:ascii="Times New Roman" w:hAnsi="Times New Roman" w:cs="Times New Roman"/>
          <w:sz w:val="24"/>
          <w:szCs w:val="24"/>
        </w:rPr>
        <w:t xml:space="preserve"> обеспечивает виртуальное соединение для удаленного доступа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13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53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80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1024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1728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Какая из перечисленных характеристик относится к UDP?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Подтверждение доставки данных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М</w:t>
      </w:r>
      <w:r w:rsidR="0046299C" w:rsidRPr="004B39AC">
        <w:rPr>
          <w:rFonts w:ascii="Times New Roman" w:hAnsi="Times New Roman" w:cs="Times New Roman"/>
          <w:sz w:val="24"/>
          <w:szCs w:val="24"/>
        </w:rPr>
        <w:t>инимальная задержка при передаче данных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Высокая надежность передачи данных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lastRenderedPageBreak/>
        <w:t>Передача данных в определенном порядке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</w:t>
      </w:r>
      <w:r w:rsidR="004B39AC" w:rsidRPr="004B39AC">
        <w:rPr>
          <w:rFonts w:ascii="Times New Roman" w:hAnsi="Times New Roman" w:cs="Times New Roman"/>
          <w:b/>
          <w:sz w:val="24"/>
          <w:szCs w:val="24"/>
        </w:rPr>
        <w:t>ая доставка данных?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TCP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IP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UDP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HTTP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DNS</w:t>
      </w:r>
    </w:p>
    <w:p w:rsidR="00CA5CB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 w:rsidR="0046299C" w:rsidRPr="004B39AC" w:rsidRDefault="00CA5CBC" w:rsidP="004B39AC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1FF52B" wp14:editId="2B0D7F7D">
            <wp:extent cx="4572000" cy="2505075"/>
            <wp:effectExtent l="0" t="0" r="0" b="9525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192</w:t>
      </w:r>
      <w:r w:rsidRPr="004B39AC">
        <w:rPr>
          <w:rFonts w:ascii="Times New Roman" w:hAnsi="Times New Roman" w:cs="Times New Roman"/>
          <w:sz w:val="24"/>
          <w:szCs w:val="24"/>
        </w:rPr>
        <w:t>.135.250.1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192</w:t>
      </w:r>
      <w:r w:rsidRPr="004B39AC">
        <w:rPr>
          <w:rFonts w:ascii="Times New Roman" w:hAnsi="Times New Roman" w:cs="Times New Roman"/>
          <w:sz w:val="24"/>
          <w:szCs w:val="24"/>
        </w:rPr>
        <w:t>.31.7.1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192</w:t>
      </w:r>
      <w:r w:rsidRPr="004B39AC">
        <w:rPr>
          <w:rFonts w:ascii="Times New Roman" w:hAnsi="Times New Roman" w:cs="Times New Roman"/>
          <w:sz w:val="24"/>
          <w:szCs w:val="24"/>
        </w:rPr>
        <w:t>.133.219.0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192</w:t>
      </w:r>
      <w:r w:rsidRPr="004B39AC">
        <w:rPr>
          <w:rFonts w:ascii="Times New Roman" w:hAnsi="Times New Roman" w:cs="Times New Roman"/>
          <w:sz w:val="24"/>
          <w:szCs w:val="24"/>
        </w:rPr>
        <w:t>.133.219.1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 w:rsidRPr="004B39AC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4B39AC">
        <w:rPr>
          <w:rFonts w:ascii="Times New Roman" w:hAnsi="Times New Roman" w:cs="Times New Roman"/>
          <w:b/>
          <w:sz w:val="24"/>
          <w:szCs w:val="24"/>
        </w:rPr>
        <w:t>-адреса на локальном компьютере)?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Физической подключение компьютера к сети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Предоставление постоянного адреса компьютеру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 сети, к которой подключен компьютер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 устройства</w:t>
      </w:r>
      <w:r w:rsidR="0046299C" w:rsidRPr="004B39AC">
        <w:rPr>
          <w:rFonts w:ascii="Times New Roman" w:hAnsi="Times New Roman" w:cs="Times New Roman"/>
          <w:sz w:val="24"/>
          <w:szCs w:val="24"/>
        </w:rPr>
        <w:t>, которое позволяет компьютерам локальной сети обмениваться данными с устройствами из других сетей.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Маршрутизатор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Концентратор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Коммутатор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Бра</w:t>
      </w:r>
      <w:r w:rsidR="0046299C" w:rsidRPr="004B39AC">
        <w:rPr>
          <w:rFonts w:ascii="Times New Roman" w:hAnsi="Times New Roman" w:cs="Times New Roman"/>
          <w:sz w:val="24"/>
          <w:szCs w:val="24"/>
        </w:rPr>
        <w:t>ндмауэр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Точка доступа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Сетевой мост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Если шлюз настроен на хосте </w:t>
      </w:r>
      <w:r w:rsidR="00CA5CBC" w:rsidRPr="004B39AC">
        <w:rPr>
          <w:rFonts w:ascii="Times New Roman" w:hAnsi="Times New Roman" w:cs="Times New Roman"/>
          <w:b/>
          <w:sz w:val="24"/>
          <w:szCs w:val="24"/>
          <w:u w:val="single"/>
        </w:rPr>
        <w:t>неправильно</w:t>
      </w:r>
      <w:r w:rsidRPr="004B39AC">
        <w:rPr>
          <w:rFonts w:ascii="Times New Roman" w:hAnsi="Times New Roman" w:cs="Times New Roman"/>
          <w:b/>
          <w:sz w:val="24"/>
          <w:szCs w:val="24"/>
        </w:rPr>
        <w:t>, то что будет происходить с соединением?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Узел не сможет обмениваться данными в локальной сети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 xml:space="preserve">Узел </w:t>
      </w:r>
      <w:r w:rsidR="0046299C" w:rsidRPr="004B39AC">
        <w:rPr>
          <w:rFonts w:ascii="Times New Roman" w:hAnsi="Times New Roman" w:cs="Times New Roman"/>
          <w:sz w:val="24"/>
          <w:szCs w:val="24"/>
        </w:rPr>
        <w:t>сможет обмениваться данными с другими</w:t>
      </w:r>
      <w:r w:rsidRPr="004B39AC">
        <w:rPr>
          <w:rFonts w:ascii="Times New Roman" w:hAnsi="Times New Roman" w:cs="Times New Roman"/>
          <w:sz w:val="24"/>
          <w:szCs w:val="24"/>
        </w:rPr>
        <w:t xml:space="preserve"> узлами </w:t>
      </w:r>
      <w:r w:rsidR="0046299C" w:rsidRPr="004B39AC">
        <w:rPr>
          <w:rFonts w:ascii="Times New Roman" w:hAnsi="Times New Roman" w:cs="Times New Roman"/>
          <w:sz w:val="24"/>
          <w:szCs w:val="24"/>
        </w:rPr>
        <w:t xml:space="preserve">в локальной сети, но не сможет обмениваться данными с </w:t>
      </w:r>
      <w:r w:rsidRPr="004B39AC">
        <w:rPr>
          <w:rFonts w:ascii="Times New Roman" w:hAnsi="Times New Roman" w:cs="Times New Roman"/>
          <w:sz w:val="24"/>
          <w:szCs w:val="24"/>
        </w:rPr>
        <w:t>узлами из удаленной сети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Какое поле IP пакета предотвращает бесконечные циклы?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Тип службы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lastRenderedPageBreak/>
        <w:t>Идентификатор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Флаги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Время жизни пакета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Контрольная сумма заголовков</w:t>
      </w:r>
    </w:p>
    <w:p w:rsidR="00CA5CBC" w:rsidRPr="004B39AC" w:rsidRDefault="00CA5CB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Какие две части являются компонентами адреса IPv4?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часть подсети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сетевая часть адреса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логическая часть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узловая часть адреса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физическая часть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часть широковещательной рассылки</w:t>
      </w:r>
    </w:p>
    <w:p w:rsidR="00CA5CBC" w:rsidRPr="004B39AC" w:rsidRDefault="00CA5CB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Сколько битов содержится в адресе IPv4?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32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64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128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256</w:t>
      </w:r>
    </w:p>
    <w:p w:rsidR="00CA5CBC" w:rsidRPr="004B39AC" w:rsidRDefault="00CA5CB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 xml:space="preserve"> </w:t>
      </w:r>
      <w:r w:rsidRPr="004B39AC">
        <w:rPr>
          <w:rFonts w:ascii="Times New Roman" w:hAnsi="Times New Roman" w:cs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/25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/26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/27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/28</w:t>
      </w:r>
    </w:p>
    <w:p w:rsidR="008C08FE" w:rsidRPr="004B39AC" w:rsidRDefault="008C08FE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254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251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252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253</w:t>
      </w:r>
    </w:p>
    <w:p w:rsidR="008C08FE" w:rsidRPr="004B39AC" w:rsidRDefault="008C08FE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Какие два утверждения справедливы для адресов IPv4 и IPv6?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Адреса IPv6 представлены шестнадцатеричными числами.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Адреса IPv4 представлены шестнадцатеричными числами.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Адреса IPv6 составляют 32 бита в длину.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Адреса IPv4 составляют 32 бита в длину.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Адреса IPv4 составляют 128 битов в длину.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Адреса IPv6 составляют 64 бита в длину.</w:t>
      </w:r>
    </w:p>
    <w:p w:rsidR="008C08FE" w:rsidRPr="004B39AC" w:rsidRDefault="008C08FE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Какие два параметра можно определить с помощью команды </w:t>
      </w:r>
      <w:proofErr w:type="spellStart"/>
      <w:r w:rsidRPr="004B39AC">
        <w:rPr>
          <w:rFonts w:ascii="Times New Roman" w:hAnsi="Times New Roman" w:cs="Times New Roman"/>
          <w:b/>
          <w:sz w:val="24"/>
          <w:szCs w:val="24"/>
        </w:rPr>
        <w:t>ping</w:t>
      </w:r>
      <w:proofErr w:type="spellEnd"/>
      <w:r w:rsidRPr="004B39AC">
        <w:rPr>
          <w:rFonts w:ascii="Times New Roman" w:hAnsi="Times New Roman" w:cs="Times New Roman"/>
          <w:b/>
          <w:sz w:val="24"/>
          <w:szCs w:val="24"/>
        </w:rPr>
        <w:t>?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число маршрутизаторов между источником и устройством назначения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доступность устройства назначения по сети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 w:rsidR="0046299C" w:rsidRPr="004B39AC" w:rsidRDefault="0046299C" w:rsidP="004B39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6299C" w:rsidRPr="004B39AC" w:rsidSect="007042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610B3"/>
    <w:multiLevelType w:val="hybridMultilevel"/>
    <w:tmpl w:val="9CCE0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25FE2"/>
    <w:multiLevelType w:val="hybridMultilevel"/>
    <w:tmpl w:val="462C8F80"/>
    <w:lvl w:ilvl="0" w:tplc="B9F804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03451"/>
    <w:multiLevelType w:val="hybridMultilevel"/>
    <w:tmpl w:val="946674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6581AD9"/>
    <w:multiLevelType w:val="hybridMultilevel"/>
    <w:tmpl w:val="5C80094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461F30"/>
    <w:multiLevelType w:val="hybridMultilevel"/>
    <w:tmpl w:val="4724B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F729E"/>
    <w:multiLevelType w:val="hybridMultilevel"/>
    <w:tmpl w:val="A99AF00E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6D"/>
    <w:rsid w:val="00066CC2"/>
    <w:rsid w:val="003B0477"/>
    <w:rsid w:val="0046299C"/>
    <w:rsid w:val="004B39AC"/>
    <w:rsid w:val="007042C8"/>
    <w:rsid w:val="008C08FE"/>
    <w:rsid w:val="00AD025C"/>
    <w:rsid w:val="00C65EF0"/>
    <w:rsid w:val="00CA5CBC"/>
    <w:rsid w:val="00CC306D"/>
    <w:rsid w:val="00D75DF2"/>
    <w:rsid w:val="00DA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C1168-E127-4792-95D1-D875D57D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2C8"/>
    <w:pPr>
      <w:ind w:left="720"/>
      <w:contextualSpacing/>
    </w:pPr>
  </w:style>
  <w:style w:type="character" w:customStyle="1" w:styleId="bold">
    <w:name w:val="bold"/>
    <w:basedOn w:val="a0"/>
    <w:rsid w:val="007042C8"/>
  </w:style>
  <w:style w:type="character" w:customStyle="1" w:styleId="expans">
    <w:name w:val="expans"/>
    <w:basedOn w:val="a0"/>
    <w:rsid w:val="007042C8"/>
  </w:style>
  <w:style w:type="character" w:customStyle="1" w:styleId="apple-tab-span">
    <w:name w:val="apple-tab-span"/>
    <w:basedOn w:val="a0"/>
    <w:rsid w:val="00CA5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7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44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47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49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5189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97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86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75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18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79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95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26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64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57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6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139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6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12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33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903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24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84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11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90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07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928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4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15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88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365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48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562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76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28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34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12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917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511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71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68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87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86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79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777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72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53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4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069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6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46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942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96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2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263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91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89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68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04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50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39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06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535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06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346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85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75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80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73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82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184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35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19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22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24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880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962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876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34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21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509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58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38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88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64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32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495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652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96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41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04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44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02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492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730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092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44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89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06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48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69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32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669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8519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509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83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12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32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818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8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57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17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92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278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01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01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9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02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249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52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95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24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9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30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390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12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22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2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83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09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40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243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admintest</dc:creator>
  <cp:keywords/>
  <dc:description/>
  <cp:lastModifiedBy>admintest</cp:lastModifiedBy>
  <cp:revision>4</cp:revision>
  <dcterms:created xsi:type="dcterms:W3CDTF">2019-03-18T10:37:00Z</dcterms:created>
  <dcterms:modified xsi:type="dcterms:W3CDTF">2019-03-18T10:39:00Z</dcterms:modified>
</cp:coreProperties>
</file>