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BA131A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BA131A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BA131A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BA131A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BA131A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BA131A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color w:val="BA131A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color w:val="BA131A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color w:val="BA131A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BA131A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color w:val="BA131A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BA131A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2019-03-19T18:41:39Z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