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755CD" w14:textId="5273C200" w:rsidR="00D97917" w:rsidRPr="00D97917" w:rsidRDefault="00D97917" w:rsidP="00D97917">
      <w:pPr>
        <w:pStyle w:val="Tittel"/>
        <w:spacing w:line="360" w:lineRule="auto"/>
        <w:rPr>
          <w:rFonts w:ascii="Times New Roman" w:hAnsi="Times New Roman" w:cs="Times New Roman"/>
        </w:rPr>
      </w:pPr>
      <w:r w:rsidRPr="00D97917">
        <w:rPr>
          <w:rFonts w:ascii="Times New Roman" w:hAnsi="Times New Roman" w:cs="Times New Roman"/>
        </w:rPr>
        <w:t>Legg til iDilling modul</w:t>
      </w:r>
    </w:p>
    <w:p w14:paraId="3DE66A65" w14:textId="590288A0" w:rsidR="00D97917" w:rsidRDefault="00D97917" w:rsidP="00D97917">
      <w:pPr>
        <w:spacing w:line="360" w:lineRule="auto"/>
        <w:rPr>
          <w:rFonts w:ascii="Times New Roman" w:hAnsi="Times New Roman" w:cs="Times New Roman"/>
          <w:sz w:val="24"/>
          <w:szCs w:val="24"/>
        </w:rPr>
      </w:pPr>
      <w:r>
        <w:rPr>
          <w:rFonts w:ascii="Times New Roman" w:hAnsi="Times New Roman" w:cs="Times New Roman"/>
          <w:sz w:val="24"/>
          <w:szCs w:val="24"/>
        </w:rPr>
        <w:t>Det første du må gjøre for å legge til iDrilling modulen, er å åpne «Model explorer». Her finner du frem til iDrill under «Festo CP System» og «CP application».</w:t>
      </w:r>
    </w:p>
    <w:p w14:paraId="51403BAA" w14:textId="43CC40A0" w:rsidR="00D97917" w:rsidRDefault="00D97917" w:rsidP="00D97917">
      <w:pPr>
        <w:spacing w:line="360" w:lineRule="auto"/>
        <w:rPr>
          <w:rFonts w:ascii="Times New Roman" w:hAnsi="Times New Roman" w:cs="Times New Roman"/>
          <w:sz w:val="24"/>
          <w:szCs w:val="24"/>
        </w:rPr>
      </w:pPr>
      <w:r w:rsidRPr="00D97917">
        <w:rPr>
          <w:rFonts w:ascii="Times New Roman" w:hAnsi="Times New Roman" w:cs="Times New Roman"/>
          <w:sz w:val="24"/>
          <w:szCs w:val="24"/>
        </w:rPr>
        <w:drawing>
          <wp:inline distT="0" distB="0" distL="0" distR="0" wp14:anchorId="26BF1DDC" wp14:editId="39C48918">
            <wp:extent cx="5760720" cy="3063240"/>
            <wp:effectExtent l="0" t="0" r="0" b="381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720" cy="3063240"/>
                    </a:xfrm>
                    <a:prstGeom prst="rect">
                      <a:avLst/>
                    </a:prstGeom>
                  </pic:spPr>
                </pic:pic>
              </a:graphicData>
            </a:graphic>
          </wp:inline>
        </w:drawing>
      </w:r>
    </w:p>
    <w:p w14:paraId="0DD80AFA" w14:textId="58E7F298" w:rsidR="00D97917" w:rsidRDefault="00CD64BF" w:rsidP="00D97917">
      <w:pPr>
        <w:spacing w:line="360" w:lineRule="auto"/>
        <w:rPr>
          <w:rFonts w:ascii="Times New Roman" w:hAnsi="Times New Roman" w:cs="Times New Roman"/>
          <w:sz w:val="24"/>
          <w:szCs w:val="24"/>
        </w:rPr>
      </w:pPr>
      <w:r>
        <w:rPr>
          <w:rFonts w:ascii="Times New Roman" w:hAnsi="Times New Roman" w:cs="Times New Roman"/>
          <w:sz w:val="24"/>
          <w:szCs w:val="24"/>
        </w:rPr>
        <w:t xml:space="preserve">Videre trenger vi en source som kan genere arbeidstykker som inneholder mobildeksel, som skal borres i. Dette er litt tungvindt. Vi må inn og velge «Festo PLCSim Advanced» så legge til «CP-AM-DRILL» </w:t>
      </w:r>
    </w:p>
    <w:p w14:paraId="5552842A" w14:textId="435D5FF5" w:rsidR="00CD64BF" w:rsidRDefault="00CD64BF" w:rsidP="00D97917">
      <w:pPr>
        <w:spacing w:line="360" w:lineRule="auto"/>
        <w:rPr>
          <w:rFonts w:ascii="Times New Roman" w:hAnsi="Times New Roman" w:cs="Times New Roman"/>
          <w:sz w:val="24"/>
          <w:szCs w:val="24"/>
        </w:rPr>
      </w:pPr>
      <w:r w:rsidRPr="00CD64BF">
        <w:rPr>
          <w:rFonts w:ascii="Times New Roman" w:hAnsi="Times New Roman" w:cs="Times New Roman"/>
          <w:sz w:val="24"/>
          <w:szCs w:val="24"/>
        </w:rPr>
        <w:drawing>
          <wp:inline distT="0" distB="0" distL="0" distR="0" wp14:anchorId="574EC929" wp14:editId="04EE41C2">
            <wp:extent cx="5760720" cy="3063240"/>
            <wp:effectExtent l="0" t="0" r="0" b="381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063240"/>
                    </a:xfrm>
                    <a:prstGeom prst="rect">
                      <a:avLst/>
                    </a:prstGeom>
                  </pic:spPr>
                </pic:pic>
              </a:graphicData>
            </a:graphic>
          </wp:inline>
        </w:drawing>
      </w:r>
    </w:p>
    <w:p w14:paraId="7037017C" w14:textId="77CDDD46" w:rsidR="00CD64BF" w:rsidRDefault="00CD64BF" w:rsidP="00D9791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Det du gjør nå, er å slette den orginale sourcen vi har på transportbåndet. Så går du i «edit mode» </w:t>
      </w:r>
    </w:p>
    <w:p w14:paraId="2FAEC728" w14:textId="624D098E" w:rsidR="00CD64BF" w:rsidRDefault="00CD64BF" w:rsidP="00D97917">
      <w:pPr>
        <w:spacing w:line="360" w:lineRule="auto"/>
        <w:rPr>
          <w:rFonts w:ascii="Times New Roman" w:hAnsi="Times New Roman" w:cs="Times New Roman"/>
          <w:sz w:val="24"/>
          <w:szCs w:val="24"/>
        </w:rPr>
      </w:pPr>
      <w:r w:rsidRPr="00CD64BF">
        <w:rPr>
          <w:rFonts w:ascii="Times New Roman" w:hAnsi="Times New Roman" w:cs="Times New Roman"/>
          <w:sz w:val="24"/>
          <w:szCs w:val="24"/>
        </w:rPr>
        <w:drawing>
          <wp:inline distT="0" distB="0" distL="0" distR="0" wp14:anchorId="6A2D9146" wp14:editId="2B4A73E6">
            <wp:extent cx="5760720" cy="431800"/>
            <wp:effectExtent l="0" t="0" r="0" b="635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431800"/>
                    </a:xfrm>
                    <a:prstGeom prst="rect">
                      <a:avLst/>
                    </a:prstGeom>
                  </pic:spPr>
                </pic:pic>
              </a:graphicData>
            </a:graphic>
          </wp:inline>
        </w:drawing>
      </w:r>
    </w:p>
    <w:p w14:paraId="407485F8" w14:textId="2E77AAE5" w:rsidR="00CD64BF" w:rsidRDefault="00CD64BF" w:rsidP="00D97917">
      <w:pPr>
        <w:spacing w:line="360" w:lineRule="auto"/>
        <w:rPr>
          <w:rFonts w:ascii="Times New Roman" w:hAnsi="Times New Roman" w:cs="Times New Roman"/>
          <w:sz w:val="24"/>
          <w:szCs w:val="24"/>
        </w:rPr>
      </w:pPr>
      <w:r>
        <w:rPr>
          <w:rFonts w:ascii="Times New Roman" w:hAnsi="Times New Roman" w:cs="Times New Roman"/>
          <w:sz w:val="24"/>
          <w:szCs w:val="24"/>
        </w:rPr>
        <w:t>Så drar du på plass alle tre sourcene fra CP-AM-DRILL. Da må du passe på at CPLab merkene er oppå hverandre:</w:t>
      </w:r>
    </w:p>
    <w:p w14:paraId="3FE3CCF6" w14:textId="3063E618" w:rsidR="00CD64BF" w:rsidRDefault="00CD64BF" w:rsidP="00D97917">
      <w:pPr>
        <w:spacing w:line="360" w:lineRule="auto"/>
        <w:rPr>
          <w:rFonts w:ascii="Times New Roman" w:hAnsi="Times New Roman" w:cs="Times New Roman"/>
          <w:sz w:val="24"/>
          <w:szCs w:val="24"/>
        </w:rPr>
      </w:pPr>
      <w:r w:rsidRPr="00CD64BF">
        <w:rPr>
          <w:rFonts w:ascii="Times New Roman" w:hAnsi="Times New Roman" w:cs="Times New Roman"/>
          <w:sz w:val="24"/>
          <w:szCs w:val="24"/>
        </w:rPr>
        <w:drawing>
          <wp:inline distT="0" distB="0" distL="0" distR="0" wp14:anchorId="6D4A5FFF" wp14:editId="07C1C9B5">
            <wp:extent cx="5760720" cy="3054350"/>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054350"/>
                    </a:xfrm>
                    <a:prstGeom prst="rect">
                      <a:avLst/>
                    </a:prstGeom>
                  </pic:spPr>
                </pic:pic>
              </a:graphicData>
            </a:graphic>
          </wp:inline>
        </w:drawing>
      </w:r>
    </w:p>
    <w:p w14:paraId="037EE92F" w14:textId="665137D2" w:rsidR="00CD64BF" w:rsidRDefault="00F24196" w:rsidP="00D97917">
      <w:pPr>
        <w:spacing w:line="360" w:lineRule="auto"/>
        <w:rPr>
          <w:rFonts w:ascii="Times New Roman" w:hAnsi="Times New Roman" w:cs="Times New Roman"/>
          <w:sz w:val="24"/>
          <w:szCs w:val="24"/>
        </w:rPr>
      </w:pPr>
      <w:r>
        <w:rPr>
          <w:rFonts w:ascii="Times New Roman" w:hAnsi="Times New Roman" w:cs="Times New Roman"/>
          <w:sz w:val="24"/>
          <w:szCs w:val="24"/>
        </w:rPr>
        <w:t xml:space="preserve">Dette må sjekkes både forfra og ovenfor. </w:t>
      </w:r>
    </w:p>
    <w:p w14:paraId="54D754D8" w14:textId="63DECF56" w:rsidR="00F24196" w:rsidRDefault="00F24196" w:rsidP="00D97917">
      <w:pPr>
        <w:spacing w:line="360" w:lineRule="auto"/>
        <w:rPr>
          <w:rFonts w:ascii="Times New Roman" w:hAnsi="Times New Roman" w:cs="Times New Roman"/>
          <w:sz w:val="24"/>
          <w:szCs w:val="24"/>
        </w:rPr>
      </w:pPr>
    </w:p>
    <w:p w14:paraId="22C08CDA" w14:textId="77777777" w:rsidR="00F24196" w:rsidRDefault="00F24196" w:rsidP="00D97917">
      <w:pPr>
        <w:spacing w:line="360" w:lineRule="auto"/>
        <w:rPr>
          <w:rFonts w:ascii="Times New Roman" w:hAnsi="Times New Roman" w:cs="Times New Roman"/>
          <w:sz w:val="24"/>
          <w:szCs w:val="24"/>
        </w:rPr>
      </w:pPr>
      <w:r>
        <w:rPr>
          <w:rFonts w:ascii="Times New Roman" w:hAnsi="Times New Roman" w:cs="Times New Roman"/>
          <w:sz w:val="24"/>
          <w:szCs w:val="24"/>
        </w:rPr>
        <w:t>Da må du innpå nettsiden</w:t>
      </w:r>
    </w:p>
    <w:p w14:paraId="75C51385" w14:textId="7EF38B3D" w:rsidR="00F24196" w:rsidRDefault="00F24196" w:rsidP="00D97917">
      <w:pPr>
        <w:spacing w:line="360" w:lineRule="auto"/>
        <w:rPr>
          <w:rFonts w:ascii="Times New Roman" w:hAnsi="Times New Roman" w:cs="Times New Roman"/>
          <w:sz w:val="24"/>
          <w:szCs w:val="24"/>
        </w:rPr>
      </w:pPr>
      <w:hyperlink r:id="rId8" w:history="1">
        <w:r w:rsidRPr="002E5CF2">
          <w:rPr>
            <w:rStyle w:val="Hyperkobling"/>
            <w:rFonts w:ascii="Times New Roman" w:hAnsi="Times New Roman" w:cs="Times New Roman"/>
            <w:sz w:val="24"/>
            <w:szCs w:val="24"/>
          </w:rPr>
          <w:t>https://ip.festo-didactic.com/InfoPortal/CPFactoryLab/hardware/application/datasheet.php?model=CP-AM-iDRILL&amp;lang=en</w:t>
        </w:r>
      </w:hyperlink>
      <w:r>
        <w:rPr>
          <w:rFonts w:ascii="Times New Roman" w:hAnsi="Times New Roman" w:cs="Times New Roman"/>
          <w:sz w:val="24"/>
          <w:szCs w:val="24"/>
        </w:rPr>
        <w:t xml:space="preserve"> </w:t>
      </w:r>
    </w:p>
    <w:p w14:paraId="78FFF52D" w14:textId="392F12C7" w:rsidR="00F24196" w:rsidRPr="00D97917" w:rsidRDefault="00F24196" w:rsidP="00D97917">
      <w:pPr>
        <w:spacing w:line="360" w:lineRule="auto"/>
        <w:rPr>
          <w:rFonts w:ascii="Times New Roman" w:hAnsi="Times New Roman" w:cs="Times New Roman"/>
          <w:sz w:val="24"/>
          <w:szCs w:val="24"/>
        </w:rPr>
      </w:pPr>
      <w:r>
        <w:rPr>
          <w:rFonts w:ascii="Times New Roman" w:hAnsi="Times New Roman" w:cs="Times New Roman"/>
          <w:sz w:val="24"/>
          <w:szCs w:val="24"/>
        </w:rPr>
        <w:t>Og legge inngangene til i tag table i PLS prosjektet ditt. Når dette er gjort, drar du de inn i CIROS sin I/O som gjort tidligere.</w:t>
      </w:r>
    </w:p>
    <w:sectPr w:rsidR="00F24196" w:rsidRPr="00D9791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917"/>
    <w:rsid w:val="00CD64BF"/>
    <w:rsid w:val="00D97917"/>
    <w:rsid w:val="00F24196"/>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3F949"/>
  <w15:chartTrackingRefBased/>
  <w15:docId w15:val="{3D613D91-C213-47B4-A2ED-A9F036D22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ittel">
    <w:name w:val="Title"/>
    <w:basedOn w:val="Normal"/>
    <w:next w:val="Normal"/>
    <w:link w:val="TittelTegn"/>
    <w:uiPriority w:val="10"/>
    <w:qFormat/>
    <w:rsid w:val="00D979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D97917"/>
    <w:rPr>
      <w:rFonts w:asciiTheme="majorHAnsi" w:eastAsiaTheme="majorEastAsia" w:hAnsiTheme="majorHAnsi" w:cstheme="majorBidi"/>
      <w:spacing w:val="-10"/>
      <w:kern w:val="28"/>
      <w:sz w:val="56"/>
      <w:szCs w:val="56"/>
    </w:rPr>
  </w:style>
  <w:style w:type="character" w:styleId="Hyperkobling">
    <w:name w:val="Hyperlink"/>
    <w:basedOn w:val="Standardskriftforavsnitt"/>
    <w:uiPriority w:val="99"/>
    <w:unhideWhenUsed/>
    <w:rsid w:val="00F24196"/>
    <w:rPr>
      <w:color w:val="0563C1" w:themeColor="hyperlink"/>
      <w:u w:val="single"/>
    </w:rPr>
  </w:style>
  <w:style w:type="character" w:styleId="Ulstomtale">
    <w:name w:val="Unresolved Mention"/>
    <w:basedOn w:val="Standardskriftforavsnitt"/>
    <w:uiPriority w:val="99"/>
    <w:semiHidden/>
    <w:unhideWhenUsed/>
    <w:rsid w:val="00F241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p.festo-didactic.com/InfoPortal/CPFactoryLab/hardware/application/datasheet.php?model=CP-AM-iDRILL&amp;lang=en" TargetMode="Externa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166</Words>
  <Characters>885</Characters>
  <Application>Microsoft Office Word</Application>
  <DocSecurity>0</DocSecurity>
  <Lines>7</Lines>
  <Paragraphs>2</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Valestrand Klepsvik</dc:creator>
  <cp:keywords/>
  <dc:description/>
  <cp:lastModifiedBy>Daniel Valestrand Klepsvik</cp:lastModifiedBy>
  <cp:revision>2</cp:revision>
  <dcterms:created xsi:type="dcterms:W3CDTF">2023-02-08T10:12:00Z</dcterms:created>
  <dcterms:modified xsi:type="dcterms:W3CDTF">2023-02-08T10:25:00Z</dcterms:modified>
</cp:coreProperties>
</file>