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A817C30" w14:textId="63C85CDB" w:rsidR="00694DB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2138553" w:history="1">
            <w:r w:rsidR="00694DBD" w:rsidRPr="00984D33">
              <w:rPr>
                <w:rStyle w:val="Hyperlink"/>
                <w:noProof/>
              </w:rPr>
              <w:t>I. Project Report</w:t>
            </w:r>
            <w:r w:rsidR="00694DBD">
              <w:rPr>
                <w:noProof/>
                <w:webHidden/>
              </w:rPr>
              <w:tab/>
            </w:r>
            <w:r w:rsidR="00694DBD">
              <w:rPr>
                <w:noProof/>
                <w:webHidden/>
              </w:rPr>
              <w:fldChar w:fldCharType="begin"/>
            </w:r>
            <w:r w:rsidR="00694DBD">
              <w:rPr>
                <w:noProof/>
                <w:webHidden/>
              </w:rPr>
              <w:instrText xml:space="preserve"> PAGEREF _Toc72138553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64862B5B" w14:textId="39DA877C" w:rsidR="00694DBD" w:rsidRDefault="0076594D">
          <w:pPr>
            <w:pStyle w:val="TOC2"/>
            <w:tabs>
              <w:tab w:val="right" w:leader="dot" w:pos="9040"/>
            </w:tabs>
            <w:rPr>
              <w:rFonts w:eastAsiaTheme="minorEastAsia"/>
              <w:noProof/>
              <w:sz w:val="24"/>
              <w:szCs w:val="24"/>
              <w:lang w:eastAsia="en-GB"/>
            </w:rPr>
          </w:pPr>
          <w:hyperlink w:anchor="_Toc72138554" w:history="1">
            <w:r w:rsidR="00694DBD" w:rsidRPr="00984D33">
              <w:rPr>
                <w:rStyle w:val="Hyperlink"/>
                <w:noProof/>
              </w:rPr>
              <w:t>1. Status Report</w:t>
            </w:r>
            <w:r w:rsidR="00694DBD">
              <w:rPr>
                <w:noProof/>
                <w:webHidden/>
              </w:rPr>
              <w:tab/>
            </w:r>
            <w:r w:rsidR="00694DBD">
              <w:rPr>
                <w:noProof/>
                <w:webHidden/>
              </w:rPr>
              <w:fldChar w:fldCharType="begin"/>
            </w:r>
            <w:r w:rsidR="00694DBD">
              <w:rPr>
                <w:noProof/>
                <w:webHidden/>
              </w:rPr>
              <w:instrText xml:space="preserve"> PAGEREF _Toc72138554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A3A2DCF" w14:textId="0D975721" w:rsidR="00694DBD" w:rsidRDefault="0076594D">
          <w:pPr>
            <w:pStyle w:val="TOC2"/>
            <w:tabs>
              <w:tab w:val="right" w:leader="dot" w:pos="9040"/>
            </w:tabs>
            <w:rPr>
              <w:rFonts w:eastAsiaTheme="minorEastAsia"/>
              <w:noProof/>
              <w:sz w:val="24"/>
              <w:szCs w:val="24"/>
              <w:lang w:eastAsia="en-GB"/>
            </w:rPr>
          </w:pPr>
          <w:hyperlink w:anchor="_Toc72138555" w:history="1">
            <w:r w:rsidR="00694DBD" w:rsidRPr="00984D33">
              <w:rPr>
                <w:rStyle w:val="Hyperlink"/>
                <w:noProof/>
              </w:rPr>
              <w:t>2. Team Involvements</w:t>
            </w:r>
            <w:r w:rsidR="00694DBD">
              <w:rPr>
                <w:noProof/>
                <w:webHidden/>
              </w:rPr>
              <w:tab/>
            </w:r>
            <w:r w:rsidR="00694DBD">
              <w:rPr>
                <w:noProof/>
                <w:webHidden/>
              </w:rPr>
              <w:fldChar w:fldCharType="begin"/>
            </w:r>
            <w:r w:rsidR="00694DBD">
              <w:rPr>
                <w:noProof/>
                <w:webHidden/>
              </w:rPr>
              <w:instrText xml:space="preserve"> PAGEREF _Toc72138555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74FC1951" w14:textId="133A962D" w:rsidR="00694DBD" w:rsidRDefault="0076594D">
          <w:pPr>
            <w:pStyle w:val="TOC2"/>
            <w:tabs>
              <w:tab w:val="right" w:leader="dot" w:pos="9040"/>
            </w:tabs>
            <w:rPr>
              <w:rFonts w:eastAsiaTheme="minorEastAsia"/>
              <w:noProof/>
              <w:sz w:val="24"/>
              <w:szCs w:val="24"/>
              <w:lang w:eastAsia="en-GB"/>
            </w:rPr>
          </w:pPr>
          <w:hyperlink w:anchor="_Toc72138556" w:history="1">
            <w:r w:rsidR="00694DBD" w:rsidRPr="00984D33">
              <w:rPr>
                <w:rStyle w:val="Hyperlink"/>
                <w:noProof/>
              </w:rPr>
              <w:t>3. Issues/Suggestions</w:t>
            </w:r>
            <w:r w:rsidR="00694DBD">
              <w:rPr>
                <w:noProof/>
                <w:webHidden/>
              </w:rPr>
              <w:tab/>
            </w:r>
            <w:r w:rsidR="00694DBD">
              <w:rPr>
                <w:noProof/>
                <w:webHidden/>
              </w:rPr>
              <w:fldChar w:fldCharType="begin"/>
            </w:r>
            <w:r w:rsidR="00694DBD">
              <w:rPr>
                <w:noProof/>
                <w:webHidden/>
              </w:rPr>
              <w:instrText xml:space="preserve"> PAGEREF _Toc72138556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6641E55" w14:textId="1F632855" w:rsidR="00694DBD" w:rsidRDefault="0076594D">
          <w:pPr>
            <w:pStyle w:val="TOC1"/>
            <w:tabs>
              <w:tab w:val="right" w:leader="dot" w:pos="9040"/>
            </w:tabs>
            <w:rPr>
              <w:rFonts w:eastAsiaTheme="minorEastAsia"/>
              <w:noProof/>
              <w:sz w:val="24"/>
              <w:szCs w:val="24"/>
              <w:lang w:eastAsia="en-GB"/>
            </w:rPr>
          </w:pPr>
          <w:hyperlink w:anchor="_Toc72138557" w:history="1">
            <w:r w:rsidR="00694DBD" w:rsidRPr="00984D33">
              <w:rPr>
                <w:rStyle w:val="Hyperlink"/>
                <w:noProof/>
              </w:rPr>
              <w:t>II. Software Requirement Specification</w:t>
            </w:r>
            <w:r w:rsidR="00694DBD">
              <w:rPr>
                <w:noProof/>
                <w:webHidden/>
              </w:rPr>
              <w:tab/>
            </w:r>
            <w:r w:rsidR="00694DBD">
              <w:rPr>
                <w:noProof/>
                <w:webHidden/>
              </w:rPr>
              <w:fldChar w:fldCharType="begin"/>
            </w:r>
            <w:r w:rsidR="00694DBD">
              <w:rPr>
                <w:noProof/>
                <w:webHidden/>
              </w:rPr>
              <w:instrText xml:space="preserve"> PAGEREF _Toc72138557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49EC578E" w14:textId="1456E015" w:rsidR="00694DBD" w:rsidRDefault="0076594D">
          <w:pPr>
            <w:pStyle w:val="TOC2"/>
            <w:tabs>
              <w:tab w:val="right" w:leader="dot" w:pos="9040"/>
            </w:tabs>
            <w:rPr>
              <w:rFonts w:eastAsiaTheme="minorEastAsia"/>
              <w:noProof/>
              <w:sz w:val="24"/>
              <w:szCs w:val="24"/>
              <w:lang w:eastAsia="en-GB"/>
            </w:rPr>
          </w:pPr>
          <w:hyperlink w:anchor="_Toc72138558" w:history="1">
            <w:r w:rsidR="00694DBD" w:rsidRPr="00984D33">
              <w:rPr>
                <w:rStyle w:val="Hyperlink"/>
                <w:noProof/>
              </w:rPr>
              <w:t>1. Overall Description</w:t>
            </w:r>
            <w:r w:rsidR="00694DBD">
              <w:rPr>
                <w:noProof/>
                <w:webHidden/>
              </w:rPr>
              <w:tab/>
            </w:r>
            <w:r w:rsidR="00694DBD">
              <w:rPr>
                <w:noProof/>
                <w:webHidden/>
              </w:rPr>
              <w:fldChar w:fldCharType="begin"/>
            </w:r>
            <w:r w:rsidR="00694DBD">
              <w:rPr>
                <w:noProof/>
                <w:webHidden/>
              </w:rPr>
              <w:instrText xml:space="preserve"> PAGEREF _Toc72138558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0AE7B0AA" w14:textId="275E1503" w:rsidR="00694DBD" w:rsidRDefault="0076594D">
          <w:pPr>
            <w:pStyle w:val="TOC3"/>
            <w:tabs>
              <w:tab w:val="right" w:leader="dot" w:pos="9040"/>
            </w:tabs>
            <w:rPr>
              <w:rFonts w:eastAsiaTheme="minorEastAsia"/>
              <w:noProof/>
              <w:sz w:val="24"/>
              <w:szCs w:val="24"/>
              <w:lang w:eastAsia="en-GB"/>
            </w:rPr>
          </w:pPr>
          <w:hyperlink w:anchor="_Toc72138559" w:history="1">
            <w:r w:rsidR="00694DBD" w:rsidRPr="00984D33">
              <w:rPr>
                <w:rStyle w:val="Hyperlink"/>
                <w:noProof/>
              </w:rPr>
              <w:t>1.1 Product Overview</w:t>
            </w:r>
            <w:r w:rsidR="00694DBD">
              <w:rPr>
                <w:noProof/>
                <w:webHidden/>
              </w:rPr>
              <w:tab/>
            </w:r>
            <w:r w:rsidR="00694DBD">
              <w:rPr>
                <w:noProof/>
                <w:webHidden/>
              </w:rPr>
              <w:fldChar w:fldCharType="begin"/>
            </w:r>
            <w:r w:rsidR="00694DBD">
              <w:rPr>
                <w:noProof/>
                <w:webHidden/>
              </w:rPr>
              <w:instrText xml:space="preserve"> PAGEREF _Toc72138559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75712792" w14:textId="1EB447C8" w:rsidR="00694DBD" w:rsidRDefault="0076594D">
          <w:pPr>
            <w:pStyle w:val="TOC3"/>
            <w:tabs>
              <w:tab w:val="right" w:leader="dot" w:pos="9040"/>
            </w:tabs>
            <w:rPr>
              <w:rFonts w:eastAsiaTheme="minorEastAsia"/>
              <w:noProof/>
              <w:sz w:val="24"/>
              <w:szCs w:val="24"/>
              <w:lang w:eastAsia="en-GB"/>
            </w:rPr>
          </w:pPr>
          <w:hyperlink w:anchor="_Toc72138560" w:history="1">
            <w:r w:rsidR="00694DBD" w:rsidRPr="00984D33">
              <w:rPr>
                <w:rStyle w:val="Hyperlink"/>
                <w:noProof/>
              </w:rPr>
              <w:t>1.2 Business Rules</w:t>
            </w:r>
            <w:r w:rsidR="00694DBD">
              <w:rPr>
                <w:noProof/>
                <w:webHidden/>
              </w:rPr>
              <w:tab/>
            </w:r>
            <w:r w:rsidR="00694DBD">
              <w:rPr>
                <w:noProof/>
                <w:webHidden/>
              </w:rPr>
              <w:fldChar w:fldCharType="begin"/>
            </w:r>
            <w:r w:rsidR="00694DBD">
              <w:rPr>
                <w:noProof/>
                <w:webHidden/>
              </w:rPr>
              <w:instrText xml:space="preserve"> PAGEREF _Toc72138560 \h </w:instrText>
            </w:r>
            <w:r w:rsidR="00694DBD">
              <w:rPr>
                <w:noProof/>
                <w:webHidden/>
              </w:rPr>
            </w:r>
            <w:r w:rsidR="00694DBD">
              <w:rPr>
                <w:noProof/>
                <w:webHidden/>
              </w:rPr>
              <w:fldChar w:fldCharType="separate"/>
            </w:r>
            <w:r w:rsidR="00694DBD">
              <w:rPr>
                <w:noProof/>
                <w:webHidden/>
              </w:rPr>
              <w:t>5</w:t>
            </w:r>
            <w:r w:rsidR="00694DBD">
              <w:rPr>
                <w:noProof/>
                <w:webHidden/>
              </w:rPr>
              <w:fldChar w:fldCharType="end"/>
            </w:r>
          </w:hyperlink>
        </w:p>
        <w:p w14:paraId="110806A0" w14:textId="3315B9E0" w:rsidR="00694DBD" w:rsidRDefault="0076594D">
          <w:pPr>
            <w:pStyle w:val="TOC2"/>
            <w:tabs>
              <w:tab w:val="right" w:leader="dot" w:pos="9040"/>
            </w:tabs>
            <w:rPr>
              <w:rFonts w:eastAsiaTheme="minorEastAsia"/>
              <w:noProof/>
              <w:sz w:val="24"/>
              <w:szCs w:val="24"/>
              <w:lang w:eastAsia="en-GB"/>
            </w:rPr>
          </w:pPr>
          <w:hyperlink w:anchor="_Toc72138561" w:history="1">
            <w:r w:rsidR="00694DBD" w:rsidRPr="00984D33">
              <w:rPr>
                <w:rStyle w:val="Hyperlink"/>
                <w:noProof/>
              </w:rPr>
              <w:t>2. User Requirements</w:t>
            </w:r>
            <w:r w:rsidR="00694DBD">
              <w:rPr>
                <w:noProof/>
                <w:webHidden/>
              </w:rPr>
              <w:tab/>
            </w:r>
            <w:r w:rsidR="00694DBD">
              <w:rPr>
                <w:noProof/>
                <w:webHidden/>
              </w:rPr>
              <w:fldChar w:fldCharType="begin"/>
            </w:r>
            <w:r w:rsidR="00694DBD">
              <w:rPr>
                <w:noProof/>
                <w:webHidden/>
              </w:rPr>
              <w:instrText xml:space="preserve"> PAGEREF _Toc72138561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BF2E1E4" w14:textId="76BA9898" w:rsidR="00694DBD" w:rsidRDefault="0076594D">
          <w:pPr>
            <w:pStyle w:val="TOC3"/>
            <w:tabs>
              <w:tab w:val="right" w:leader="dot" w:pos="9040"/>
            </w:tabs>
            <w:rPr>
              <w:rFonts w:eastAsiaTheme="minorEastAsia"/>
              <w:noProof/>
              <w:sz w:val="24"/>
              <w:szCs w:val="24"/>
              <w:lang w:eastAsia="en-GB"/>
            </w:rPr>
          </w:pPr>
          <w:hyperlink w:anchor="_Toc72138562" w:history="1">
            <w:r w:rsidR="00694DBD" w:rsidRPr="00984D33">
              <w:rPr>
                <w:rStyle w:val="Hyperlink"/>
                <w:noProof/>
              </w:rPr>
              <w:t>2.1 System Actors</w:t>
            </w:r>
            <w:r w:rsidR="00694DBD">
              <w:rPr>
                <w:noProof/>
                <w:webHidden/>
              </w:rPr>
              <w:tab/>
            </w:r>
            <w:r w:rsidR="00694DBD">
              <w:rPr>
                <w:noProof/>
                <w:webHidden/>
              </w:rPr>
              <w:fldChar w:fldCharType="begin"/>
            </w:r>
            <w:r w:rsidR="00694DBD">
              <w:rPr>
                <w:noProof/>
                <w:webHidden/>
              </w:rPr>
              <w:instrText xml:space="preserve"> PAGEREF _Toc72138562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2FD0E9C1" w14:textId="3CBBE7C5" w:rsidR="00694DBD" w:rsidRDefault="0076594D">
          <w:pPr>
            <w:pStyle w:val="TOC3"/>
            <w:tabs>
              <w:tab w:val="right" w:leader="dot" w:pos="9040"/>
            </w:tabs>
            <w:rPr>
              <w:rFonts w:eastAsiaTheme="minorEastAsia"/>
              <w:noProof/>
              <w:sz w:val="24"/>
              <w:szCs w:val="24"/>
              <w:lang w:eastAsia="en-GB"/>
            </w:rPr>
          </w:pPr>
          <w:hyperlink w:anchor="_Toc72138563" w:history="1">
            <w:r w:rsidR="00694DBD" w:rsidRPr="00984D33">
              <w:rPr>
                <w:rStyle w:val="Hyperlink"/>
                <w:noProof/>
              </w:rPr>
              <w:t>2.2 Use Cases</w:t>
            </w:r>
            <w:r w:rsidR="00694DBD">
              <w:rPr>
                <w:noProof/>
                <w:webHidden/>
              </w:rPr>
              <w:tab/>
            </w:r>
            <w:r w:rsidR="00694DBD">
              <w:rPr>
                <w:noProof/>
                <w:webHidden/>
              </w:rPr>
              <w:fldChar w:fldCharType="begin"/>
            </w:r>
            <w:r w:rsidR="00694DBD">
              <w:rPr>
                <w:noProof/>
                <w:webHidden/>
              </w:rPr>
              <w:instrText xml:space="preserve"> PAGEREF _Toc72138563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CA469C0" w14:textId="2F3D15CC" w:rsidR="00694DBD" w:rsidRDefault="0076594D">
          <w:pPr>
            <w:pStyle w:val="TOC2"/>
            <w:tabs>
              <w:tab w:val="right" w:leader="dot" w:pos="9040"/>
            </w:tabs>
            <w:rPr>
              <w:rFonts w:eastAsiaTheme="minorEastAsia"/>
              <w:noProof/>
              <w:sz w:val="24"/>
              <w:szCs w:val="24"/>
              <w:lang w:eastAsia="en-GB"/>
            </w:rPr>
          </w:pPr>
          <w:hyperlink w:anchor="_Toc72138564" w:history="1">
            <w:r w:rsidR="00694DBD" w:rsidRPr="00984D33">
              <w:rPr>
                <w:rStyle w:val="Hyperlink"/>
                <w:noProof/>
              </w:rPr>
              <w:t>3. Functional Requirements</w:t>
            </w:r>
            <w:r w:rsidR="00694DBD">
              <w:rPr>
                <w:noProof/>
                <w:webHidden/>
              </w:rPr>
              <w:tab/>
            </w:r>
            <w:r w:rsidR="00694DBD">
              <w:rPr>
                <w:noProof/>
                <w:webHidden/>
              </w:rPr>
              <w:fldChar w:fldCharType="begin"/>
            </w:r>
            <w:r w:rsidR="00694DBD">
              <w:rPr>
                <w:noProof/>
                <w:webHidden/>
              </w:rPr>
              <w:instrText xml:space="preserve"> PAGEREF _Toc72138564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A79E662" w14:textId="02FEE1ED" w:rsidR="00694DBD" w:rsidRDefault="0076594D">
          <w:pPr>
            <w:pStyle w:val="TOC3"/>
            <w:tabs>
              <w:tab w:val="right" w:leader="dot" w:pos="9040"/>
            </w:tabs>
            <w:rPr>
              <w:rFonts w:eastAsiaTheme="minorEastAsia"/>
              <w:noProof/>
              <w:sz w:val="24"/>
              <w:szCs w:val="24"/>
              <w:lang w:eastAsia="en-GB"/>
            </w:rPr>
          </w:pPr>
          <w:hyperlink w:anchor="_Toc72138565" w:history="1">
            <w:r w:rsidR="00694DBD" w:rsidRPr="00984D33">
              <w:rPr>
                <w:rStyle w:val="Hyperlink"/>
                <w:noProof/>
              </w:rPr>
              <w:t>3.1 System Functional Overview</w:t>
            </w:r>
            <w:r w:rsidR="00694DBD">
              <w:rPr>
                <w:noProof/>
                <w:webHidden/>
              </w:rPr>
              <w:tab/>
            </w:r>
            <w:r w:rsidR="00694DBD">
              <w:rPr>
                <w:noProof/>
                <w:webHidden/>
              </w:rPr>
              <w:fldChar w:fldCharType="begin"/>
            </w:r>
            <w:r w:rsidR="00694DBD">
              <w:rPr>
                <w:noProof/>
                <w:webHidden/>
              </w:rPr>
              <w:instrText xml:space="preserve"> PAGEREF _Toc72138565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1880C5A" w14:textId="070D7B0C" w:rsidR="00694DBD" w:rsidRDefault="0076594D">
          <w:pPr>
            <w:pStyle w:val="TOC3"/>
            <w:tabs>
              <w:tab w:val="right" w:leader="dot" w:pos="9040"/>
            </w:tabs>
            <w:rPr>
              <w:rFonts w:eastAsiaTheme="minorEastAsia"/>
              <w:noProof/>
              <w:sz w:val="24"/>
              <w:szCs w:val="24"/>
              <w:lang w:eastAsia="en-GB"/>
            </w:rPr>
          </w:pPr>
          <w:hyperlink w:anchor="_Toc72138566" w:history="1">
            <w:r w:rsidR="00694DBD" w:rsidRPr="00984D33">
              <w:rPr>
                <w:rStyle w:val="Hyperlink"/>
                <w:noProof/>
              </w:rPr>
              <w:t>3.2 &lt;&lt;Feature Name 1&gt;&gt;</w:t>
            </w:r>
            <w:r w:rsidR="00694DBD">
              <w:rPr>
                <w:noProof/>
                <w:webHidden/>
              </w:rPr>
              <w:tab/>
            </w:r>
            <w:r w:rsidR="00694DBD">
              <w:rPr>
                <w:noProof/>
                <w:webHidden/>
              </w:rPr>
              <w:fldChar w:fldCharType="begin"/>
            </w:r>
            <w:r w:rsidR="00694DBD">
              <w:rPr>
                <w:noProof/>
                <w:webHidden/>
              </w:rPr>
              <w:instrText xml:space="preserve"> PAGEREF _Toc72138566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1B4EAEDE" w14:textId="6B14748D" w:rsidR="00694DBD" w:rsidRDefault="0076594D">
          <w:pPr>
            <w:pStyle w:val="TOC3"/>
            <w:tabs>
              <w:tab w:val="right" w:leader="dot" w:pos="9040"/>
            </w:tabs>
            <w:rPr>
              <w:rFonts w:eastAsiaTheme="minorEastAsia"/>
              <w:noProof/>
              <w:sz w:val="24"/>
              <w:szCs w:val="24"/>
              <w:lang w:eastAsia="en-GB"/>
            </w:rPr>
          </w:pPr>
          <w:hyperlink w:anchor="_Toc72138567" w:history="1">
            <w:r w:rsidR="00694DBD" w:rsidRPr="00984D33">
              <w:rPr>
                <w:rStyle w:val="Hyperlink"/>
                <w:noProof/>
              </w:rPr>
              <w:t>3.3 &lt;&lt;Feature Name 2&gt;&gt;</w:t>
            </w:r>
            <w:r w:rsidR="00694DBD">
              <w:rPr>
                <w:noProof/>
                <w:webHidden/>
              </w:rPr>
              <w:tab/>
            </w:r>
            <w:r w:rsidR="00694DBD">
              <w:rPr>
                <w:noProof/>
                <w:webHidden/>
              </w:rPr>
              <w:fldChar w:fldCharType="begin"/>
            </w:r>
            <w:r w:rsidR="00694DBD">
              <w:rPr>
                <w:noProof/>
                <w:webHidden/>
              </w:rPr>
              <w:instrText xml:space="preserve"> PAGEREF _Toc72138567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349729C8" w14:textId="6711B829" w:rsidR="00694DBD" w:rsidRDefault="0076594D">
          <w:pPr>
            <w:pStyle w:val="TOC2"/>
            <w:tabs>
              <w:tab w:val="right" w:leader="dot" w:pos="9040"/>
            </w:tabs>
            <w:rPr>
              <w:rFonts w:eastAsiaTheme="minorEastAsia"/>
              <w:noProof/>
              <w:sz w:val="24"/>
              <w:szCs w:val="24"/>
              <w:lang w:eastAsia="en-GB"/>
            </w:rPr>
          </w:pPr>
          <w:hyperlink w:anchor="_Toc72138568" w:history="1">
            <w:r w:rsidR="00694DBD" w:rsidRPr="00984D33">
              <w:rPr>
                <w:rStyle w:val="Hyperlink"/>
                <w:noProof/>
              </w:rPr>
              <w:t>4. Non-Functional Requirements</w:t>
            </w:r>
            <w:r w:rsidR="00694DBD">
              <w:rPr>
                <w:noProof/>
                <w:webHidden/>
              </w:rPr>
              <w:tab/>
            </w:r>
            <w:r w:rsidR="00694DBD">
              <w:rPr>
                <w:noProof/>
                <w:webHidden/>
              </w:rPr>
              <w:fldChar w:fldCharType="begin"/>
            </w:r>
            <w:r w:rsidR="00694DBD">
              <w:rPr>
                <w:noProof/>
                <w:webHidden/>
              </w:rPr>
              <w:instrText xml:space="preserve"> PAGEREF _Toc72138568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262A9ACD" w14:textId="1C5E3FED" w:rsidR="00694DBD" w:rsidRDefault="0076594D">
          <w:pPr>
            <w:pStyle w:val="TOC3"/>
            <w:tabs>
              <w:tab w:val="right" w:leader="dot" w:pos="9040"/>
            </w:tabs>
            <w:rPr>
              <w:rFonts w:eastAsiaTheme="minorEastAsia"/>
              <w:noProof/>
              <w:sz w:val="24"/>
              <w:szCs w:val="24"/>
              <w:lang w:eastAsia="en-GB"/>
            </w:rPr>
          </w:pPr>
          <w:hyperlink w:anchor="_Toc72138569" w:history="1">
            <w:r w:rsidR="00694DBD" w:rsidRPr="00984D33">
              <w:rPr>
                <w:rStyle w:val="Hyperlink"/>
                <w:noProof/>
              </w:rPr>
              <w:t>4.1 External Interfaces</w:t>
            </w:r>
            <w:r w:rsidR="00694DBD">
              <w:rPr>
                <w:noProof/>
                <w:webHidden/>
              </w:rPr>
              <w:tab/>
            </w:r>
            <w:r w:rsidR="00694DBD">
              <w:rPr>
                <w:noProof/>
                <w:webHidden/>
              </w:rPr>
              <w:fldChar w:fldCharType="begin"/>
            </w:r>
            <w:r w:rsidR="00694DBD">
              <w:rPr>
                <w:noProof/>
                <w:webHidden/>
              </w:rPr>
              <w:instrText xml:space="preserve"> PAGEREF _Toc72138569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4B816657" w14:textId="427A8DD4" w:rsidR="00694DBD" w:rsidRDefault="0076594D">
          <w:pPr>
            <w:pStyle w:val="TOC3"/>
            <w:tabs>
              <w:tab w:val="right" w:leader="dot" w:pos="9040"/>
            </w:tabs>
            <w:rPr>
              <w:rFonts w:eastAsiaTheme="minorEastAsia"/>
              <w:noProof/>
              <w:sz w:val="24"/>
              <w:szCs w:val="24"/>
              <w:lang w:eastAsia="en-GB"/>
            </w:rPr>
          </w:pPr>
          <w:hyperlink w:anchor="_Toc72138570" w:history="1">
            <w:r w:rsidR="00694DBD" w:rsidRPr="00984D33">
              <w:rPr>
                <w:rStyle w:val="Hyperlink"/>
                <w:noProof/>
              </w:rPr>
              <w:t>4.2 Quality Attributes</w:t>
            </w:r>
            <w:r w:rsidR="00694DBD">
              <w:rPr>
                <w:noProof/>
                <w:webHidden/>
              </w:rPr>
              <w:tab/>
            </w:r>
            <w:r w:rsidR="00694DBD">
              <w:rPr>
                <w:noProof/>
                <w:webHidden/>
              </w:rPr>
              <w:fldChar w:fldCharType="begin"/>
            </w:r>
            <w:r w:rsidR="00694DBD">
              <w:rPr>
                <w:noProof/>
                <w:webHidden/>
              </w:rPr>
              <w:instrText xml:space="preserve"> PAGEREF _Toc72138570 \h </w:instrText>
            </w:r>
            <w:r w:rsidR="00694DBD">
              <w:rPr>
                <w:noProof/>
                <w:webHidden/>
              </w:rPr>
            </w:r>
            <w:r w:rsidR="00694DBD">
              <w:rPr>
                <w:noProof/>
                <w:webHidden/>
              </w:rPr>
              <w:fldChar w:fldCharType="separate"/>
            </w:r>
            <w:r w:rsidR="00694DBD">
              <w:rPr>
                <w:noProof/>
                <w:webHidden/>
              </w:rPr>
              <w:t>12</w:t>
            </w:r>
            <w:r w:rsidR="00694DBD">
              <w:rPr>
                <w:noProof/>
                <w:webHidden/>
              </w:rPr>
              <w:fldChar w:fldCharType="end"/>
            </w:r>
          </w:hyperlink>
        </w:p>
        <w:p w14:paraId="3E3FF677" w14:textId="2980BF23" w:rsidR="00694DBD" w:rsidRDefault="0076594D">
          <w:pPr>
            <w:pStyle w:val="TOC2"/>
            <w:tabs>
              <w:tab w:val="right" w:leader="dot" w:pos="9040"/>
            </w:tabs>
            <w:rPr>
              <w:rFonts w:eastAsiaTheme="minorEastAsia"/>
              <w:noProof/>
              <w:sz w:val="24"/>
              <w:szCs w:val="24"/>
              <w:lang w:eastAsia="en-GB"/>
            </w:rPr>
          </w:pPr>
          <w:hyperlink w:anchor="_Toc72138571" w:history="1">
            <w:r w:rsidR="00694DBD" w:rsidRPr="00984D33">
              <w:rPr>
                <w:rStyle w:val="Hyperlink"/>
                <w:noProof/>
              </w:rPr>
              <w:t>5. Other Requirements</w:t>
            </w:r>
            <w:r w:rsidR="00694DBD">
              <w:rPr>
                <w:noProof/>
                <w:webHidden/>
              </w:rPr>
              <w:tab/>
            </w:r>
            <w:r w:rsidR="00694DBD">
              <w:rPr>
                <w:noProof/>
                <w:webHidden/>
              </w:rPr>
              <w:fldChar w:fldCharType="begin"/>
            </w:r>
            <w:r w:rsidR="00694DBD">
              <w:rPr>
                <w:noProof/>
                <w:webHidden/>
              </w:rPr>
              <w:instrText xml:space="preserve"> PAGEREF _Toc72138571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6DF0B6C" w14:textId="5ECCFA21" w:rsidR="00694DBD" w:rsidRDefault="0076594D">
          <w:pPr>
            <w:pStyle w:val="TOC3"/>
            <w:tabs>
              <w:tab w:val="right" w:leader="dot" w:pos="9040"/>
            </w:tabs>
            <w:rPr>
              <w:rFonts w:eastAsiaTheme="minorEastAsia"/>
              <w:noProof/>
              <w:sz w:val="24"/>
              <w:szCs w:val="24"/>
              <w:lang w:eastAsia="en-GB"/>
            </w:rPr>
          </w:pPr>
          <w:hyperlink w:anchor="_Toc72138572" w:history="1">
            <w:r w:rsidR="00694DBD" w:rsidRPr="00984D33">
              <w:rPr>
                <w:rStyle w:val="Hyperlink"/>
                <w:noProof/>
              </w:rPr>
              <w:t>5.1 Appendix1 - Messages List</w:t>
            </w:r>
            <w:r w:rsidR="00694DBD">
              <w:rPr>
                <w:noProof/>
                <w:webHidden/>
              </w:rPr>
              <w:tab/>
            </w:r>
            <w:r w:rsidR="00694DBD">
              <w:rPr>
                <w:noProof/>
                <w:webHidden/>
              </w:rPr>
              <w:fldChar w:fldCharType="begin"/>
            </w:r>
            <w:r w:rsidR="00694DBD">
              <w:rPr>
                <w:noProof/>
                <w:webHidden/>
              </w:rPr>
              <w:instrText xml:space="preserve"> PAGEREF _Toc72138572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5C6000F" w14:textId="6A74D715" w:rsidR="00694DBD" w:rsidRDefault="0076594D">
          <w:pPr>
            <w:pStyle w:val="TOC3"/>
            <w:tabs>
              <w:tab w:val="right" w:leader="dot" w:pos="9040"/>
            </w:tabs>
            <w:rPr>
              <w:rFonts w:eastAsiaTheme="minorEastAsia"/>
              <w:noProof/>
              <w:sz w:val="24"/>
              <w:szCs w:val="24"/>
              <w:lang w:eastAsia="en-GB"/>
            </w:rPr>
          </w:pPr>
          <w:hyperlink w:anchor="_Toc72138573" w:history="1">
            <w:r w:rsidR="00694DBD" w:rsidRPr="00984D33">
              <w:rPr>
                <w:rStyle w:val="Hyperlink"/>
                <w:noProof/>
              </w:rPr>
              <w:t>5.2 Appendix2 - …</w:t>
            </w:r>
            <w:r w:rsidR="00694DBD">
              <w:rPr>
                <w:noProof/>
                <w:webHidden/>
              </w:rPr>
              <w:tab/>
            </w:r>
            <w:r w:rsidR="00694DBD">
              <w:rPr>
                <w:noProof/>
                <w:webHidden/>
              </w:rPr>
              <w:fldChar w:fldCharType="begin"/>
            </w:r>
            <w:r w:rsidR="00694DBD">
              <w:rPr>
                <w:noProof/>
                <w:webHidden/>
              </w:rPr>
              <w:instrText xml:space="preserve"> PAGEREF _Toc72138573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7FD006A" w14:textId="30E523F2" w:rsidR="00694DBD" w:rsidRDefault="0076594D">
          <w:pPr>
            <w:pStyle w:val="TOC3"/>
            <w:tabs>
              <w:tab w:val="right" w:leader="dot" w:pos="9040"/>
            </w:tabs>
            <w:rPr>
              <w:rFonts w:eastAsiaTheme="minorEastAsia"/>
              <w:noProof/>
              <w:sz w:val="24"/>
              <w:szCs w:val="24"/>
              <w:lang w:eastAsia="en-GB"/>
            </w:rPr>
          </w:pPr>
          <w:hyperlink w:anchor="_Toc72138574" w:history="1">
            <w:r w:rsidR="00694DBD" w:rsidRPr="00984D33">
              <w:rPr>
                <w:rStyle w:val="Hyperlink"/>
                <w:noProof/>
              </w:rPr>
              <w:t>5.3 …</w:t>
            </w:r>
            <w:r w:rsidR="00694DBD">
              <w:rPr>
                <w:noProof/>
                <w:webHidden/>
              </w:rPr>
              <w:tab/>
            </w:r>
            <w:r w:rsidR="00694DBD">
              <w:rPr>
                <w:noProof/>
                <w:webHidden/>
              </w:rPr>
              <w:fldChar w:fldCharType="begin"/>
            </w:r>
            <w:r w:rsidR="00694DBD">
              <w:rPr>
                <w:noProof/>
                <w:webHidden/>
              </w:rPr>
              <w:instrText xml:space="preserve"> PAGEREF _Toc72138574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72138557"/>
      <w:r w:rsidRPr="002500C5">
        <w:lastRenderedPageBreak/>
        <w:t xml:space="preserve">I. </w:t>
      </w:r>
      <w:r>
        <w:t>Record of Changes</w:t>
      </w:r>
      <w:bookmarkEnd w:id="0"/>
      <w:bookmarkEnd w:id="1"/>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76594D">
        <w:tc>
          <w:tcPr>
            <w:tcW w:w="990" w:type="dxa"/>
            <w:shd w:val="clear" w:color="auto" w:fill="FFE8E1"/>
          </w:tcPr>
          <w:p w14:paraId="251224E4" w14:textId="77777777" w:rsidR="00B65897" w:rsidRDefault="00B65897" w:rsidP="0076594D">
            <w:pPr>
              <w:pStyle w:val="HeadingLv1"/>
            </w:pPr>
            <w:r>
              <w:t>Date</w:t>
            </w:r>
          </w:p>
        </w:tc>
        <w:tc>
          <w:tcPr>
            <w:tcW w:w="810" w:type="dxa"/>
            <w:shd w:val="clear" w:color="auto" w:fill="FFE8E1"/>
          </w:tcPr>
          <w:p w14:paraId="441E0BDB" w14:textId="77777777" w:rsidR="00B65897" w:rsidRDefault="00B65897" w:rsidP="0076594D">
            <w:pPr>
              <w:pStyle w:val="HeadingLv1"/>
            </w:pPr>
            <w:r>
              <w:t>A*</w:t>
            </w:r>
            <w:r>
              <w:br/>
              <w:t>M, D</w:t>
            </w:r>
          </w:p>
        </w:tc>
        <w:tc>
          <w:tcPr>
            <w:tcW w:w="1234" w:type="dxa"/>
            <w:shd w:val="clear" w:color="auto" w:fill="FFE8E1"/>
          </w:tcPr>
          <w:p w14:paraId="4FB99FE8" w14:textId="77777777" w:rsidR="00B65897" w:rsidRDefault="00B65897" w:rsidP="0076594D">
            <w:pPr>
              <w:pStyle w:val="HeadingLv1"/>
            </w:pPr>
            <w:r>
              <w:t>In charge</w:t>
            </w:r>
          </w:p>
        </w:tc>
        <w:tc>
          <w:tcPr>
            <w:tcW w:w="5770" w:type="dxa"/>
            <w:shd w:val="clear" w:color="auto" w:fill="FFE8E1"/>
          </w:tcPr>
          <w:p w14:paraId="1F386ED6" w14:textId="77777777" w:rsidR="00B65897" w:rsidRDefault="00B65897" w:rsidP="0076594D">
            <w:pPr>
              <w:pStyle w:val="HeadingLv1"/>
            </w:pPr>
            <w:r>
              <w:t>Change Description</w:t>
            </w:r>
          </w:p>
        </w:tc>
      </w:tr>
      <w:tr w:rsidR="00B65897" w14:paraId="2C2E108A" w14:textId="77777777" w:rsidTr="0076594D">
        <w:tc>
          <w:tcPr>
            <w:tcW w:w="990" w:type="dxa"/>
          </w:tcPr>
          <w:p w14:paraId="5E436334" w14:textId="77777777" w:rsidR="00B65897" w:rsidRDefault="00B65897" w:rsidP="0076594D">
            <w:pPr>
              <w:pStyle w:val="Bang0"/>
            </w:pPr>
          </w:p>
        </w:tc>
        <w:tc>
          <w:tcPr>
            <w:tcW w:w="810" w:type="dxa"/>
          </w:tcPr>
          <w:p w14:paraId="5A41AE50" w14:textId="77777777" w:rsidR="00B65897" w:rsidRDefault="00B65897" w:rsidP="0076594D">
            <w:pPr>
              <w:pStyle w:val="Bang0"/>
            </w:pPr>
          </w:p>
        </w:tc>
        <w:tc>
          <w:tcPr>
            <w:tcW w:w="1234" w:type="dxa"/>
          </w:tcPr>
          <w:p w14:paraId="24C90689" w14:textId="77777777" w:rsidR="00B65897" w:rsidRDefault="00B65897" w:rsidP="0076594D">
            <w:pPr>
              <w:pStyle w:val="Bang0"/>
            </w:pPr>
          </w:p>
        </w:tc>
        <w:tc>
          <w:tcPr>
            <w:tcW w:w="5770" w:type="dxa"/>
          </w:tcPr>
          <w:p w14:paraId="4F0C7695" w14:textId="77777777" w:rsidR="00B65897" w:rsidRDefault="00B65897" w:rsidP="0076594D">
            <w:pPr>
              <w:pStyle w:val="Bang0"/>
            </w:pPr>
          </w:p>
        </w:tc>
      </w:tr>
      <w:tr w:rsidR="00B65897" w14:paraId="4C41EED2" w14:textId="77777777" w:rsidTr="0076594D">
        <w:tc>
          <w:tcPr>
            <w:tcW w:w="990" w:type="dxa"/>
          </w:tcPr>
          <w:p w14:paraId="7E3D52E0" w14:textId="77777777" w:rsidR="00B65897" w:rsidRDefault="00B65897" w:rsidP="0076594D">
            <w:pPr>
              <w:pStyle w:val="Bang0"/>
            </w:pPr>
          </w:p>
        </w:tc>
        <w:tc>
          <w:tcPr>
            <w:tcW w:w="810" w:type="dxa"/>
          </w:tcPr>
          <w:p w14:paraId="11A145ED" w14:textId="77777777" w:rsidR="00B65897" w:rsidRDefault="00B65897" w:rsidP="0076594D">
            <w:pPr>
              <w:pStyle w:val="Bang0"/>
            </w:pPr>
          </w:p>
        </w:tc>
        <w:tc>
          <w:tcPr>
            <w:tcW w:w="1234" w:type="dxa"/>
          </w:tcPr>
          <w:p w14:paraId="730453F6" w14:textId="77777777" w:rsidR="00B65897" w:rsidRDefault="00B65897" w:rsidP="0076594D">
            <w:pPr>
              <w:pStyle w:val="Bang0"/>
            </w:pPr>
          </w:p>
        </w:tc>
        <w:tc>
          <w:tcPr>
            <w:tcW w:w="5770" w:type="dxa"/>
          </w:tcPr>
          <w:p w14:paraId="0815ED6C" w14:textId="77777777" w:rsidR="00B65897" w:rsidRDefault="00B65897" w:rsidP="0076594D">
            <w:pPr>
              <w:pStyle w:val="Bang0"/>
            </w:pPr>
          </w:p>
        </w:tc>
      </w:tr>
      <w:tr w:rsidR="00B65897" w14:paraId="124AB098" w14:textId="77777777" w:rsidTr="0076594D">
        <w:tc>
          <w:tcPr>
            <w:tcW w:w="990" w:type="dxa"/>
          </w:tcPr>
          <w:p w14:paraId="1873DD09" w14:textId="77777777" w:rsidR="00B65897" w:rsidRDefault="00B65897" w:rsidP="0076594D">
            <w:pPr>
              <w:pStyle w:val="Bang0"/>
            </w:pPr>
          </w:p>
        </w:tc>
        <w:tc>
          <w:tcPr>
            <w:tcW w:w="810" w:type="dxa"/>
          </w:tcPr>
          <w:p w14:paraId="2FF36794" w14:textId="77777777" w:rsidR="00B65897" w:rsidRDefault="00B65897" w:rsidP="0076594D">
            <w:pPr>
              <w:pStyle w:val="Bang0"/>
            </w:pPr>
          </w:p>
        </w:tc>
        <w:tc>
          <w:tcPr>
            <w:tcW w:w="1234" w:type="dxa"/>
          </w:tcPr>
          <w:p w14:paraId="27D97348" w14:textId="77777777" w:rsidR="00B65897" w:rsidRDefault="00B65897" w:rsidP="0076594D">
            <w:pPr>
              <w:pStyle w:val="Bang0"/>
            </w:pPr>
          </w:p>
        </w:tc>
        <w:tc>
          <w:tcPr>
            <w:tcW w:w="5770" w:type="dxa"/>
          </w:tcPr>
          <w:p w14:paraId="5C2854D1" w14:textId="77777777" w:rsidR="00B65897" w:rsidRDefault="00B65897" w:rsidP="0076594D">
            <w:pPr>
              <w:pStyle w:val="Bang0"/>
            </w:pPr>
          </w:p>
        </w:tc>
      </w:tr>
      <w:tr w:rsidR="00B65897" w14:paraId="7D317D6D" w14:textId="77777777" w:rsidTr="0076594D">
        <w:tc>
          <w:tcPr>
            <w:tcW w:w="990" w:type="dxa"/>
          </w:tcPr>
          <w:p w14:paraId="56656274" w14:textId="77777777" w:rsidR="00B65897" w:rsidRDefault="00B65897" w:rsidP="0076594D">
            <w:pPr>
              <w:pStyle w:val="Bang0"/>
            </w:pPr>
          </w:p>
        </w:tc>
        <w:tc>
          <w:tcPr>
            <w:tcW w:w="810" w:type="dxa"/>
          </w:tcPr>
          <w:p w14:paraId="0A7ECE91" w14:textId="77777777" w:rsidR="00B65897" w:rsidRDefault="00B65897" w:rsidP="0076594D">
            <w:pPr>
              <w:pStyle w:val="Bang0"/>
            </w:pPr>
          </w:p>
        </w:tc>
        <w:tc>
          <w:tcPr>
            <w:tcW w:w="1234" w:type="dxa"/>
          </w:tcPr>
          <w:p w14:paraId="3DC73CA9" w14:textId="77777777" w:rsidR="00B65897" w:rsidRDefault="00B65897" w:rsidP="0076594D">
            <w:pPr>
              <w:pStyle w:val="Bang0"/>
            </w:pPr>
          </w:p>
        </w:tc>
        <w:tc>
          <w:tcPr>
            <w:tcW w:w="5770" w:type="dxa"/>
          </w:tcPr>
          <w:p w14:paraId="1F6EEAC6" w14:textId="77777777" w:rsidR="00B65897" w:rsidRDefault="00B65897" w:rsidP="0076594D">
            <w:pPr>
              <w:pStyle w:val="Bang0"/>
            </w:pPr>
          </w:p>
        </w:tc>
      </w:tr>
      <w:tr w:rsidR="00B65897" w14:paraId="57F7AB2F" w14:textId="77777777" w:rsidTr="0076594D">
        <w:tc>
          <w:tcPr>
            <w:tcW w:w="990" w:type="dxa"/>
          </w:tcPr>
          <w:p w14:paraId="6EA5B415" w14:textId="77777777" w:rsidR="00B65897" w:rsidRDefault="00B65897" w:rsidP="0076594D">
            <w:pPr>
              <w:pStyle w:val="Bang0"/>
            </w:pPr>
          </w:p>
        </w:tc>
        <w:tc>
          <w:tcPr>
            <w:tcW w:w="810" w:type="dxa"/>
          </w:tcPr>
          <w:p w14:paraId="65FA82A3" w14:textId="77777777" w:rsidR="00B65897" w:rsidRDefault="00B65897" w:rsidP="0076594D">
            <w:pPr>
              <w:pStyle w:val="Bang0"/>
            </w:pPr>
          </w:p>
        </w:tc>
        <w:tc>
          <w:tcPr>
            <w:tcW w:w="1234" w:type="dxa"/>
          </w:tcPr>
          <w:p w14:paraId="56728E8A" w14:textId="77777777" w:rsidR="00B65897" w:rsidRDefault="00B65897" w:rsidP="0076594D">
            <w:pPr>
              <w:pStyle w:val="Bang0"/>
            </w:pPr>
          </w:p>
        </w:tc>
        <w:tc>
          <w:tcPr>
            <w:tcW w:w="5770" w:type="dxa"/>
          </w:tcPr>
          <w:p w14:paraId="03D3307C" w14:textId="77777777" w:rsidR="00B65897" w:rsidRDefault="00B65897" w:rsidP="0076594D">
            <w:pPr>
              <w:pStyle w:val="Bang0"/>
            </w:pPr>
          </w:p>
        </w:tc>
      </w:tr>
      <w:tr w:rsidR="00B65897" w14:paraId="532DABB6" w14:textId="77777777" w:rsidTr="0076594D">
        <w:tc>
          <w:tcPr>
            <w:tcW w:w="990" w:type="dxa"/>
          </w:tcPr>
          <w:p w14:paraId="536F155F" w14:textId="77777777" w:rsidR="00B65897" w:rsidRDefault="00B65897" w:rsidP="0076594D">
            <w:pPr>
              <w:pStyle w:val="Bang0"/>
            </w:pPr>
          </w:p>
        </w:tc>
        <w:tc>
          <w:tcPr>
            <w:tcW w:w="810" w:type="dxa"/>
          </w:tcPr>
          <w:p w14:paraId="6793BB8B" w14:textId="77777777" w:rsidR="00B65897" w:rsidRDefault="00B65897" w:rsidP="0076594D">
            <w:pPr>
              <w:pStyle w:val="Bang0"/>
            </w:pPr>
          </w:p>
        </w:tc>
        <w:tc>
          <w:tcPr>
            <w:tcW w:w="1234" w:type="dxa"/>
          </w:tcPr>
          <w:p w14:paraId="298EC220" w14:textId="77777777" w:rsidR="00B65897" w:rsidRDefault="00B65897" w:rsidP="0076594D">
            <w:pPr>
              <w:pStyle w:val="Bang0"/>
            </w:pPr>
          </w:p>
        </w:tc>
        <w:tc>
          <w:tcPr>
            <w:tcW w:w="5770" w:type="dxa"/>
          </w:tcPr>
          <w:p w14:paraId="64BA1E6A" w14:textId="77777777" w:rsidR="00B65897" w:rsidRDefault="00B65897" w:rsidP="0076594D">
            <w:pPr>
              <w:pStyle w:val="Bang0"/>
            </w:pPr>
          </w:p>
        </w:tc>
      </w:tr>
      <w:tr w:rsidR="00B65897" w14:paraId="2D4148B5" w14:textId="77777777" w:rsidTr="0076594D">
        <w:tc>
          <w:tcPr>
            <w:tcW w:w="990" w:type="dxa"/>
          </w:tcPr>
          <w:p w14:paraId="1A2151D7" w14:textId="77777777" w:rsidR="00B65897" w:rsidRDefault="00B65897" w:rsidP="0076594D">
            <w:pPr>
              <w:pStyle w:val="Bang0"/>
            </w:pPr>
          </w:p>
        </w:tc>
        <w:tc>
          <w:tcPr>
            <w:tcW w:w="810" w:type="dxa"/>
          </w:tcPr>
          <w:p w14:paraId="0B4D6E17" w14:textId="77777777" w:rsidR="00B65897" w:rsidRDefault="00B65897" w:rsidP="0076594D">
            <w:pPr>
              <w:pStyle w:val="Bang0"/>
            </w:pPr>
          </w:p>
        </w:tc>
        <w:tc>
          <w:tcPr>
            <w:tcW w:w="1234" w:type="dxa"/>
          </w:tcPr>
          <w:p w14:paraId="348518AF" w14:textId="77777777" w:rsidR="00B65897" w:rsidRDefault="00B65897" w:rsidP="0076594D">
            <w:pPr>
              <w:pStyle w:val="Bang0"/>
            </w:pPr>
          </w:p>
        </w:tc>
        <w:tc>
          <w:tcPr>
            <w:tcW w:w="5770" w:type="dxa"/>
          </w:tcPr>
          <w:p w14:paraId="7110D17B" w14:textId="77777777" w:rsidR="00B65897" w:rsidRDefault="00B65897" w:rsidP="0076594D">
            <w:pPr>
              <w:pStyle w:val="Bang0"/>
            </w:pPr>
          </w:p>
        </w:tc>
      </w:tr>
      <w:tr w:rsidR="00B65897" w14:paraId="7A00A979" w14:textId="77777777" w:rsidTr="0076594D">
        <w:tc>
          <w:tcPr>
            <w:tcW w:w="990" w:type="dxa"/>
          </w:tcPr>
          <w:p w14:paraId="3C8F0652" w14:textId="77777777" w:rsidR="00B65897" w:rsidRDefault="00B65897" w:rsidP="0076594D">
            <w:pPr>
              <w:pStyle w:val="Bang0"/>
            </w:pPr>
          </w:p>
        </w:tc>
        <w:tc>
          <w:tcPr>
            <w:tcW w:w="810" w:type="dxa"/>
          </w:tcPr>
          <w:p w14:paraId="55F244F7" w14:textId="77777777" w:rsidR="00B65897" w:rsidRDefault="00B65897" w:rsidP="0076594D">
            <w:pPr>
              <w:pStyle w:val="Bang0"/>
            </w:pPr>
          </w:p>
        </w:tc>
        <w:tc>
          <w:tcPr>
            <w:tcW w:w="1234" w:type="dxa"/>
          </w:tcPr>
          <w:p w14:paraId="4A4C9504" w14:textId="77777777" w:rsidR="00B65897" w:rsidRDefault="00B65897" w:rsidP="0076594D">
            <w:pPr>
              <w:pStyle w:val="Bang0"/>
            </w:pPr>
          </w:p>
        </w:tc>
        <w:tc>
          <w:tcPr>
            <w:tcW w:w="5770" w:type="dxa"/>
          </w:tcPr>
          <w:p w14:paraId="76FD99C2" w14:textId="77777777" w:rsidR="00B65897" w:rsidRDefault="00B65897" w:rsidP="0076594D">
            <w:pPr>
              <w:pStyle w:val="Bang0"/>
            </w:pPr>
          </w:p>
        </w:tc>
      </w:tr>
      <w:tr w:rsidR="00B65897" w14:paraId="44E82629" w14:textId="77777777" w:rsidTr="0076594D">
        <w:tc>
          <w:tcPr>
            <w:tcW w:w="990" w:type="dxa"/>
          </w:tcPr>
          <w:p w14:paraId="06728CDC" w14:textId="77777777" w:rsidR="00B65897" w:rsidRDefault="00B65897" w:rsidP="0076594D">
            <w:pPr>
              <w:pStyle w:val="Bang0"/>
            </w:pPr>
          </w:p>
        </w:tc>
        <w:tc>
          <w:tcPr>
            <w:tcW w:w="810" w:type="dxa"/>
          </w:tcPr>
          <w:p w14:paraId="739277CF" w14:textId="77777777" w:rsidR="00B65897" w:rsidRDefault="00B65897" w:rsidP="0076594D">
            <w:pPr>
              <w:pStyle w:val="Bang0"/>
            </w:pPr>
          </w:p>
        </w:tc>
        <w:tc>
          <w:tcPr>
            <w:tcW w:w="1234" w:type="dxa"/>
          </w:tcPr>
          <w:p w14:paraId="550B40A0" w14:textId="77777777" w:rsidR="00B65897" w:rsidRDefault="00B65897" w:rsidP="0076594D">
            <w:pPr>
              <w:pStyle w:val="Bang0"/>
            </w:pPr>
          </w:p>
        </w:tc>
        <w:tc>
          <w:tcPr>
            <w:tcW w:w="5770" w:type="dxa"/>
          </w:tcPr>
          <w:p w14:paraId="2BBB20DA" w14:textId="77777777" w:rsidR="00B65897" w:rsidRDefault="00B65897" w:rsidP="0076594D">
            <w:pPr>
              <w:pStyle w:val="Bang0"/>
            </w:pPr>
          </w:p>
        </w:tc>
      </w:tr>
      <w:tr w:rsidR="00B65897" w14:paraId="5694C5EF" w14:textId="77777777" w:rsidTr="0076594D">
        <w:tc>
          <w:tcPr>
            <w:tcW w:w="990" w:type="dxa"/>
          </w:tcPr>
          <w:p w14:paraId="190CBA01" w14:textId="77777777" w:rsidR="00B65897" w:rsidRDefault="00B65897" w:rsidP="0076594D">
            <w:pPr>
              <w:pStyle w:val="Bang0"/>
            </w:pPr>
          </w:p>
        </w:tc>
        <w:tc>
          <w:tcPr>
            <w:tcW w:w="810" w:type="dxa"/>
          </w:tcPr>
          <w:p w14:paraId="18487A4E" w14:textId="77777777" w:rsidR="00B65897" w:rsidRDefault="00B65897" w:rsidP="0076594D">
            <w:pPr>
              <w:pStyle w:val="Bang0"/>
            </w:pPr>
          </w:p>
        </w:tc>
        <w:tc>
          <w:tcPr>
            <w:tcW w:w="1234" w:type="dxa"/>
          </w:tcPr>
          <w:p w14:paraId="2F88AFD2" w14:textId="77777777" w:rsidR="00B65897" w:rsidRDefault="00B65897" w:rsidP="0076594D">
            <w:pPr>
              <w:pStyle w:val="Bang0"/>
            </w:pPr>
          </w:p>
        </w:tc>
        <w:tc>
          <w:tcPr>
            <w:tcW w:w="5770" w:type="dxa"/>
          </w:tcPr>
          <w:p w14:paraId="29CDC895" w14:textId="77777777" w:rsidR="00B65897" w:rsidRDefault="00B65897" w:rsidP="0076594D">
            <w:pPr>
              <w:pStyle w:val="Bang0"/>
            </w:pPr>
          </w:p>
        </w:tc>
      </w:tr>
      <w:tr w:rsidR="00B65897" w14:paraId="3361FD5D" w14:textId="77777777" w:rsidTr="0076594D">
        <w:tc>
          <w:tcPr>
            <w:tcW w:w="990" w:type="dxa"/>
          </w:tcPr>
          <w:p w14:paraId="247A3871" w14:textId="77777777" w:rsidR="00B65897" w:rsidRDefault="00B65897" w:rsidP="0076594D">
            <w:pPr>
              <w:pStyle w:val="Bang0"/>
            </w:pPr>
          </w:p>
        </w:tc>
        <w:tc>
          <w:tcPr>
            <w:tcW w:w="810" w:type="dxa"/>
          </w:tcPr>
          <w:p w14:paraId="7FD41FFD" w14:textId="77777777" w:rsidR="00B65897" w:rsidRDefault="00B65897" w:rsidP="0076594D">
            <w:pPr>
              <w:pStyle w:val="Bang0"/>
            </w:pPr>
          </w:p>
        </w:tc>
        <w:tc>
          <w:tcPr>
            <w:tcW w:w="1234" w:type="dxa"/>
          </w:tcPr>
          <w:p w14:paraId="07DC1E0E" w14:textId="77777777" w:rsidR="00B65897" w:rsidRDefault="00B65897" w:rsidP="0076594D">
            <w:pPr>
              <w:pStyle w:val="Bang0"/>
            </w:pPr>
          </w:p>
        </w:tc>
        <w:tc>
          <w:tcPr>
            <w:tcW w:w="5770" w:type="dxa"/>
          </w:tcPr>
          <w:p w14:paraId="2279BD5A" w14:textId="77777777" w:rsidR="00B65897" w:rsidRDefault="00B65897" w:rsidP="0076594D">
            <w:pPr>
              <w:pStyle w:val="Bang0"/>
            </w:pPr>
          </w:p>
        </w:tc>
      </w:tr>
      <w:tr w:rsidR="00B65897" w14:paraId="2B468E8D" w14:textId="77777777" w:rsidTr="0076594D">
        <w:tc>
          <w:tcPr>
            <w:tcW w:w="990" w:type="dxa"/>
          </w:tcPr>
          <w:p w14:paraId="5141A031" w14:textId="77777777" w:rsidR="00B65897" w:rsidRDefault="00B65897" w:rsidP="0076594D">
            <w:pPr>
              <w:pStyle w:val="Bang0"/>
            </w:pPr>
          </w:p>
        </w:tc>
        <w:tc>
          <w:tcPr>
            <w:tcW w:w="810" w:type="dxa"/>
          </w:tcPr>
          <w:p w14:paraId="5DAB559C" w14:textId="77777777" w:rsidR="00B65897" w:rsidRDefault="00B65897" w:rsidP="0076594D">
            <w:pPr>
              <w:pStyle w:val="Bang0"/>
            </w:pPr>
          </w:p>
        </w:tc>
        <w:tc>
          <w:tcPr>
            <w:tcW w:w="1234" w:type="dxa"/>
          </w:tcPr>
          <w:p w14:paraId="11002B66" w14:textId="77777777" w:rsidR="00B65897" w:rsidRDefault="00B65897" w:rsidP="0076594D">
            <w:pPr>
              <w:pStyle w:val="Bang0"/>
            </w:pPr>
          </w:p>
        </w:tc>
        <w:tc>
          <w:tcPr>
            <w:tcW w:w="5770" w:type="dxa"/>
          </w:tcPr>
          <w:p w14:paraId="4E8DA6D8" w14:textId="77777777" w:rsidR="00B65897" w:rsidRDefault="00B65897" w:rsidP="0076594D">
            <w:pPr>
              <w:pStyle w:val="Bang0"/>
            </w:pPr>
          </w:p>
        </w:tc>
      </w:tr>
      <w:tr w:rsidR="00B65897" w14:paraId="2CEB0FDA" w14:textId="77777777" w:rsidTr="0076594D">
        <w:tc>
          <w:tcPr>
            <w:tcW w:w="990" w:type="dxa"/>
          </w:tcPr>
          <w:p w14:paraId="4CD78825" w14:textId="77777777" w:rsidR="00B65897" w:rsidRDefault="00B65897" w:rsidP="0076594D">
            <w:pPr>
              <w:pStyle w:val="Bang0"/>
            </w:pPr>
          </w:p>
        </w:tc>
        <w:tc>
          <w:tcPr>
            <w:tcW w:w="810" w:type="dxa"/>
          </w:tcPr>
          <w:p w14:paraId="038ED3E1" w14:textId="77777777" w:rsidR="00B65897" w:rsidRDefault="00B65897" w:rsidP="0076594D">
            <w:pPr>
              <w:pStyle w:val="Bang0"/>
            </w:pPr>
          </w:p>
        </w:tc>
        <w:tc>
          <w:tcPr>
            <w:tcW w:w="1234" w:type="dxa"/>
          </w:tcPr>
          <w:p w14:paraId="19630973" w14:textId="77777777" w:rsidR="00B65897" w:rsidRDefault="00B65897" w:rsidP="0076594D">
            <w:pPr>
              <w:pStyle w:val="Bang0"/>
            </w:pPr>
          </w:p>
        </w:tc>
        <w:tc>
          <w:tcPr>
            <w:tcW w:w="5770" w:type="dxa"/>
          </w:tcPr>
          <w:p w14:paraId="076E48CA" w14:textId="77777777" w:rsidR="00B65897" w:rsidRDefault="00B65897" w:rsidP="0076594D">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r>
        <w:lastRenderedPageBreak/>
        <w:t xml:space="preserve">II. </w:t>
      </w:r>
      <w:r w:rsidR="00B168D7">
        <w:t>Software</w:t>
      </w:r>
      <w:r w:rsidR="0098134E">
        <w:t xml:space="preserve"> Requirement Specification</w:t>
      </w:r>
      <w:bookmarkEnd w:id="2"/>
    </w:p>
    <w:p w14:paraId="68DBCAFF" w14:textId="24CDB371" w:rsidR="00BF74ED" w:rsidRDefault="00BF74ED" w:rsidP="005F3EBF">
      <w:pPr>
        <w:pStyle w:val="Heading2"/>
      </w:pPr>
      <w:bookmarkStart w:id="3" w:name="_Toc72138559"/>
      <w:r>
        <w:t>1. Product Overview</w:t>
      </w:r>
      <w:bookmarkEnd w:id="3"/>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72138561"/>
      <w:r w:rsidRPr="001A20C1">
        <w:lastRenderedPageBreak/>
        <w:t>2</w:t>
      </w:r>
      <w:r w:rsidR="00333457" w:rsidRPr="001A20C1">
        <w:t>. User Requirements</w:t>
      </w:r>
      <w:bookmarkEnd w:id="4"/>
    </w:p>
    <w:p w14:paraId="02820871" w14:textId="59946494" w:rsidR="00D554ED" w:rsidRDefault="00D554ED" w:rsidP="00D554ED">
      <w:pPr>
        <w:pStyle w:val="Heading3"/>
      </w:pPr>
      <w:bookmarkStart w:id="5" w:name="_Toc72138562"/>
      <w:r>
        <w:t>2.1 Actors</w:t>
      </w:r>
      <w:bookmarkEnd w:id="5"/>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76594D">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76594D">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76594D">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76594D">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76594D">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76594D">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76594D">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76594D">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76594D">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76594D">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76594D">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76594D">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6" w:name="_Toc72138563"/>
      <w:r>
        <w:t>2.2 Use Cases</w:t>
      </w:r>
      <w:bookmarkEnd w:id="6"/>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lastRenderedPageBreak/>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1A50ABFF" w:rsidR="008D4FDE" w:rsidRDefault="008D4FDE" w:rsidP="008D4FDE">
      <w:pPr>
        <w:rPr>
          <w:lang w:val="en-US"/>
        </w:rPr>
      </w:pPr>
    </w:p>
    <w:p w14:paraId="54ED9B8B" w14:textId="736323E8" w:rsidR="0076594D" w:rsidRDefault="0076594D" w:rsidP="0076594D">
      <w:pPr>
        <w:pStyle w:val="Heading3"/>
        <w:numPr>
          <w:ilvl w:val="2"/>
          <w:numId w:val="0"/>
        </w:numPr>
        <w:spacing w:before="120" w:after="120" w:line="240" w:lineRule="auto"/>
        <w:rPr>
          <w:rFonts w:cs="Arial"/>
          <w:sz w:val="20"/>
          <w:szCs w:val="20"/>
        </w:rPr>
      </w:pPr>
      <w:bookmarkStart w:id="7" w:name="_Ref505680816"/>
      <w:bookmarkStart w:id="8" w:name="_Toc517105262"/>
      <w:bookmarkStart w:id="9" w:name="_Ref520075784"/>
      <w:bookmarkStart w:id="10" w:name="_Ref520121586"/>
      <w:bookmarkStart w:id="11" w:name="_Toc527358246"/>
      <w:r>
        <w:rPr>
          <w:rFonts w:cs="Arial"/>
          <w:sz w:val="20"/>
          <w:szCs w:val="20"/>
        </w:rPr>
        <w:t>UC</w:t>
      </w:r>
      <w:bookmarkStart w:id="12" w:name="_Ref505485452"/>
      <w:r w:rsidR="00246885">
        <w:rPr>
          <w:rFonts w:cs="Arial"/>
          <w:sz w:val="20"/>
          <w:szCs w:val="20"/>
        </w:rPr>
        <w:t xml:space="preserve"> </w:t>
      </w:r>
      <w:bookmarkEnd w:id="7"/>
      <w:bookmarkEnd w:id="12"/>
      <w:r w:rsidR="00E25A20">
        <w:rPr>
          <w:rFonts w:cs="Arial"/>
          <w:sz w:val="20"/>
          <w:szCs w:val="20"/>
        </w:rPr>
        <w:t>07</w:t>
      </w:r>
      <w:r>
        <w:rPr>
          <w:rFonts w:cs="Arial"/>
          <w:sz w:val="20"/>
          <w:szCs w:val="20"/>
        </w:rPr>
        <w:t xml:space="preserve">: </w:t>
      </w:r>
      <w:bookmarkEnd w:id="8"/>
      <w:bookmarkEnd w:id="9"/>
      <w:bookmarkEnd w:id="10"/>
      <w:bookmarkEnd w:id="11"/>
      <w:r w:rsidR="00246885">
        <w:rPr>
          <w:rFonts w:cs="Arial"/>
          <w:sz w:val="20"/>
          <w:szCs w:val="20"/>
        </w:rPr>
        <w:t>Delete Product</w:t>
      </w:r>
    </w:p>
    <w:tbl>
      <w:tblPr>
        <w:tblW w:w="5000" w:type="pct"/>
        <w:tblBorders>
          <w:top w:val="single" w:sz="12" w:space="0" w:color="BFBFBF"/>
          <w:left w:val="single" w:sz="12" w:space="0" w:color="BFBFBF"/>
          <w:bottom w:val="single" w:sz="12" w:space="0" w:color="BFBFBF"/>
          <w:right w:val="single" w:sz="12" w:space="0" w:color="BFBFBF"/>
          <w:insideH w:val="single" w:sz="8" w:space="0" w:color="BFBFBF"/>
          <w:insideV w:val="single" w:sz="8" w:space="0" w:color="BFBFBF"/>
        </w:tblBorders>
        <w:tblLook w:val="04A0" w:firstRow="1" w:lastRow="0" w:firstColumn="1" w:lastColumn="0" w:noHBand="0" w:noVBand="1"/>
      </w:tblPr>
      <w:tblGrid>
        <w:gridCol w:w="2136"/>
        <w:gridCol w:w="6884"/>
      </w:tblGrid>
      <w:tr w:rsidR="0076594D" w:rsidRPr="00DD1A29" w14:paraId="2481E1F2" w14:textId="77777777" w:rsidTr="0076594D">
        <w:tc>
          <w:tcPr>
            <w:tcW w:w="1184" w:type="pct"/>
            <w:tcBorders>
              <w:top w:val="single" w:sz="12" w:space="0" w:color="BFBFBF"/>
              <w:left w:val="single" w:sz="12" w:space="0" w:color="BFBFBF"/>
              <w:bottom w:val="single" w:sz="8" w:space="0" w:color="BFBFBF"/>
              <w:right w:val="single" w:sz="8" w:space="0" w:color="BFBFBF"/>
            </w:tcBorders>
            <w:shd w:val="clear" w:color="auto" w:fill="D9D9D9"/>
            <w:hideMark/>
          </w:tcPr>
          <w:p w14:paraId="3A74FCF6" w14:textId="77777777" w:rsidR="0076594D" w:rsidRPr="001D4DF2" w:rsidRDefault="0076594D" w:rsidP="0076594D">
            <w:pPr>
              <w:rPr>
                <w:rFonts w:eastAsia="Calibri" w:cs="Arial"/>
                <w:b/>
                <w:szCs w:val="20"/>
              </w:rPr>
            </w:pPr>
            <w:r w:rsidRPr="001D4DF2">
              <w:rPr>
                <w:rFonts w:cs="Arial"/>
                <w:b/>
                <w:szCs w:val="20"/>
              </w:rPr>
              <w:t>Objective:</w:t>
            </w:r>
          </w:p>
        </w:tc>
        <w:tc>
          <w:tcPr>
            <w:tcW w:w="3816" w:type="pct"/>
            <w:tcBorders>
              <w:top w:val="single" w:sz="12" w:space="0" w:color="BFBFBF"/>
              <w:left w:val="single" w:sz="8" w:space="0" w:color="BFBFBF"/>
              <w:bottom w:val="single" w:sz="8" w:space="0" w:color="BFBFBF"/>
              <w:right w:val="single" w:sz="12" w:space="0" w:color="BFBFBF"/>
            </w:tcBorders>
            <w:shd w:val="clear" w:color="auto" w:fill="auto"/>
            <w:vAlign w:val="center"/>
            <w:hideMark/>
          </w:tcPr>
          <w:p w14:paraId="35193E90" w14:textId="538B4793" w:rsidR="0076594D" w:rsidRPr="001D4DF2" w:rsidRDefault="0076594D" w:rsidP="00246885">
            <w:pPr>
              <w:rPr>
                <w:rFonts w:cs="Arial"/>
                <w:szCs w:val="20"/>
              </w:rPr>
            </w:pPr>
            <w:r w:rsidRPr="001D4DF2">
              <w:rPr>
                <w:rFonts w:cs="Arial"/>
                <w:szCs w:val="20"/>
                <w:lang w:val="en-SG"/>
              </w:rPr>
              <w:t xml:space="preserve">This use case allows user to </w:t>
            </w:r>
            <w:r w:rsidR="00246885">
              <w:rPr>
                <w:rFonts w:cs="Arial"/>
                <w:szCs w:val="20"/>
                <w:lang w:val="en-SG"/>
              </w:rPr>
              <w:t>delete</w:t>
            </w:r>
            <w:r w:rsidRPr="001D4DF2">
              <w:rPr>
                <w:rFonts w:cs="Arial"/>
                <w:szCs w:val="20"/>
                <w:lang w:val="en-SG"/>
              </w:rPr>
              <w:t xml:space="preserve"> an existing </w:t>
            </w:r>
            <w:r w:rsidR="00246885">
              <w:rPr>
                <w:rFonts w:cs="Arial"/>
                <w:szCs w:val="20"/>
                <w:lang w:val="en-SG"/>
              </w:rPr>
              <w:t>Product</w:t>
            </w:r>
            <w:r w:rsidRPr="001D4DF2">
              <w:rPr>
                <w:rFonts w:cs="Arial"/>
                <w:szCs w:val="20"/>
                <w:lang w:val="en-SG"/>
              </w:rPr>
              <w:t>.</w:t>
            </w:r>
          </w:p>
        </w:tc>
      </w:tr>
      <w:tr w:rsidR="0076594D" w:rsidRPr="00DD1A29" w14:paraId="39681ED9" w14:textId="77777777" w:rsidTr="0076594D">
        <w:tc>
          <w:tcPr>
            <w:tcW w:w="1184" w:type="pct"/>
            <w:tcBorders>
              <w:top w:val="single" w:sz="8" w:space="0" w:color="BFBFBF"/>
              <w:left w:val="single" w:sz="12" w:space="0" w:color="BFBFBF"/>
              <w:bottom w:val="single" w:sz="8" w:space="0" w:color="BFBFBF"/>
              <w:right w:val="single" w:sz="8" w:space="0" w:color="BFBFBF"/>
            </w:tcBorders>
            <w:shd w:val="clear" w:color="auto" w:fill="D9D9D9"/>
            <w:hideMark/>
          </w:tcPr>
          <w:p w14:paraId="25C5CD45" w14:textId="77777777" w:rsidR="0076594D" w:rsidRPr="001D4DF2" w:rsidRDefault="0076594D" w:rsidP="0076594D">
            <w:pPr>
              <w:rPr>
                <w:rFonts w:cs="Arial"/>
                <w:b/>
                <w:szCs w:val="20"/>
              </w:rPr>
            </w:pPr>
            <w:r w:rsidRPr="001D4DF2">
              <w:rPr>
                <w:rFonts w:cs="Arial"/>
                <w:b/>
                <w:szCs w:val="20"/>
              </w:rPr>
              <w:t>Actor:</w:t>
            </w:r>
          </w:p>
        </w:tc>
        <w:tc>
          <w:tcPr>
            <w:tcW w:w="3816" w:type="pct"/>
            <w:tcBorders>
              <w:top w:val="single" w:sz="8" w:space="0" w:color="BFBFBF"/>
              <w:left w:val="single" w:sz="8" w:space="0" w:color="BFBFBF"/>
              <w:bottom w:val="single" w:sz="8" w:space="0" w:color="BFBFBF"/>
              <w:right w:val="single" w:sz="12" w:space="0" w:color="BFBFBF"/>
            </w:tcBorders>
            <w:shd w:val="clear" w:color="auto" w:fill="auto"/>
            <w:vAlign w:val="center"/>
            <w:hideMark/>
          </w:tcPr>
          <w:p w14:paraId="30608711" w14:textId="77777777" w:rsidR="0076594D" w:rsidRPr="001D4DF2" w:rsidRDefault="0076594D" w:rsidP="0076594D">
            <w:pPr>
              <w:pStyle w:val="BulletList1"/>
              <w:rPr>
                <w:sz w:val="20"/>
                <w:szCs w:val="20"/>
              </w:rPr>
            </w:pPr>
            <w:r w:rsidRPr="001D4DF2">
              <w:rPr>
                <w:sz w:val="20"/>
                <w:szCs w:val="20"/>
              </w:rPr>
              <w:t>System Admin.</w:t>
            </w:r>
          </w:p>
          <w:p w14:paraId="2D5BE4E0" w14:textId="3F38D0E6" w:rsidR="0076594D" w:rsidRPr="001D4DF2" w:rsidRDefault="00246885" w:rsidP="0076594D">
            <w:pPr>
              <w:pStyle w:val="BulletList1"/>
              <w:rPr>
                <w:sz w:val="20"/>
                <w:szCs w:val="20"/>
              </w:rPr>
            </w:pPr>
            <w:r>
              <w:rPr>
                <w:sz w:val="20"/>
                <w:szCs w:val="20"/>
              </w:rPr>
              <w:t>….</w:t>
            </w:r>
          </w:p>
        </w:tc>
      </w:tr>
      <w:tr w:rsidR="0076594D" w:rsidRPr="00DD1A29" w14:paraId="42981483" w14:textId="77777777" w:rsidTr="0076594D">
        <w:tc>
          <w:tcPr>
            <w:tcW w:w="1184" w:type="pct"/>
            <w:tcBorders>
              <w:top w:val="single" w:sz="8" w:space="0" w:color="BFBFBF"/>
              <w:left w:val="single" w:sz="12" w:space="0" w:color="BFBFBF"/>
              <w:bottom w:val="single" w:sz="8" w:space="0" w:color="BFBFBF"/>
              <w:right w:val="single" w:sz="8" w:space="0" w:color="BFBFBF"/>
            </w:tcBorders>
            <w:shd w:val="clear" w:color="auto" w:fill="D9D9D9"/>
            <w:hideMark/>
          </w:tcPr>
          <w:p w14:paraId="6A744186" w14:textId="77777777" w:rsidR="0076594D" w:rsidRPr="001D4DF2" w:rsidRDefault="0076594D" w:rsidP="0076594D">
            <w:pPr>
              <w:rPr>
                <w:rFonts w:cs="Arial"/>
                <w:b/>
                <w:szCs w:val="20"/>
              </w:rPr>
            </w:pPr>
            <w:r w:rsidRPr="001D4DF2">
              <w:rPr>
                <w:rFonts w:cs="Arial"/>
                <w:b/>
                <w:szCs w:val="20"/>
              </w:rPr>
              <w:t>Trigger:</w:t>
            </w:r>
          </w:p>
        </w:tc>
        <w:tc>
          <w:tcPr>
            <w:tcW w:w="3816" w:type="pct"/>
            <w:tcBorders>
              <w:top w:val="single" w:sz="8" w:space="0" w:color="BFBFBF"/>
              <w:left w:val="single" w:sz="8" w:space="0" w:color="BFBFBF"/>
              <w:bottom w:val="single" w:sz="8" w:space="0" w:color="BFBFBF"/>
              <w:right w:val="single" w:sz="12" w:space="0" w:color="BFBFBF"/>
            </w:tcBorders>
            <w:shd w:val="clear" w:color="auto" w:fill="auto"/>
            <w:vAlign w:val="center"/>
            <w:hideMark/>
          </w:tcPr>
          <w:p w14:paraId="09029197" w14:textId="36C7735B" w:rsidR="0076594D" w:rsidRPr="001D4DF2" w:rsidRDefault="0076594D" w:rsidP="00246885">
            <w:pPr>
              <w:rPr>
                <w:rFonts w:cs="Arial"/>
                <w:szCs w:val="20"/>
              </w:rPr>
            </w:pPr>
            <w:r>
              <w:rPr>
                <w:rFonts w:cs="Arial"/>
                <w:color w:val="000000"/>
                <w:szCs w:val="20"/>
              </w:rPr>
              <w:t>User clicks “</w:t>
            </w:r>
            <w:r w:rsidR="00246885">
              <w:rPr>
                <w:rFonts w:cs="Arial"/>
                <w:color w:val="000000"/>
                <w:szCs w:val="20"/>
              </w:rPr>
              <w:t>Delete</w:t>
            </w:r>
            <w:r>
              <w:rPr>
                <w:rFonts w:cs="Arial"/>
                <w:color w:val="000000"/>
                <w:szCs w:val="20"/>
              </w:rPr>
              <w:t xml:space="preserve">” </w:t>
            </w:r>
            <w:r w:rsidR="00246885">
              <w:rPr>
                <w:szCs w:val="20"/>
              </w:rPr>
              <w:t>in Manage Products</w:t>
            </w:r>
          </w:p>
        </w:tc>
      </w:tr>
      <w:tr w:rsidR="0076594D" w:rsidRPr="00DD1A29" w14:paraId="14EDF68F" w14:textId="77777777" w:rsidTr="0076594D">
        <w:tc>
          <w:tcPr>
            <w:tcW w:w="1184" w:type="pct"/>
            <w:tcBorders>
              <w:top w:val="single" w:sz="8" w:space="0" w:color="BFBFBF"/>
              <w:left w:val="single" w:sz="12" w:space="0" w:color="BFBFBF"/>
              <w:bottom w:val="single" w:sz="8" w:space="0" w:color="BFBFBF"/>
              <w:right w:val="single" w:sz="8" w:space="0" w:color="BFBFBF"/>
            </w:tcBorders>
            <w:shd w:val="clear" w:color="auto" w:fill="D9D9D9"/>
            <w:hideMark/>
          </w:tcPr>
          <w:p w14:paraId="5F57CA71" w14:textId="77777777" w:rsidR="0076594D" w:rsidRPr="001D4DF2" w:rsidRDefault="0076594D" w:rsidP="0076594D">
            <w:pPr>
              <w:rPr>
                <w:rFonts w:cs="Arial"/>
                <w:b/>
                <w:szCs w:val="20"/>
              </w:rPr>
            </w:pPr>
            <w:r w:rsidRPr="001D4DF2">
              <w:rPr>
                <w:rFonts w:cs="Arial"/>
                <w:b/>
                <w:szCs w:val="20"/>
              </w:rPr>
              <w:t>Pre-condition:</w:t>
            </w:r>
          </w:p>
        </w:tc>
        <w:tc>
          <w:tcPr>
            <w:tcW w:w="3816" w:type="pct"/>
            <w:tcBorders>
              <w:top w:val="single" w:sz="8" w:space="0" w:color="BFBFBF"/>
              <w:left w:val="single" w:sz="8" w:space="0" w:color="BFBFBF"/>
              <w:bottom w:val="single" w:sz="8" w:space="0" w:color="BFBFBF"/>
              <w:right w:val="single" w:sz="12" w:space="0" w:color="BFBFBF"/>
            </w:tcBorders>
            <w:shd w:val="clear" w:color="auto" w:fill="auto"/>
            <w:vAlign w:val="center"/>
            <w:hideMark/>
          </w:tcPr>
          <w:p w14:paraId="458EDE2B" w14:textId="39B9FA69" w:rsidR="0076594D" w:rsidRPr="00246885" w:rsidRDefault="0076594D" w:rsidP="00246885">
            <w:pPr>
              <w:pStyle w:val="BulletList1"/>
              <w:rPr>
                <w:sz w:val="20"/>
                <w:szCs w:val="20"/>
              </w:rPr>
            </w:pPr>
            <w:r w:rsidRPr="001D4DF2">
              <w:rPr>
                <w:sz w:val="20"/>
                <w:szCs w:val="20"/>
              </w:rPr>
              <w:t>User is logged in successfully as actor above.</w:t>
            </w:r>
          </w:p>
        </w:tc>
      </w:tr>
      <w:tr w:rsidR="0076594D" w:rsidRPr="00DD1A29" w14:paraId="0FFE70B2" w14:textId="77777777" w:rsidTr="0076594D">
        <w:tc>
          <w:tcPr>
            <w:tcW w:w="1184" w:type="pct"/>
            <w:tcBorders>
              <w:top w:val="single" w:sz="8" w:space="0" w:color="BFBFBF"/>
              <w:left w:val="single" w:sz="12" w:space="0" w:color="BFBFBF"/>
              <w:bottom w:val="single" w:sz="12" w:space="0" w:color="BFBFBF"/>
              <w:right w:val="single" w:sz="8" w:space="0" w:color="BFBFBF"/>
            </w:tcBorders>
            <w:shd w:val="clear" w:color="auto" w:fill="D9D9D9"/>
            <w:hideMark/>
          </w:tcPr>
          <w:p w14:paraId="081884C0" w14:textId="77777777" w:rsidR="0076594D" w:rsidRPr="001D4DF2" w:rsidRDefault="0076594D" w:rsidP="0076594D">
            <w:pPr>
              <w:rPr>
                <w:rFonts w:cs="Arial"/>
                <w:b/>
                <w:szCs w:val="20"/>
              </w:rPr>
            </w:pPr>
            <w:r w:rsidRPr="001D4DF2">
              <w:rPr>
                <w:rFonts w:cs="Arial"/>
                <w:b/>
                <w:szCs w:val="20"/>
              </w:rPr>
              <w:t>Post-condition:</w:t>
            </w:r>
          </w:p>
        </w:tc>
        <w:tc>
          <w:tcPr>
            <w:tcW w:w="3816" w:type="pct"/>
            <w:tcBorders>
              <w:top w:val="single" w:sz="8" w:space="0" w:color="BFBFBF"/>
              <w:left w:val="single" w:sz="8" w:space="0" w:color="BFBFBF"/>
              <w:bottom w:val="single" w:sz="12" w:space="0" w:color="BFBFBF"/>
              <w:right w:val="single" w:sz="12" w:space="0" w:color="BFBFBF"/>
            </w:tcBorders>
            <w:shd w:val="clear" w:color="auto" w:fill="auto"/>
            <w:vAlign w:val="center"/>
            <w:hideMark/>
          </w:tcPr>
          <w:p w14:paraId="2FA96117" w14:textId="41F17C4C" w:rsidR="0076594D" w:rsidRPr="001D4DF2" w:rsidRDefault="00246885" w:rsidP="00246885">
            <w:pPr>
              <w:rPr>
                <w:rFonts w:cs="Arial"/>
                <w:szCs w:val="20"/>
              </w:rPr>
            </w:pPr>
            <w:r>
              <w:rPr>
                <w:rFonts w:cs="Arial"/>
                <w:color w:val="000000"/>
                <w:szCs w:val="20"/>
                <w:lang w:val="en-SG"/>
              </w:rPr>
              <w:t>Product</w:t>
            </w:r>
            <w:r w:rsidR="0076594D" w:rsidRPr="001D4DF2">
              <w:rPr>
                <w:rFonts w:cs="Arial"/>
                <w:color w:val="000000"/>
                <w:szCs w:val="20"/>
                <w:lang w:val="en-SG"/>
              </w:rPr>
              <w:t xml:space="preserve"> is </w:t>
            </w:r>
            <w:r>
              <w:rPr>
                <w:rFonts w:cs="Arial"/>
                <w:color w:val="000000"/>
                <w:szCs w:val="20"/>
                <w:lang w:val="en-SG"/>
              </w:rPr>
              <w:t>deleted</w:t>
            </w:r>
            <w:r w:rsidR="0076594D">
              <w:rPr>
                <w:rFonts w:cs="Arial"/>
                <w:color w:val="000000"/>
                <w:szCs w:val="20"/>
                <w:lang w:val="en-SG"/>
              </w:rPr>
              <w:t xml:space="preserve"> successfully</w:t>
            </w:r>
            <w:r w:rsidR="0076594D" w:rsidRPr="001D4DF2">
              <w:rPr>
                <w:rFonts w:cs="Arial"/>
                <w:color w:val="000000"/>
                <w:szCs w:val="20"/>
                <w:lang w:val="en-SG"/>
              </w:rPr>
              <w:t>.</w:t>
            </w:r>
          </w:p>
        </w:tc>
      </w:tr>
    </w:tbl>
    <w:p w14:paraId="2F361F20" w14:textId="77777777" w:rsidR="0076594D" w:rsidRPr="00E26BF9" w:rsidRDefault="0076594D" w:rsidP="0076594D">
      <w:pPr>
        <w:rPr>
          <w:rFonts w:eastAsia="MS Gothic" w:cs="Arial"/>
          <w:b/>
          <w:color w:val="1F3864"/>
          <w:szCs w:val="20"/>
        </w:rPr>
      </w:pPr>
      <w:r w:rsidRPr="00E26BF9">
        <w:rPr>
          <w:rFonts w:eastAsia="MS Gothic" w:cs="Arial"/>
          <w:b/>
          <w:color w:val="1F3864"/>
          <w:szCs w:val="20"/>
        </w:rPr>
        <w:t>Activities Flow</w:t>
      </w:r>
    </w:p>
    <w:p w14:paraId="4A54ECE2" w14:textId="51B9E46F" w:rsidR="0076594D" w:rsidRDefault="00246885" w:rsidP="0076594D">
      <w:pPr>
        <w:jc w:val="center"/>
        <w:rPr>
          <w:rFonts w:eastAsia="MS Gothic" w:cs="Arial"/>
          <w:b/>
          <w:color w:val="1F3864"/>
          <w:szCs w:val="20"/>
        </w:rPr>
      </w:pPr>
      <w:r w:rsidRPr="007E5841">
        <w:rPr>
          <w:rFonts w:eastAsia="MS Mincho"/>
          <w:noProof/>
          <w:lang w:val="en-US"/>
        </w:rPr>
        <w:drawing>
          <wp:inline distT="0" distB="0" distL="0" distR="0" wp14:anchorId="637D5FBF" wp14:editId="78E0606D">
            <wp:extent cx="5746750" cy="3108562"/>
            <wp:effectExtent l="0" t="0" r="635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750" cy="3108562"/>
                    </a:xfrm>
                    <a:prstGeom prst="rect">
                      <a:avLst/>
                    </a:prstGeom>
                    <a:noFill/>
                    <a:ln>
                      <a:noFill/>
                    </a:ln>
                  </pic:spPr>
                </pic:pic>
              </a:graphicData>
            </a:graphic>
          </wp:inline>
        </w:drawing>
      </w:r>
    </w:p>
    <w:p w14:paraId="37108746" w14:textId="77777777" w:rsidR="0076594D" w:rsidRPr="00E26BF9" w:rsidRDefault="0076594D" w:rsidP="0076594D">
      <w:pPr>
        <w:rPr>
          <w:rFonts w:eastAsia="MS Gothic" w:cs="Arial"/>
          <w:b/>
          <w:color w:val="1F3864"/>
          <w:szCs w:val="20"/>
        </w:rPr>
      </w:pPr>
      <w:r w:rsidRPr="00E26BF9">
        <w:rPr>
          <w:rFonts w:eastAsia="MS Gothic" w:cs="Arial"/>
          <w:b/>
          <w:color w:val="1F3864"/>
          <w:szCs w:val="20"/>
        </w:rPr>
        <w:t>Business Rules</w:t>
      </w:r>
    </w:p>
    <w:tbl>
      <w:tblPr>
        <w:tblW w:w="5000" w:type="pct"/>
        <w:tblBorders>
          <w:top w:val="single" w:sz="12" w:space="0" w:color="BFBFBF"/>
          <w:left w:val="single" w:sz="12" w:space="0" w:color="BFBFBF"/>
          <w:bottom w:val="single" w:sz="12" w:space="0" w:color="BFBFBF"/>
          <w:right w:val="single" w:sz="12" w:space="0" w:color="BFBFBF"/>
          <w:insideH w:val="single" w:sz="8" w:space="0" w:color="BFBFBF"/>
          <w:insideV w:val="single" w:sz="8" w:space="0" w:color="BFBFBF"/>
        </w:tblBorders>
        <w:tblLook w:val="04A0" w:firstRow="1" w:lastRow="0" w:firstColumn="1" w:lastColumn="0" w:noHBand="0" w:noVBand="1"/>
      </w:tblPr>
      <w:tblGrid>
        <w:gridCol w:w="694"/>
        <w:gridCol w:w="877"/>
        <w:gridCol w:w="7449"/>
      </w:tblGrid>
      <w:tr w:rsidR="0076594D" w:rsidRPr="00DD1A29" w14:paraId="7021FAA6" w14:textId="77777777" w:rsidTr="0076594D">
        <w:trPr>
          <w:trHeight w:val="253"/>
        </w:trPr>
        <w:tc>
          <w:tcPr>
            <w:tcW w:w="385" w:type="pct"/>
            <w:tcBorders>
              <w:top w:val="single" w:sz="12" w:space="0" w:color="BFBFBF"/>
              <w:left w:val="single" w:sz="12" w:space="0" w:color="BFBFBF"/>
              <w:bottom w:val="single" w:sz="8" w:space="0" w:color="BFBFBF"/>
              <w:right w:val="single" w:sz="8" w:space="0" w:color="BFBFBF"/>
            </w:tcBorders>
            <w:shd w:val="clear" w:color="auto" w:fill="D9D9D9"/>
            <w:hideMark/>
          </w:tcPr>
          <w:p w14:paraId="102254DC" w14:textId="77777777" w:rsidR="0076594D" w:rsidRPr="00DD1A29" w:rsidRDefault="0076594D" w:rsidP="0076594D">
            <w:pPr>
              <w:rPr>
                <w:rFonts w:eastAsia="MS Mincho" w:cs="Arial"/>
                <w:b/>
                <w:bCs/>
                <w:szCs w:val="20"/>
              </w:rPr>
            </w:pPr>
            <w:r w:rsidRPr="00DD1A29">
              <w:rPr>
                <w:rFonts w:cs="Arial"/>
                <w:b/>
                <w:szCs w:val="20"/>
              </w:rPr>
              <w:t>Step</w:t>
            </w:r>
          </w:p>
        </w:tc>
        <w:tc>
          <w:tcPr>
            <w:tcW w:w="486" w:type="pct"/>
            <w:tcBorders>
              <w:top w:val="single" w:sz="12" w:space="0" w:color="BFBFBF"/>
              <w:left w:val="single" w:sz="8" w:space="0" w:color="BFBFBF"/>
              <w:bottom w:val="single" w:sz="8" w:space="0" w:color="BFBFBF"/>
              <w:right w:val="single" w:sz="8" w:space="0" w:color="BFBFBF"/>
            </w:tcBorders>
            <w:shd w:val="clear" w:color="auto" w:fill="D9D9D9"/>
            <w:hideMark/>
          </w:tcPr>
          <w:p w14:paraId="101E39E4" w14:textId="77777777" w:rsidR="0076594D" w:rsidRPr="00DD1A29" w:rsidRDefault="0076594D" w:rsidP="0076594D">
            <w:pPr>
              <w:rPr>
                <w:rFonts w:cs="Arial"/>
                <w:b/>
                <w:bCs/>
                <w:szCs w:val="20"/>
              </w:rPr>
            </w:pPr>
            <w:r w:rsidRPr="00DD1A29">
              <w:rPr>
                <w:rFonts w:cs="Arial"/>
                <w:b/>
                <w:szCs w:val="20"/>
              </w:rPr>
              <w:t>BR Code</w:t>
            </w:r>
          </w:p>
        </w:tc>
        <w:tc>
          <w:tcPr>
            <w:tcW w:w="4129" w:type="pct"/>
            <w:tcBorders>
              <w:top w:val="single" w:sz="12" w:space="0" w:color="BFBFBF"/>
              <w:left w:val="single" w:sz="8" w:space="0" w:color="BFBFBF"/>
              <w:bottom w:val="single" w:sz="8" w:space="0" w:color="BFBFBF"/>
              <w:right w:val="single" w:sz="12" w:space="0" w:color="BFBFBF"/>
            </w:tcBorders>
            <w:shd w:val="clear" w:color="auto" w:fill="D9D9D9"/>
            <w:hideMark/>
          </w:tcPr>
          <w:p w14:paraId="729F9B9E" w14:textId="77777777" w:rsidR="0076594D" w:rsidRPr="00DD1A29" w:rsidRDefault="0076594D" w:rsidP="0076594D">
            <w:pPr>
              <w:rPr>
                <w:rFonts w:cs="Arial"/>
                <w:b/>
                <w:bCs/>
                <w:szCs w:val="20"/>
              </w:rPr>
            </w:pPr>
            <w:r w:rsidRPr="00DD1A29">
              <w:rPr>
                <w:rFonts w:cs="Arial"/>
                <w:b/>
                <w:szCs w:val="20"/>
              </w:rPr>
              <w:t>Description</w:t>
            </w:r>
          </w:p>
        </w:tc>
      </w:tr>
      <w:tr w:rsidR="0076594D" w:rsidRPr="00DD1A29" w14:paraId="7F4F69B1" w14:textId="77777777" w:rsidTr="0076594D">
        <w:trPr>
          <w:trHeight w:val="253"/>
        </w:trPr>
        <w:tc>
          <w:tcPr>
            <w:tcW w:w="385" w:type="pct"/>
            <w:tcBorders>
              <w:top w:val="single" w:sz="8" w:space="0" w:color="BFBFBF"/>
              <w:left w:val="single" w:sz="12" w:space="0" w:color="BFBFBF"/>
              <w:bottom w:val="single" w:sz="8" w:space="0" w:color="BFBFBF"/>
              <w:right w:val="single" w:sz="8" w:space="0" w:color="BFBFBF"/>
            </w:tcBorders>
            <w:hideMark/>
          </w:tcPr>
          <w:p w14:paraId="6299B50E" w14:textId="77777777" w:rsidR="0076594D" w:rsidRPr="00DD1A29" w:rsidRDefault="0076594D" w:rsidP="0076594D">
            <w:pPr>
              <w:jc w:val="center"/>
              <w:rPr>
                <w:rFonts w:cs="Arial"/>
                <w:color w:val="000000"/>
                <w:szCs w:val="20"/>
                <w:lang w:eastAsia="ja-JP"/>
              </w:rPr>
            </w:pPr>
            <w:r w:rsidRPr="00DD1A29">
              <w:rPr>
                <w:rFonts w:cs="Arial"/>
                <w:color w:val="000000"/>
                <w:szCs w:val="20"/>
              </w:rPr>
              <w:t>(2)</w:t>
            </w:r>
          </w:p>
        </w:tc>
        <w:tc>
          <w:tcPr>
            <w:tcW w:w="486" w:type="pct"/>
            <w:tcBorders>
              <w:top w:val="single" w:sz="8" w:space="0" w:color="BFBFBF"/>
              <w:left w:val="single" w:sz="8" w:space="0" w:color="BFBFBF"/>
              <w:bottom w:val="single" w:sz="8" w:space="0" w:color="BFBFBF"/>
              <w:right w:val="single" w:sz="8" w:space="0" w:color="BFBFBF"/>
            </w:tcBorders>
            <w:hideMark/>
          </w:tcPr>
          <w:p w14:paraId="3DC3B294" w14:textId="77777777" w:rsidR="0076594D" w:rsidRPr="00DD1A29" w:rsidRDefault="0076594D" w:rsidP="0076594D">
            <w:pPr>
              <w:pStyle w:val="Caption"/>
              <w:rPr>
                <w:rFonts w:cs="Arial"/>
                <w:color w:val="000000"/>
                <w:sz w:val="20"/>
                <w:szCs w:val="20"/>
              </w:rPr>
            </w:pPr>
            <w:r w:rsidRPr="00DD1A29">
              <w:rPr>
                <w:rFonts w:cs="Arial"/>
                <w:sz w:val="20"/>
                <w:szCs w:val="20"/>
              </w:rPr>
              <w:t xml:space="preserve">BR </w:t>
            </w:r>
            <w:r w:rsidRPr="00DD1A29">
              <w:rPr>
                <w:rFonts w:cs="Arial"/>
                <w:sz w:val="20"/>
                <w:szCs w:val="20"/>
              </w:rPr>
              <w:fldChar w:fldCharType="begin"/>
            </w:r>
            <w:r w:rsidRPr="00DD1A29">
              <w:rPr>
                <w:rFonts w:cs="Arial"/>
                <w:sz w:val="20"/>
                <w:szCs w:val="20"/>
              </w:rPr>
              <w:instrText xml:space="preserve"> SEQ BR \* ARABIC </w:instrText>
            </w:r>
            <w:r w:rsidRPr="00DD1A29">
              <w:rPr>
                <w:rFonts w:cs="Arial"/>
                <w:sz w:val="20"/>
                <w:szCs w:val="20"/>
              </w:rPr>
              <w:fldChar w:fldCharType="separate"/>
            </w:r>
            <w:r>
              <w:rPr>
                <w:rFonts w:cs="Arial"/>
                <w:noProof/>
                <w:sz w:val="20"/>
                <w:szCs w:val="20"/>
              </w:rPr>
              <w:t>14</w:t>
            </w:r>
            <w:r w:rsidRPr="00DD1A29">
              <w:rPr>
                <w:rFonts w:cs="Arial"/>
                <w:sz w:val="20"/>
                <w:szCs w:val="20"/>
              </w:rPr>
              <w:fldChar w:fldCharType="end"/>
            </w:r>
          </w:p>
        </w:tc>
        <w:tc>
          <w:tcPr>
            <w:tcW w:w="4129" w:type="pct"/>
            <w:tcBorders>
              <w:top w:val="single" w:sz="8" w:space="0" w:color="BFBFBF"/>
              <w:left w:val="single" w:sz="8" w:space="0" w:color="BFBFBF"/>
              <w:bottom w:val="single" w:sz="8" w:space="0" w:color="BFBFBF"/>
              <w:right w:val="single" w:sz="12" w:space="0" w:color="BFBFBF"/>
            </w:tcBorders>
            <w:hideMark/>
          </w:tcPr>
          <w:p w14:paraId="17A69F1A" w14:textId="77777777" w:rsidR="0076594D" w:rsidRPr="00DD1A29" w:rsidRDefault="0076594D" w:rsidP="0076594D">
            <w:pPr>
              <w:rPr>
                <w:rFonts w:cs="Arial"/>
                <w:b/>
                <w:szCs w:val="20"/>
                <w:u w:val="single"/>
              </w:rPr>
            </w:pPr>
            <w:r>
              <w:rPr>
                <w:rFonts w:cs="Arial"/>
                <w:b/>
                <w:szCs w:val="20"/>
                <w:u w:val="single"/>
              </w:rPr>
              <w:t xml:space="preserve">Pop-up Displaying </w:t>
            </w:r>
            <w:r w:rsidRPr="00DD1A29">
              <w:rPr>
                <w:rFonts w:cs="Arial"/>
                <w:b/>
                <w:szCs w:val="20"/>
                <w:u w:val="single"/>
              </w:rPr>
              <w:t>Rules:</w:t>
            </w:r>
          </w:p>
          <w:p w14:paraId="6E3258EC" w14:textId="77777777" w:rsidR="0076594D" w:rsidRDefault="0076594D" w:rsidP="0076594D">
            <w:pPr>
              <w:rPr>
                <w:rFonts w:cs="Arial"/>
                <w:szCs w:val="20"/>
              </w:rPr>
            </w:pPr>
            <w:r w:rsidRPr="00DD1A29">
              <w:rPr>
                <w:rFonts w:cs="Arial"/>
                <w:szCs w:val="20"/>
              </w:rPr>
              <w:t xml:space="preserve">The system will display </w:t>
            </w:r>
            <w:r>
              <w:rPr>
                <w:rFonts w:cs="Arial"/>
                <w:szCs w:val="20"/>
              </w:rPr>
              <w:t xml:space="preserve">confirmation pop-up as the following: </w:t>
            </w:r>
          </w:p>
          <w:p w14:paraId="1C8A4395" w14:textId="050AA29D" w:rsidR="0076594D" w:rsidRPr="00DD1A29" w:rsidRDefault="00246885" w:rsidP="0076594D">
            <w:pPr>
              <w:jc w:val="center"/>
              <w:rPr>
                <w:rFonts w:cs="Arial"/>
                <w:szCs w:val="20"/>
              </w:rPr>
            </w:pPr>
            <w:r w:rsidRPr="007E5841">
              <w:rPr>
                <w:rFonts w:cs="Arial"/>
                <w:noProof/>
                <w:szCs w:val="20"/>
                <w:lang w:val="en-US"/>
              </w:rPr>
              <w:lastRenderedPageBreak/>
              <w:drawing>
                <wp:inline distT="0" distB="0" distL="0" distR="0" wp14:anchorId="040D1018" wp14:editId="042F1EE5">
                  <wp:extent cx="2719070" cy="1109345"/>
                  <wp:effectExtent l="0" t="0" r="5080" b="0"/>
                  <wp:docPr id="136" name="Picture 136" descr="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2" descr="Snap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9070" cy="1109345"/>
                          </a:xfrm>
                          <a:prstGeom prst="rect">
                            <a:avLst/>
                          </a:prstGeom>
                          <a:noFill/>
                          <a:ln>
                            <a:noFill/>
                          </a:ln>
                        </pic:spPr>
                      </pic:pic>
                    </a:graphicData>
                  </a:graphic>
                </wp:inline>
              </w:drawing>
            </w:r>
          </w:p>
        </w:tc>
      </w:tr>
      <w:tr w:rsidR="0076594D" w:rsidRPr="00DD1A29" w14:paraId="04C867AF" w14:textId="77777777" w:rsidTr="0076594D">
        <w:trPr>
          <w:trHeight w:val="253"/>
        </w:trPr>
        <w:tc>
          <w:tcPr>
            <w:tcW w:w="385" w:type="pct"/>
            <w:tcBorders>
              <w:top w:val="single" w:sz="8" w:space="0" w:color="BFBFBF"/>
              <w:left w:val="single" w:sz="12" w:space="0" w:color="BFBFBF"/>
              <w:bottom w:val="single" w:sz="8" w:space="0" w:color="BFBFBF"/>
              <w:right w:val="single" w:sz="8" w:space="0" w:color="BFBFBF"/>
            </w:tcBorders>
          </w:tcPr>
          <w:p w14:paraId="24969ED8" w14:textId="77777777" w:rsidR="0076594D" w:rsidRPr="00DD1A29" w:rsidRDefault="0076594D" w:rsidP="0076594D">
            <w:pPr>
              <w:jc w:val="center"/>
              <w:rPr>
                <w:rFonts w:cs="Arial"/>
                <w:color w:val="000000"/>
                <w:szCs w:val="20"/>
              </w:rPr>
            </w:pPr>
            <w:r>
              <w:rPr>
                <w:rFonts w:cs="Arial"/>
                <w:color w:val="000000"/>
                <w:szCs w:val="20"/>
              </w:rPr>
              <w:lastRenderedPageBreak/>
              <w:t>(4)</w:t>
            </w:r>
          </w:p>
        </w:tc>
        <w:tc>
          <w:tcPr>
            <w:tcW w:w="486" w:type="pct"/>
            <w:tcBorders>
              <w:top w:val="single" w:sz="8" w:space="0" w:color="BFBFBF"/>
              <w:left w:val="single" w:sz="8" w:space="0" w:color="BFBFBF"/>
              <w:bottom w:val="single" w:sz="8" w:space="0" w:color="BFBFBF"/>
              <w:right w:val="single" w:sz="8" w:space="0" w:color="BFBFBF"/>
            </w:tcBorders>
          </w:tcPr>
          <w:p w14:paraId="41587B8B" w14:textId="77777777" w:rsidR="0076594D" w:rsidRPr="000D4C8D" w:rsidRDefault="0076594D" w:rsidP="0076594D">
            <w:pPr>
              <w:pStyle w:val="Caption"/>
              <w:rPr>
                <w:rFonts w:cs="Arial"/>
                <w:sz w:val="20"/>
                <w:szCs w:val="20"/>
              </w:rPr>
            </w:pPr>
            <w:r w:rsidRPr="000D4C8D">
              <w:rPr>
                <w:rFonts w:cs="Arial"/>
                <w:sz w:val="20"/>
                <w:szCs w:val="20"/>
              </w:rPr>
              <w:t xml:space="preserve">BR </w:t>
            </w:r>
            <w:r w:rsidRPr="000D4C8D">
              <w:rPr>
                <w:rFonts w:cs="Arial"/>
                <w:sz w:val="20"/>
                <w:szCs w:val="20"/>
              </w:rPr>
              <w:fldChar w:fldCharType="begin"/>
            </w:r>
            <w:r w:rsidRPr="000D4C8D">
              <w:rPr>
                <w:rFonts w:cs="Arial"/>
                <w:sz w:val="20"/>
                <w:szCs w:val="20"/>
              </w:rPr>
              <w:instrText xml:space="preserve"> SEQ BR \* ARABIC </w:instrText>
            </w:r>
            <w:r w:rsidRPr="000D4C8D">
              <w:rPr>
                <w:rFonts w:cs="Arial"/>
                <w:sz w:val="20"/>
                <w:szCs w:val="20"/>
              </w:rPr>
              <w:fldChar w:fldCharType="separate"/>
            </w:r>
            <w:r>
              <w:rPr>
                <w:rFonts w:cs="Arial"/>
                <w:noProof/>
                <w:sz w:val="20"/>
                <w:szCs w:val="20"/>
              </w:rPr>
              <w:t>15</w:t>
            </w:r>
            <w:r w:rsidRPr="000D4C8D">
              <w:rPr>
                <w:rFonts w:cs="Arial"/>
                <w:sz w:val="20"/>
                <w:szCs w:val="20"/>
              </w:rPr>
              <w:fldChar w:fldCharType="end"/>
            </w:r>
          </w:p>
        </w:tc>
        <w:tc>
          <w:tcPr>
            <w:tcW w:w="4129" w:type="pct"/>
            <w:tcBorders>
              <w:top w:val="single" w:sz="8" w:space="0" w:color="BFBFBF"/>
              <w:left w:val="single" w:sz="8" w:space="0" w:color="BFBFBF"/>
              <w:bottom w:val="single" w:sz="8" w:space="0" w:color="BFBFBF"/>
              <w:right w:val="single" w:sz="12" w:space="0" w:color="BFBFBF"/>
            </w:tcBorders>
          </w:tcPr>
          <w:p w14:paraId="7A884A60" w14:textId="77777777" w:rsidR="0076594D" w:rsidRPr="001D4DF2" w:rsidRDefault="0076594D" w:rsidP="0076594D">
            <w:pPr>
              <w:rPr>
                <w:rFonts w:cs="Arial"/>
                <w:b/>
                <w:szCs w:val="20"/>
                <w:u w:val="single"/>
              </w:rPr>
            </w:pPr>
            <w:r>
              <w:rPr>
                <w:rFonts w:cs="Arial"/>
                <w:b/>
                <w:szCs w:val="20"/>
                <w:u w:val="single"/>
              </w:rPr>
              <w:t>Cancellation</w:t>
            </w:r>
            <w:r w:rsidRPr="001D4DF2">
              <w:rPr>
                <w:rFonts w:cs="Arial"/>
                <w:b/>
                <w:szCs w:val="20"/>
                <w:u w:val="single"/>
              </w:rPr>
              <w:t xml:space="preserve"> Rules:</w:t>
            </w:r>
          </w:p>
          <w:p w14:paraId="6F7CE02C" w14:textId="77777777" w:rsidR="00246885" w:rsidRPr="007E5841" w:rsidRDefault="00246885" w:rsidP="00246885">
            <w:pPr>
              <w:pStyle w:val="ListParagraph"/>
              <w:spacing w:after="0" w:line="360" w:lineRule="auto"/>
              <w:ind w:left="360" w:hanging="360"/>
              <w:rPr>
                <w:rFonts w:cs="Arial"/>
                <w:szCs w:val="20"/>
              </w:rPr>
            </w:pPr>
            <w:r w:rsidRPr="007E5841">
              <w:rPr>
                <w:rFonts w:cs="Arial"/>
                <w:szCs w:val="20"/>
              </w:rPr>
              <w:t xml:space="preserve">System will: </w:t>
            </w:r>
          </w:p>
          <w:p w14:paraId="24B0FA96" w14:textId="790C620E" w:rsidR="00246885" w:rsidRPr="007E5841" w:rsidRDefault="00246885" w:rsidP="00E25A20">
            <w:pPr>
              <w:pStyle w:val="BulletList1"/>
              <w:numPr>
                <w:ilvl w:val="0"/>
                <w:numId w:val="26"/>
              </w:numPr>
              <w:spacing w:line="360" w:lineRule="auto"/>
              <w:rPr>
                <w:sz w:val="20"/>
                <w:szCs w:val="20"/>
              </w:rPr>
            </w:pPr>
            <w:r w:rsidRPr="007E5841">
              <w:rPr>
                <w:sz w:val="20"/>
                <w:szCs w:val="20"/>
              </w:rPr>
              <w:t xml:space="preserve">Delete </w:t>
            </w:r>
            <w:r w:rsidR="00C5483A">
              <w:rPr>
                <w:sz w:val="20"/>
                <w:szCs w:val="20"/>
              </w:rPr>
              <w:t>Product</w:t>
            </w:r>
            <w:r w:rsidRPr="007E5841">
              <w:rPr>
                <w:sz w:val="20"/>
                <w:szCs w:val="20"/>
              </w:rPr>
              <w:t>.</w:t>
            </w:r>
          </w:p>
          <w:p w14:paraId="4DEB6070" w14:textId="77777777" w:rsidR="0076594D" w:rsidRDefault="00246885" w:rsidP="00E25A20">
            <w:pPr>
              <w:pStyle w:val="BulletList1"/>
              <w:numPr>
                <w:ilvl w:val="0"/>
                <w:numId w:val="26"/>
              </w:numPr>
              <w:spacing w:line="360" w:lineRule="auto"/>
              <w:rPr>
                <w:sz w:val="20"/>
                <w:szCs w:val="20"/>
              </w:rPr>
            </w:pPr>
            <w:r w:rsidRPr="007E5841">
              <w:rPr>
                <w:sz w:val="20"/>
                <w:szCs w:val="20"/>
              </w:rPr>
              <w:t>Back to view listing screen.</w:t>
            </w:r>
          </w:p>
          <w:p w14:paraId="5405FD04" w14:textId="0C8B59FA" w:rsidR="00E25A20" w:rsidRPr="00E25A20" w:rsidRDefault="00E25A20" w:rsidP="00E25A20">
            <w:pPr>
              <w:pStyle w:val="BulletList1"/>
              <w:numPr>
                <w:ilvl w:val="0"/>
                <w:numId w:val="26"/>
              </w:numPr>
              <w:spacing w:line="360" w:lineRule="auto"/>
              <w:rPr>
                <w:sz w:val="20"/>
                <w:szCs w:val="20"/>
              </w:rPr>
            </w:pPr>
            <w:r w:rsidRPr="00E25A20">
              <w:rPr>
                <w:sz w:val="20"/>
                <w:szCs w:val="20"/>
              </w:rPr>
              <w:t xml:space="preserve">If </w:t>
            </w:r>
            <w:r w:rsidRPr="00E25A20">
              <w:rPr>
                <w:sz w:val="20"/>
                <w:szCs w:val="20"/>
              </w:rPr>
              <w:t>Database connection error</w:t>
            </w:r>
            <w:r>
              <w:rPr>
                <w:sz w:val="20"/>
                <w:szCs w:val="20"/>
              </w:rPr>
              <w:t>,</w:t>
            </w:r>
            <w:r w:rsidRPr="00E25A20">
              <w:rPr>
                <w:sz w:val="20"/>
                <w:szCs w:val="20"/>
              </w:rPr>
              <w:t xml:space="preserve"> </w:t>
            </w:r>
            <w:r w:rsidRPr="00E25A20">
              <w:rPr>
                <w:sz w:val="20"/>
                <w:szCs w:val="20"/>
              </w:rPr>
              <w:t xml:space="preserve">system will display </w:t>
            </w:r>
            <w:r>
              <w:rPr>
                <w:sz w:val="20"/>
                <w:szCs w:val="20"/>
              </w:rPr>
              <w:t>MSG10.</w:t>
            </w:r>
          </w:p>
        </w:tc>
      </w:tr>
    </w:tbl>
    <w:p w14:paraId="23E3194D" w14:textId="77777777" w:rsidR="0076594D" w:rsidRPr="008D4FDE" w:rsidRDefault="0076594D" w:rsidP="008D4FDE">
      <w:pPr>
        <w:rPr>
          <w:lang w:val="en-US"/>
        </w:rPr>
      </w:pPr>
    </w:p>
    <w:p w14:paraId="3DA515CD" w14:textId="3E7DD3F2" w:rsidR="00BF74ED" w:rsidRDefault="004A4AEC" w:rsidP="00486DA4">
      <w:pPr>
        <w:pStyle w:val="Heading2"/>
      </w:pPr>
      <w:bookmarkStart w:id="13" w:name="_Toc72138564"/>
      <w:r>
        <w:t>3</w:t>
      </w:r>
      <w:r w:rsidR="00DA653C">
        <w:t xml:space="preserve">. </w:t>
      </w:r>
      <w:r w:rsidR="001F6E50">
        <w:t>Functional Requirements</w:t>
      </w:r>
      <w:bookmarkEnd w:id="13"/>
    </w:p>
    <w:p w14:paraId="60EFC4A3" w14:textId="4CD64A15" w:rsidR="004A4AEC" w:rsidRDefault="004A4AEC" w:rsidP="002071F8">
      <w:pPr>
        <w:pStyle w:val="Heading3"/>
      </w:pPr>
      <w:bookmarkStart w:id="14" w:name="_Toc72138566"/>
      <w:r>
        <w:t xml:space="preserve">3.1 </w:t>
      </w:r>
      <w:r w:rsidR="0023575C">
        <w:t xml:space="preserve">System </w:t>
      </w:r>
      <w:r>
        <w:t>Functional Overview</w:t>
      </w:r>
    </w:p>
    <w:p w14:paraId="321D353A" w14:textId="77777777" w:rsidR="004A4AEC" w:rsidRPr="00D237E6" w:rsidRDefault="004A4AEC" w:rsidP="004A4AEC">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1A4BD568" w14:textId="1BD92F22" w:rsidR="004A4AEC" w:rsidRDefault="004A4AEC" w:rsidP="004A4AEC">
      <w:pPr>
        <w:pStyle w:val="Heading4"/>
      </w:pPr>
      <w:r>
        <w:t>3.1.1 Screens Flow</w:t>
      </w:r>
    </w:p>
    <w:p w14:paraId="6A46A3E3" w14:textId="77777777" w:rsidR="004A4AEC" w:rsidRPr="00AC67D5" w:rsidRDefault="004A4AEC" w:rsidP="004A4AEC">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330A22A4" w14:textId="77777777" w:rsidR="004A4AEC" w:rsidRDefault="004A4AEC" w:rsidP="004A4AEC">
      <w:pPr>
        <w:jc w:val="center"/>
      </w:pPr>
      <w:r w:rsidRPr="007E6626">
        <w:rPr>
          <w:noProof/>
          <w:lang w:val="en-US"/>
        </w:rPr>
        <w:drawing>
          <wp:inline distT="0" distB="0" distL="0" distR="0" wp14:anchorId="0652D1C9" wp14:editId="3246AF3D">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244" cy="2908529"/>
                    </a:xfrm>
                    <a:prstGeom prst="rect">
                      <a:avLst/>
                    </a:prstGeom>
                  </pic:spPr>
                </pic:pic>
              </a:graphicData>
            </a:graphic>
          </wp:inline>
        </w:drawing>
      </w:r>
    </w:p>
    <w:p w14:paraId="26DFCBFD" w14:textId="5C966A52" w:rsidR="004A4AEC" w:rsidRDefault="004A4AEC" w:rsidP="004A4AEC">
      <w:pPr>
        <w:pStyle w:val="Heading4"/>
      </w:pPr>
      <w:r>
        <w:t>3.1.2 Screen Descriptions</w:t>
      </w:r>
    </w:p>
    <w:p w14:paraId="72A17DA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4A4AEC" w:rsidRPr="007A069B" w14:paraId="02D5DB87" w14:textId="77777777" w:rsidTr="0076594D">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385E5A38" w14:textId="77777777" w:rsidR="004A4AEC" w:rsidRPr="007A069B" w:rsidRDefault="004A4AEC" w:rsidP="0076594D">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6B7D536" w14:textId="77777777" w:rsidR="004A4AEC" w:rsidRPr="007A069B" w:rsidRDefault="004A4AEC" w:rsidP="0076594D">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57B3B4E" w14:textId="77777777" w:rsidR="004A4AEC" w:rsidRPr="007A069B" w:rsidRDefault="004A4AEC" w:rsidP="0076594D">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039EEC24" w14:textId="77777777" w:rsidR="004A4AEC" w:rsidRPr="007A069B" w:rsidRDefault="004A4AEC" w:rsidP="0076594D">
            <w:pPr>
              <w:spacing w:after="0" w:line="240" w:lineRule="auto"/>
              <w:rPr>
                <w:rFonts w:cstheme="minorHAnsi"/>
                <w:b/>
              </w:rPr>
            </w:pPr>
            <w:r>
              <w:rPr>
                <w:rFonts w:cstheme="minorHAnsi"/>
                <w:b/>
              </w:rPr>
              <w:t>Description</w:t>
            </w:r>
          </w:p>
        </w:tc>
      </w:tr>
      <w:tr w:rsidR="004A4AEC" w:rsidRPr="007A069B" w14:paraId="17854F47" w14:textId="77777777" w:rsidTr="0076594D">
        <w:trPr>
          <w:trHeight w:val="288"/>
        </w:trPr>
        <w:tc>
          <w:tcPr>
            <w:tcW w:w="328" w:type="dxa"/>
            <w:tcBorders>
              <w:top w:val="nil"/>
              <w:left w:val="single" w:sz="4" w:space="0" w:color="auto"/>
              <w:bottom w:val="single" w:sz="4" w:space="0" w:color="auto"/>
              <w:right w:val="single" w:sz="4" w:space="0" w:color="auto"/>
            </w:tcBorders>
          </w:tcPr>
          <w:p w14:paraId="6153713B" w14:textId="77777777" w:rsidR="004A4AEC" w:rsidRPr="007A069B" w:rsidRDefault="004A4AEC" w:rsidP="0076594D">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2BBE33" w14:textId="77777777" w:rsidR="004A4AEC" w:rsidRPr="007A069B" w:rsidRDefault="004A4AEC" w:rsidP="0076594D">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7E2C8C3B" w14:textId="77777777" w:rsidR="004A4AEC" w:rsidRPr="007A069B" w:rsidRDefault="004A4AEC" w:rsidP="0076594D">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0E0CAE3F" w14:textId="77777777" w:rsidR="004A4AEC" w:rsidRPr="007A069B" w:rsidRDefault="004A4AEC" w:rsidP="0076594D">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4A4AEC" w:rsidRPr="007A069B" w14:paraId="2D8AA4D7" w14:textId="77777777" w:rsidTr="0076594D">
        <w:trPr>
          <w:trHeight w:val="288"/>
        </w:trPr>
        <w:tc>
          <w:tcPr>
            <w:tcW w:w="328" w:type="dxa"/>
            <w:tcBorders>
              <w:top w:val="nil"/>
              <w:left w:val="single" w:sz="4" w:space="0" w:color="auto"/>
              <w:bottom w:val="single" w:sz="4" w:space="0" w:color="auto"/>
              <w:right w:val="single" w:sz="4" w:space="0" w:color="auto"/>
            </w:tcBorders>
          </w:tcPr>
          <w:p w14:paraId="703F0698" w14:textId="77777777" w:rsidR="004A4AEC" w:rsidRPr="007A069B" w:rsidRDefault="004A4AEC" w:rsidP="0076594D">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ECF113" w14:textId="77777777" w:rsidR="004A4AEC" w:rsidRPr="007A069B" w:rsidRDefault="004A4AEC" w:rsidP="0076594D">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E9497B" w14:textId="77777777" w:rsidR="004A4AEC" w:rsidRPr="007A069B" w:rsidRDefault="004A4AEC" w:rsidP="0076594D">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58B4DCE2" w14:textId="77777777" w:rsidR="004A4AEC" w:rsidRPr="007A069B" w:rsidRDefault="004A4AEC" w:rsidP="0076594D">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4A4AEC" w:rsidRPr="007A069B" w14:paraId="5AB3D9FE" w14:textId="77777777" w:rsidTr="0076594D">
        <w:trPr>
          <w:trHeight w:val="288"/>
        </w:trPr>
        <w:tc>
          <w:tcPr>
            <w:tcW w:w="328" w:type="dxa"/>
            <w:tcBorders>
              <w:top w:val="nil"/>
              <w:left w:val="single" w:sz="4" w:space="0" w:color="auto"/>
              <w:bottom w:val="single" w:sz="4" w:space="0" w:color="auto"/>
              <w:right w:val="single" w:sz="4" w:space="0" w:color="auto"/>
            </w:tcBorders>
          </w:tcPr>
          <w:p w14:paraId="3AE2A4AC" w14:textId="77777777" w:rsidR="004A4AEC" w:rsidRPr="007A069B" w:rsidRDefault="004A4AEC" w:rsidP="0076594D">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23D428C9" w14:textId="77777777" w:rsidR="004A4AEC" w:rsidRPr="007A069B" w:rsidRDefault="004A4AEC" w:rsidP="0076594D">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1D2D79BE" w14:textId="77777777" w:rsidR="004A4AEC" w:rsidRPr="007A069B" w:rsidRDefault="004A4AEC" w:rsidP="0076594D">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74A435E0" w14:textId="77777777" w:rsidR="004A4AEC" w:rsidRPr="007A069B" w:rsidRDefault="004A4AEC" w:rsidP="0076594D">
            <w:pPr>
              <w:spacing w:after="0" w:line="240" w:lineRule="auto"/>
              <w:rPr>
                <w:rFonts w:ascii="Calibri" w:eastAsia="Times New Roman" w:hAnsi="Calibri" w:cs="Calibri"/>
                <w:color w:val="000000"/>
                <w:lang w:val="en-US"/>
              </w:rPr>
            </w:pPr>
          </w:p>
        </w:tc>
      </w:tr>
    </w:tbl>
    <w:p w14:paraId="40BEDCC9" w14:textId="77777777" w:rsidR="004A4AEC" w:rsidRDefault="004A4AEC" w:rsidP="004A4AEC"/>
    <w:p w14:paraId="7528D9FE" w14:textId="070CB28A" w:rsidR="004A4AEC" w:rsidRDefault="004A4AEC" w:rsidP="004A4AEC">
      <w:pPr>
        <w:pStyle w:val="Heading4"/>
      </w:pPr>
      <w:r>
        <w:t>3.1.3 Screen Authorization</w:t>
      </w:r>
    </w:p>
    <w:p w14:paraId="3B3FD059" w14:textId="77777777" w:rsidR="004A4AEC" w:rsidRPr="00AC67D5" w:rsidRDefault="004A4AEC" w:rsidP="004A4AEC">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4A4AEC" w:rsidRPr="007A069B" w14:paraId="03702883" w14:textId="77777777" w:rsidTr="0076594D">
        <w:trPr>
          <w:trHeight w:val="288"/>
        </w:trPr>
        <w:tc>
          <w:tcPr>
            <w:tcW w:w="3119" w:type="dxa"/>
            <w:shd w:val="clear" w:color="auto" w:fill="FFE8E1"/>
            <w:noWrap/>
            <w:vAlign w:val="bottom"/>
            <w:hideMark/>
          </w:tcPr>
          <w:p w14:paraId="1A28AF8A" w14:textId="77777777" w:rsidR="004A4AEC" w:rsidRPr="004D2EF6" w:rsidRDefault="004A4AEC" w:rsidP="0076594D">
            <w:pPr>
              <w:spacing w:after="0"/>
              <w:rPr>
                <w:rFonts w:cs="Calibri"/>
                <w:b/>
              </w:rPr>
            </w:pPr>
            <w:r w:rsidRPr="004D2EF6">
              <w:rPr>
                <w:rFonts w:cs="Calibri"/>
                <w:b/>
              </w:rPr>
              <w:t>Screen</w:t>
            </w:r>
          </w:p>
        </w:tc>
        <w:tc>
          <w:tcPr>
            <w:tcW w:w="1417" w:type="dxa"/>
            <w:shd w:val="clear" w:color="auto" w:fill="FFE8E1"/>
            <w:noWrap/>
            <w:vAlign w:val="bottom"/>
            <w:hideMark/>
          </w:tcPr>
          <w:p w14:paraId="25E3065E" w14:textId="77777777" w:rsidR="004A4AEC" w:rsidRPr="004D2EF6" w:rsidRDefault="004A4AEC" w:rsidP="0076594D">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117817B2" w14:textId="77777777" w:rsidR="004A4AEC" w:rsidRPr="004D2EF6" w:rsidRDefault="004A4AEC" w:rsidP="0076594D">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4731CF72" w14:textId="77777777" w:rsidR="004A4AEC" w:rsidRPr="004D2EF6" w:rsidRDefault="004A4AEC" w:rsidP="0076594D">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5CF022B4" w14:textId="77777777" w:rsidR="004A4AEC" w:rsidRPr="004D2EF6" w:rsidRDefault="004A4AEC" w:rsidP="0076594D">
            <w:pPr>
              <w:spacing w:after="0"/>
              <w:jc w:val="center"/>
              <w:rPr>
                <w:rFonts w:cs="Calibri"/>
                <w:b/>
              </w:rPr>
            </w:pPr>
            <w:r>
              <w:rPr>
                <w:rFonts w:cs="Calibri"/>
                <w:b/>
              </w:rPr>
              <w:t>…</w:t>
            </w:r>
          </w:p>
        </w:tc>
      </w:tr>
      <w:tr w:rsidR="004A4AEC" w:rsidRPr="007A069B" w14:paraId="7F4A278E" w14:textId="77777777" w:rsidTr="0076594D">
        <w:trPr>
          <w:trHeight w:val="288"/>
        </w:trPr>
        <w:tc>
          <w:tcPr>
            <w:tcW w:w="3119" w:type="dxa"/>
            <w:shd w:val="clear" w:color="auto" w:fill="auto"/>
            <w:noWrap/>
            <w:vAlign w:val="bottom"/>
            <w:hideMark/>
          </w:tcPr>
          <w:p w14:paraId="00CEEA42" w14:textId="77777777" w:rsidR="004A4AEC" w:rsidRPr="007A069B" w:rsidRDefault="004A4AEC" w:rsidP="0076594D">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1CFD9017"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c>
          <w:tcPr>
            <w:tcW w:w="1418" w:type="dxa"/>
          </w:tcPr>
          <w:p w14:paraId="468D78FB" w14:textId="77777777" w:rsidR="004A4AEC" w:rsidRDefault="004A4AEC" w:rsidP="0076594D">
            <w:pPr>
              <w:spacing w:after="0"/>
              <w:jc w:val="center"/>
              <w:rPr>
                <w:rFonts w:ascii="Calibri" w:hAnsi="Calibri" w:cs="Calibri"/>
                <w:color w:val="000000"/>
              </w:rPr>
            </w:pPr>
          </w:p>
        </w:tc>
        <w:tc>
          <w:tcPr>
            <w:tcW w:w="1559" w:type="dxa"/>
          </w:tcPr>
          <w:p w14:paraId="3C67041F"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c>
          <w:tcPr>
            <w:tcW w:w="1701" w:type="dxa"/>
          </w:tcPr>
          <w:p w14:paraId="5715EDA1"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r>
      <w:tr w:rsidR="004A4AEC" w:rsidRPr="007A069B" w14:paraId="1449D528" w14:textId="77777777" w:rsidTr="0076594D">
        <w:trPr>
          <w:trHeight w:val="288"/>
        </w:trPr>
        <w:tc>
          <w:tcPr>
            <w:tcW w:w="3119" w:type="dxa"/>
            <w:shd w:val="clear" w:color="auto" w:fill="auto"/>
            <w:noWrap/>
            <w:vAlign w:val="bottom"/>
          </w:tcPr>
          <w:p w14:paraId="5ADC6C45" w14:textId="77777777" w:rsidR="004A4AEC" w:rsidRDefault="004A4AEC" w:rsidP="0076594D">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55326C4E" w14:textId="77777777" w:rsidR="004A4AEC" w:rsidRPr="007A069B" w:rsidRDefault="004A4AEC" w:rsidP="0076594D">
            <w:pPr>
              <w:spacing w:after="0"/>
              <w:jc w:val="center"/>
              <w:rPr>
                <w:rFonts w:ascii="Calibri" w:hAnsi="Calibri" w:cs="Calibri"/>
                <w:color w:val="000000"/>
              </w:rPr>
            </w:pPr>
          </w:p>
        </w:tc>
        <w:tc>
          <w:tcPr>
            <w:tcW w:w="1418" w:type="dxa"/>
          </w:tcPr>
          <w:p w14:paraId="0A71D2FE" w14:textId="77777777" w:rsidR="004A4AEC" w:rsidRDefault="004A4AEC" w:rsidP="0076594D">
            <w:pPr>
              <w:spacing w:after="0"/>
              <w:jc w:val="center"/>
              <w:rPr>
                <w:rFonts w:ascii="Calibri" w:hAnsi="Calibri" w:cs="Calibri"/>
                <w:color w:val="000000"/>
              </w:rPr>
            </w:pPr>
          </w:p>
        </w:tc>
        <w:tc>
          <w:tcPr>
            <w:tcW w:w="1559" w:type="dxa"/>
          </w:tcPr>
          <w:p w14:paraId="4BB807E8" w14:textId="77777777" w:rsidR="004A4AEC" w:rsidRDefault="004A4AEC" w:rsidP="0076594D">
            <w:pPr>
              <w:spacing w:after="0"/>
              <w:jc w:val="center"/>
              <w:rPr>
                <w:rFonts w:ascii="Calibri" w:hAnsi="Calibri" w:cs="Calibri"/>
                <w:color w:val="000000"/>
              </w:rPr>
            </w:pPr>
            <w:r>
              <w:rPr>
                <w:rFonts w:ascii="Calibri" w:hAnsi="Calibri" w:cs="Calibri"/>
                <w:color w:val="000000"/>
              </w:rPr>
              <w:t>X</w:t>
            </w:r>
          </w:p>
        </w:tc>
        <w:tc>
          <w:tcPr>
            <w:tcW w:w="1701" w:type="dxa"/>
          </w:tcPr>
          <w:p w14:paraId="6E141A82" w14:textId="77777777" w:rsidR="004A4AEC" w:rsidRDefault="004A4AEC" w:rsidP="0076594D">
            <w:pPr>
              <w:spacing w:after="0"/>
              <w:jc w:val="center"/>
              <w:rPr>
                <w:rFonts w:ascii="Calibri" w:hAnsi="Calibri" w:cs="Calibri"/>
                <w:color w:val="000000"/>
              </w:rPr>
            </w:pPr>
            <w:r>
              <w:rPr>
                <w:rFonts w:ascii="Calibri" w:hAnsi="Calibri" w:cs="Calibri"/>
                <w:color w:val="000000"/>
              </w:rPr>
              <w:t>X</w:t>
            </w:r>
          </w:p>
        </w:tc>
      </w:tr>
      <w:tr w:rsidR="004A4AEC" w:rsidRPr="007A069B" w14:paraId="42D64941" w14:textId="77777777" w:rsidTr="0076594D">
        <w:trPr>
          <w:trHeight w:val="288"/>
        </w:trPr>
        <w:tc>
          <w:tcPr>
            <w:tcW w:w="3119" w:type="dxa"/>
            <w:shd w:val="clear" w:color="auto" w:fill="auto"/>
            <w:noWrap/>
            <w:vAlign w:val="bottom"/>
            <w:hideMark/>
          </w:tcPr>
          <w:p w14:paraId="6F83109B" w14:textId="77777777" w:rsidR="004A4AEC" w:rsidRPr="007A069B" w:rsidRDefault="004A4AEC" w:rsidP="0076594D">
            <w:pPr>
              <w:spacing w:after="0"/>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hideMark/>
          </w:tcPr>
          <w:p w14:paraId="1221098A"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c>
          <w:tcPr>
            <w:tcW w:w="1418" w:type="dxa"/>
          </w:tcPr>
          <w:p w14:paraId="1877B718" w14:textId="77777777" w:rsidR="004A4AEC" w:rsidRDefault="004A4AEC" w:rsidP="0076594D">
            <w:pPr>
              <w:spacing w:after="0"/>
              <w:jc w:val="center"/>
              <w:rPr>
                <w:rFonts w:ascii="Calibri" w:hAnsi="Calibri" w:cs="Calibri"/>
                <w:color w:val="000000"/>
              </w:rPr>
            </w:pPr>
          </w:p>
        </w:tc>
        <w:tc>
          <w:tcPr>
            <w:tcW w:w="1559" w:type="dxa"/>
          </w:tcPr>
          <w:p w14:paraId="43B7E3E4"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c>
          <w:tcPr>
            <w:tcW w:w="1701" w:type="dxa"/>
          </w:tcPr>
          <w:p w14:paraId="00AE894F" w14:textId="77777777" w:rsidR="004A4AEC" w:rsidRPr="007A069B" w:rsidRDefault="004A4AEC" w:rsidP="0076594D">
            <w:pPr>
              <w:spacing w:after="0"/>
              <w:jc w:val="center"/>
              <w:rPr>
                <w:rFonts w:ascii="Calibri" w:hAnsi="Calibri" w:cs="Calibri"/>
                <w:color w:val="000000"/>
              </w:rPr>
            </w:pPr>
          </w:p>
        </w:tc>
      </w:tr>
      <w:tr w:rsidR="004A4AEC" w:rsidRPr="007A069B" w14:paraId="28BF729F" w14:textId="77777777" w:rsidTr="0076594D">
        <w:trPr>
          <w:trHeight w:val="288"/>
        </w:trPr>
        <w:tc>
          <w:tcPr>
            <w:tcW w:w="3119" w:type="dxa"/>
            <w:shd w:val="clear" w:color="auto" w:fill="auto"/>
            <w:noWrap/>
            <w:vAlign w:val="bottom"/>
            <w:hideMark/>
          </w:tcPr>
          <w:p w14:paraId="31C52D3D" w14:textId="77777777" w:rsidR="004A4AEC" w:rsidRPr="007A069B" w:rsidRDefault="004A4AEC" w:rsidP="0076594D">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654E4E"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c>
          <w:tcPr>
            <w:tcW w:w="1418" w:type="dxa"/>
          </w:tcPr>
          <w:p w14:paraId="6D79FBAC" w14:textId="77777777" w:rsidR="004A4AEC" w:rsidRPr="007A069B" w:rsidRDefault="004A4AEC" w:rsidP="0076594D">
            <w:pPr>
              <w:spacing w:after="0"/>
              <w:jc w:val="center"/>
              <w:rPr>
                <w:rFonts w:ascii="Calibri" w:hAnsi="Calibri" w:cs="Calibri"/>
                <w:color w:val="000000"/>
              </w:rPr>
            </w:pPr>
          </w:p>
        </w:tc>
        <w:tc>
          <w:tcPr>
            <w:tcW w:w="1559" w:type="dxa"/>
          </w:tcPr>
          <w:p w14:paraId="7BB8E0B4" w14:textId="77777777" w:rsidR="004A4AEC" w:rsidRPr="007A069B" w:rsidRDefault="004A4AEC" w:rsidP="0076594D">
            <w:pPr>
              <w:spacing w:after="0"/>
              <w:jc w:val="center"/>
              <w:rPr>
                <w:rFonts w:ascii="Calibri" w:hAnsi="Calibri" w:cs="Calibri"/>
                <w:color w:val="000000"/>
              </w:rPr>
            </w:pPr>
          </w:p>
        </w:tc>
        <w:tc>
          <w:tcPr>
            <w:tcW w:w="1701" w:type="dxa"/>
          </w:tcPr>
          <w:p w14:paraId="7E9156E4" w14:textId="77777777" w:rsidR="004A4AEC" w:rsidRPr="007A069B" w:rsidRDefault="004A4AEC" w:rsidP="0076594D">
            <w:pPr>
              <w:spacing w:after="0"/>
              <w:jc w:val="center"/>
              <w:rPr>
                <w:rFonts w:ascii="Calibri" w:hAnsi="Calibri" w:cs="Calibri"/>
                <w:color w:val="000000"/>
              </w:rPr>
            </w:pPr>
          </w:p>
        </w:tc>
      </w:tr>
      <w:tr w:rsidR="004A4AEC" w:rsidRPr="007A069B" w14:paraId="6FC920B3" w14:textId="77777777" w:rsidTr="0076594D">
        <w:trPr>
          <w:trHeight w:val="288"/>
        </w:trPr>
        <w:tc>
          <w:tcPr>
            <w:tcW w:w="3119" w:type="dxa"/>
            <w:shd w:val="clear" w:color="auto" w:fill="auto"/>
            <w:noWrap/>
            <w:vAlign w:val="bottom"/>
          </w:tcPr>
          <w:p w14:paraId="539D1919" w14:textId="77777777" w:rsidR="004A4AEC" w:rsidRPr="007A069B" w:rsidRDefault="004A4AEC" w:rsidP="0076594D">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4CD8BE08" w14:textId="77777777" w:rsidR="004A4AEC" w:rsidRPr="007A069B" w:rsidRDefault="004A4AEC" w:rsidP="0076594D">
            <w:pPr>
              <w:spacing w:after="0"/>
              <w:jc w:val="center"/>
              <w:rPr>
                <w:rFonts w:ascii="Calibri" w:hAnsi="Calibri" w:cs="Calibri"/>
                <w:color w:val="000000"/>
              </w:rPr>
            </w:pPr>
          </w:p>
        </w:tc>
        <w:tc>
          <w:tcPr>
            <w:tcW w:w="1418" w:type="dxa"/>
          </w:tcPr>
          <w:p w14:paraId="31FF0C9A" w14:textId="77777777" w:rsidR="004A4AEC" w:rsidRDefault="004A4AEC" w:rsidP="0076594D">
            <w:pPr>
              <w:spacing w:after="0"/>
              <w:jc w:val="center"/>
              <w:rPr>
                <w:rFonts w:ascii="Calibri" w:hAnsi="Calibri" w:cs="Calibri"/>
                <w:color w:val="000000"/>
              </w:rPr>
            </w:pPr>
          </w:p>
        </w:tc>
        <w:tc>
          <w:tcPr>
            <w:tcW w:w="1559" w:type="dxa"/>
          </w:tcPr>
          <w:p w14:paraId="209345AA"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c>
          <w:tcPr>
            <w:tcW w:w="1701" w:type="dxa"/>
          </w:tcPr>
          <w:p w14:paraId="4CE45CCE" w14:textId="77777777" w:rsidR="004A4AEC" w:rsidRPr="007A069B" w:rsidRDefault="004A4AEC" w:rsidP="0076594D">
            <w:pPr>
              <w:spacing w:after="0"/>
              <w:jc w:val="center"/>
              <w:rPr>
                <w:rFonts w:ascii="Calibri" w:hAnsi="Calibri" w:cs="Calibri"/>
                <w:color w:val="000000"/>
              </w:rPr>
            </w:pPr>
          </w:p>
        </w:tc>
      </w:tr>
      <w:tr w:rsidR="004A4AEC" w:rsidRPr="007A069B" w14:paraId="797A3C52" w14:textId="77777777" w:rsidTr="0076594D">
        <w:trPr>
          <w:trHeight w:val="288"/>
        </w:trPr>
        <w:tc>
          <w:tcPr>
            <w:tcW w:w="3119" w:type="dxa"/>
            <w:shd w:val="clear" w:color="auto" w:fill="auto"/>
            <w:noWrap/>
            <w:vAlign w:val="bottom"/>
          </w:tcPr>
          <w:p w14:paraId="11F87960" w14:textId="77777777" w:rsidR="004A4AEC" w:rsidRPr="007A069B" w:rsidRDefault="004A4AEC" w:rsidP="0076594D">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4552594" w14:textId="77777777" w:rsidR="004A4AEC" w:rsidRPr="007A069B" w:rsidRDefault="004A4AEC" w:rsidP="0076594D">
            <w:pPr>
              <w:spacing w:after="0"/>
              <w:jc w:val="center"/>
              <w:rPr>
                <w:rFonts w:ascii="Calibri" w:hAnsi="Calibri" w:cs="Calibri"/>
                <w:color w:val="000000"/>
              </w:rPr>
            </w:pPr>
          </w:p>
        </w:tc>
        <w:tc>
          <w:tcPr>
            <w:tcW w:w="1418" w:type="dxa"/>
          </w:tcPr>
          <w:p w14:paraId="518F601A" w14:textId="77777777" w:rsidR="004A4AEC" w:rsidRDefault="004A4AEC" w:rsidP="0076594D">
            <w:pPr>
              <w:spacing w:after="0"/>
              <w:jc w:val="center"/>
              <w:rPr>
                <w:rFonts w:ascii="Calibri" w:hAnsi="Calibri" w:cs="Calibri"/>
                <w:color w:val="000000"/>
              </w:rPr>
            </w:pPr>
          </w:p>
        </w:tc>
        <w:tc>
          <w:tcPr>
            <w:tcW w:w="1559" w:type="dxa"/>
          </w:tcPr>
          <w:p w14:paraId="0466AE46"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c>
          <w:tcPr>
            <w:tcW w:w="1701" w:type="dxa"/>
          </w:tcPr>
          <w:p w14:paraId="72386B53" w14:textId="77777777" w:rsidR="004A4AEC" w:rsidRPr="007A069B" w:rsidRDefault="004A4AEC" w:rsidP="0076594D">
            <w:pPr>
              <w:spacing w:after="0"/>
              <w:jc w:val="center"/>
              <w:rPr>
                <w:rFonts w:ascii="Calibri" w:hAnsi="Calibri" w:cs="Calibri"/>
                <w:color w:val="000000"/>
              </w:rPr>
            </w:pPr>
          </w:p>
        </w:tc>
      </w:tr>
      <w:tr w:rsidR="004A4AEC" w:rsidRPr="007A069B" w14:paraId="57F62B2D" w14:textId="77777777" w:rsidTr="0076594D">
        <w:trPr>
          <w:trHeight w:val="288"/>
        </w:trPr>
        <w:tc>
          <w:tcPr>
            <w:tcW w:w="3119" w:type="dxa"/>
            <w:shd w:val="clear" w:color="auto" w:fill="auto"/>
            <w:noWrap/>
            <w:vAlign w:val="bottom"/>
          </w:tcPr>
          <w:p w14:paraId="616908A7" w14:textId="77777777" w:rsidR="004A4AEC" w:rsidRDefault="004A4AEC" w:rsidP="0076594D">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157DDA0B" w14:textId="77777777" w:rsidR="004A4AEC" w:rsidRPr="007A069B" w:rsidRDefault="004A4AEC" w:rsidP="0076594D">
            <w:pPr>
              <w:spacing w:after="0"/>
              <w:jc w:val="center"/>
              <w:rPr>
                <w:rFonts w:ascii="Calibri" w:hAnsi="Calibri" w:cs="Calibri"/>
                <w:color w:val="000000"/>
              </w:rPr>
            </w:pPr>
          </w:p>
        </w:tc>
        <w:tc>
          <w:tcPr>
            <w:tcW w:w="1418" w:type="dxa"/>
          </w:tcPr>
          <w:p w14:paraId="182296A4" w14:textId="77777777" w:rsidR="004A4AEC" w:rsidRDefault="004A4AEC" w:rsidP="0076594D">
            <w:pPr>
              <w:spacing w:after="0"/>
              <w:jc w:val="center"/>
              <w:rPr>
                <w:rFonts w:ascii="Calibri" w:hAnsi="Calibri" w:cs="Calibri"/>
                <w:color w:val="000000"/>
              </w:rPr>
            </w:pPr>
          </w:p>
        </w:tc>
        <w:tc>
          <w:tcPr>
            <w:tcW w:w="1559" w:type="dxa"/>
          </w:tcPr>
          <w:p w14:paraId="01F9BF5D"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c>
          <w:tcPr>
            <w:tcW w:w="1701" w:type="dxa"/>
          </w:tcPr>
          <w:p w14:paraId="652F0596"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r>
      <w:tr w:rsidR="004A4AEC" w:rsidRPr="007A069B" w14:paraId="354F85DF" w14:textId="77777777" w:rsidTr="0076594D">
        <w:trPr>
          <w:trHeight w:val="288"/>
        </w:trPr>
        <w:tc>
          <w:tcPr>
            <w:tcW w:w="3119" w:type="dxa"/>
            <w:shd w:val="clear" w:color="auto" w:fill="auto"/>
            <w:noWrap/>
            <w:vAlign w:val="bottom"/>
          </w:tcPr>
          <w:p w14:paraId="19E34C78" w14:textId="77777777" w:rsidR="004A4AEC" w:rsidRDefault="004A4AEC" w:rsidP="0076594D">
            <w:pPr>
              <w:spacing w:after="0"/>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3FF95962" w14:textId="77777777" w:rsidR="004A4AEC" w:rsidRPr="007A069B" w:rsidRDefault="004A4AEC" w:rsidP="0076594D">
            <w:pPr>
              <w:spacing w:after="0"/>
              <w:jc w:val="center"/>
              <w:rPr>
                <w:rFonts w:ascii="Calibri" w:hAnsi="Calibri" w:cs="Calibri"/>
                <w:color w:val="000000"/>
              </w:rPr>
            </w:pPr>
          </w:p>
        </w:tc>
        <w:tc>
          <w:tcPr>
            <w:tcW w:w="1418" w:type="dxa"/>
          </w:tcPr>
          <w:p w14:paraId="5BE6CA82" w14:textId="77777777" w:rsidR="004A4AEC" w:rsidRPr="007A069B" w:rsidRDefault="004A4AEC" w:rsidP="0076594D">
            <w:pPr>
              <w:spacing w:after="0"/>
              <w:jc w:val="center"/>
              <w:rPr>
                <w:rFonts w:ascii="Calibri" w:hAnsi="Calibri" w:cs="Calibri"/>
                <w:color w:val="000000"/>
              </w:rPr>
            </w:pPr>
          </w:p>
        </w:tc>
        <w:tc>
          <w:tcPr>
            <w:tcW w:w="1559" w:type="dxa"/>
          </w:tcPr>
          <w:p w14:paraId="3FF3C920" w14:textId="77777777" w:rsidR="004A4AEC" w:rsidRPr="007A069B" w:rsidRDefault="004A4AEC" w:rsidP="0076594D">
            <w:pPr>
              <w:spacing w:after="0"/>
              <w:jc w:val="center"/>
              <w:rPr>
                <w:rFonts w:ascii="Calibri" w:hAnsi="Calibri" w:cs="Calibri"/>
                <w:color w:val="000000"/>
              </w:rPr>
            </w:pPr>
          </w:p>
        </w:tc>
        <w:tc>
          <w:tcPr>
            <w:tcW w:w="1701" w:type="dxa"/>
          </w:tcPr>
          <w:p w14:paraId="067799AF"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r>
      <w:tr w:rsidR="004A4AEC" w:rsidRPr="007A069B" w14:paraId="6C2A5335" w14:textId="77777777" w:rsidTr="0076594D">
        <w:trPr>
          <w:trHeight w:val="288"/>
        </w:trPr>
        <w:tc>
          <w:tcPr>
            <w:tcW w:w="3119" w:type="dxa"/>
            <w:shd w:val="clear" w:color="auto" w:fill="auto"/>
            <w:noWrap/>
            <w:vAlign w:val="bottom"/>
          </w:tcPr>
          <w:p w14:paraId="46CF97CC" w14:textId="77777777" w:rsidR="004A4AEC" w:rsidRDefault="004A4AEC" w:rsidP="0076594D">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24FF5A82" w14:textId="77777777" w:rsidR="004A4AEC" w:rsidRPr="007A069B" w:rsidRDefault="004A4AEC" w:rsidP="0076594D">
            <w:pPr>
              <w:spacing w:after="0"/>
              <w:jc w:val="center"/>
              <w:rPr>
                <w:rFonts w:ascii="Calibri" w:hAnsi="Calibri" w:cs="Calibri"/>
                <w:color w:val="000000"/>
              </w:rPr>
            </w:pPr>
          </w:p>
        </w:tc>
        <w:tc>
          <w:tcPr>
            <w:tcW w:w="1418" w:type="dxa"/>
          </w:tcPr>
          <w:p w14:paraId="733FE831" w14:textId="77777777" w:rsidR="004A4AEC" w:rsidRPr="007A069B" w:rsidRDefault="004A4AEC" w:rsidP="0076594D">
            <w:pPr>
              <w:spacing w:after="0"/>
              <w:jc w:val="center"/>
              <w:rPr>
                <w:rFonts w:ascii="Calibri" w:hAnsi="Calibri" w:cs="Calibri"/>
                <w:color w:val="000000"/>
              </w:rPr>
            </w:pPr>
          </w:p>
        </w:tc>
        <w:tc>
          <w:tcPr>
            <w:tcW w:w="1559" w:type="dxa"/>
          </w:tcPr>
          <w:p w14:paraId="75BB9E20" w14:textId="77777777" w:rsidR="004A4AEC" w:rsidRPr="007A069B" w:rsidRDefault="004A4AEC" w:rsidP="0076594D">
            <w:pPr>
              <w:spacing w:after="0"/>
              <w:jc w:val="center"/>
              <w:rPr>
                <w:rFonts w:ascii="Calibri" w:hAnsi="Calibri" w:cs="Calibri"/>
                <w:color w:val="000000"/>
              </w:rPr>
            </w:pPr>
          </w:p>
        </w:tc>
        <w:tc>
          <w:tcPr>
            <w:tcW w:w="1701" w:type="dxa"/>
          </w:tcPr>
          <w:p w14:paraId="39AE3B6B"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r>
      <w:tr w:rsidR="004A4AEC" w:rsidRPr="007A069B" w14:paraId="44C794D9" w14:textId="77777777" w:rsidTr="0076594D">
        <w:trPr>
          <w:trHeight w:val="288"/>
        </w:trPr>
        <w:tc>
          <w:tcPr>
            <w:tcW w:w="3119" w:type="dxa"/>
            <w:shd w:val="clear" w:color="auto" w:fill="auto"/>
            <w:noWrap/>
            <w:vAlign w:val="bottom"/>
          </w:tcPr>
          <w:p w14:paraId="2EC70234" w14:textId="77777777" w:rsidR="004A4AEC" w:rsidRDefault="004A4AEC" w:rsidP="0076594D">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3AC58BD" w14:textId="77777777" w:rsidR="004A4AEC" w:rsidRPr="007A069B" w:rsidRDefault="004A4AEC" w:rsidP="0076594D">
            <w:pPr>
              <w:spacing w:after="0"/>
              <w:jc w:val="center"/>
              <w:rPr>
                <w:rFonts w:ascii="Calibri" w:hAnsi="Calibri" w:cs="Calibri"/>
                <w:color w:val="000000"/>
              </w:rPr>
            </w:pPr>
          </w:p>
        </w:tc>
        <w:tc>
          <w:tcPr>
            <w:tcW w:w="1418" w:type="dxa"/>
          </w:tcPr>
          <w:p w14:paraId="25D507F4" w14:textId="77777777" w:rsidR="004A4AEC" w:rsidRPr="007A069B" w:rsidRDefault="004A4AEC" w:rsidP="0076594D">
            <w:pPr>
              <w:spacing w:after="0"/>
              <w:jc w:val="center"/>
              <w:rPr>
                <w:rFonts w:ascii="Calibri" w:hAnsi="Calibri" w:cs="Calibri"/>
                <w:color w:val="000000"/>
              </w:rPr>
            </w:pPr>
          </w:p>
        </w:tc>
        <w:tc>
          <w:tcPr>
            <w:tcW w:w="1559" w:type="dxa"/>
          </w:tcPr>
          <w:p w14:paraId="789EE571" w14:textId="77777777" w:rsidR="004A4AEC" w:rsidRPr="007A069B" w:rsidRDefault="004A4AEC" w:rsidP="0076594D">
            <w:pPr>
              <w:spacing w:after="0"/>
              <w:jc w:val="center"/>
              <w:rPr>
                <w:rFonts w:ascii="Calibri" w:hAnsi="Calibri" w:cs="Calibri"/>
                <w:color w:val="000000"/>
              </w:rPr>
            </w:pPr>
          </w:p>
        </w:tc>
        <w:tc>
          <w:tcPr>
            <w:tcW w:w="1701" w:type="dxa"/>
          </w:tcPr>
          <w:p w14:paraId="02D51D09" w14:textId="77777777" w:rsidR="004A4AEC" w:rsidRPr="007A069B" w:rsidRDefault="004A4AEC" w:rsidP="0076594D">
            <w:pPr>
              <w:spacing w:after="0"/>
              <w:jc w:val="center"/>
              <w:rPr>
                <w:rFonts w:ascii="Calibri" w:hAnsi="Calibri" w:cs="Calibri"/>
                <w:color w:val="000000"/>
              </w:rPr>
            </w:pPr>
            <w:r>
              <w:rPr>
                <w:rFonts w:ascii="Calibri" w:hAnsi="Calibri" w:cs="Calibri"/>
                <w:color w:val="000000"/>
              </w:rPr>
              <w:t>X</w:t>
            </w:r>
          </w:p>
        </w:tc>
      </w:tr>
      <w:tr w:rsidR="004A4AEC" w:rsidRPr="007A069B" w14:paraId="29668639" w14:textId="77777777" w:rsidTr="0076594D">
        <w:trPr>
          <w:trHeight w:val="288"/>
        </w:trPr>
        <w:tc>
          <w:tcPr>
            <w:tcW w:w="3119" w:type="dxa"/>
            <w:shd w:val="clear" w:color="auto" w:fill="auto"/>
            <w:noWrap/>
            <w:vAlign w:val="bottom"/>
          </w:tcPr>
          <w:p w14:paraId="37A6139D" w14:textId="77777777" w:rsidR="004A4AEC" w:rsidRDefault="004A4AEC" w:rsidP="0076594D">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794B4327" w14:textId="77777777" w:rsidR="004A4AEC" w:rsidRPr="007A069B" w:rsidRDefault="004A4AEC" w:rsidP="0076594D">
            <w:pPr>
              <w:spacing w:after="0"/>
              <w:jc w:val="center"/>
              <w:rPr>
                <w:rFonts w:ascii="Calibri" w:hAnsi="Calibri" w:cs="Calibri"/>
                <w:color w:val="000000"/>
              </w:rPr>
            </w:pPr>
          </w:p>
        </w:tc>
        <w:tc>
          <w:tcPr>
            <w:tcW w:w="1418" w:type="dxa"/>
          </w:tcPr>
          <w:p w14:paraId="575C1631" w14:textId="77777777" w:rsidR="004A4AEC" w:rsidRPr="007A069B" w:rsidRDefault="004A4AEC" w:rsidP="0076594D">
            <w:pPr>
              <w:spacing w:after="0"/>
              <w:jc w:val="center"/>
              <w:rPr>
                <w:rFonts w:ascii="Calibri" w:hAnsi="Calibri" w:cs="Calibri"/>
                <w:color w:val="000000"/>
              </w:rPr>
            </w:pPr>
          </w:p>
        </w:tc>
        <w:tc>
          <w:tcPr>
            <w:tcW w:w="1559" w:type="dxa"/>
          </w:tcPr>
          <w:p w14:paraId="02CC4CB7" w14:textId="77777777" w:rsidR="004A4AEC" w:rsidRPr="007A069B" w:rsidRDefault="004A4AEC" w:rsidP="0076594D">
            <w:pPr>
              <w:spacing w:after="0"/>
              <w:jc w:val="center"/>
              <w:rPr>
                <w:rFonts w:ascii="Calibri" w:hAnsi="Calibri" w:cs="Calibri"/>
                <w:color w:val="000000"/>
              </w:rPr>
            </w:pPr>
          </w:p>
        </w:tc>
        <w:tc>
          <w:tcPr>
            <w:tcW w:w="1701" w:type="dxa"/>
          </w:tcPr>
          <w:p w14:paraId="72A7C612" w14:textId="77777777" w:rsidR="004A4AEC" w:rsidRPr="007A069B" w:rsidRDefault="004A4AEC" w:rsidP="0076594D">
            <w:pPr>
              <w:spacing w:after="0"/>
              <w:jc w:val="center"/>
              <w:rPr>
                <w:rFonts w:ascii="Calibri" w:hAnsi="Calibri" w:cs="Calibri"/>
                <w:color w:val="000000"/>
              </w:rPr>
            </w:pPr>
          </w:p>
        </w:tc>
      </w:tr>
      <w:tr w:rsidR="004A4AEC" w:rsidRPr="007A069B" w14:paraId="2419A067" w14:textId="77777777" w:rsidTr="0076594D">
        <w:trPr>
          <w:trHeight w:val="288"/>
        </w:trPr>
        <w:tc>
          <w:tcPr>
            <w:tcW w:w="3119" w:type="dxa"/>
            <w:shd w:val="clear" w:color="auto" w:fill="auto"/>
            <w:noWrap/>
            <w:vAlign w:val="bottom"/>
          </w:tcPr>
          <w:p w14:paraId="5D37EF7A" w14:textId="77777777" w:rsidR="004A4AEC" w:rsidRDefault="004A4AEC" w:rsidP="0076594D">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45EB130E" w14:textId="77777777" w:rsidR="004A4AEC" w:rsidRPr="007A069B" w:rsidRDefault="004A4AEC" w:rsidP="0076594D">
            <w:pPr>
              <w:spacing w:after="0"/>
              <w:jc w:val="center"/>
              <w:rPr>
                <w:rFonts w:ascii="Calibri" w:hAnsi="Calibri" w:cs="Calibri"/>
                <w:color w:val="000000"/>
              </w:rPr>
            </w:pPr>
          </w:p>
        </w:tc>
        <w:tc>
          <w:tcPr>
            <w:tcW w:w="1418" w:type="dxa"/>
          </w:tcPr>
          <w:p w14:paraId="6646E3F7" w14:textId="77777777" w:rsidR="004A4AEC" w:rsidRPr="007A069B" w:rsidRDefault="004A4AEC" w:rsidP="0076594D">
            <w:pPr>
              <w:spacing w:after="0"/>
              <w:jc w:val="center"/>
              <w:rPr>
                <w:rFonts w:ascii="Calibri" w:hAnsi="Calibri" w:cs="Calibri"/>
                <w:color w:val="000000"/>
              </w:rPr>
            </w:pPr>
          </w:p>
        </w:tc>
        <w:tc>
          <w:tcPr>
            <w:tcW w:w="1559" w:type="dxa"/>
          </w:tcPr>
          <w:p w14:paraId="48A45971" w14:textId="77777777" w:rsidR="004A4AEC" w:rsidRPr="007A069B" w:rsidRDefault="004A4AEC" w:rsidP="0076594D">
            <w:pPr>
              <w:spacing w:after="0"/>
              <w:jc w:val="center"/>
              <w:rPr>
                <w:rFonts w:ascii="Calibri" w:hAnsi="Calibri" w:cs="Calibri"/>
                <w:color w:val="000000"/>
              </w:rPr>
            </w:pPr>
          </w:p>
        </w:tc>
        <w:tc>
          <w:tcPr>
            <w:tcW w:w="1701" w:type="dxa"/>
          </w:tcPr>
          <w:p w14:paraId="64080E4E" w14:textId="77777777" w:rsidR="004A4AEC" w:rsidRPr="007A069B" w:rsidRDefault="004A4AEC" w:rsidP="0076594D">
            <w:pPr>
              <w:spacing w:after="0"/>
              <w:jc w:val="center"/>
              <w:rPr>
                <w:rFonts w:ascii="Calibri" w:hAnsi="Calibri" w:cs="Calibri"/>
                <w:color w:val="000000"/>
              </w:rPr>
            </w:pP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76594D">
        <w:trPr>
          <w:trHeight w:val="67"/>
        </w:trPr>
        <w:tc>
          <w:tcPr>
            <w:tcW w:w="196" w:type="pct"/>
            <w:shd w:val="clear" w:color="auto" w:fill="FFE8E1"/>
            <w:vAlign w:val="center"/>
          </w:tcPr>
          <w:p w14:paraId="50B4B48B" w14:textId="77777777" w:rsidR="004A4AEC" w:rsidRPr="00342DCF" w:rsidRDefault="004A4AEC" w:rsidP="0076594D">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76594D">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76594D">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76594D">
            <w:pPr>
              <w:rPr>
                <w:rFonts w:ascii="Calibri" w:hAnsi="Calibri" w:cs="Calibri"/>
                <w:b/>
              </w:rPr>
            </w:pPr>
            <w:r w:rsidRPr="00342DCF">
              <w:rPr>
                <w:rFonts w:ascii="Calibri" w:hAnsi="Calibri" w:cs="Calibri"/>
                <w:b/>
              </w:rPr>
              <w:t>Description</w:t>
            </w:r>
          </w:p>
        </w:tc>
      </w:tr>
      <w:tr w:rsidR="004A4AEC" w:rsidRPr="00224D2B" w14:paraId="33686DAE" w14:textId="77777777" w:rsidTr="0076594D">
        <w:tc>
          <w:tcPr>
            <w:tcW w:w="196" w:type="pct"/>
            <w:shd w:val="clear" w:color="auto" w:fill="auto"/>
            <w:vAlign w:val="center"/>
          </w:tcPr>
          <w:p w14:paraId="79FEA812" w14:textId="77777777" w:rsidR="004A4AEC" w:rsidRPr="00342DCF" w:rsidRDefault="004A4AEC" w:rsidP="0076594D">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76594D">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76594D">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76594D">
            <w:pPr>
              <w:rPr>
                <w:rFonts w:ascii="Calibri" w:hAnsi="Calibri" w:cs="Calibri"/>
              </w:rPr>
            </w:pPr>
            <w:r>
              <w:rPr>
                <w:rFonts w:ascii="Calibri" w:hAnsi="Calibri" w:cs="Calibri"/>
              </w:rPr>
              <w:t>&lt;&lt;Function Name1 Description&gt;&gt;</w:t>
            </w:r>
          </w:p>
        </w:tc>
      </w:tr>
      <w:tr w:rsidR="004A4AEC" w:rsidRPr="00224D2B" w14:paraId="23034796" w14:textId="77777777" w:rsidTr="0076594D">
        <w:tc>
          <w:tcPr>
            <w:tcW w:w="196" w:type="pct"/>
            <w:shd w:val="clear" w:color="auto" w:fill="auto"/>
            <w:vAlign w:val="center"/>
          </w:tcPr>
          <w:p w14:paraId="48448753" w14:textId="77777777" w:rsidR="004A4AEC" w:rsidRPr="00342DCF" w:rsidRDefault="004A4AEC" w:rsidP="0076594D">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76594D">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76594D">
            <w:pPr>
              <w:rPr>
                <w:rFonts w:ascii="Calibri" w:hAnsi="Calibri" w:cs="Calibri"/>
              </w:rPr>
            </w:pPr>
          </w:p>
        </w:tc>
        <w:tc>
          <w:tcPr>
            <w:tcW w:w="2923" w:type="pct"/>
            <w:shd w:val="clear" w:color="auto" w:fill="auto"/>
            <w:vAlign w:val="center"/>
          </w:tcPr>
          <w:p w14:paraId="1906554E" w14:textId="77777777" w:rsidR="004A4AEC" w:rsidRPr="00342DCF" w:rsidRDefault="004A4AEC" w:rsidP="0076594D">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pt;height:235pt;mso-width-percent:0;mso-height-percent:0;mso-width-percent:0;mso-height-percent:0" o:ole="">
            <v:imagedata r:id="rId14" o:title=""/>
          </v:shape>
          <o:OLEObject Type="Embed" ProgID="Visio.Drawing.15" ShapeID="_x0000_i1025" DrawAspect="Content" ObjectID="_1787471070" r:id="rId15"/>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76594D">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76594D">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76594D">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76594D">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76594D">
        <w:tc>
          <w:tcPr>
            <w:tcW w:w="294" w:type="pct"/>
          </w:tcPr>
          <w:p w14:paraId="0FD8A8C0" w14:textId="77777777" w:rsidR="004A4AEC" w:rsidRPr="00BF74ED" w:rsidRDefault="004A4AEC" w:rsidP="0076594D">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76594D">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76594D">
            <w:pPr>
              <w:rPr>
                <w:rFonts w:asciiTheme="minorHAnsi" w:hAnsiTheme="minorHAnsi" w:cstheme="minorHAnsi"/>
                <w:sz w:val="22"/>
              </w:rPr>
            </w:pPr>
          </w:p>
        </w:tc>
      </w:tr>
      <w:tr w:rsidR="004A4AEC" w:rsidRPr="00BF74ED" w14:paraId="678F5FF6" w14:textId="77777777" w:rsidTr="0076594D">
        <w:tc>
          <w:tcPr>
            <w:tcW w:w="294" w:type="pct"/>
          </w:tcPr>
          <w:p w14:paraId="1B7AEBA2" w14:textId="77777777" w:rsidR="004A4AEC" w:rsidRPr="00BF74ED" w:rsidRDefault="004A4AEC" w:rsidP="0076594D">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76594D">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76594D">
            <w:pPr>
              <w:rPr>
                <w:rFonts w:asciiTheme="minorHAnsi" w:hAnsiTheme="minorHAnsi" w:cstheme="minorHAnsi"/>
                <w:sz w:val="22"/>
              </w:rPr>
            </w:pPr>
          </w:p>
        </w:tc>
      </w:tr>
      <w:tr w:rsidR="004A4AEC" w:rsidRPr="00BF74ED" w14:paraId="3DA84B30" w14:textId="77777777" w:rsidTr="0076594D">
        <w:tc>
          <w:tcPr>
            <w:tcW w:w="294" w:type="pct"/>
          </w:tcPr>
          <w:p w14:paraId="02615CC1" w14:textId="77777777" w:rsidR="004A4AEC" w:rsidRPr="00BF74ED" w:rsidRDefault="004A4AEC" w:rsidP="0076594D">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76594D">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76594D">
            <w:pPr>
              <w:rPr>
                <w:rFonts w:asciiTheme="minorHAnsi" w:hAnsiTheme="minorHAnsi" w:cstheme="minorHAnsi"/>
                <w:sz w:val="22"/>
              </w:rPr>
            </w:pPr>
          </w:p>
        </w:tc>
      </w:tr>
      <w:tr w:rsidR="004A4AEC" w:rsidRPr="00BF74ED" w14:paraId="4920B1D3" w14:textId="77777777" w:rsidTr="0076594D">
        <w:tc>
          <w:tcPr>
            <w:tcW w:w="294" w:type="pct"/>
          </w:tcPr>
          <w:p w14:paraId="7C59543D" w14:textId="77777777" w:rsidR="004A4AEC" w:rsidRPr="00BF74ED" w:rsidRDefault="004A4AEC" w:rsidP="0076594D">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76594D">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76594D">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r>
        <w:t>3</w:t>
      </w:r>
      <w:r w:rsidR="00794935">
        <w:t>.</w:t>
      </w:r>
      <w:r>
        <w:t>2</w:t>
      </w:r>
      <w:r w:rsidR="006A2570">
        <w:t xml:space="preserve"> </w:t>
      </w:r>
      <w:r w:rsidR="00FE5691">
        <w:t>&lt;&lt;Feature Name</w:t>
      </w:r>
      <w:r w:rsidR="00DB66A5">
        <w:t xml:space="preserve"> 1</w:t>
      </w:r>
      <w:r w:rsidR="00FE5691">
        <w:t>&gt;&gt;</w:t>
      </w:r>
      <w:bookmarkEnd w:id="14"/>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lastRenderedPageBreak/>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42275D9D" w:rsidR="00C83A1D" w:rsidRDefault="00686CE9" w:rsidP="00C83A1D">
      <w:pPr>
        <w:rPr>
          <w:i/>
          <w:color w:val="0000FF"/>
        </w:rPr>
      </w:pPr>
      <w:r>
        <w:rPr>
          <w:i/>
          <w:color w:val="0000FF"/>
        </w:rPr>
        <w:t>]</w:t>
      </w:r>
    </w:p>
    <w:p w14:paraId="4F8F4757" w14:textId="77777777" w:rsidR="000144DE" w:rsidRPr="00D418E8" w:rsidRDefault="000144DE" w:rsidP="000144DE"/>
    <w:tbl>
      <w:tblPr>
        <w:tblW w:w="5000" w:type="pct"/>
        <w:tblBorders>
          <w:top w:val="single" w:sz="12" w:space="0" w:color="BFBFBF"/>
          <w:left w:val="single" w:sz="12" w:space="0" w:color="BFBFBF"/>
          <w:bottom w:val="single" w:sz="12" w:space="0" w:color="BFBFBF"/>
          <w:right w:val="single" w:sz="12" w:space="0" w:color="BFBFBF"/>
          <w:insideH w:val="single" w:sz="8" w:space="0" w:color="BFBFBF"/>
          <w:insideV w:val="single" w:sz="8" w:space="0" w:color="BFBFBF"/>
        </w:tblBorders>
        <w:tblLook w:val="04A0" w:firstRow="1" w:lastRow="0" w:firstColumn="1" w:lastColumn="0" w:noHBand="0" w:noVBand="1"/>
      </w:tblPr>
      <w:tblGrid>
        <w:gridCol w:w="328"/>
        <w:gridCol w:w="1290"/>
        <w:gridCol w:w="980"/>
        <w:gridCol w:w="964"/>
        <w:gridCol w:w="1239"/>
        <w:gridCol w:w="893"/>
        <w:gridCol w:w="3326"/>
      </w:tblGrid>
      <w:tr w:rsidR="000144DE" w:rsidRPr="00E509BB" w14:paraId="286EFCB3" w14:textId="77777777" w:rsidTr="000144DE">
        <w:trPr>
          <w:trHeight w:val="253"/>
        </w:trPr>
        <w:tc>
          <w:tcPr>
            <w:tcW w:w="182" w:type="pct"/>
            <w:shd w:val="clear" w:color="auto" w:fill="D9D9D9"/>
          </w:tcPr>
          <w:p w14:paraId="46B0ACCC" w14:textId="77777777" w:rsidR="000144DE" w:rsidRPr="00E509BB" w:rsidRDefault="000144DE" w:rsidP="0076594D">
            <w:pPr>
              <w:rPr>
                <w:rFonts w:cs="Arial"/>
                <w:b/>
                <w:bCs/>
                <w:szCs w:val="20"/>
              </w:rPr>
            </w:pPr>
            <w:r w:rsidRPr="00E509BB">
              <w:rPr>
                <w:rFonts w:cs="Arial"/>
                <w:b/>
                <w:szCs w:val="20"/>
              </w:rPr>
              <w:t>#</w:t>
            </w:r>
          </w:p>
        </w:tc>
        <w:tc>
          <w:tcPr>
            <w:tcW w:w="715" w:type="pct"/>
            <w:shd w:val="clear" w:color="auto" w:fill="D9D9D9"/>
            <w:hideMark/>
          </w:tcPr>
          <w:p w14:paraId="02E1DFEF" w14:textId="77777777" w:rsidR="000144DE" w:rsidRPr="00E509BB" w:rsidRDefault="000144DE" w:rsidP="0076594D">
            <w:pPr>
              <w:rPr>
                <w:rFonts w:cs="Arial"/>
                <w:b/>
                <w:bCs/>
                <w:szCs w:val="20"/>
              </w:rPr>
            </w:pPr>
            <w:r w:rsidRPr="00E509BB">
              <w:rPr>
                <w:rFonts w:cs="Arial"/>
                <w:b/>
                <w:szCs w:val="20"/>
              </w:rPr>
              <w:t>Component</w:t>
            </w:r>
          </w:p>
        </w:tc>
        <w:tc>
          <w:tcPr>
            <w:tcW w:w="543" w:type="pct"/>
            <w:shd w:val="clear" w:color="auto" w:fill="D9D9D9"/>
          </w:tcPr>
          <w:p w14:paraId="2E5894CA" w14:textId="77777777" w:rsidR="000144DE" w:rsidRPr="00E509BB" w:rsidRDefault="000144DE" w:rsidP="0076594D">
            <w:pPr>
              <w:rPr>
                <w:rFonts w:cs="Arial"/>
                <w:b/>
                <w:szCs w:val="20"/>
              </w:rPr>
            </w:pPr>
            <w:r w:rsidRPr="00E509BB">
              <w:rPr>
                <w:rFonts w:cs="Arial"/>
                <w:b/>
                <w:szCs w:val="20"/>
              </w:rPr>
              <w:t>Comp. Type</w:t>
            </w:r>
          </w:p>
        </w:tc>
        <w:tc>
          <w:tcPr>
            <w:tcW w:w="534" w:type="pct"/>
            <w:shd w:val="clear" w:color="auto" w:fill="D9D9D9"/>
          </w:tcPr>
          <w:p w14:paraId="1750CF5F" w14:textId="77777777" w:rsidR="000144DE" w:rsidRPr="00E509BB" w:rsidRDefault="000144DE" w:rsidP="0076594D">
            <w:pPr>
              <w:rPr>
                <w:rFonts w:cs="Arial"/>
                <w:b/>
                <w:szCs w:val="20"/>
              </w:rPr>
            </w:pPr>
            <w:r w:rsidRPr="00E509BB">
              <w:rPr>
                <w:rFonts w:cs="Arial"/>
                <w:b/>
                <w:szCs w:val="20"/>
              </w:rPr>
              <w:t>Editable</w:t>
            </w:r>
          </w:p>
        </w:tc>
        <w:tc>
          <w:tcPr>
            <w:tcW w:w="687" w:type="pct"/>
            <w:shd w:val="clear" w:color="auto" w:fill="D9D9D9"/>
          </w:tcPr>
          <w:p w14:paraId="12302CA8" w14:textId="77777777" w:rsidR="000144DE" w:rsidRPr="00E509BB" w:rsidRDefault="000144DE" w:rsidP="0076594D">
            <w:pPr>
              <w:rPr>
                <w:rFonts w:cs="Arial"/>
                <w:b/>
                <w:szCs w:val="20"/>
              </w:rPr>
            </w:pPr>
            <w:r w:rsidRPr="00E509BB">
              <w:rPr>
                <w:rFonts w:cs="Arial"/>
                <w:b/>
                <w:szCs w:val="20"/>
              </w:rPr>
              <w:t>Mandatory</w:t>
            </w:r>
          </w:p>
        </w:tc>
        <w:tc>
          <w:tcPr>
            <w:tcW w:w="495" w:type="pct"/>
            <w:shd w:val="clear" w:color="auto" w:fill="D9D9D9"/>
          </w:tcPr>
          <w:p w14:paraId="5D2DE4E6" w14:textId="77777777" w:rsidR="000144DE" w:rsidRPr="00E509BB" w:rsidRDefault="000144DE" w:rsidP="0076594D">
            <w:pPr>
              <w:rPr>
                <w:rFonts w:cs="Arial"/>
                <w:b/>
                <w:szCs w:val="20"/>
              </w:rPr>
            </w:pPr>
            <w:r w:rsidRPr="00E509BB">
              <w:rPr>
                <w:rFonts w:cs="Arial"/>
                <w:b/>
                <w:szCs w:val="20"/>
              </w:rPr>
              <w:t>Default Value</w:t>
            </w:r>
          </w:p>
        </w:tc>
        <w:tc>
          <w:tcPr>
            <w:tcW w:w="1844" w:type="pct"/>
            <w:shd w:val="clear" w:color="auto" w:fill="D9D9D9"/>
          </w:tcPr>
          <w:p w14:paraId="44B32A6A" w14:textId="77777777" w:rsidR="000144DE" w:rsidRPr="00E509BB" w:rsidRDefault="000144DE" w:rsidP="0076594D">
            <w:pPr>
              <w:rPr>
                <w:rFonts w:cs="Arial"/>
                <w:b/>
                <w:bCs/>
                <w:szCs w:val="20"/>
              </w:rPr>
            </w:pPr>
            <w:r w:rsidRPr="00E509BB">
              <w:rPr>
                <w:rFonts w:cs="Arial"/>
                <w:b/>
                <w:szCs w:val="20"/>
              </w:rPr>
              <w:t>Description</w:t>
            </w:r>
          </w:p>
        </w:tc>
      </w:tr>
      <w:tr w:rsidR="000144DE" w:rsidRPr="00E509BB" w14:paraId="4004CBAD" w14:textId="77777777" w:rsidTr="000144DE">
        <w:trPr>
          <w:trHeight w:val="253"/>
        </w:trPr>
        <w:tc>
          <w:tcPr>
            <w:tcW w:w="182" w:type="pct"/>
          </w:tcPr>
          <w:p w14:paraId="44E130D9" w14:textId="77777777" w:rsidR="000144DE" w:rsidRPr="00E509BB" w:rsidRDefault="000144DE" w:rsidP="0076594D">
            <w:pPr>
              <w:rPr>
                <w:rFonts w:cs="Arial"/>
                <w:color w:val="000000"/>
                <w:szCs w:val="20"/>
              </w:rPr>
            </w:pPr>
            <w:r w:rsidRPr="00E509BB">
              <w:rPr>
                <w:rFonts w:cs="Arial"/>
                <w:color w:val="000000"/>
                <w:szCs w:val="20"/>
              </w:rPr>
              <w:t>1</w:t>
            </w:r>
          </w:p>
        </w:tc>
        <w:tc>
          <w:tcPr>
            <w:tcW w:w="715" w:type="pct"/>
          </w:tcPr>
          <w:p w14:paraId="0E1BDC29" w14:textId="77777777" w:rsidR="000144DE" w:rsidRPr="00E509BB" w:rsidRDefault="000144DE" w:rsidP="0076594D">
            <w:pPr>
              <w:rPr>
                <w:rFonts w:cs="Arial"/>
                <w:color w:val="000000"/>
                <w:szCs w:val="20"/>
              </w:rPr>
            </w:pPr>
            <w:r w:rsidRPr="00E509BB">
              <w:rPr>
                <w:rFonts w:cs="Arial"/>
                <w:color w:val="000000"/>
                <w:szCs w:val="20"/>
              </w:rPr>
              <w:t>Screen Name</w:t>
            </w:r>
          </w:p>
        </w:tc>
        <w:tc>
          <w:tcPr>
            <w:tcW w:w="543" w:type="pct"/>
          </w:tcPr>
          <w:p w14:paraId="5DD9D6E0" w14:textId="77777777" w:rsidR="000144DE" w:rsidRPr="00E509BB" w:rsidRDefault="000144DE" w:rsidP="0076594D">
            <w:pPr>
              <w:rPr>
                <w:rFonts w:cs="Arial"/>
                <w:szCs w:val="20"/>
              </w:rPr>
            </w:pPr>
            <w:r w:rsidRPr="00E509BB">
              <w:rPr>
                <w:rFonts w:cs="Arial"/>
                <w:szCs w:val="20"/>
              </w:rPr>
              <w:t>Label</w:t>
            </w:r>
          </w:p>
        </w:tc>
        <w:tc>
          <w:tcPr>
            <w:tcW w:w="534" w:type="pct"/>
          </w:tcPr>
          <w:p w14:paraId="0915423E" w14:textId="77777777" w:rsidR="000144DE" w:rsidRPr="00E509BB" w:rsidRDefault="000144DE" w:rsidP="0076594D">
            <w:pPr>
              <w:rPr>
                <w:rFonts w:cs="Arial"/>
                <w:szCs w:val="20"/>
              </w:rPr>
            </w:pPr>
            <w:r w:rsidRPr="00E509BB">
              <w:rPr>
                <w:rFonts w:cs="Arial"/>
                <w:szCs w:val="20"/>
              </w:rPr>
              <w:t>No</w:t>
            </w:r>
          </w:p>
        </w:tc>
        <w:tc>
          <w:tcPr>
            <w:tcW w:w="687" w:type="pct"/>
          </w:tcPr>
          <w:p w14:paraId="0F9B0976" w14:textId="77777777" w:rsidR="000144DE" w:rsidRPr="00E509BB" w:rsidRDefault="000144DE" w:rsidP="0076594D">
            <w:pPr>
              <w:rPr>
                <w:rFonts w:cs="Arial"/>
                <w:szCs w:val="20"/>
              </w:rPr>
            </w:pPr>
            <w:r w:rsidRPr="00E509BB">
              <w:rPr>
                <w:rFonts w:cs="Arial"/>
                <w:szCs w:val="20"/>
              </w:rPr>
              <w:t>N/A.</w:t>
            </w:r>
          </w:p>
        </w:tc>
        <w:tc>
          <w:tcPr>
            <w:tcW w:w="495" w:type="pct"/>
          </w:tcPr>
          <w:p w14:paraId="49C6AB8A" w14:textId="77777777" w:rsidR="000144DE" w:rsidRPr="00E509BB" w:rsidRDefault="000144DE" w:rsidP="0076594D">
            <w:pPr>
              <w:rPr>
                <w:rFonts w:cs="Arial"/>
                <w:szCs w:val="20"/>
              </w:rPr>
            </w:pPr>
            <w:r w:rsidRPr="00E509BB">
              <w:rPr>
                <w:rFonts w:cs="Arial"/>
                <w:szCs w:val="20"/>
              </w:rPr>
              <w:t>N/A.</w:t>
            </w:r>
          </w:p>
        </w:tc>
        <w:tc>
          <w:tcPr>
            <w:tcW w:w="1844" w:type="pct"/>
          </w:tcPr>
          <w:p w14:paraId="1E6912D9" w14:textId="645E2655" w:rsidR="000144DE" w:rsidRPr="000144DE" w:rsidRDefault="000144DE" w:rsidP="000144DE">
            <w:pPr>
              <w:pStyle w:val="BulletList1"/>
              <w:rPr>
                <w:sz w:val="20"/>
                <w:szCs w:val="20"/>
              </w:rPr>
            </w:pPr>
            <w:r w:rsidRPr="00E509BB">
              <w:rPr>
                <w:szCs w:val="20"/>
              </w:rPr>
              <w:t xml:space="preserve">This </w:t>
            </w:r>
            <w:r w:rsidRPr="00772088">
              <w:rPr>
                <w:sz w:val="20"/>
                <w:szCs w:val="20"/>
              </w:rPr>
              <w:t>field displays t</w:t>
            </w:r>
            <w:r>
              <w:rPr>
                <w:sz w:val="20"/>
                <w:szCs w:val="20"/>
              </w:rPr>
              <w:t>ext: “Manage Products”</w:t>
            </w:r>
          </w:p>
        </w:tc>
      </w:tr>
      <w:tr w:rsidR="000144DE" w:rsidRPr="00E509BB" w14:paraId="4572E87D" w14:textId="77777777" w:rsidTr="000144DE">
        <w:trPr>
          <w:trHeight w:val="253"/>
        </w:trPr>
        <w:tc>
          <w:tcPr>
            <w:tcW w:w="182" w:type="pct"/>
            <w:vMerge w:val="restart"/>
          </w:tcPr>
          <w:p w14:paraId="13067235" w14:textId="77777777" w:rsidR="000144DE" w:rsidRPr="00E509BB" w:rsidRDefault="000144DE" w:rsidP="0076594D">
            <w:pPr>
              <w:rPr>
                <w:rFonts w:cs="Arial"/>
                <w:color w:val="000000"/>
                <w:szCs w:val="20"/>
              </w:rPr>
            </w:pPr>
            <w:r w:rsidRPr="00E509BB">
              <w:rPr>
                <w:rFonts w:cs="Arial"/>
                <w:color w:val="000000"/>
                <w:szCs w:val="20"/>
              </w:rPr>
              <w:t>2</w:t>
            </w:r>
          </w:p>
        </w:tc>
        <w:tc>
          <w:tcPr>
            <w:tcW w:w="4818" w:type="pct"/>
            <w:gridSpan w:val="6"/>
          </w:tcPr>
          <w:p w14:paraId="7958243B" w14:textId="13C36C8D" w:rsidR="000144DE" w:rsidRPr="00E509BB" w:rsidRDefault="000144DE" w:rsidP="0076594D">
            <w:pPr>
              <w:rPr>
                <w:szCs w:val="20"/>
              </w:rPr>
            </w:pPr>
            <w:r w:rsidRPr="000144DE">
              <w:rPr>
                <w:rFonts w:cs="Arial"/>
                <w:color w:val="000000"/>
                <w:szCs w:val="20"/>
              </w:rPr>
              <w:t xml:space="preserve">Products </w:t>
            </w:r>
            <w:r w:rsidRPr="00E509BB">
              <w:rPr>
                <w:rFonts w:cs="Arial"/>
                <w:color w:val="000000"/>
                <w:szCs w:val="20"/>
              </w:rPr>
              <w:t xml:space="preserve">table: Display information about </w:t>
            </w:r>
            <w:r w:rsidRPr="000144DE">
              <w:rPr>
                <w:rFonts w:cs="Arial"/>
                <w:color w:val="000000"/>
                <w:szCs w:val="20"/>
              </w:rPr>
              <w:t>Products</w:t>
            </w:r>
            <w:r w:rsidRPr="00E509BB">
              <w:rPr>
                <w:rFonts w:cs="Arial"/>
                <w:color w:val="000000"/>
                <w:szCs w:val="20"/>
              </w:rPr>
              <w:t>.</w:t>
            </w:r>
          </w:p>
        </w:tc>
      </w:tr>
      <w:tr w:rsidR="000144DE" w:rsidRPr="00E509BB" w14:paraId="411BAD4D" w14:textId="77777777" w:rsidTr="000144DE">
        <w:trPr>
          <w:trHeight w:val="253"/>
        </w:trPr>
        <w:tc>
          <w:tcPr>
            <w:tcW w:w="182" w:type="pct"/>
            <w:vMerge/>
          </w:tcPr>
          <w:p w14:paraId="2EB28519" w14:textId="77777777" w:rsidR="000144DE" w:rsidRPr="00E509BB" w:rsidRDefault="000144DE" w:rsidP="0076594D">
            <w:pPr>
              <w:rPr>
                <w:rFonts w:cs="Arial"/>
                <w:color w:val="000000"/>
                <w:szCs w:val="20"/>
              </w:rPr>
            </w:pPr>
          </w:p>
        </w:tc>
        <w:tc>
          <w:tcPr>
            <w:tcW w:w="715" w:type="pct"/>
          </w:tcPr>
          <w:p w14:paraId="11A8DBEA" w14:textId="77777777" w:rsidR="000144DE" w:rsidRPr="00E509BB" w:rsidRDefault="000144DE" w:rsidP="0076594D">
            <w:pPr>
              <w:rPr>
                <w:rFonts w:cs="Arial"/>
                <w:color w:val="000000"/>
                <w:szCs w:val="20"/>
              </w:rPr>
            </w:pPr>
            <w:r w:rsidRPr="00E509BB">
              <w:rPr>
                <w:rFonts w:cs="Arial"/>
                <w:color w:val="000000"/>
                <w:szCs w:val="20"/>
              </w:rPr>
              <w:t>Table Name</w:t>
            </w:r>
          </w:p>
        </w:tc>
        <w:tc>
          <w:tcPr>
            <w:tcW w:w="543" w:type="pct"/>
          </w:tcPr>
          <w:p w14:paraId="16094C98" w14:textId="77777777" w:rsidR="000144DE" w:rsidRPr="00E509BB" w:rsidRDefault="000144DE" w:rsidP="0076594D">
            <w:pPr>
              <w:rPr>
                <w:rFonts w:cs="Arial"/>
                <w:szCs w:val="20"/>
              </w:rPr>
            </w:pPr>
            <w:r w:rsidRPr="00E509BB">
              <w:rPr>
                <w:rFonts w:cs="Arial"/>
                <w:szCs w:val="20"/>
              </w:rPr>
              <w:t>Label</w:t>
            </w:r>
          </w:p>
        </w:tc>
        <w:tc>
          <w:tcPr>
            <w:tcW w:w="534" w:type="pct"/>
          </w:tcPr>
          <w:p w14:paraId="7DCC199D" w14:textId="77777777" w:rsidR="000144DE" w:rsidRPr="00E509BB" w:rsidRDefault="000144DE" w:rsidP="0076594D">
            <w:pPr>
              <w:rPr>
                <w:rFonts w:cs="Arial"/>
                <w:szCs w:val="20"/>
              </w:rPr>
            </w:pPr>
            <w:r w:rsidRPr="00E509BB">
              <w:rPr>
                <w:rFonts w:cs="Arial"/>
                <w:szCs w:val="20"/>
              </w:rPr>
              <w:t>No</w:t>
            </w:r>
          </w:p>
        </w:tc>
        <w:tc>
          <w:tcPr>
            <w:tcW w:w="687" w:type="pct"/>
          </w:tcPr>
          <w:p w14:paraId="19FF974B" w14:textId="77777777" w:rsidR="000144DE" w:rsidRPr="00E509BB" w:rsidRDefault="000144DE" w:rsidP="0076594D">
            <w:pPr>
              <w:rPr>
                <w:rFonts w:cs="Arial"/>
                <w:szCs w:val="20"/>
              </w:rPr>
            </w:pPr>
            <w:r w:rsidRPr="00E509BB">
              <w:rPr>
                <w:rFonts w:cs="Arial"/>
                <w:szCs w:val="20"/>
              </w:rPr>
              <w:t>N/A.</w:t>
            </w:r>
          </w:p>
        </w:tc>
        <w:tc>
          <w:tcPr>
            <w:tcW w:w="495" w:type="pct"/>
          </w:tcPr>
          <w:p w14:paraId="7D5BEA70" w14:textId="77777777" w:rsidR="000144DE" w:rsidRPr="00E509BB" w:rsidRDefault="000144DE" w:rsidP="0076594D">
            <w:pPr>
              <w:rPr>
                <w:rFonts w:cs="Arial"/>
                <w:szCs w:val="20"/>
              </w:rPr>
            </w:pPr>
            <w:r w:rsidRPr="00E509BB">
              <w:rPr>
                <w:rFonts w:cs="Arial"/>
                <w:szCs w:val="20"/>
              </w:rPr>
              <w:t>N/A.</w:t>
            </w:r>
          </w:p>
        </w:tc>
        <w:tc>
          <w:tcPr>
            <w:tcW w:w="1844" w:type="pct"/>
          </w:tcPr>
          <w:p w14:paraId="4A3DD4DB" w14:textId="5DC6E5CB" w:rsidR="000144DE" w:rsidRPr="00E509BB" w:rsidRDefault="000144DE" w:rsidP="0076594D">
            <w:pPr>
              <w:pStyle w:val="BulletList1"/>
              <w:numPr>
                <w:ilvl w:val="0"/>
                <w:numId w:val="0"/>
              </w:numPr>
              <w:ind w:left="360" w:hanging="360"/>
              <w:rPr>
                <w:sz w:val="20"/>
                <w:szCs w:val="20"/>
              </w:rPr>
            </w:pPr>
          </w:p>
        </w:tc>
      </w:tr>
      <w:tr w:rsidR="000144DE" w:rsidRPr="00E509BB" w14:paraId="1D6E5181" w14:textId="77777777" w:rsidTr="000144DE">
        <w:trPr>
          <w:trHeight w:val="253"/>
        </w:trPr>
        <w:tc>
          <w:tcPr>
            <w:tcW w:w="182" w:type="pct"/>
            <w:vMerge/>
          </w:tcPr>
          <w:p w14:paraId="5DD43159" w14:textId="77777777" w:rsidR="000144DE" w:rsidRPr="00E509BB" w:rsidRDefault="000144DE" w:rsidP="0076594D">
            <w:pPr>
              <w:rPr>
                <w:rFonts w:cs="Arial"/>
                <w:color w:val="000000"/>
                <w:szCs w:val="20"/>
              </w:rPr>
            </w:pPr>
          </w:p>
        </w:tc>
        <w:tc>
          <w:tcPr>
            <w:tcW w:w="715" w:type="pct"/>
          </w:tcPr>
          <w:p w14:paraId="3075FD06" w14:textId="1E4C5AC9" w:rsidR="000144DE" w:rsidRPr="00E509BB" w:rsidRDefault="000144DE" w:rsidP="000144DE">
            <w:pPr>
              <w:rPr>
                <w:rFonts w:cs="Arial"/>
                <w:color w:val="000000"/>
                <w:szCs w:val="20"/>
              </w:rPr>
            </w:pPr>
            <w:r>
              <w:rPr>
                <w:rFonts w:cs="Arial"/>
                <w:color w:val="000000"/>
                <w:szCs w:val="20"/>
              </w:rPr>
              <w:t>Add new</w:t>
            </w:r>
          </w:p>
        </w:tc>
        <w:tc>
          <w:tcPr>
            <w:tcW w:w="543" w:type="pct"/>
          </w:tcPr>
          <w:p w14:paraId="397892EA" w14:textId="77777777" w:rsidR="000144DE" w:rsidRPr="00E509BB" w:rsidRDefault="000144DE" w:rsidP="0076594D">
            <w:pPr>
              <w:rPr>
                <w:rFonts w:cs="Arial"/>
                <w:szCs w:val="20"/>
              </w:rPr>
            </w:pPr>
            <w:r w:rsidRPr="00E509BB">
              <w:rPr>
                <w:rFonts w:cs="Arial"/>
                <w:szCs w:val="20"/>
              </w:rPr>
              <w:t>Icon</w:t>
            </w:r>
          </w:p>
        </w:tc>
        <w:tc>
          <w:tcPr>
            <w:tcW w:w="534" w:type="pct"/>
          </w:tcPr>
          <w:p w14:paraId="61A8FCA3" w14:textId="77777777" w:rsidR="000144DE" w:rsidRPr="00E509BB" w:rsidRDefault="000144DE" w:rsidP="0076594D">
            <w:pPr>
              <w:rPr>
                <w:rFonts w:cs="Arial"/>
                <w:szCs w:val="20"/>
              </w:rPr>
            </w:pPr>
            <w:r w:rsidRPr="00E509BB">
              <w:rPr>
                <w:rFonts w:cs="Arial"/>
                <w:szCs w:val="20"/>
              </w:rPr>
              <w:t>No</w:t>
            </w:r>
          </w:p>
        </w:tc>
        <w:tc>
          <w:tcPr>
            <w:tcW w:w="687" w:type="pct"/>
          </w:tcPr>
          <w:p w14:paraId="2AF0ED0E" w14:textId="77777777" w:rsidR="000144DE" w:rsidRPr="00E509BB" w:rsidRDefault="000144DE" w:rsidP="0076594D">
            <w:pPr>
              <w:rPr>
                <w:rFonts w:cs="Arial"/>
                <w:szCs w:val="20"/>
              </w:rPr>
            </w:pPr>
            <w:r w:rsidRPr="00E509BB">
              <w:rPr>
                <w:rFonts w:cs="Arial"/>
                <w:szCs w:val="20"/>
              </w:rPr>
              <w:t>N/A.</w:t>
            </w:r>
          </w:p>
        </w:tc>
        <w:tc>
          <w:tcPr>
            <w:tcW w:w="495" w:type="pct"/>
          </w:tcPr>
          <w:p w14:paraId="77C304E1" w14:textId="77777777" w:rsidR="000144DE" w:rsidRPr="00E509BB" w:rsidRDefault="000144DE" w:rsidP="0076594D">
            <w:pPr>
              <w:rPr>
                <w:rFonts w:cs="Arial"/>
                <w:szCs w:val="20"/>
              </w:rPr>
            </w:pPr>
            <w:r w:rsidRPr="00E509BB">
              <w:rPr>
                <w:rFonts w:cs="Arial"/>
                <w:szCs w:val="20"/>
              </w:rPr>
              <w:t>N/A.</w:t>
            </w:r>
          </w:p>
        </w:tc>
        <w:tc>
          <w:tcPr>
            <w:tcW w:w="1844" w:type="pct"/>
          </w:tcPr>
          <w:p w14:paraId="489F2C2B" w14:textId="5E30DB66" w:rsidR="000144DE" w:rsidRPr="000144DE" w:rsidRDefault="000144DE" w:rsidP="000144DE">
            <w:pPr>
              <w:pStyle w:val="BulletList1"/>
              <w:rPr>
                <w:sz w:val="20"/>
                <w:szCs w:val="20"/>
              </w:rPr>
            </w:pPr>
            <w:r w:rsidRPr="00E509BB">
              <w:rPr>
                <w:sz w:val="20"/>
                <w:szCs w:val="20"/>
              </w:rPr>
              <w:t xml:space="preserve">This icon allows user to add more a new </w:t>
            </w:r>
            <w:r>
              <w:rPr>
                <w:sz w:val="20"/>
                <w:szCs w:val="20"/>
              </w:rPr>
              <w:t>product.</w:t>
            </w:r>
          </w:p>
        </w:tc>
      </w:tr>
      <w:tr w:rsidR="000144DE" w:rsidRPr="00E509BB" w14:paraId="5F578E8B" w14:textId="77777777" w:rsidTr="000144DE">
        <w:trPr>
          <w:trHeight w:val="253"/>
        </w:trPr>
        <w:tc>
          <w:tcPr>
            <w:tcW w:w="182" w:type="pct"/>
            <w:vMerge/>
          </w:tcPr>
          <w:p w14:paraId="2C397A36" w14:textId="77777777" w:rsidR="000144DE" w:rsidRPr="00E509BB" w:rsidRDefault="000144DE" w:rsidP="0076594D">
            <w:pPr>
              <w:rPr>
                <w:rFonts w:cs="Arial"/>
                <w:color w:val="000000"/>
                <w:szCs w:val="20"/>
              </w:rPr>
            </w:pPr>
          </w:p>
        </w:tc>
        <w:tc>
          <w:tcPr>
            <w:tcW w:w="715" w:type="pct"/>
          </w:tcPr>
          <w:p w14:paraId="341233DF" w14:textId="5E7A3D0E" w:rsidR="000144DE" w:rsidRPr="00E509BB" w:rsidRDefault="000144DE" w:rsidP="0076594D">
            <w:pPr>
              <w:rPr>
                <w:rFonts w:cs="Arial"/>
                <w:color w:val="000000"/>
                <w:szCs w:val="20"/>
              </w:rPr>
            </w:pPr>
            <w:r>
              <w:rPr>
                <w:rFonts w:cs="Arial"/>
                <w:color w:val="000000"/>
                <w:szCs w:val="20"/>
              </w:rPr>
              <w:t>Id</w:t>
            </w:r>
          </w:p>
        </w:tc>
        <w:tc>
          <w:tcPr>
            <w:tcW w:w="543" w:type="pct"/>
          </w:tcPr>
          <w:p w14:paraId="395CCC14" w14:textId="77777777" w:rsidR="000144DE" w:rsidRPr="00E509BB" w:rsidRDefault="000144DE" w:rsidP="0076594D">
            <w:pPr>
              <w:rPr>
                <w:rFonts w:cs="Arial"/>
                <w:szCs w:val="20"/>
              </w:rPr>
            </w:pPr>
            <w:r w:rsidRPr="00E509BB">
              <w:rPr>
                <w:rFonts w:cs="Arial"/>
                <w:szCs w:val="20"/>
              </w:rPr>
              <w:t>Label</w:t>
            </w:r>
          </w:p>
        </w:tc>
        <w:tc>
          <w:tcPr>
            <w:tcW w:w="534" w:type="pct"/>
          </w:tcPr>
          <w:p w14:paraId="380DDB7B" w14:textId="77777777" w:rsidR="000144DE" w:rsidRPr="00E509BB" w:rsidRDefault="000144DE" w:rsidP="0076594D">
            <w:pPr>
              <w:rPr>
                <w:rFonts w:cs="Arial"/>
                <w:szCs w:val="20"/>
              </w:rPr>
            </w:pPr>
            <w:r w:rsidRPr="00E509BB">
              <w:rPr>
                <w:rFonts w:cs="Arial"/>
                <w:szCs w:val="20"/>
              </w:rPr>
              <w:t>No</w:t>
            </w:r>
          </w:p>
        </w:tc>
        <w:tc>
          <w:tcPr>
            <w:tcW w:w="687" w:type="pct"/>
          </w:tcPr>
          <w:p w14:paraId="06A9CAB7" w14:textId="77777777" w:rsidR="000144DE" w:rsidRPr="00E509BB" w:rsidRDefault="000144DE" w:rsidP="0076594D">
            <w:pPr>
              <w:rPr>
                <w:rFonts w:cs="Arial"/>
                <w:szCs w:val="20"/>
              </w:rPr>
            </w:pPr>
            <w:r w:rsidRPr="00E509BB">
              <w:rPr>
                <w:rFonts w:cs="Arial"/>
                <w:szCs w:val="20"/>
              </w:rPr>
              <w:t>N/A.</w:t>
            </w:r>
          </w:p>
        </w:tc>
        <w:tc>
          <w:tcPr>
            <w:tcW w:w="495" w:type="pct"/>
          </w:tcPr>
          <w:p w14:paraId="3AD27778" w14:textId="77777777" w:rsidR="000144DE" w:rsidRPr="00E509BB" w:rsidRDefault="000144DE" w:rsidP="0076594D">
            <w:pPr>
              <w:rPr>
                <w:rFonts w:cs="Arial"/>
                <w:szCs w:val="20"/>
              </w:rPr>
            </w:pPr>
            <w:r w:rsidRPr="00E509BB">
              <w:rPr>
                <w:rFonts w:cs="Arial"/>
                <w:szCs w:val="20"/>
              </w:rPr>
              <w:t>N/A.</w:t>
            </w:r>
          </w:p>
        </w:tc>
        <w:tc>
          <w:tcPr>
            <w:tcW w:w="1844" w:type="pct"/>
          </w:tcPr>
          <w:p w14:paraId="373DF7C8" w14:textId="77777777" w:rsidR="000144DE" w:rsidRPr="00E509BB" w:rsidRDefault="000144DE" w:rsidP="0076594D">
            <w:pPr>
              <w:pStyle w:val="BulletList1"/>
              <w:numPr>
                <w:ilvl w:val="0"/>
                <w:numId w:val="0"/>
              </w:numPr>
              <w:ind w:left="360" w:hanging="360"/>
              <w:rPr>
                <w:sz w:val="20"/>
                <w:szCs w:val="20"/>
              </w:rPr>
            </w:pPr>
            <w:r>
              <w:rPr>
                <w:sz w:val="20"/>
                <w:szCs w:val="20"/>
              </w:rPr>
              <w:t>This field is auto-</w:t>
            </w:r>
            <w:r w:rsidRPr="00E509BB">
              <w:rPr>
                <w:sz w:val="20"/>
                <w:szCs w:val="20"/>
              </w:rPr>
              <w:t>generated by the system.</w:t>
            </w:r>
          </w:p>
        </w:tc>
      </w:tr>
      <w:tr w:rsidR="000144DE" w:rsidRPr="00E509BB" w14:paraId="0412BF04" w14:textId="77777777" w:rsidTr="000144DE">
        <w:trPr>
          <w:trHeight w:val="253"/>
        </w:trPr>
        <w:tc>
          <w:tcPr>
            <w:tcW w:w="182" w:type="pct"/>
            <w:vMerge/>
          </w:tcPr>
          <w:p w14:paraId="3D045100" w14:textId="77777777" w:rsidR="000144DE" w:rsidRPr="00E509BB" w:rsidRDefault="000144DE" w:rsidP="000144DE">
            <w:pPr>
              <w:rPr>
                <w:rFonts w:cs="Arial"/>
                <w:color w:val="000000"/>
                <w:szCs w:val="20"/>
              </w:rPr>
            </w:pPr>
          </w:p>
        </w:tc>
        <w:tc>
          <w:tcPr>
            <w:tcW w:w="715" w:type="pct"/>
          </w:tcPr>
          <w:p w14:paraId="69A4330E" w14:textId="1D6F00E3" w:rsidR="000144DE" w:rsidRPr="00E509BB" w:rsidRDefault="000144DE" w:rsidP="000144DE">
            <w:pPr>
              <w:rPr>
                <w:rFonts w:cs="Arial"/>
                <w:color w:val="000000"/>
                <w:szCs w:val="20"/>
              </w:rPr>
            </w:pPr>
            <w:r>
              <w:rPr>
                <w:rFonts w:cs="Arial"/>
                <w:color w:val="000000"/>
                <w:szCs w:val="20"/>
              </w:rPr>
              <w:t>Price</w:t>
            </w:r>
          </w:p>
        </w:tc>
        <w:tc>
          <w:tcPr>
            <w:tcW w:w="543" w:type="pct"/>
          </w:tcPr>
          <w:p w14:paraId="5B4799EB" w14:textId="26FDAE33" w:rsidR="000144DE" w:rsidRPr="00E509BB" w:rsidRDefault="000144DE" w:rsidP="000144DE">
            <w:pPr>
              <w:rPr>
                <w:rFonts w:cs="Arial"/>
                <w:szCs w:val="20"/>
              </w:rPr>
            </w:pPr>
            <w:r w:rsidRPr="00E509BB">
              <w:rPr>
                <w:rFonts w:cs="Arial"/>
                <w:szCs w:val="20"/>
              </w:rPr>
              <w:t>Numeric</w:t>
            </w:r>
            <w:r w:rsidR="00CF4452">
              <w:rPr>
                <w:rFonts w:cs="Arial"/>
                <w:szCs w:val="20"/>
              </w:rPr>
              <w:t xml:space="preserve"> </w:t>
            </w:r>
            <w:r w:rsidR="00CF4452">
              <w:t>(20)</w:t>
            </w:r>
          </w:p>
        </w:tc>
        <w:tc>
          <w:tcPr>
            <w:tcW w:w="534" w:type="pct"/>
          </w:tcPr>
          <w:p w14:paraId="64E8B38C" w14:textId="3F53F294" w:rsidR="000144DE" w:rsidRPr="00E509BB" w:rsidRDefault="000144DE" w:rsidP="000144DE">
            <w:pPr>
              <w:rPr>
                <w:rFonts w:cs="Arial"/>
                <w:szCs w:val="20"/>
              </w:rPr>
            </w:pPr>
            <w:r>
              <w:rPr>
                <w:rFonts w:cs="Arial"/>
                <w:szCs w:val="20"/>
              </w:rPr>
              <w:t>No</w:t>
            </w:r>
          </w:p>
        </w:tc>
        <w:tc>
          <w:tcPr>
            <w:tcW w:w="687" w:type="pct"/>
          </w:tcPr>
          <w:p w14:paraId="4E3CE045" w14:textId="66F24EF6" w:rsidR="000144DE" w:rsidRPr="00E509BB" w:rsidRDefault="000144DE" w:rsidP="000144DE">
            <w:pPr>
              <w:rPr>
                <w:rFonts w:cs="Arial"/>
                <w:szCs w:val="20"/>
              </w:rPr>
            </w:pPr>
            <w:r w:rsidRPr="00E509BB">
              <w:rPr>
                <w:rFonts w:cs="Arial"/>
                <w:szCs w:val="20"/>
              </w:rPr>
              <w:t>N/A.</w:t>
            </w:r>
          </w:p>
        </w:tc>
        <w:tc>
          <w:tcPr>
            <w:tcW w:w="495" w:type="pct"/>
          </w:tcPr>
          <w:p w14:paraId="10748BD0" w14:textId="497F20C4" w:rsidR="000144DE" w:rsidRPr="00E509BB" w:rsidRDefault="000144DE" w:rsidP="000144DE">
            <w:pPr>
              <w:rPr>
                <w:rFonts w:cs="Arial"/>
                <w:szCs w:val="20"/>
              </w:rPr>
            </w:pPr>
            <w:r w:rsidRPr="00E509BB">
              <w:rPr>
                <w:rFonts w:cs="Arial"/>
                <w:szCs w:val="20"/>
              </w:rPr>
              <w:t>N/A.</w:t>
            </w:r>
          </w:p>
        </w:tc>
        <w:tc>
          <w:tcPr>
            <w:tcW w:w="1844" w:type="pct"/>
          </w:tcPr>
          <w:p w14:paraId="289C0258" w14:textId="15790981" w:rsidR="000144DE" w:rsidRPr="00E509BB" w:rsidRDefault="000144DE" w:rsidP="000144DE">
            <w:pPr>
              <w:pStyle w:val="BulletList1"/>
              <w:numPr>
                <w:ilvl w:val="0"/>
                <w:numId w:val="0"/>
              </w:numPr>
              <w:ind w:left="360" w:hanging="360"/>
              <w:rPr>
                <w:sz w:val="20"/>
                <w:szCs w:val="20"/>
              </w:rPr>
            </w:pPr>
            <w:r>
              <w:rPr>
                <w:sz w:val="20"/>
                <w:szCs w:val="20"/>
              </w:rPr>
              <w:t>This column displays Price of each item.</w:t>
            </w:r>
          </w:p>
        </w:tc>
      </w:tr>
      <w:tr w:rsidR="000144DE" w:rsidRPr="00E509BB" w14:paraId="5FCEFE6A" w14:textId="77777777" w:rsidTr="000144DE">
        <w:trPr>
          <w:trHeight w:val="253"/>
        </w:trPr>
        <w:tc>
          <w:tcPr>
            <w:tcW w:w="182" w:type="pct"/>
            <w:vMerge/>
          </w:tcPr>
          <w:p w14:paraId="5E36B625" w14:textId="77777777" w:rsidR="000144DE" w:rsidRPr="00E509BB" w:rsidRDefault="000144DE" w:rsidP="0076594D">
            <w:pPr>
              <w:rPr>
                <w:rFonts w:cs="Arial"/>
                <w:color w:val="000000"/>
                <w:szCs w:val="20"/>
              </w:rPr>
            </w:pPr>
          </w:p>
        </w:tc>
        <w:tc>
          <w:tcPr>
            <w:tcW w:w="715" w:type="pct"/>
          </w:tcPr>
          <w:p w14:paraId="73F6A465" w14:textId="3BD59CF9" w:rsidR="000144DE" w:rsidRPr="00E509BB" w:rsidRDefault="000144DE" w:rsidP="0076594D">
            <w:pPr>
              <w:rPr>
                <w:rFonts w:cs="Arial"/>
                <w:color w:val="000000"/>
                <w:szCs w:val="20"/>
              </w:rPr>
            </w:pPr>
            <w:r>
              <w:rPr>
                <w:rFonts w:cs="Arial"/>
                <w:color w:val="000000"/>
                <w:szCs w:val="20"/>
              </w:rPr>
              <w:t>……</w:t>
            </w:r>
            <w:bookmarkStart w:id="15" w:name="_GoBack"/>
            <w:bookmarkEnd w:id="15"/>
          </w:p>
        </w:tc>
        <w:tc>
          <w:tcPr>
            <w:tcW w:w="543" w:type="pct"/>
          </w:tcPr>
          <w:p w14:paraId="580DB9AA" w14:textId="1D37F057" w:rsidR="000144DE" w:rsidRPr="00E509BB" w:rsidRDefault="000144DE" w:rsidP="0076594D">
            <w:pPr>
              <w:rPr>
                <w:rFonts w:cs="Arial"/>
                <w:szCs w:val="20"/>
              </w:rPr>
            </w:pPr>
          </w:p>
        </w:tc>
        <w:tc>
          <w:tcPr>
            <w:tcW w:w="534" w:type="pct"/>
          </w:tcPr>
          <w:p w14:paraId="21989C15" w14:textId="7E54FB41" w:rsidR="000144DE" w:rsidRPr="00E509BB" w:rsidRDefault="000144DE" w:rsidP="0076594D">
            <w:pPr>
              <w:rPr>
                <w:rFonts w:cs="Arial"/>
                <w:szCs w:val="20"/>
              </w:rPr>
            </w:pPr>
          </w:p>
        </w:tc>
        <w:tc>
          <w:tcPr>
            <w:tcW w:w="687" w:type="pct"/>
          </w:tcPr>
          <w:p w14:paraId="76A885A0" w14:textId="467B2C08" w:rsidR="000144DE" w:rsidRPr="00E509BB" w:rsidRDefault="000144DE" w:rsidP="0076594D">
            <w:pPr>
              <w:rPr>
                <w:rFonts w:cs="Arial"/>
                <w:szCs w:val="20"/>
              </w:rPr>
            </w:pPr>
          </w:p>
        </w:tc>
        <w:tc>
          <w:tcPr>
            <w:tcW w:w="495" w:type="pct"/>
          </w:tcPr>
          <w:p w14:paraId="3A1B4D93" w14:textId="2CF8239E" w:rsidR="000144DE" w:rsidRPr="00E509BB" w:rsidRDefault="000144DE" w:rsidP="0076594D">
            <w:pPr>
              <w:rPr>
                <w:rFonts w:cs="Arial"/>
                <w:szCs w:val="20"/>
              </w:rPr>
            </w:pPr>
          </w:p>
        </w:tc>
        <w:tc>
          <w:tcPr>
            <w:tcW w:w="1844" w:type="pct"/>
          </w:tcPr>
          <w:p w14:paraId="447BE362" w14:textId="39D1495C" w:rsidR="000144DE" w:rsidRPr="00E509BB" w:rsidRDefault="000144DE" w:rsidP="0076594D">
            <w:pPr>
              <w:pStyle w:val="BulletList1"/>
              <w:numPr>
                <w:ilvl w:val="0"/>
                <w:numId w:val="0"/>
              </w:numPr>
              <w:ind w:left="360" w:hanging="360"/>
              <w:rPr>
                <w:sz w:val="20"/>
                <w:szCs w:val="20"/>
              </w:rPr>
            </w:pPr>
          </w:p>
        </w:tc>
      </w:tr>
      <w:tr w:rsidR="000144DE" w:rsidRPr="00E509BB" w14:paraId="637C6DA9" w14:textId="77777777" w:rsidTr="000144DE">
        <w:trPr>
          <w:trHeight w:val="253"/>
        </w:trPr>
        <w:tc>
          <w:tcPr>
            <w:tcW w:w="182" w:type="pct"/>
          </w:tcPr>
          <w:p w14:paraId="2D66D71E" w14:textId="77777777" w:rsidR="000144DE" w:rsidRPr="00E509BB" w:rsidRDefault="000144DE" w:rsidP="0076594D">
            <w:pPr>
              <w:rPr>
                <w:rFonts w:cs="Arial"/>
                <w:color w:val="000000"/>
                <w:szCs w:val="20"/>
              </w:rPr>
            </w:pPr>
            <w:r>
              <w:rPr>
                <w:rFonts w:cs="Arial"/>
                <w:color w:val="000000"/>
                <w:szCs w:val="20"/>
              </w:rPr>
              <w:t>4</w:t>
            </w:r>
          </w:p>
        </w:tc>
        <w:tc>
          <w:tcPr>
            <w:tcW w:w="715" w:type="pct"/>
          </w:tcPr>
          <w:p w14:paraId="5D576A98" w14:textId="41C63660" w:rsidR="000144DE" w:rsidRPr="000144DE" w:rsidRDefault="000144DE" w:rsidP="0076594D">
            <w:pPr>
              <w:rPr>
                <w:rFonts w:cstheme="minorHAnsi"/>
                <w:color w:val="000000"/>
              </w:rPr>
            </w:pPr>
            <w:r w:rsidRPr="000144DE">
              <w:rPr>
                <w:rFonts w:cstheme="minorHAnsi"/>
                <w:color w:val="000000"/>
              </w:rPr>
              <w:t>Edit</w:t>
            </w:r>
          </w:p>
        </w:tc>
        <w:tc>
          <w:tcPr>
            <w:tcW w:w="543" w:type="pct"/>
          </w:tcPr>
          <w:p w14:paraId="7DA13B1B" w14:textId="77777777" w:rsidR="000144DE" w:rsidRPr="000144DE" w:rsidRDefault="000144DE" w:rsidP="0076594D">
            <w:pPr>
              <w:rPr>
                <w:rFonts w:cstheme="minorHAnsi"/>
              </w:rPr>
            </w:pPr>
            <w:r w:rsidRPr="000144DE">
              <w:rPr>
                <w:rFonts w:cstheme="minorHAnsi"/>
                <w:color w:val="000000"/>
              </w:rPr>
              <w:t>Button</w:t>
            </w:r>
          </w:p>
        </w:tc>
        <w:tc>
          <w:tcPr>
            <w:tcW w:w="534" w:type="pct"/>
          </w:tcPr>
          <w:p w14:paraId="2D657E9C" w14:textId="77777777" w:rsidR="000144DE" w:rsidRPr="000144DE" w:rsidRDefault="000144DE" w:rsidP="0076594D">
            <w:pPr>
              <w:rPr>
                <w:rFonts w:cstheme="minorHAnsi"/>
              </w:rPr>
            </w:pPr>
            <w:r w:rsidRPr="000144DE">
              <w:rPr>
                <w:rFonts w:cstheme="minorHAnsi"/>
                <w:color w:val="000000"/>
              </w:rPr>
              <w:t>N/A.</w:t>
            </w:r>
          </w:p>
        </w:tc>
        <w:tc>
          <w:tcPr>
            <w:tcW w:w="687" w:type="pct"/>
          </w:tcPr>
          <w:p w14:paraId="29B6EDA1" w14:textId="77777777" w:rsidR="000144DE" w:rsidRPr="000144DE" w:rsidRDefault="000144DE" w:rsidP="0076594D">
            <w:pPr>
              <w:rPr>
                <w:rFonts w:cstheme="minorHAnsi"/>
              </w:rPr>
            </w:pPr>
            <w:r w:rsidRPr="000144DE">
              <w:rPr>
                <w:rFonts w:cstheme="minorHAnsi"/>
              </w:rPr>
              <w:t>N/A.</w:t>
            </w:r>
          </w:p>
        </w:tc>
        <w:tc>
          <w:tcPr>
            <w:tcW w:w="495" w:type="pct"/>
          </w:tcPr>
          <w:p w14:paraId="69C713D9" w14:textId="77777777" w:rsidR="000144DE" w:rsidRPr="000144DE" w:rsidRDefault="000144DE" w:rsidP="0076594D">
            <w:pPr>
              <w:rPr>
                <w:rFonts w:cstheme="minorHAnsi"/>
              </w:rPr>
            </w:pPr>
            <w:r w:rsidRPr="000144DE">
              <w:rPr>
                <w:rFonts w:cstheme="minorHAnsi"/>
              </w:rPr>
              <w:t>N/A.</w:t>
            </w:r>
          </w:p>
        </w:tc>
        <w:tc>
          <w:tcPr>
            <w:tcW w:w="1844" w:type="pct"/>
          </w:tcPr>
          <w:p w14:paraId="15516E49" w14:textId="7713051B" w:rsidR="000144DE" w:rsidRPr="000144DE" w:rsidRDefault="000144DE" w:rsidP="0076594D">
            <w:pPr>
              <w:pStyle w:val="BulletList1"/>
              <w:rPr>
                <w:rFonts w:asciiTheme="minorHAnsi" w:hAnsiTheme="minorHAnsi" w:cstheme="minorHAnsi"/>
              </w:rPr>
            </w:pPr>
            <w:r w:rsidRPr="000144DE">
              <w:rPr>
                <w:rFonts w:asciiTheme="minorHAnsi" w:hAnsiTheme="minorHAnsi" w:cstheme="minorHAnsi"/>
              </w:rPr>
              <w:t>This button allows user to Edit product.</w:t>
            </w:r>
          </w:p>
          <w:p w14:paraId="7000A30F" w14:textId="616121E8" w:rsidR="000144DE" w:rsidRPr="000144DE" w:rsidRDefault="000144DE" w:rsidP="000144DE">
            <w:pPr>
              <w:pStyle w:val="BulletList1"/>
              <w:rPr>
                <w:rFonts w:asciiTheme="minorHAnsi" w:hAnsiTheme="minorHAnsi" w:cstheme="minorHAnsi"/>
              </w:rPr>
            </w:pPr>
            <w:r w:rsidRPr="000144DE">
              <w:rPr>
                <w:rFonts w:asciiTheme="minorHAnsi" w:hAnsiTheme="minorHAnsi" w:cstheme="minorHAnsi"/>
              </w:rPr>
              <w:t>Refer to UC YY: Edit Product …</w:t>
            </w:r>
          </w:p>
        </w:tc>
      </w:tr>
      <w:tr w:rsidR="000144DE" w:rsidRPr="00E509BB" w14:paraId="62A22F01" w14:textId="77777777" w:rsidTr="000144DE">
        <w:trPr>
          <w:trHeight w:val="253"/>
        </w:trPr>
        <w:tc>
          <w:tcPr>
            <w:tcW w:w="182" w:type="pct"/>
          </w:tcPr>
          <w:p w14:paraId="3787C5EF" w14:textId="77777777" w:rsidR="000144DE" w:rsidRPr="00E509BB" w:rsidRDefault="000144DE" w:rsidP="0076594D">
            <w:pPr>
              <w:rPr>
                <w:rFonts w:cs="Arial"/>
                <w:color w:val="000000"/>
                <w:szCs w:val="20"/>
              </w:rPr>
            </w:pPr>
            <w:r>
              <w:rPr>
                <w:rFonts w:cs="Arial"/>
                <w:color w:val="000000"/>
                <w:szCs w:val="20"/>
              </w:rPr>
              <w:t>5</w:t>
            </w:r>
          </w:p>
        </w:tc>
        <w:tc>
          <w:tcPr>
            <w:tcW w:w="715" w:type="pct"/>
          </w:tcPr>
          <w:p w14:paraId="6EC13DFC" w14:textId="70B5AAC2" w:rsidR="000144DE" w:rsidRPr="000144DE" w:rsidRDefault="000144DE" w:rsidP="0076594D">
            <w:pPr>
              <w:rPr>
                <w:rFonts w:cstheme="minorHAnsi"/>
                <w:color w:val="000000"/>
              </w:rPr>
            </w:pPr>
            <w:r w:rsidRPr="000144DE">
              <w:rPr>
                <w:rFonts w:cstheme="minorHAnsi"/>
                <w:color w:val="000000"/>
              </w:rPr>
              <w:t>Delete</w:t>
            </w:r>
          </w:p>
        </w:tc>
        <w:tc>
          <w:tcPr>
            <w:tcW w:w="543" w:type="pct"/>
          </w:tcPr>
          <w:p w14:paraId="0673D66D" w14:textId="77777777" w:rsidR="000144DE" w:rsidRPr="000144DE" w:rsidRDefault="000144DE" w:rsidP="0076594D">
            <w:pPr>
              <w:rPr>
                <w:rFonts w:cstheme="minorHAnsi"/>
              </w:rPr>
            </w:pPr>
            <w:r w:rsidRPr="000144DE">
              <w:rPr>
                <w:rFonts w:cstheme="minorHAnsi"/>
                <w:color w:val="000000"/>
              </w:rPr>
              <w:t xml:space="preserve">Button </w:t>
            </w:r>
          </w:p>
        </w:tc>
        <w:tc>
          <w:tcPr>
            <w:tcW w:w="534" w:type="pct"/>
          </w:tcPr>
          <w:p w14:paraId="24F5BA0A" w14:textId="77777777" w:rsidR="000144DE" w:rsidRPr="000144DE" w:rsidRDefault="000144DE" w:rsidP="0076594D">
            <w:pPr>
              <w:rPr>
                <w:rFonts w:cstheme="minorHAnsi"/>
              </w:rPr>
            </w:pPr>
            <w:r w:rsidRPr="000144DE">
              <w:rPr>
                <w:rFonts w:cstheme="minorHAnsi"/>
                <w:color w:val="000000"/>
              </w:rPr>
              <w:t>N/A.</w:t>
            </w:r>
          </w:p>
        </w:tc>
        <w:tc>
          <w:tcPr>
            <w:tcW w:w="687" w:type="pct"/>
          </w:tcPr>
          <w:p w14:paraId="01EECC15" w14:textId="77777777" w:rsidR="000144DE" w:rsidRPr="000144DE" w:rsidRDefault="000144DE" w:rsidP="0076594D">
            <w:pPr>
              <w:rPr>
                <w:rFonts w:cstheme="minorHAnsi"/>
              </w:rPr>
            </w:pPr>
            <w:r w:rsidRPr="000144DE">
              <w:rPr>
                <w:rFonts w:cstheme="minorHAnsi"/>
              </w:rPr>
              <w:t>N/A.</w:t>
            </w:r>
          </w:p>
        </w:tc>
        <w:tc>
          <w:tcPr>
            <w:tcW w:w="495" w:type="pct"/>
          </w:tcPr>
          <w:p w14:paraId="4117E8D1" w14:textId="77777777" w:rsidR="000144DE" w:rsidRPr="000144DE" w:rsidRDefault="000144DE" w:rsidP="0076594D">
            <w:pPr>
              <w:rPr>
                <w:rFonts w:cstheme="minorHAnsi"/>
              </w:rPr>
            </w:pPr>
            <w:r w:rsidRPr="000144DE">
              <w:rPr>
                <w:rFonts w:cstheme="minorHAnsi"/>
              </w:rPr>
              <w:t>N/A.</w:t>
            </w:r>
          </w:p>
        </w:tc>
        <w:tc>
          <w:tcPr>
            <w:tcW w:w="1844" w:type="pct"/>
          </w:tcPr>
          <w:p w14:paraId="08D1531E" w14:textId="0DE6B8AF" w:rsidR="000144DE" w:rsidRPr="000144DE" w:rsidRDefault="000144DE" w:rsidP="000144DE">
            <w:pPr>
              <w:pStyle w:val="BulletList1"/>
              <w:numPr>
                <w:ilvl w:val="0"/>
                <w:numId w:val="0"/>
              </w:numPr>
              <w:ind w:left="360" w:hanging="360"/>
              <w:rPr>
                <w:rFonts w:asciiTheme="minorHAnsi" w:hAnsiTheme="minorHAnsi" w:cstheme="minorHAnsi"/>
              </w:rPr>
            </w:pPr>
            <w:r w:rsidRPr="000144DE">
              <w:rPr>
                <w:rFonts w:asciiTheme="minorHAnsi" w:hAnsiTheme="minorHAnsi" w:cstheme="minorHAnsi"/>
              </w:rPr>
              <w:t>This button allows user to delete product.</w:t>
            </w:r>
          </w:p>
          <w:p w14:paraId="4D4B73B1" w14:textId="60708642" w:rsidR="000144DE" w:rsidRPr="000144DE" w:rsidRDefault="00E25A20" w:rsidP="000144DE">
            <w:pPr>
              <w:rPr>
                <w:rFonts w:cstheme="minorHAnsi"/>
              </w:rPr>
            </w:pPr>
            <w:r>
              <w:rPr>
                <w:rFonts w:cstheme="minorHAnsi"/>
              </w:rPr>
              <w:t>Refer to UC 07</w:t>
            </w:r>
            <w:r w:rsidR="000144DE" w:rsidRPr="000144DE">
              <w:rPr>
                <w:rFonts w:cstheme="minorHAnsi"/>
              </w:rPr>
              <w:t>: Delete Product…</w:t>
            </w:r>
          </w:p>
        </w:tc>
      </w:tr>
    </w:tbl>
    <w:p w14:paraId="7B3F1557" w14:textId="77777777" w:rsidR="000144DE" w:rsidRPr="00AC67D5" w:rsidRDefault="000144DE" w:rsidP="00C83A1D">
      <w:pPr>
        <w:rPr>
          <w:i/>
          <w:color w:val="0000FF"/>
        </w:rPr>
      </w:pP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6" w:name="_Toc72138567"/>
      <w:r>
        <w:t>3</w:t>
      </w:r>
      <w:r w:rsidR="00794935">
        <w:t>.</w:t>
      </w:r>
      <w:r>
        <w:t>3</w:t>
      </w:r>
      <w:r w:rsidR="00DB66A5">
        <w:t xml:space="preserve"> &lt;&lt;Feature Name 2&gt;&gt;</w:t>
      </w:r>
      <w:bookmarkEnd w:id="16"/>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7" w:name="_Toc72138568"/>
      <w:r>
        <w:lastRenderedPageBreak/>
        <w:t>4</w:t>
      </w:r>
      <w:r w:rsidR="007970A2">
        <w:t>. Non-Functional Requirements</w:t>
      </w:r>
      <w:bookmarkEnd w:id="17"/>
    </w:p>
    <w:p w14:paraId="42831B29" w14:textId="3125D490" w:rsidR="001D3B23" w:rsidRDefault="004A4AEC" w:rsidP="00EB038A">
      <w:pPr>
        <w:pStyle w:val="Heading3"/>
      </w:pPr>
      <w:bookmarkStart w:id="18" w:name="_Toc72138569"/>
      <w:r>
        <w:t>4</w:t>
      </w:r>
      <w:r w:rsidR="00EB038A">
        <w:t>.</w:t>
      </w:r>
      <w:r w:rsidR="006C02EC">
        <w:t>1</w:t>
      </w:r>
      <w:r w:rsidR="001D3B23">
        <w:t xml:space="preserve"> </w:t>
      </w:r>
      <w:bookmarkStart w:id="19" w:name="_Toc360610024"/>
      <w:r w:rsidR="001D3B23">
        <w:t>External Interfaces</w:t>
      </w:r>
      <w:bookmarkEnd w:id="18"/>
      <w:bookmarkEnd w:id="19"/>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20" w:name="_Toc72138570"/>
      <w:r>
        <w:t>4</w:t>
      </w:r>
      <w:r w:rsidR="00EB038A">
        <w:t>.</w:t>
      </w:r>
      <w:r w:rsidR="006C02EC">
        <w:t>2</w:t>
      </w:r>
      <w:r w:rsidR="00195532">
        <w:t xml:space="preserve"> Quality Attributes</w:t>
      </w:r>
      <w:bookmarkEnd w:id="20"/>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21" w:name="_Toc35838289"/>
      <w:r>
        <w:t>4</w:t>
      </w:r>
      <w:r w:rsidR="0097714D">
        <w:t>.2.1</w:t>
      </w:r>
      <w:r w:rsidR="00ED2706">
        <w:t xml:space="preserve"> Usability</w:t>
      </w:r>
      <w:bookmarkEnd w:id="21"/>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22" w:name="_Toc521150206"/>
      <w:bookmarkStart w:id="23" w:name="_Toc35838290"/>
      <w:r>
        <w:t>4</w:t>
      </w:r>
      <w:r w:rsidR="0097714D">
        <w:t>.2.2</w:t>
      </w:r>
      <w:r w:rsidR="00ED2706">
        <w:t xml:space="preserve"> Reliability</w:t>
      </w:r>
      <w:bookmarkEnd w:id="22"/>
      <w:bookmarkEnd w:id="23"/>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24" w:name="_Toc521150207"/>
      <w:bookmarkStart w:id="25" w:name="_Toc35838291"/>
      <w:r>
        <w:t>4</w:t>
      </w:r>
      <w:r w:rsidR="0097714D">
        <w:t>.2.3</w:t>
      </w:r>
      <w:r w:rsidR="00ED2706">
        <w:t xml:space="preserve"> Performance</w:t>
      </w:r>
      <w:bookmarkEnd w:id="24"/>
      <w:bookmarkEnd w:id="25"/>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r>
        <w:rPr>
          <w:lang w:val="en-US"/>
        </w:rPr>
        <w:lastRenderedPageBreak/>
        <w:t>5</w:t>
      </w:r>
      <w:r w:rsidR="004F69A6">
        <w:rPr>
          <w:lang w:val="en-US"/>
        </w:rPr>
        <w:t>. Requirement Appendix</w:t>
      </w:r>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6" w:name="_Toc72138560"/>
      <w:bookmarkStart w:id="27" w:name="_Toc50989351"/>
      <w:r>
        <w:t>5</w:t>
      </w:r>
      <w:r w:rsidR="004F5C82">
        <w:t>.1 Business Rules</w:t>
      </w:r>
      <w:bookmarkEnd w:id="26"/>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76594D">
        <w:tc>
          <w:tcPr>
            <w:tcW w:w="851" w:type="dxa"/>
            <w:shd w:val="clear" w:color="auto" w:fill="FFE8E1"/>
            <w:vAlign w:val="center"/>
          </w:tcPr>
          <w:p w14:paraId="67595EA8" w14:textId="77777777" w:rsidR="004F5C82" w:rsidRPr="002E16F5" w:rsidRDefault="004F5C82" w:rsidP="0076594D">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76594D">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76594D">
        <w:tc>
          <w:tcPr>
            <w:tcW w:w="851" w:type="dxa"/>
          </w:tcPr>
          <w:p w14:paraId="4FC85150" w14:textId="77777777" w:rsidR="004F5C82" w:rsidRPr="008D09B0" w:rsidRDefault="004F5C82" w:rsidP="0076594D">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76594D">
        <w:tc>
          <w:tcPr>
            <w:tcW w:w="851" w:type="dxa"/>
          </w:tcPr>
          <w:p w14:paraId="406002EE"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76594D">
        <w:tc>
          <w:tcPr>
            <w:tcW w:w="851" w:type="dxa"/>
          </w:tcPr>
          <w:p w14:paraId="6394E0A3"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76594D">
        <w:tc>
          <w:tcPr>
            <w:tcW w:w="851" w:type="dxa"/>
          </w:tcPr>
          <w:p w14:paraId="7A695166"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76594D">
        <w:tc>
          <w:tcPr>
            <w:tcW w:w="851" w:type="dxa"/>
          </w:tcPr>
          <w:p w14:paraId="13739217"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76594D">
        <w:tc>
          <w:tcPr>
            <w:tcW w:w="851" w:type="dxa"/>
          </w:tcPr>
          <w:p w14:paraId="0F136EBD"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76594D">
        <w:tc>
          <w:tcPr>
            <w:tcW w:w="851" w:type="dxa"/>
          </w:tcPr>
          <w:p w14:paraId="70306384"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76594D">
        <w:tc>
          <w:tcPr>
            <w:tcW w:w="851" w:type="dxa"/>
          </w:tcPr>
          <w:p w14:paraId="23E6162E"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76594D">
        <w:tc>
          <w:tcPr>
            <w:tcW w:w="851" w:type="dxa"/>
          </w:tcPr>
          <w:p w14:paraId="11E0DF33"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76594D">
        <w:tc>
          <w:tcPr>
            <w:tcW w:w="851" w:type="dxa"/>
          </w:tcPr>
          <w:p w14:paraId="70E7E1CF" w14:textId="77777777" w:rsidR="004F5C82" w:rsidRPr="008D09B0" w:rsidRDefault="004F5C82" w:rsidP="0076594D">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76594D">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r>
        <w:t>5</w:t>
      </w:r>
      <w:r w:rsidR="004F5C82">
        <w:t>.2 Common Requirements</w:t>
      </w:r>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r>
        <w:t>5</w:t>
      </w:r>
      <w:r w:rsidR="004F5C82">
        <w:t>.3 Application Messages List</w:t>
      </w:r>
      <w:bookmarkEnd w:id="27"/>
    </w:p>
    <w:tbl>
      <w:tblPr>
        <w:tblStyle w:val="TableGrid"/>
        <w:tblW w:w="4884" w:type="pct"/>
        <w:tblLook w:val="04A0" w:firstRow="1" w:lastRow="0" w:firstColumn="1" w:lastColumn="0" w:noHBand="0" w:noVBand="1"/>
      </w:tblPr>
      <w:tblGrid>
        <w:gridCol w:w="440"/>
        <w:gridCol w:w="1127"/>
        <w:gridCol w:w="1473"/>
        <w:gridCol w:w="3053"/>
        <w:gridCol w:w="2737"/>
      </w:tblGrid>
      <w:tr w:rsidR="004F5C82" w:rsidRPr="003D0061" w14:paraId="21979135" w14:textId="77777777" w:rsidTr="0076594D">
        <w:tc>
          <w:tcPr>
            <w:tcW w:w="239" w:type="pct"/>
            <w:shd w:val="clear" w:color="auto" w:fill="FFE8E1"/>
          </w:tcPr>
          <w:p w14:paraId="2B1C4CEB" w14:textId="77777777" w:rsidR="004F5C82" w:rsidRPr="003D0061" w:rsidRDefault="004F5C82" w:rsidP="0076594D">
            <w:pPr>
              <w:spacing w:before="60" w:after="60"/>
              <w:rPr>
                <w:b/>
              </w:rPr>
            </w:pPr>
            <w:r w:rsidRPr="003D0061">
              <w:rPr>
                <w:b/>
              </w:rPr>
              <w:t>#</w:t>
            </w:r>
          </w:p>
        </w:tc>
        <w:tc>
          <w:tcPr>
            <w:tcW w:w="641" w:type="pct"/>
            <w:shd w:val="clear" w:color="auto" w:fill="FFE8E1"/>
          </w:tcPr>
          <w:p w14:paraId="77BF9861" w14:textId="77777777" w:rsidR="004F5C82" w:rsidRPr="003D0061" w:rsidRDefault="004F5C82" w:rsidP="0076594D">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76594D">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76594D">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76594D">
            <w:pPr>
              <w:spacing w:before="60" w:after="60"/>
              <w:rPr>
                <w:b/>
              </w:rPr>
            </w:pPr>
            <w:r w:rsidRPr="003D0061">
              <w:rPr>
                <w:b/>
              </w:rPr>
              <w:t>Content</w:t>
            </w:r>
          </w:p>
        </w:tc>
      </w:tr>
      <w:tr w:rsidR="004F5C82" w:rsidRPr="00756E48" w14:paraId="2885C410" w14:textId="77777777" w:rsidTr="0076594D">
        <w:tc>
          <w:tcPr>
            <w:tcW w:w="239" w:type="pct"/>
          </w:tcPr>
          <w:p w14:paraId="4EAA5001" w14:textId="77777777" w:rsidR="004F5C82" w:rsidRPr="003D0061" w:rsidRDefault="004F5C82" w:rsidP="0076594D">
            <w:pPr>
              <w:spacing w:before="60" w:after="60"/>
            </w:pPr>
            <w:r w:rsidRPr="003D0061">
              <w:t>1</w:t>
            </w:r>
          </w:p>
        </w:tc>
        <w:tc>
          <w:tcPr>
            <w:tcW w:w="641" w:type="pct"/>
          </w:tcPr>
          <w:p w14:paraId="76CC2794" w14:textId="77777777" w:rsidR="004F5C82" w:rsidRPr="003D0061" w:rsidRDefault="004F5C82" w:rsidP="0076594D">
            <w:pPr>
              <w:spacing w:before="60" w:after="60"/>
            </w:pPr>
            <w:r w:rsidRPr="003D0061">
              <w:t>MSG01</w:t>
            </w:r>
          </w:p>
        </w:tc>
        <w:tc>
          <w:tcPr>
            <w:tcW w:w="837" w:type="pct"/>
          </w:tcPr>
          <w:p w14:paraId="11174437" w14:textId="77777777" w:rsidR="004F5C82" w:rsidRPr="003D0061" w:rsidRDefault="004F5C82" w:rsidP="0076594D">
            <w:pPr>
              <w:spacing w:before="60" w:after="60"/>
            </w:pPr>
            <w:r w:rsidRPr="003D0061">
              <w:t>In line</w:t>
            </w:r>
          </w:p>
        </w:tc>
        <w:tc>
          <w:tcPr>
            <w:tcW w:w="1730" w:type="pct"/>
          </w:tcPr>
          <w:p w14:paraId="44A0B7BD" w14:textId="77777777" w:rsidR="004F5C82" w:rsidRPr="003D0061" w:rsidRDefault="004F5C82" w:rsidP="0076594D">
            <w:pPr>
              <w:spacing w:before="60" w:after="60"/>
            </w:pPr>
            <w:r>
              <w:t>There is not any search result</w:t>
            </w:r>
          </w:p>
        </w:tc>
        <w:tc>
          <w:tcPr>
            <w:tcW w:w="1551" w:type="pct"/>
          </w:tcPr>
          <w:p w14:paraId="64B5AB9E" w14:textId="3995D964" w:rsidR="004F5C82" w:rsidRPr="00756E48" w:rsidRDefault="004F5C82" w:rsidP="0076594D">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76594D">
        <w:tc>
          <w:tcPr>
            <w:tcW w:w="239" w:type="pct"/>
          </w:tcPr>
          <w:p w14:paraId="2EBF505D" w14:textId="77777777" w:rsidR="004F5C82" w:rsidRPr="003D0061" w:rsidRDefault="004F5C82" w:rsidP="0076594D">
            <w:pPr>
              <w:spacing w:before="60" w:after="60"/>
            </w:pPr>
            <w:r w:rsidRPr="003D0061">
              <w:t>2</w:t>
            </w:r>
          </w:p>
        </w:tc>
        <w:tc>
          <w:tcPr>
            <w:tcW w:w="641" w:type="pct"/>
          </w:tcPr>
          <w:p w14:paraId="7C7ABC40" w14:textId="77777777" w:rsidR="004F5C82" w:rsidRPr="003D0061" w:rsidRDefault="004F5C82" w:rsidP="0076594D">
            <w:pPr>
              <w:spacing w:before="60" w:after="60"/>
            </w:pPr>
            <w:r w:rsidRPr="003D0061">
              <w:t>MSG02</w:t>
            </w:r>
          </w:p>
        </w:tc>
        <w:tc>
          <w:tcPr>
            <w:tcW w:w="837" w:type="pct"/>
          </w:tcPr>
          <w:p w14:paraId="0B94D37F" w14:textId="77777777" w:rsidR="004F5C82" w:rsidRPr="003D0061" w:rsidRDefault="004F5C82" w:rsidP="0076594D">
            <w:pPr>
              <w:spacing w:before="60" w:after="60"/>
            </w:pPr>
            <w:r>
              <w:t xml:space="preserve">In red, under the </w:t>
            </w:r>
            <w:r w:rsidRPr="003D0061">
              <w:t>text box</w:t>
            </w:r>
          </w:p>
        </w:tc>
        <w:tc>
          <w:tcPr>
            <w:tcW w:w="1730" w:type="pct"/>
          </w:tcPr>
          <w:p w14:paraId="67826682" w14:textId="77777777" w:rsidR="004F5C82" w:rsidRPr="003D0061" w:rsidRDefault="004F5C82" w:rsidP="0076594D">
            <w:pPr>
              <w:spacing w:before="60" w:after="60"/>
            </w:pPr>
            <w:r>
              <w:t>Input-required fields are empty</w:t>
            </w:r>
          </w:p>
        </w:tc>
        <w:tc>
          <w:tcPr>
            <w:tcW w:w="1551" w:type="pct"/>
          </w:tcPr>
          <w:p w14:paraId="10A36BFC" w14:textId="77777777" w:rsidR="004F5C82" w:rsidRPr="00756E48" w:rsidRDefault="004F5C82" w:rsidP="0076594D">
            <w:pPr>
              <w:spacing w:before="60" w:after="60"/>
              <w:rPr>
                <w:i/>
              </w:rPr>
            </w:pPr>
            <w:r w:rsidRPr="00756E48">
              <w:rPr>
                <w:i/>
              </w:rPr>
              <w:t xml:space="preserve">The * field is required. </w:t>
            </w:r>
          </w:p>
        </w:tc>
      </w:tr>
      <w:tr w:rsidR="004F5C82" w:rsidRPr="003D0061" w14:paraId="48B2EEA6" w14:textId="77777777" w:rsidTr="0076594D">
        <w:tc>
          <w:tcPr>
            <w:tcW w:w="239" w:type="pct"/>
          </w:tcPr>
          <w:p w14:paraId="07AB1B37" w14:textId="77777777" w:rsidR="004F5C82" w:rsidRPr="003D0061" w:rsidRDefault="004F5C82" w:rsidP="0076594D">
            <w:pPr>
              <w:spacing w:before="60" w:after="60"/>
            </w:pPr>
            <w:r>
              <w:t>3</w:t>
            </w:r>
          </w:p>
        </w:tc>
        <w:tc>
          <w:tcPr>
            <w:tcW w:w="641" w:type="pct"/>
          </w:tcPr>
          <w:p w14:paraId="4A3FBB10" w14:textId="77777777" w:rsidR="004F5C82" w:rsidRPr="003D0061" w:rsidRDefault="004F5C82" w:rsidP="0076594D">
            <w:pPr>
              <w:spacing w:before="60" w:after="60"/>
            </w:pPr>
            <w:r w:rsidRPr="003D0061">
              <w:t>MSG</w:t>
            </w:r>
            <w:r>
              <w:t>03</w:t>
            </w:r>
          </w:p>
        </w:tc>
        <w:tc>
          <w:tcPr>
            <w:tcW w:w="837" w:type="pct"/>
          </w:tcPr>
          <w:p w14:paraId="09F8237E" w14:textId="77777777" w:rsidR="004F5C82" w:rsidRPr="003D0061" w:rsidRDefault="004F5C82" w:rsidP="0076594D">
            <w:pPr>
              <w:spacing w:before="60" w:after="60"/>
            </w:pPr>
            <w:r>
              <w:t>Toast message</w:t>
            </w:r>
          </w:p>
        </w:tc>
        <w:tc>
          <w:tcPr>
            <w:tcW w:w="1730" w:type="pct"/>
          </w:tcPr>
          <w:p w14:paraId="0F76419D" w14:textId="77777777" w:rsidR="004F5C82" w:rsidRPr="003D0061" w:rsidRDefault="004F5C82" w:rsidP="0076594D">
            <w:pPr>
              <w:spacing w:before="60" w:after="60"/>
            </w:pPr>
            <w:r>
              <w:t>Updating asset(s) information successfully</w:t>
            </w:r>
          </w:p>
        </w:tc>
        <w:tc>
          <w:tcPr>
            <w:tcW w:w="1551" w:type="pct"/>
          </w:tcPr>
          <w:p w14:paraId="46BFD749" w14:textId="77777777" w:rsidR="004F5C82" w:rsidRPr="003D0061" w:rsidRDefault="004F5C82" w:rsidP="0076594D">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76594D">
        <w:tc>
          <w:tcPr>
            <w:tcW w:w="239" w:type="pct"/>
          </w:tcPr>
          <w:p w14:paraId="137A3C0F" w14:textId="77777777" w:rsidR="004F5C82" w:rsidRDefault="004F5C82" w:rsidP="0076594D">
            <w:pPr>
              <w:spacing w:before="60" w:after="60"/>
            </w:pPr>
            <w:r>
              <w:t>4</w:t>
            </w:r>
          </w:p>
        </w:tc>
        <w:tc>
          <w:tcPr>
            <w:tcW w:w="641" w:type="pct"/>
          </w:tcPr>
          <w:p w14:paraId="535ED88D" w14:textId="77777777" w:rsidR="004F5C82" w:rsidRPr="003D0061" w:rsidRDefault="004F5C82" w:rsidP="0076594D">
            <w:pPr>
              <w:spacing w:before="60" w:after="60"/>
            </w:pPr>
            <w:r w:rsidRPr="003D0061">
              <w:t>MSG</w:t>
            </w:r>
            <w:r>
              <w:t>04</w:t>
            </w:r>
          </w:p>
        </w:tc>
        <w:tc>
          <w:tcPr>
            <w:tcW w:w="837" w:type="pct"/>
          </w:tcPr>
          <w:p w14:paraId="78A66F89" w14:textId="77777777" w:rsidR="004F5C82" w:rsidRDefault="004F5C82" w:rsidP="0076594D">
            <w:pPr>
              <w:spacing w:before="60" w:after="60"/>
            </w:pPr>
            <w:r>
              <w:t>Toast message</w:t>
            </w:r>
          </w:p>
        </w:tc>
        <w:tc>
          <w:tcPr>
            <w:tcW w:w="1730" w:type="pct"/>
          </w:tcPr>
          <w:p w14:paraId="2411E491" w14:textId="77777777" w:rsidR="004F5C82" w:rsidRDefault="004F5C82" w:rsidP="0076594D">
            <w:pPr>
              <w:spacing w:before="60" w:after="60"/>
            </w:pPr>
            <w:r>
              <w:t>Adding new asset successfully</w:t>
            </w:r>
          </w:p>
        </w:tc>
        <w:tc>
          <w:tcPr>
            <w:tcW w:w="1551" w:type="pct"/>
          </w:tcPr>
          <w:p w14:paraId="5D7A43A6" w14:textId="77777777" w:rsidR="004F5C82" w:rsidRPr="007D1C52" w:rsidRDefault="004F5C82" w:rsidP="0076594D">
            <w:pPr>
              <w:spacing w:before="60" w:after="60"/>
              <w:rPr>
                <w:i/>
              </w:rPr>
            </w:pPr>
            <w:r>
              <w:rPr>
                <w:i/>
              </w:rPr>
              <w:t xml:space="preserve">Add asset successfully. </w:t>
            </w:r>
          </w:p>
        </w:tc>
      </w:tr>
      <w:tr w:rsidR="004F5C82" w:rsidRPr="00FD2A7F" w14:paraId="6F1B2611" w14:textId="77777777" w:rsidTr="0076594D">
        <w:tc>
          <w:tcPr>
            <w:tcW w:w="239" w:type="pct"/>
          </w:tcPr>
          <w:p w14:paraId="39428E4F" w14:textId="77777777" w:rsidR="004F5C82" w:rsidRDefault="004F5C82" w:rsidP="0076594D">
            <w:pPr>
              <w:spacing w:before="60" w:after="60"/>
            </w:pPr>
            <w:r>
              <w:t>5</w:t>
            </w:r>
          </w:p>
        </w:tc>
        <w:tc>
          <w:tcPr>
            <w:tcW w:w="641" w:type="pct"/>
          </w:tcPr>
          <w:p w14:paraId="495A426B" w14:textId="77777777" w:rsidR="004F5C82" w:rsidRPr="003D0061" w:rsidRDefault="004F5C82" w:rsidP="0076594D">
            <w:pPr>
              <w:spacing w:before="60" w:after="60"/>
            </w:pPr>
            <w:r w:rsidRPr="003D0061">
              <w:t>MSG</w:t>
            </w:r>
            <w:r>
              <w:t>05</w:t>
            </w:r>
          </w:p>
        </w:tc>
        <w:tc>
          <w:tcPr>
            <w:tcW w:w="837" w:type="pct"/>
          </w:tcPr>
          <w:p w14:paraId="26B2D4EB" w14:textId="77777777" w:rsidR="004F5C82" w:rsidRDefault="004F5C82" w:rsidP="0076594D">
            <w:pPr>
              <w:spacing w:before="60" w:after="60"/>
            </w:pPr>
            <w:r>
              <w:t>Toast message</w:t>
            </w:r>
          </w:p>
        </w:tc>
        <w:tc>
          <w:tcPr>
            <w:tcW w:w="1730" w:type="pct"/>
          </w:tcPr>
          <w:p w14:paraId="359F113D" w14:textId="77777777" w:rsidR="004F5C82" w:rsidRDefault="004F5C82" w:rsidP="0076594D">
            <w:pPr>
              <w:spacing w:before="60" w:after="60"/>
            </w:pPr>
            <w:r>
              <w:t>Confirming email of asset hand-over is sent successfully</w:t>
            </w:r>
          </w:p>
        </w:tc>
        <w:tc>
          <w:tcPr>
            <w:tcW w:w="1551" w:type="pct"/>
          </w:tcPr>
          <w:p w14:paraId="32653125" w14:textId="77777777" w:rsidR="004F5C82" w:rsidRPr="00FD2A7F" w:rsidRDefault="004F5C82" w:rsidP="0076594D">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76594D">
        <w:tc>
          <w:tcPr>
            <w:tcW w:w="239" w:type="pct"/>
          </w:tcPr>
          <w:p w14:paraId="7F903AE8" w14:textId="77777777" w:rsidR="004F5C82" w:rsidRDefault="004F5C82" w:rsidP="0076594D">
            <w:pPr>
              <w:spacing w:before="60" w:after="60"/>
            </w:pPr>
            <w:r>
              <w:t>6</w:t>
            </w:r>
          </w:p>
        </w:tc>
        <w:tc>
          <w:tcPr>
            <w:tcW w:w="641" w:type="pct"/>
          </w:tcPr>
          <w:p w14:paraId="5B30C34D" w14:textId="77777777" w:rsidR="004F5C82" w:rsidRPr="003D0061" w:rsidRDefault="004F5C82" w:rsidP="0076594D">
            <w:pPr>
              <w:spacing w:before="60" w:after="60"/>
            </w:pPr>
            <w:r w:rsidRPr="003D0061">
              <w:t>MSG</w:t>
            </w:r>
            <w:r>
              <w:t>06</w:t>
            </w:r>
          </w:p>
        </w:tc>
        <w:tc>
          <w:tcPr>
            <w:tcW w:w="837" w:type="pct"/>
          </w:tcPr>
          <w:p w14:paraId="78C145E6" w14:textId="77777777" w:rsidR="004F5C82" w:rsidRDefault="004F5C82" w:rsidP="0076594D">
            <w:pPr>
              <w:spacing w:before="60" w:after="60"/>
            </w:pPr>
            <w:r>
              <w:t>Toast message</w:t>
            </w:r>
          </w:p>
        </w:tc>
        <w:tc>
          <w:tcPr>
            <w:tcW w:w="1730" w:type="pct"/>
          </w:tcPr>
          <w:p w14:paraId="29A37C19" w14:textId="77777777" w:rsidR="004F5C82" w:rsidRDefault="004F5C82" w:rsidP="0076594D">
            <w:pPr>
              <w:spacing w:before="60" w:after="60"/>
            </w:pPr>
            <w:r>
              <w:t>Resetting asset information successfully</w:t>
            </w:r>
          </w:p>
        </w:tc>
        <w:tc>
          <w:tcPr>
            <w:tcW w:w="1551" w:type="pct"/>
          </w:tcPr>
          <w:p w14:paraId="7FDC8227" w14:textId="77777777" w:rsidR="004F5C82" w:rsidRDefault="004F5C82" w:rsidP="0076594D">
            <w:pPr>
              <w:spacing w:before="60" w:after="60"/>
              <w:rPr>
                <w:i/>
              </w:rPr>
            </w:pPr>
            <w:r>
              <w:rPr>
                <w:i/>
              </w:rPr>
              <w:t xml:space="preserve">Return asset(s) successfully. </w:t>
            </w:r>
          </w:p>
        </w:tc>
      </w:tr>
      <w:tr w:rsidR="004F5C82" w14:paraId="3451A242" w14:textId="77777777" w:rsidTr="0076594D">
        <w:tc>
          <w:tcPr>
            <w:tcW w:w="239" w:type="pct"/>
          </w:tcPr>
          <w:p w14:paraId="6848590D" w14:textId="77777777" w:rsidR="004F5C82" w:rsidRDefault="004F5C82" w:rsidP="0076594D">
            <w:pPr>
              <w:spacing w:before="60" w:after="60"/>
            </w:pPr>
            <w:r>
              <w:t>7</w:t>
            </w:r>
          </w:p>
        </w:tc>
        <w:tc>
          <w:tcPr>
            <w:tcW w:w="641" w:type="pct"/>
          </w:tcPr>
          <w:p w14:paraId="3A8D35DE" w14:textId="77777777" w:rsidR="004F5C82" w:rsidRPr="003D0061" w:rsidRDefault="004F5C82" w:rsidP="0076594D">
            <w:pPr>
              <w:spacing w:before="60" w:after="60"/>
            </w:pPr>
            <w:r w:rsidRPr="003D0061">
              <w:t>MSG</w:t>
            </w:r>
            <w:r>
              <w:t>07</w:t>
            </w:r>
          </w:p>
        </w:tc>
        <w:tc>
          <w:tcPr>
            <w:tcW w:w="837" w:type="pct"/>
          </w:tcPr>
          <w:p w14:paraId="56585FF0" w14:textId="77777777" w:rsidR="004F5C82" w:rsidRDefault="004F5C82" w:rsidP="0076594D">
            <w:pPr>
              <w:spacing w:before="60" w:after="60"/>
            </w:pPr>
            <w:r>
              <w:t>Toast message</w:t>
            </w:r>
          </w:p>
        </w:tc>
        <w:tc>
          <w:tcPr>
            <w:tcW w:w="1730" w:type="pct"/>
          </w:tcPr>
          <w:p w14:paraId="17654F4F" w14:textId="77777777" w:rsidR="004F5C82" w:rsidRDefault="004F5C82" w:rsidP="0076594D">
            <w:pPr>
              <w:spacing w:before="60" w:after="60"/>
            </w:pPr>
            <w:r>
              <w:t>Deleting asset information successfully</w:t>
            </w:r>
          </w:p>
        </w:tc>
        <w:tc>
          <w:tcPr>
            <w:tcW w:w="1551" w:type="pct"/>
          </w:tcPr>
          <w:p w14:paraId="24A04A5D" w14:textId="77777777" w:rsidR="004F5C82" w:rsidRDefault="004F5C82" w:rsidP="0076594D">
            <w:pPr>
              <w:spacing w:before="60" w:after="60"/>
              <w:rPr>
                <w:i/>
              </w:rPr>
            </w:pPr>
            <w:r>
              <w:rPr>
                <w:i/>
              </w:rPr>
              <w:t xml:space="preserve">Delete asset(s) successfully. </w:t>
            </w:r>
          </w:p>
        </w:tc>
      </w:tr>
      <w:tr w:rsidR="004F5C82" w:rsidRPr="007E7317" w14:paraId="343D0E91" w14:textId="77777777" w:rsidTr="0076594D">
        <w:tc>
          <w:tcPr>
            <w:tcW w:w="239" w:type="pct"/>
          </w:tcPr>
          <w:p w14:paraId="3ACA9AF7" w14:textId="77777777" w:rsidR="004F5C82" w:rsidRPr="00E461D7" w:rsidRDefault="004F5C82" w:rsidP="0076594D">
            <w:pPr>
              <w:spacing w:before="60" w:after="60"/>
            </w:pPr>
            <w:r w:rsidRPr="00E461D7">
              <w:lastRenderedPageBreak/>
              <w:t>8</w:t>
            </w:r>
          </w:p>
        </w:tc>
        <w:tc>
          <w:tcPr>
            <w:tcW w:w="641" w:type="pct"/>
          </w:tcPr>
          <w:p w14:paraId="09A7B92B" w14:textId="77777777" w:rsidR="004F5C82" w:rsidRPr="00E461D7" w:rsidRDefault="004F5C82" w:rsidP="0076594D">
            <w:pPr>
              <w:spacing w:before="60" w:after="60"/>
            </w:pPr>
            <w:r w:rsidRPr="00E461D7">
              <w:t>MSG08</w:t>
            </w:r>
          </w:p>
        </w:tc>
        <w:tc>
          <w:tcPr>
            <w:tcW w:w="837" w:type="pct"/>
          </w:tcPr>
          <w:p w14:paraId="02776C62" w14:textId="77777777" w:rsidR="004F5C82" w:rsidRPr="00E461D7" w:rsidRDefault="004F5C82" w:rsidP="0076594D">
            <w:pPr>
              <w:spacing w:before="60" w:after="60"/>
            </w:pPr>
            <w:r>
              <w:t xml:space="preserve">In red, under the </w:t>
            </w:r>
            <w:r w:rsidRPr="003D0061">
              <w:t>text box</w:t>
            </w:r>
          </w:p>
        </w:tc>
        <w:tc>
          <w:tcPr>
            <w:tcW w:w="1730" w:type="pct"/>
          </w:tcPr>
          <w:p w14:paraId="3A85A333" w14:textId="77777777" w:rsidR="004F5C82" w:rsidRPr="00E461D7" w:rsidRDefault="004F5C82" w:rsidP="0076594D">
            <w:pPr>
              <w:spacing w:before="60" w:after="60"/>
            </w:pPr>
            <w:r>
              <w:t>Input value length &gt; max length</w:t>
            </w:r>
          </w:p>
        </w:tc>
        <w:tc>
          <w:tcPr>
            <w:tcW w:w="1551" w:type="pct"/>
          </w:tcPr>
          <w:p w14:paraId="33D2ACD4" w14:textId="77777777" w:rsidR="004F5C82" w:rsidRPr="00E461D7" w:rsidRDefault="004F5C82" w:rsidP="0076594D">
            <w:pPr>
              <w:spacing w:before="60" w:after="60"/>
              <w:rPr>
                <w:i/>
              </w:rPr>
            </w:pPr>
            <w:r w:rsidRPr="00E461D7">
              <w:rPr>
                <w:i/>
              </w:rPr>
              <w:t xml:space="preserve">Exceed max length of {max_length}. </w:t>
            </w:r>
          </w:p>
        </w:tc>
      </w:tr>
      <w:tr w:rsidR="004F5C82" w:rsidRPr="00982E7E" w14:paraId="0A187E74" w14:textId="77777777" w:rsidTr="0076594D">
        <w:tc>
          <w:tcPr>
            <w:tcW w:w="239" w:type="pct"/>
          </w:tcPr>
          <w:p w14:paraId="2564AA71" w14:textId="77777777" w:rsidR="004F5C82" w:rsidRPr="00E461D7" w:rsidRDefault="004F5C82" w:rsidP="0076594D">
            <w:pPr>
              <w:spacing w:before="60" w:after="60"/>
            </w:pPr>
            <w:r w:rsidRPr="00E461D7">
              <w:t>9</w:t>
            </w:r>
          </w:p>
        </w:tc>
        <w:tc>
          <w:tcPr>
            <w:tcW w:w="641" w:type="pct"/>
          </w:tcPr>
          <w:p w14:paraId="21EB7BC2" w14:textId="77777777" w:rsidR="004F5C82" w:rsidRPr="00E461D7" w:rsidRDefault="004F5C82" w:rsidP="0076594D">
            <w:pPr>
              <w:spacing w:before="60" w:after="60"/>
            </w:pPr>
            <w:r w:rsidRPr="00E461D7">
              <w:t>MSG09</w:t>
            </w:r>
          </w:p>
        </w:tc>
        <w:tc>
          <w:tcPr>
            <w:tcW w:w="837" w:type="pct"/>
          </w:tcPr>
          <w:p w14:paraId="61F7789F" w14:textId="77777777" w:rsidR="004F5C82" w:rsidRPr="00E461D7" w:rsidRDefault="004F5C82" w:rsidP="0076594D">
            <w:pPr>
              <w:spacing w:before="60" w:after="60"/>
            </w:pPr>
            <w:r w:rsidRPr="00E461D7">
              <w:t>In line</w:t>
            </w:r>
          </w:p>
        </w:tc>
        <w:tc>
          <w:tcPr>
            <w:tcW w:w="1730" w:type="pct"/>
          </w:tcPr>
          <w:p w14:paraId="6DDB5FF9" w14:textId="77777777" w:rsidR="004F5C82" w:rsidRPr="00E461D7" w:rsidRDefault="004F5C82" w:rsidP="0076594D">
            <w:pPr>
              <w:spacing w:before="60" w:after="60"/>
            </w:pPr>
            <w:r>
              <w:t>Username or password is not correct when clicking sign-in</w:t>
            </w:r>
          </w:p>
        </w:tc>
        <w:tc>
          <w:tcPr>
            <w:tcW w:w="1551" w:type="pct"/>
          </w:tcPr>
          <w:p w14:paraId="13FDC919" w14:textId="77777777" w:rsidR="004F5C82" w:rsidRPr="00E461D7" w:rsidRDefault="004F5C82" w:rsidP="0076594D">
            <w:pPr>
              <w:spacing w:before="60" w:after="60"/>
              <w:rPr>
                <w:i/>
              </w:rPr>
            </w:pPr>
            <w:r w:rsidRPr="00E461D7">
              <w:rPr>
                <w:i/>
              </w:rPr>
              <w:t>Incorrrect user name or password. Please check again.</w:t>
            </w:r>
          </w:p>
        </w:tc>
      </w:tr>
      <w:tr w:rsidR="00E25A20" w:rsidRPr="00982E7E" w14:paraId="35725AD4" w14:textId="77777777" w:rsidTr="0076594D">
        <w:tc>
          <w:tcPr>
            <w:tcW w:w="239" w:type="pct"/>
          </w:tcPr>
          <w:p w14:paraId="0B0E5AD7" w14:textId="5ED6F100" w:rsidR="00E25A20" w:rsidRPr="00E461D7" w:rsidRDefault="00E25A20" w:rsidP="0076594D">
            <w:pPr>
              <w:spacing w:before="60" w:after="60"/>
            </w:pPr>
            <w:r>
              <w:t>10</w:t>
            </w:r>
          </w:p>
        </w:tc>
        <w:tc>
          <w:tcPr>
            <w:tcW w:w="641" w:type="pct"/>
          </w:tcPr>
          <w:p w14:paraId="40BFA9A5" w14:textId="249604E6" w:rsidR="00E25A20" w:rsidRPr="00E461D7" w:rsidRDefault="00E25A20" w:rsidP="0076594D">
            <w:pPr>
              <w:spacing w:before="60" w:after="60"/>
            </w:pPr>
            <w:r>
              <w:t>MSG10</w:t>
            </w:r>
          </w:p>
        </w:tc>
        <w:tc>
          <w:tcPr>
            <w:tcW w:w="837" w:type="pct"/>
          </w:tcPr>
          <w:p w14:paraId="13DBF9FB" w14:textId="1F51EEEF" w:rsidR="00E25A20" w:rsidRPr="00E461D7" w:rsidRDefault="00E25A20" w:rsidP="0076594D">
            <w:pPr>
              <w:spacing w:before="60" w:after="60"/>
            </w:pPr>
            <w:r w:rsidRPr="00E461D7">
              <w:t>In line</w:t>
            </w:r>
          </w:p>
        </w:tc>
        <w:tc>
          <w:tcPr>
            <w:tcW w:w="1730" w:type="pct"/>
          </w:tcPr>
          <w:p w14:paraId="7911E041" w14:textId="2390871E" w:rsidR="00E25A20" w:rsidRDefault="00E25A20" w:rsidP="0076594D">
            <w:pPr>
              <w:spacing w:before="60" w:after="60"/>
            </w:pPr>
            <w:r>
              <w:t>Database connection error</w:t>
            </w:r>
          </w:p>
        </w:tc>
        <w:tc>
          <w:tcPr>
            <w:tcW w:w="1551" w:type="pct"/>
          </w:tcPr>
          <w:p w14:paraId="3DD52828" w14:textId="7F0EBDF6" w:rsidR="00E25A20" w:rsidRPr="00E461D7" w:rsidRDefault="00E25A20" w:rsidP="0076594D">
            <w:pPr>
              <w:spacing w:before="60" w:after="60"/>
              <w:rPr>
                <w:i/>
              </w:rPr>
            </w:pPr>
            <w:r>
              <w:t>Database connection error.</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r>
        <w:rPr>
          <w:lang w:val="en-US"/>
        </w:rPr>
        <w:t>5</w:t>
      </w:r>
      <w:r w:rsidR="004760AE">
        <w:rPr>
          <w:lang w:val="en-US"/>
        </w:rPr>
        <w:t>.4 Other</w:t>
      </w:r>
      <w:r w:rsidR="005F3EBF">
        <w:rPr>
          <w:lang w:val="en-US"/>
        </w:rPr>
        <w:t xml:space="preserve"> Requirement</w:t>
      </w:r>
      <w:r w:rsidR="004760AE">
        <w:rPr>
          <w:lang w:val="en-US"/>
        </w:rPr>
        <w:t>s…</w:t>
      </w:r>
    </w:p>
    <w:sectPr w:rsidR="004F69A6" w:rsidRPr="004F69A6" w:rsidSect="00155E22">
      <w:footerReference w:type="default" r:id="rId17"/>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585FC" w14:textId="77777777" w:rsidR="0076594D" w:rsidRDefault="0076594D" w:rsidP="00ED72BA">
      <w:pPr>
        <w:spacing w:after="0" w:line="240" w:lineRule="auto"/>
      </w:pPr>
      <w:r>
        <w:separator/>
      </w:r>
    </w:p>
  </w:endnote>
  <w:endnote w:type="continuationSeparator" w:id="0">
    <w:p w14:paraId="28193280" w14:textId="77777777" w:rsidR="0076594D" w:rsidRDefault="0076594D"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64806"/>
      <w:docPartObj>
        <w:docPartGallery w:val="Page Numbers (Bottom of Page)"/>
        <w:docPartUnique/>
      </w:docPartObj>
    </w:sdtPr>
    <w:sdtEndPr>
      <w:rPr>
        <w:color w:val="7F7F7F" w:themeColor="background1" w:themeShade="7F"/>
        <w:spacing w:val="60"/>
      </w:rPr>
    </w:sdtEndPr>
    <w:sdtContent>
      <w:p w14:paraId="5A3FBEB9" w14:textId="661BBA50" w:rsidR="0076594D" w:rsidRDefault="007659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4452">
          <w:rPr>
            <w:noProof/>
          </w:rPr>
          <w:t>13</w:t>
        </w:r>
        <w:r>
          <w:rPr>
            <w:noProof/>
          </w:rPr>
          <w:fldChar w:fldCharType="end"/>
        </w:r>
        <w:r>
          <w:t xml:space="preserve"> | </w:t>
        </w:r>
        <w:r>
          <w:rPr>
            <w:color w:val="7F7F7F" w:themeColor="background1" w:themeShade="7F"/>
            <w:spacing w:val="60"/>
          </w:rPr>
          <w:t>Page</w:t>
        </w:r>
      </w:p>
    </w:sdtContent>
  </w:sdt>
  <w:p w14:paraId="5A849958" w14:textId="77777777" w:rsidR="0076594D" w:rsidRDefault="00765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8A471" w14:textId="77777777" w:rsidR="0076594D" w:rsidRDefault="0076594D" w:rsidP="00ED72BA">
      <w:pPr>
        <w:spacing w:after="0" w:line="240" w:lineRule="auto"/>
      </w:pPr>
      <w:r>
        <w:separator/>
      </w:r>
    </w:p>
  </w:footnote>
  <w:footnote w:type="continuationSeparator" w:id="0">
    <w:p w14:paraId="311A422A" w14:textId="77777777" w:rsidR="0076594D" w:rsidRDefault="0076594D"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C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17E4CCE"/>
    <w:multiLevelType w:val="hybridMultilevel"/>
    <w:tmpl w:val="072A2EBC"/>
    <w:lvl w:ilvl="0" w:tplc="49DE428A">
      <w:start w:val="1"/>
      <w:numFmt w:val="bullet"/>
      <w:pStyle w:val="Heading7Char"/>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381CB9"/>
    <w:multiLevelType w:val="multilevel"/>
    <w:tmpl w:val="10A25672"/>
    <w:lvl w:ilvl="0">
      <w:start w:val="1"/>
      <w:numFmt w:val="bullet"/>
      <w:pStyle w:val="BulletList1"/>
      <w:lvlText w:val=""/>
      <w:lvlJc w:val="left"/>
      <w:pPr>
        <w:ind w:left="360" w:hanging="360"/>
      </w:pPr>
      <w:rPr>
        <w:rFonts w:ascii="Wingdings" w:hAnsi="Wingdings" w:hint="default"/>
        <w:sz w:val="20"/>
        <w:szCs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12A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0"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C124A64"/>
    <w:multiLevelType w:val="hybridMultilevel"/>
    <w:tmpl w:val="69B2434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4"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15"/>
  </w:num>
  <w:num w:numId="3">
    <w:abstractNumId w:val="1"/>
  </w:num>
  <w:num w:numId="4">
    <w:abstractNumId w:val="6"/>
  </w:num>
  <w:num w:numId="5">
    <w:abstractNumId w:val="14"/>
  </w:num>
  <w:num w:numId="6">
    <w:abstractNumId w:val="4"/>
  </w:num>
  <w:num w:numId="7">
    <w:abstractNumId w:val="24"/>
  </w:num>
  <w:num w:numId="8">
    <w:abstractNumId w:val="16"/>
  </w:num>
  <w:num w:numId="9">
    <w:abstractNumId w:val="2"/>
  </w:num>
  <w:num w:numId="10">
    <w:abstractNumId w:val="13"/>
  </w:num>
  <w:num w:numId="11">
    <w:abstractNumId w:val="22"/>
  </w:num>
  <w:num w:numId="12">
    <w:abstractNumId w:val="9"/>
  </w:num>
  <w:num w:numId="13">
    <w:abstractNumId w:val="25"/>
  </w:num>
  <w:num w:numId="14">
    <w:abstractNumId w:val="21"/>
  </w:num>
  <w:num w:numId="15">
    <w:abstractNumId w:val="23"/>
  </w:num>
  <w:num w:numId="16">
    <w:abstractNumId w:val="8"/>
  </w:num>
  <w:num w:numId="17">
    <w:abstractNumId w:val="20"/>
  </w:num>
  <w:num w:numId="18">
    <w:abstractNumId w:val="18"/>
  </w:num>
  <w:num w:numId="19">
    <w:abstractNumId w:val="12"/>
  </w:num>
  <w:num w:numId="20">
    <w:abstractNumId w:val="17"/>
  </w:num>
  <w:num w:numId="21">
    <w:abstractNumId w:val="11"/>
  </w:num>
  <w:num w:numId="22">
    <w:abstractNumId w:val="10"/>
  </w:num>
  <w:num w:numId="23">
    <w:abstractNumId w:val="5"/>
  </w:num>
  <w:num w:numId="24">
    <w:abstractNumId w:val="3"/>
  </w:num>
  <w:num w:numId="25">
    <w:abstractNumId w:val="19"/>
  </w:num>
  <w:num w:numId="26">
    <w:abstractNumId w:val="7"/>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52E6"/>
    <w:rsid w:val="000062E4"/>
    <w:rsid w:val="000108FA"/>
    <w:rsid w:val="000144DE"/>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46885"/>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35403"/>
    <w:rsid w:val="00536C52"/>
    <w:rsid w:val="005538C3"/>
    <w:rsid w:val="00553AB6"/>
    <w:rsid w:val="00554F8B"/>
    <w:rsid w:val="00556E40"/>
    <w:rsid w:val="0056101B"/>
    <w:rsid w:val="00580387"/>
    <w:rsid w:val="00593E6F"/>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594D"/>
    <w:rsid w:val="00766F27"/>
    <w:rsid w:val="00775856"/>
    <w:rsid w:val="00785682"/>
    <w:rsid w:val="00792803"/>
    <w:rsid w:val="00794935"/>
    <w:rsid w:val="007970A2"/>
    <w:rsid w:val="007A069B"/>
    <w:rsid w:val="007B085F"/>
    <w:rsid w:val="007B4DF3"/>
    <w:rsid w:val="007B7829"/>
    <w:rsid w:val="007C4343"/>
    <w:rsid w:val="007C668A"/>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483A"/>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CF4452"/>
    <w:rsid w:val="00D01441"/>
    <w:rsid w:val="00D237E6"/>
    <w:rsid w:val="00D25434"/>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25A20"/>
    <w:rsid w:val="00E35F0D"/>
    <w:rsid w:val="00E36ECA"/>
    <w:rsid w:val="00E461D7"/>
    <w:rsid w:val="00E57032"/>
    <w:rsid w:val="00E57717"/>
    <w:rsid w:val="00E57B37"/>
    <w:rsid w:val="00E6043E"/>
    <w:rsid w:val="00E64B93"/>
    <w:rsid w:val="00E6631C"/>
    <w:rsid w:val="00E86F00"/>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BulletList1Char">
    <w:name w:val="Bullet List 1 Char"/>
    <w:link w:val="BulletList1"/>
    <w:locked/>
    <w:rsid w:val="000144DE"/>
    <w:rPr>
      <w:rFonts w:ascii="Arial" w:eastAsia="Calibri" w:hAnsi="Arial" w:cs="Arial"/>
      <w:lang w:val="en-US"/>
    </w:rPr>
  </w:style>
  <w:style w:type="paragraph" w:customStyle="1" w:styleId="BulletList1">
    <w:name w:val="Bullet List 1"/>
    <w:basedOn w:val="Normal"/>
    <w:link w:val="BulletList1Char"/>
    <w:qFormat/>
    <w:rsid w:val="000144DE"/>
    <w:pPr>
      <w:numPr>
        <w:numId w:val="23"/>
      </w:numPr>
      <w:spacing w:before="60" w:after="0" w:line="276" w:lineRule="auto"/>
      <w:ind w:right="28"/>
    </w:pPr>
    <w:rPr>
      <w:rFonts w:ascii="Arial" w:eastAsia="Calibri" w:hAnsi="Arial" w:cs="Arial"/>
      <w:lang w:val="en-US"/>
    </w:rPr>
  </w:style>
  <w:style w:type="paragraph" w:customStyle="1" w:styleId="NormalComment">
    <w:name w:val="Normal Comment"/>
    <w:basedOn w:val="Normal"/>
    <w:rsid w:val="00246885"/>
    <w:pPr>
      <w:spacing w:before="120" w:after="60" w:line="240" w:lineRule="auto"/>
    </w:pPr>
    <w:rPr>
      <w:rFonts w:ascii="Times New Roman" w:eastAsia="Times New Roman" w:hAnsi="Times New Roman" w:cs="Times New Roman"/>
      <w:color w:val="FF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0D52-9CC3-4863-9451-BA2B8DDE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13</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Thi Minh Nguyet (FA.DN)</cp:lastModifiedBy>
  <cp:revision>326</cp:revision>
  <dcterms:created xsi:type="dcterms:W3CDTF">2020-01-14T01:28:00Z</dcterms:created>
  <dcterms:modified xsi:type="dcterms:W3CDTF">2024-09-10T03:58:00Z</dcterms:modified>
</cp:coreProperties>
</file>