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er &amp; Footer"/>
        <w:bidi w:val="0"/>
      </w:pPr>
    </w:p>
    <w:p>
      <w:pPr>
        <w:pStyle w:val="Title"/>
        <w:jc w:val="center"/>
      </w:pPr>
      <w:r>
        <w:rPr>
          <w:rtl w:val="0"/>
          <w:lang w:val="en-US"/>
        </w:rPr>
        <w:t>UX for Developers &amp; Startup Entrepreneurs</w:t>
      </w:r>
    </w:p>
    <w:p>
      <w:pPr>
        <w:pStyle w:val="Subtitle"/>
        <w:bidi w:val="0"/>
      </w:pPr>
    </w:p>
    <w:p>
      <w:pPr>
        <w:pStyle w:val="Subtitle"/>
        <w:bidi w:val="0"/>
      </w:pPr>
      <w:r>
        <w:rPr>
          <w:rFonts w:cs="Arial Unicode MS" w:eastAsia="Arial Unicode MS"/>
          <w:u w:val="single"/>
          <w:rtl w:val="0"/>
          <w:lang w:val="en-US"/>
        </w:rPr>
        <w:t>Who it is for?</w:t>
      </w:r>
      <w:r>
        <w:br w:type="textWrapping"/>
      </w:r>
    </w:p>
    <w:p>
      <w:pPr>
        <w:pStyle w:val="Heading 2"/>
        <w:bidi w:val="0"/>
      </w:pPr>
      <w:r>
        <w:rPr>
          <w:rtl w:val="0"/>
        </w:rPr>
        <w:t>Developers, Engineering Managers</w:t>
      </w:r>
    </w:p>
    <w:p>
      <w:pPr>
        <w:pStyle w:val="Body"/>
        <w:bidi w:val="0"/>
      </w:pPr>
      <w:r>
        <w:br w:type="textWrapping"/>
      </w:r>
      <w:r>
        <w:rPr>
          <w:rtl w:val="0"/>
        </w:rPr>
        <w:t>Understand different aspects of UX design- interaction &amp; visual design</w:t>
      </w:r>
    </w:p>
    <w:p>
      <w:pPr>
        <w:pStyle w:val="Body"/>
        <w:bidi w:val="0"/>
      </w:pPr>
      <w:r>
        <w:rPr>
          <w:rtl w:val="0"/>
        </w:rPr>
        <w:t>UX Research &amp; usability evaluation methods</w:t>
      </w:r>
    </w:p>
    <w:p>
      <w:pPr>
        <w:pStyle w:val="Body"/>
        <w:bidi w:val="0"/>
      </w:pPr>
      <w:r>
        <w:rPr>
          <w:rtl w:val="0"/>
        </w:rPr>
        <w:t xml:space="preserve">Minimize UX related development errors, rework </w:t>
      </w:r>
    </w:p>
    <w:p>
      <w:pPr>
        <w:pStyle w:val="Body"/>
        <w:bidi w:val="0"/>
      </w:pPr>
      <w:r>
        <w:rPr>
          <w:rtl w:val="0"/>
        </w:rPr>
        <w:t>How best to work with UX design teams</w:t>
      </w:r>
    </w:p>
    <w:p>
      <w:pPr>
        <w:pStyle w:val="Body"/>
        <w:bidi w:val="0"/>
      </w:pPr>
      <w:r>
        <w:rPr>
          <w:rtl w:val="0"/>
        </w:rPr>
        <w:t>How to contribute to best UX for product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6f7287"/>
          <w:sz w:val="30"/>
          <w:szCs w:val="30"/>
          <w:shd w:val="clear" w:color="auto" w:fill="ffffff"/>
          <w:rtl w:val="0"/>
        </w:rPr>
      </w:pPr>
    </w:p>
    <w:p>
      <w:pPr>
        <w:pStyle w:val="Heading 2"/>
        <w:bidi w:val="0"/>
      </w:pPr>
      <w:r>
        <w:rPr>
          <w:rtl w:val="0"/>
        </w:rPr>
        <w:t>Startup Entrepreneurs</w:t>
      </w:r>
    </w:p>
    <w:p>
      <w:pPr>
        <w:pStyle w:val="Body"/>
        <w:bidi w:val="0"/>
      </w:pPr>
      <w:r>
        <w:br w:type="textWrapping"/>
      </w:r>
      <w:r>
        <w:rPr>
          <w:rtl w:val="0"/>
        </w:rPr>
        <w:t>Understand different aspects of UX design</w:t>
      </w:r>
      <w:r>
        <w:rPr>
          <w:rtl w:val="0"/>
        </w:rPr>
        <w:t>- interaction &amp; visual design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How to leverage UX Research &amp; usability evaluation</w:t>
      </w:r>
    </w:p>
    <w:p>
      <w:pPr>
        <w:pStyle w:val="Body"/>
        <w:bidi w:val="0"/>
      </w:pPr>
      <w:r>
        <w:rPr>
          <w:rtl w:val="0"/>
        </w:rPr>
        <w:t xml:space="preserve">How to hire UX designers </w:t>
      </w:r>
    </w:p>
    <w:p>
      <w:pPr>
        <w:pStyle w:val="Body"/>
        <w:bidi w:val="0"/>
      </w:pPr>
      <w:r>
        <w:rPr>
          <w:rtl w:val="0"/>
        </w:rPr>
        <w:t>How best to work with UX design teams</w:t>
      </w:r>
    </w:p>
    <w:p>
      <w:pPr>
        <w:pStyle w:val="Body"/>
        <w:bidi w:val="0"/>
      </w:pPr>
      <w:r>
        <w:rPr>
          <w:rtl w:val="0"/>
        </w:rPr>
        <w:t>How to contribute to best UX for product</w:t>
      </w:r>
    </w:p>
    <w:p>
      <w:pPr>
        <w:pStyle w:val="Body"/>
        <w:bidi w:val="0"/>
      </w:pPr>
    </w:p>
    <w:p>
      <w:pPr>
        <w:pStyle w:val="Subtitle"/>
        <w:bidi w:val="0"/>
      </w:pPr>
    </w:p>
    <w:p>
      <w:pPr>
        <w:pStyle w:val="Subtitle"/>
        <w:rPr>
          <w:u w:val="single"/>
        </w:rPr>
      </w:pPr>
      <w:r>
        <w:rPr>
          <w:u w:val="single"/>
          <w:rtl w:val="0"/>
          <w:lang w:val="en-US"/>
        </w:rPr>
        <w:t>About the Speaker</w:t>
      </w:r>
      <w:r>
        <w:rPr>
          <w:u w:val="single"/>
        </w:rPr>
        <w:br w:type="textWrapping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"https://www.linkedin.com/in/adhav/"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Raj Adhav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</w:rPr>
        <w:t xml:space="preserve">is the founder &amp; CEO of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"https://designial.com/"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it-IT"/>
        </w:rPr>
        <w:t>designial</w:t>
      </w:r>
      <w:r>
        <w:rPr/>
        <w:fldChar w:fldCharType="end" w:fldLock="0"/>
      </w:r>
      <w:r>
        <w:rPr>
          <w:rtl w:val="0"/>
          <w:lang w:val="pt-PT"/>
        </w:rPr>
        <w:t>, a design</w:t>
      </w:r>
      <w:r>
        <w:rPr>
          <w:rtl w:val="0"/>
        </w:rPr>
        <w:t>-led development studio</w:t>
      </w:r>
      <w:r>
        <w:rPr>
          <w:rtl w:val="0"/>
        </w:rPr>
        <w:t xml:space="preserve">. </w:t>
      </w:r>
      <w:r>
        <w:rPr>
          <w:rtl w:val="0"/>
        </w:rPr>
        <w:t xml:space="preserve">He currently helps startups build user-friendly products that also profitable.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Raj has over 18 years of experience in the UX industry. Before starting designial, Raj led UX </w:t>
      </w:r>
      <w:r>
        <w:rPr>
          <w:rtl w:val="0"/>
        </w:rPr>
        <w:t xml:space="preserve">research &amp; </w:t>
      </w:r>
      <w:r>
        <w:rPr>
          <w:rtl w:val="0"/>
        </w:rPr>
        <w:t>design teams for companies such as Wipro Digital, Moody's Analytics, TCS and SITA (Soci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Internationale de T</w:t>
      </w:r>
      <w:r>
        <w:rPr>
          <w:rtl w:val="0"/>
          <w:lang w:val="fr-FR"/>
        </w:rPr>
        <w:t>é</w:t>
      </w:r>
      <w:r>
        <w:rPr>
          <w:rtl w:val="0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communications A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ronautiques).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Raj</w:t>
      </w:r>
      <w:r>
        <w:rPr>
          <w:rtl w:val="0"/>
        </w:rPr>
        <w:t xml:space="preserve"> and his teams have launched over 200 apps on different technology platforms for over 90 global companies in variety of industry sectors.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Raj earned his masters degree in Communication and Media Engineering from University of Applied Sciences FH-Offenburg, Germany.</w:t>
      </w:r>
      <w:r>
        <w:rPr>
          <w:rtl w:val="0"/>
        </w:rPr>
        <w:t xml:space="preserve"> Research thesis is in UX, AR/VR.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color w:val="6f7287"/>
          <w:sz w:val="30"/>
          <w:szCs w:val="30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Raj Adhav</w:t>
    </w:r>
    <w:r>
      <w:tab/>
    </w:r>
    <w:r>
      <w:rPr>
        <w:rtl w:val="0"/>
        <w:lang w:val="en-US"/>
      </w:rPr>
      <w:t>Trivalley Coders Talk</w:t>
    </w: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1</w:t>
    </w:r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b w:val="1"/>
      <w:bCs w:val="1"/>
      <w:color w:val="1155cc"/>
      <w:u w:val="single"/>
    </w:rPr>
  </w:style>
  <w:style w:type="character" w:styleId="Hyperlink.1">
    <w:name w:val="Hyperlink.1"/>
    <w:basedOn w:val="Hyperlink"/>
    <w:next w:val="Hyperlink.1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