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6AA8" w14:textId="0D2DDF43" w:rsidR="00C0573E" w:rsidRDefault="007B7EC8">
      <w:pPr>
        <w:pStyle w:val="Titre1"/>
      </w:pPr>
      <w:r>
        <w:t>C</w:t>
      </w:r>
      <w:r w:rsidR="005D7A99">
        <w:t>ontexte et consignes</w:t>
      </w:r>
    </w:p>
    <w:p w14:paraId="7B0C582A" w14:textId="77777777" w:rsidR="00C0573E" w:rsidRDefault="005D7A99">
      <w:r>
        <w:t>Une entreprise fait développer un site vitrine avec des articles et des commentaires. Le diagramme de cas d'utilisation fourni décrit ce que chaque profil peut faire : le Visiteur, l'Internaute connecté et l'Administrateur. L'acteur Affichage regroupe ce que tout le monde peut consulter.</w:t>
      </w:r>
    </w:p>
    <w:p w14:paraId="239F38BF" w14:textId="77777777" w:rsidR="00C0573E" w:rsidRDefault="005D7A99">
      <w:r>
        <w:t xml:space="preserve">Vous allez concevoir la base de données de ce site, puis la sécuriser. L'application PHP ne se connectera pas avec le compte root : elle utilisera </w:t>
      </w:r>
      <w:r>
        <w:rPr>
          <w:b/>
          <w:bCs/>
        </w:rPr>
        <w:t>un compte SQL par profil</w:t>
      </w:r>
      <w:r>
        <w:t xml:space="preserve">, chacun limité aux droits nécessaires à ses cas d'utilisation. C'est le </w:t>
      </w:r>
      <w:r>
        <w:rPr>
          <w:b/>
          <w:bCs/>
        </w:rPr>
        <w:t>principe du moindre privilège</w:t>
      </w:r>
      <w:r>
        <w:t xml:space="preserve"> : si une faille permet d'injecter du SQL depuis la page d'un visiteur, l'attaquant ne pourra pas faire plus que ce qu'un visiteur a le droit de faire. Les contraintes </w:t>
      </w:r>
      <w:r>
        <w:rPr>
          <w:rStyle w:val="Codeinline"/>
        </w:rPr>
        <w:t>CHECK</w:t>
      </w:r>
      <w:r>
        <w:t xml:space="preserve"> ajouteront une seconde ligne de défense : même un compte autorisé ne pourra pas enregistrer de données incohérentes.</w:t>
      </w:r>
    </w:p>
    <w:p w14:paraId="2C6F917F" w14:textId="77777777" w:rsidR="00C0573E" w:rsidRDefault="005D7A99">
      <w:pPr>
        <w:pStyle w:val="Titre1"/>
      </w:pPr>
      <w:r>
        <w:t>Les données à gérer</w:t>
      </w:r>
    </w:p>
    <w:p w14:paraId="4F2D9292" w14:textId="77777777" w:rsidR="00C0573E" w:rsidRDefault="005D7A99">
      <w:pPr>
        <w:pStyle w:val="Titre2"/>
      </w:pPr>
      <w:r>
        <w:t>Ce que le site enregistre</w:t>
      </w:r>
    </w:p>
    <w:p w14:paraId="225CD849" w14:textId="77777777" w:rsidR="00C0573E" w:rsidRDefault="005D7A99">
      <w:r>
        <w:rPr>
          <w:b/>
          <w:bCs/>
        </w:rPr>
        <w:t>Les comptes.</w:t>
      </w:r>
      <w:r>
        <w:t xml:space="preserve"> Pour chaque compte, le site enregistre un pseudo (50 caractères au plus), une adresse e-mail (100 caractères au plus), le mot de passe sous forme hachée, la date d'inscription (renseignée automatiquement), un statut et un type de compte. Un compte nouvellement créé est actif et de type Internaute, sans qu'il soit nécessaire de le préciser à l'insertion. Un administrateur peut suspendre un compte.</w:t>
      </w:r>
    </w:p>
    <w:p w14:paraId="5EE23BEA" w14:textId="77777777" w:rsidR="00C0573E" w:rsidRDefault="005D7A99">
      <w:r>
        <w:rPr>
          <w:b/>
          <w:bCs/>
        </w:rPr>
        <w:t>Les types de compte.</w:t>
      </w:r>
      <w:r>
        <w:t xml:space="preserve"> Il en existe deux aujourd'hui : Internaute et Administrateur. Le client prévoit d'en ajouter d'autres plus tard (Modérateur, par exemple) sans modifier la structure de la base.</w:t>
      </w:r>
    </w:p>
    <w:p w14:paraId="28216038" w14:textId="77777777" w:rsidR="00C0573E" w:rsidRDefault="005D7A99">
      <w:r>
        <w:rPr>
          <w:b/>
          <w:bCs/>
        </w:rPr>
        <w:t>Les articles.</w:t>
      </w:r>
      <w:r>
        <w:t xml:space="preserve"> Chaque article a un titre (150 caractères au plus), un contenu (texte long), une date de création (renseignée automatiquement) et une date de dernière modification, vide tant que l'article n'a jamais été modifié.</w:t>
      </w:r>
    </w:p>
    <w:p w14:paraId="23750083" w14:textId="77777777" w:rsidR="00C0573E" w:rsidRDefault="005D7A99">
      <w:r>
        <w:rPr>
          <w:b/>
          <w:bCs/>
        </w:rPr>
        <w:t>Les commentaires.</w:t>
      </w:r>
      <w:r>
        <w:t xml:space="preserve"> Chaque commentaire a un contenu (texte long), une date de création (renseignée automatiquement) et une date de dernière modification, vide tant que le commentaire n'a jamais été modifié.</w:t>
      </w:r>
    </w:p>
    <w:p w14:paraId="5AA175F5" w14:textId="77777777" w:rsidR="00C0573E" w:rsidRDefault="005D7A99">
      <w:pPr>
        <w:pStyle w:val="Titre2"/>
      </w:pPr>
      <w:r>
        <w:lastRenderedPageBreak/>
        <w:t>Règles de gestion</w:t>
      </w:r>
    </w:p>
    <w:p w14:paraId="7F372612" w14:textId="77777777" w:rsidR="00C0573E" w:rsidRDefault="005D7A99">
      <w:pPr>
        <w:pStyle w:val="Paragraphedeliste"/>
        <w:keepNext/>
        <w:numPr>
          <w:ilvl w:val="0"/>
          <w:numId w:val="1"/>
        </w:numPr>
        <w:spacing w:after="60"/>
      </w:pPr>
      <w:r>
        <w:rPr>
          <w:b/>
          <w:bCs/>
        </w:rPr>
        <w:t>RG1</w:t>
      </w:r>
      <w:r>
        <w:t xml:space="preserve"> : un compte possède un et un seul type ; un type peut concerner plusieurs comptes, ou aucun.</w:t>
      </w:r>
    </w:p>
    <w:p w14:paraId="01BC7A3A" w14:textId="77777777" w:rsidR="00C0573E" w:rsidRDefault="005D7A99">
      <w:pPr>
        <w:pStyle w:val="Paragraphedeliste"/>
        <w:keepNext/>
        <w:numPr>
          <w:ilvl w:val="0"/>
          <w:numId w:val="1"/>
        </w:numPr>
        <w:spacing w:after="60"/>
      </w:pPr>
      <w:r>
        <w:rPr>
          <w:b/>
          <w:bCs/>
        </w:rPr>
        <w:t>RG2</w:t>
      </w:r>
      <w:r>
        <w:t xml:space="preserve"> : un article est écrit par un seul compte (un administrateur) ; un compte peut avoir écrit plusieurs articles, ou aucun.</w:t>
      </w:r>
    </w:p>
    <w:p w14:paraId="36A9B5F3" w14:textId="77777777" w:rsidR="00C0573E" w:rsidRDefault="005D7A99">
      <w:pPr>
        <w:pStyle w:val="Paragraphedeliste"/>
        <w:keepNext/>
        <w:numPr>
          <w:ilvl w:val="0"/>
          <w:numId w:val="1"/>
        </w:numPr>
        <w:spacing w:after="60"/>
      </w:pPr>
      <w:r>
        <w:rPr>
          <w:b/>
          <w:bCs/>
        </w:rPr>
        <w:t>RG3</w:t>
      </w:r>
      <w:r>
        <w:t xml:space="preserve"> : un commentaire porte sur un seul article et il est écrit par un seul compte ; un article, comme un compte, peut avoir plusieurs commentaires, ou aucun.</w:t>
      </w:r>
    </w:p>
    <w:p w14:paraId="27B5EB92" w14:textId="77777777" w:rsidR="00C0573E" w:rsidRDefault="005D7A99">
      <w:pPr>
        <w:pStyle w:val="Paragraphedeliste"/>
        <w:keepNext/>
        <w:numPr>
          <w:ilvl w:val="0"/>
          <w:numId w:val="1"/>
        </w:numPr>
        <w:spacing w:after="60"/>
      </w:pPr>
      <w:r>
        <w:rPr>
          <w:b/>
          <w:bCs/>
        </w:rPr>
        <w:t>RG4</w:t>
      </w:r>
      <w:r>
        <w:t xml:space="preserve"> : la suppression d'un article supprime automatiquement ses commentaires. La suppression d'un compte supprime automatiquement les commentaires qu'il a écrits.</w:t>
      </w:r>
    </w:p>
    <w:p w14:paraId="091B04AD" w14:textId="77777777" w:rsidR="00C0573E" w:rsidRDefault="005D7A99">
      <w:pPr>
        <w:pStyle w:val="Paragraphedeliste"/>
        <w:numPr>
          <w:ilvl w:val="0"/>
          <w:numId w:val="1"/>
        </w:numPr>
        <w:spacing w:after="160"/>
      </w:pPr>
      <w:r>
        <w:rPr>
          <w:b/>
          <w:bCs/>
        </w:rPr>
        <w:t>RG5</w:t>
      </w:r>
      <w:r>
        <w:t xml:space="preserve"> : un compte qui a écrit des articles ne peut pas être supprimé tant que ses articles existent.</w:t>
      </w:r>
    </w:p>
    <w:p w14:paraId="6C8F2302" w14:textId="77777777" w:rsidR="00C0573E" w:rsidRDefault="005D7A99">
      <w:pPr>
        <w:pStyle w:val="Titre2"/>
      </w:pPr>
      <w:r>
        <w:t>Règles de validation</w:t>
      </w:r>
    </w:p>
    <w:p w14:paraId="4A3EEC7A" w14:textId="77777777" w:rsidR="00C0573E" w:rsidRDefault="005D7A99">
      <w:r>
        <w:t xml:space="preserve">Ces règles seront mises en place dans la partie 4 sous forme de contraintes </w:t>
      </w:r>
      <w:r>
        <w:rPr>
          <w:rStyle w:val="Codeinline"/>
        </w:rPr>
        <w:t>CHECK</w:t>
      </w:r>
      <w:r>
        <w:t xml:space="preserve">, ajoutées avec des </w:t>
      </w:r>
      <w:r>
        <w:rPr>
          <w:rStyle w:val="Codeinline"/>
        </w:rPr>
        <w:t>ALTER TABLE</w:t>
      </w:r>
      <w:r>
        <w:t xml:space="preserve">. </w:t>
      </w:r>
      <w:r>
        <w:rPr>
          <w:b/>
          <w:bCs/>
        </w:rPr>
        <w:t xml:space="preserve">Ne les écrivez pas dans vos </w:t>
      </w:r>
      <w:r>
        <w:rPr>
          <w:rStyle w:val="Codeinline"/>
          <w:b/>
          <w:bCs/>
        </w:rPr>
        <w:t>CREATE TABLE</w:t>
      </w:r>
      <w:r>
        <w:rPr>
          <w:b/>
          <w:bCs/>
        </w:rPr>
        <w:t>.</w:t>
      </w:r>
      <w:r>
        <w:t xml:space="preserve"> Tenez-en compte dès la conception : chaque règle doit pouvoir s'appliquer à une colonne de votre modèle.</w:t>
      </w:r>
    </w:p>
    <w:tbl>
      <w:tblPr>
        <w:tblW w:w="978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20" w:firstRow="1" w:lastRow="0" w:firstColumn="0" w:lastColumn="0" w:noHBand="0" w:noVBand="1"/>
      </w:tblPr>
      <w:tblGrid>
        <w:gridCol w:w="1100"/>
        <w:gridCol w:w="8682"/>
      </w:tblGrid>
      <w:tr w:rsidR="00C0573E" w14:paraId="3DE303B7" w14:textId="77777777">
        <w:trPr>
          <w:cantSplit/>
          <w:tblHeader/>
        </w:trPr>
        <w:tc>
          <w:tcPr>
            <w:tcW w:w="1100" w:type="dxa"/>
            <w:shd w:val="clear" w:color="auto" w:fill="DCE6F2"/>
          </w:tcPr>
          <w:p w14:paraId="6B02DBC2" w14:textId="77777777" w:rsidR="00C0573E" w:rsidRDefault="005D7A99">
            <w:pPr>
              <w:spacing w:after="0" w:line="252" w:lineRule="auto"/>
            </w:pPr>
            <w:r>
              <w:rPr>
                <w:b/>
                <w:bCs/>
              </w:rPr>
              <w:t>Règle</w:t>
            </w:r>
          </w:p>
        </w:tc>
        <w:tc>
          <w:tcPr>
            <w:tcW w:w="8682" w:type="dxa"/>
            <w:shd w:val="clear" w:color="auto" w:fill="DCE6F2"/>
          </w:tcPr>
          <w:p w14:paraId="67B5A0B4" w14:textId="77777777" w:rsidR="00C0573E" w:rsidRDefault="005D7A99">
            <w:pPr>
              <w:spacing w:after="0" w:line="252" w:lineRule="auto"/>
            </w:pPr>
            <w:r>
              <w:rPr>
                <w:b/>
                <w:bCs/>
              </w:rPr>
              <w:t>Description</w:t>
            </w:r>
          </w:p>
        </w:tc>
      </w:tr>
      <w:tr w:rsidR="00C0573E" w14:paraId="6CD8005C" w14:textId="77777777">
        <w:trPr>
          <w:cantSplit/>
        </w:trPr>
        <w:tc>
          <w:tcPr>
            <w:tcW w:w="1100" w:type="dxa"/>
          </w:tcPr>
          <w:p w14:paraId="491253A7" w14:textId="77777777" w:rsidR="00C0573E" w:rsidRDefault="005D7A99">
            <w:pPr>
              <w:spacing w:after="0" w:line="252" w:lineRule="auto"/>
            </w:pPr>
            <w:r>
              <w:t>V1</w:t>
            </w:r>
          </w:p>
        </w:tc>
        <w:tc>
          <w:tcPr>
            <w:tcW w:w="8682" w:type="dxa"/>
          </w:tcPr>
          <w:p w14:paraId="5F201524" w14:textId="77777777" w:rsidR="00C0573E" w:rsidRDefault="005D7A99">
            <w:pPr>
              <w:spacing w:after="0" w:line="252" w:lineRule="auto"/>
            </w:pPr>
            <w:r>
              <w:t>Un pseudo comporte au moins 3 caractères.</w:t>
            </w:r>
          </w:p>
        </w:tc>
      </w:tr>
      <w:tr w:rsidR="00C0573E" w14:paraId="441BBADC" w14:textId="77777777">
        <w:trPr>
          <w:cantSplit/>
        </w:trPr>
        <w:tc>
          <w:tcPr>
            <w:tcW w:w="1100" w:type="dxa"/>
          </w:tcPr>
          <w:p w14:paraId="3592B40C" w14:textId="77777777" w:rsidR="00C0573E" w:rsidRDefault="005D7A99">
            <w:pPr>
              <w:spacing w:after="0" w:line="252" w:lineRule="auto"/>
            </w:pPr>
            <w:r>
              <w:t>V2</w:t>
            </w:r>
          </w:p>
        </w:tc>
        <w:tc>
          <w:tcPr>
            <w:tcW w:w="8682" w:type="dxa"/>
          </w:tcPr>
          <w:p w14:paraId="5811F61E" w14:textId="77777777" w:rsidR="00C0573E" w:rsidRDefault="005D7A99">
            <w:pPr>
              <w:spacing w:after="0" w:line="252" w:lineRule="auto"/>
            </w:pPr>
            <w:r>
              <w:t xml:space="preserve">Une adresse e-mail contient au moins un caractère, un </w:t>
            </w:r>
            <w:r>
              <w:rPr>
                <w:rStyle w:val="Codeinline"/>
              </w:rPr>
              <w:t>@</w:t>
            </w:r>
            <w:r>
              <w:t>, au moins un caractère, un point, puis au moins un caractère.</w:t>
            </w:r>
          </w:p>
        </w:tc>
      </w:tr>
      <w:tr w:rsidR="00C0573E" w14:paraId="00A7B073" w14:textId="77777777">
        <w:trPr>
          <w:cantSplit/>
        </w:trPr>
        <w:tc>
          <w:tcPr>
            <w:tcW w:w="1100" w:type="dxa"/>
          </w:tcPr>
          <w:p w14:paraId="76DC5B37" w14:textId="77777777" w:rsidR="00C0573E" w:rsidRDefault="005D7A99">
            <w:pPr>
              <w:spacing w:after="0" w:line="252" w:lineRule="auto"/>
            </w:pPr>
            <w:r>
              <w:t>V3</w:t>
            </w:r>
          </w:p>
        </w:tc>
        <w:tc>
          <w:tcPr>
            <w:tcW w:w="8682" w:type="dxa"/>
          </w:tcPr>
          <w:p w14:paraId="7EA45040" w14:textId="77777777" w:rsidR="00C0573E" w:rsidRDefault="005D7A99">
            <w:pPr>
              <w:spacing w:after="0" w:line="252" w:lineRule="auto"/>
            </w:pPr>
            <w:r>
              <w:t xml:space="preserve">Un mot de passe stocké comporte au moins 60 caractères, la longueur minimale d'une empreinte produite par </w:t>
            </w:r>
            <w:r>
              <w:rPr>
                <w:rStyle w:val="Codeinline"/>
              </w:rPr>
              <w:t>password_hash()</w:t>
            </w:r>
            <w:r>
              <w:t>.</w:t>
            </w:r>
          </w:p>
        </w:tc>
      </w:tr>
      <w:tr w:rsidR="00C0573E" w14:paraId="42EE2E8D" w14:textId="77777777">
        <w:trPr>
          <w:cantSplit/>
        </w:trPr>
        <w:tc>
          <w:tcPr>
            <w:tcW w:w="1100" w:type="dxa"/>
          </w:tcPr>
          <w:p w14:paraId="3C28CF5E" w14:textId="77777777" w:rsidR="00C0573E" w:rsidRDefault="005D7A99">
            <w:pPr>
              <w:spacing w:after="0" w:line="252" w:lineRule="auto"/>
            </w:pPr>
            <w:r>
              <w:t>V4</w:t>
            </w:r>
          </w:p>
        </w:tc>
        <w:tc>
          <w:tcPr>
            <w:tcW w:w="8682" w:type="dxa"/>
          </w:tcPr>
          <w:p w14:paraId="04A82DB5" w14:textId="77777777" w:rsidR="00C0573E" w:rsidRDefault="005D7A99">
            <w:pPr>
              <w:spacing w:after="0" w:line="252" w:lineRule="auto"/>
            </w:pPr>
            <w:r>
              <w:t>Le statut d'un compte vaut « actif » ou « suspendu », rien d'autre.</w:t>
            </w:r>
          </w:p>
        </w:tc>
      </w:tr>
      <w:tr w:rsidR="00C0573E" w14:paraId="5640E70A" w14:textId="77777777">
        <w:trPr>
          <w:cantSplit/>
        </w:trPr>
        <w:tc>
          <w:tcPr>
            <w:tcW w:w="1100" w:type="dxa"/>
          </w:tcPr>
          <w:p w14:paraId="467CC119" w14:textId="77777777" w:rsidR="00C0573E" w:rsidRDefault="005D7A99">
            <w:pPr>
              <w:spacing w:after="0" w:line="252" w:lineRule="auto"/>
            </w:pPr>
            <w:r>
              <w:t>V5</w:t>
            </w:r>
          </w:p>
        </w:tc>
        <w:tc>
          <w:tcPr>
            <w:tcW w:w="8682" w:type="dxa"/>
          </w:tcPr>
          <w:p w14:paraId="3B08A8CF" w14:textId="77777777" w:rsidR="00C0573E" w:rsidRDefault="005D7A99">
            <w:pPr>
              <w:spacing w:after="0" w:line="252" w:lineRule="auto"/>
            </w:pPr>
            <w:r>
              <w:t>Le titre d'un article comporte au moins 5 caractères.</w:t>
            </w:r>
          </w:p>
        </w:tc>
      </w:tr>
      <w:tr w:rsidR="00C0573E" w14:paraId="1F2F8ECC" w14:textId="77777777">
        <w:trPr>
          <w:cantSplit/>
        </w:trPr>
        <w:tc>
          <w:tcPr>
            <w:tcW w:w="1100" w:type="dxa"/>
          </w:tcPr>
          <w:p w14:paraId="12EC3C4F" w14:textId="77777777" w:rsidR="00C0573E" w:rsidRDefault="005D7A99">
            <w:pPr>
              <w:spacing w:after="0" w:line="252" w:lineRule="auto"/>
            </w:pPr>
            <w:r>
              <w:t>V6</w:t>
            </w:r>
          </w:p>
        </w:tc>
        <w:tc>
          <w:tcPr>
            <w:tcW w:w="8682" w:type="dxa"/>
          </w:tcPr>
          <w:p w14:paraId="0BD255BB" w14:textId="77777777" w:rsidR="00C0573E" w:rsidRDefault="005D7A99">
            <w:pPr>
              <w:spacing w:after="0" w:line="252" w:lineRule="auto"/>
            </w:pPr>
            <w:r>
              <w:t>Un commentaire comporte entre 2 et 1 000 caractères.</w:t>
            </w:r>
          </w:p>
        </w:tc>
      </w:tr>
      <w:tr w:rsidR="00C0573E" w14:paraId="5413B85F" w14:textId="77777777">
        <w:trPr>
          <w:cantSplit/>
        </w:trPr>
        <w:tc>
          <w:tcPr>
            <w:tcW w:w="1100" w:type="dxa"/>
          </w:tcPr>
          <w:p w14:paraId="7E85F3DC" w14:textId="77777777" w:rsidR="00C0573E" w:rsidRDefault="005D7A99">
            <w:pPr>
              <w:spacing w:after="0" w:line="252" w:lineRule="auto"/>
            </w:pPr>
            <w:r>
              <w:t>V7</w:t>
            </w:r>
          </w:p>
        </w:tc>
        <w:tc>
          <w:tcPr>
            <w:tcW w:w="8682" w:type="dxa"/>
          </w:tcPr>
          <w:p w14:paraId="73E93142" w14:textId="77777777" w:rsidR="00C0573E" w:rsidRDefault="005D7A99">
            <w:pPr>
              <w:spacing w:after="0" w:line="252" w:lineRule="auto"/>
            </w:pPr>
            <w:r>
              <w:t>La date de modification d'un article ou d'un commentaire est vide, ou postérieure ou égale à sa date de création.</w:t>
            </w:r>
          </w:p>
        </w:tc>
      </w:tr>
    </w:tbl>
    <w:p w14:paraId="1394F70C" w14:textId="77777777" w:rsidR="00C0573E" w:rsidRDefault="00C0573E">
      <w:pPr>
        <w:spacing w:after="0" w:line="120" w:lineRule="auto"/>
      </w:pPr>
    </w:p>
    <w:p w14:paraId="0D78B253" w14:textId="77777777" w:rsidR="00505A66" w:rsidRDefault="00505A66">
      <w:pPr>
        <w:rPr>
          <w:rFonts w:asciiTheme="majorHAnsi" w:eastAsiaTheme="majorEastAsia" w:hAnsiTheme="majorHAnsi" w:cstheme="majorBidi"/>
          <w:color w:val="0F4761" w:themeColor="accent1" w:themeShade="BF"/>
          <w:sz w:val="40"/>
          <w:szCs w:val="40"/>
        </w:rPr>
      </w:pPr>
      <w:r>
        <w:br w:type="page"/>
      </w:r>
    </w:p>
    <w:p w14:paraId="54D6355D" w14:textId="4816FDDA" w:rsidR="00C0573E" w:rsidRDefault="005D7A99">
      <w:pPr>
        <w:pStyle w:val="Titre1"/>
      </w:pPr>
      <w:r>
        <w:lastRenderedPageBreak/>
        <w:t>Partie 1</w:t>
      </w:r>
      <w:r w:rsidR="00505A66">
        <w:t xml:space="preserve"> : </w:t>
      </w:r>
      <w:r>
        <w:t>Conception de la base</w:t>
      </w:r>
    </w:p>
    <w:p w14:paraId="3D0E8AE1" w14:textId="1862D7A8" w:rsidR="00C0573E" w:rsidRDefault="00505A66" w:rsidP="00505A66">
      <w:r>
        <w:rPr>
          <w:b/>
          <w:bCs/>
        </w:rPr>
        <w:t>1)</w:t>
      </w:r>
      <w:r w:rsidR="005D7A99">
        <w:rPr>
          <w:b/>
          <w:bCs/>
        </w:rPr>
        <w:t xml:space="preserve"> Le MCD</w:t>
      </w:r>
      <w:r>
        <w:rPr>
          <w:b/>
          <w:bCs/>
        </w:rPr>
        <w:t>-MLD</w:t>
      </w:r>
      <w:r w:rsidR="005D7A99">
        <w:rPr>
          <w:b/>
          <w:bCs/>
        </w:rPr>
        <w:t>.</w:t>
      </w:r>
      <w:r w:rsidR="005D7A99">
        <w:t xml:space="preserve"> À partir du diagramme de cas d'utilisation et de la description des données, réalisez le MCD</w:t>
      </w:r>
      <w:r>
        <w:t xml:space="preserve">-MLD </w:t>
      </w:r>
      <w:r w:rsidR="005D7A99">
        <w:t>du site</w:t>
      </w:r>
      <w:r>
        <w:t>.</w:t>
      </w:r>
    </w:p>
    <w:p w14:paraId="71F2B2FA" w14:textId="7EACEFA9" w:rsidR="00C0573E" w:rsidRDefault="00505A66">
      <w:r>
        <w:rPr>
          <w:b/>
          <w:bCs/>
        </w:rPr>
        <w:t>2)</w:t>
      </w:r>
      <w:r w:rsidR="005D7A99">
        <w:rPr>
          <w:b/>
          <w:bCs/>
        </w:rPr>
        <w:t xml:space="preserve"> Le script de création</w:t>
      </w:r>
      <w:r w:rsidR="005D7A99">
        <w:rPr>
          <w:b/>
          <w:bCs/>
        </w:rPr>
        <w:t>.</w:t>
      </w:r>
      <w:r w:rsidR="005D7A99">
        <w:t xml:space="preserve"> Écrivez le script qui crée la base </w:t>
      </w:r>
      <w:r w:rsidR="005D7A99">
        <w:rPr>
          <w:rStyle w:val="Codeinline"/>
        </w:rPr>
        <w:t>site_vitrine</w:t>
      </w:r>
      <w:r w:rsidR="005D7A99">
        <w:t xml:space="preserve"> et ses tables, avec les clés primaires, les valeurs par défaut et les clés étrangères. Les règles RG4 et RG5 doivent se traduire dans le comportement de vos clés étrangères. Rappel : aucune contrainte </w:t>
      </w:r>
      <w:r w:rsidR="005D7A99">
        <w:rPr>
          <w:rStyle w:val="Codeinline"/>
        </w:rPr>
        <w:t>CHECK</w:t>
      </w:r>
      <w:r w:rsidR="005D7A99">
        <w:t xml:space="preserve"> à ce stade.</w:t>
      </w:r>
    </w:p>
    <w:p w14:paraId="06C9077A" w14:textId="75CB656E" w:rsidR="00C0573E" w:rsidRDefault="00505A66">
      <w:r>
        <w:rPr>
          <w:b/>
          <w:bCs/>
        </w:rPr>
        <w:t>3)</w:t>
      </w:r>
      <w:r w:rsidR="005D7A99">
        <w:rPr>
          <w:b/>
          <w:bCs/>
        </w:rPr>
        <w:t xml:space="preserve"> Le jeu d'essai.</w:t>
      </w:r>
      <w:r w:rsidR="005D7A99">
        <w:t xml:space="preserve"> Insérez les données suivantes, dans l'ordre indiqué, en adaptant les requêtes à vos propres noms de tables et de colonnes. Ces données contiennent </w:t>
      </w:r>
      <w:r w:rsidR="005D7A99">
        <w:rPr>
          <w:b/>
          <w:bCs/>
        </w:rPr>
        <w:t>volontairement</w:t>
      </w:r>
      <w:r w:rsidR="005D7A99">
        <w:t xml:space="preserve"> quelques valeurs incorrectes : insérez-les telles quelles, vous les corrigerez dans la partie 4.</w:t>
      </w:r>
    </w:p>
    <w:p w14:paraId="69308119" w14:textId="52E25F21" w:rsidR="00C0573E" w:rsidRDefault="005D7A99">
      <w:r>
        <w:t xml:space="preserve">Les mots de passe sont donnés en clair. Stockez leur empreinte avec </w:t>
      </w:r>
      <w:r>
        <w:rPr>
          <w:rStyle w:val="Codeinline"/>
        </w:rPr>
        <w:t>SHA2('mot_de_passe', 256)</w:t>
      </w:r>
      <w:r>
        <w:t>, qui produit 64 caractères.</w:t>
      </w:r>
    </w:p>
    <w:p w14:paraId="04D59B9D" w14:textId="77777777" w:rsidR="00C0573E" w:rsidRDefault="005D7A99">
      <w:r>
        <w:t>Les noms de tables et de champs ci-dessous sont indicatifs : adaptez-les à votre modèle. Le type de compte, l'auteur et l'article sont donnés par leur nom : remplacez-les par la clé étrangère correspondante de votre modèle (les id sont attribués dans l'ordre des lignes).</w:t>
      </w:r>
    </w:p>
    <w:p w14:paraId="11BF8F5C" w14:textId="77777777" w:rsidR="00C0573E" w:rsidRDefault="005D7A99">
      <w:pPr>
        <w:pStyle w:val="CodeSQL"/>
        <w:keepNext/>
      </w:pPr>
      <w:r>
        <w:t>types_compte :</w:t>
      </w:r>
    </w:p>
    <w:p w14:paraId="7CEB6E2C" w14:textId="77777777" w:rsidR="00C0573E" w:rsidRDefault="005D7A99">
      <w:pPr>
        <w:pStyle w:val="CodeSQL"/>
        <w:keepNext/>
      </w:pPr>
      <w:r>
        <w:t>(nom_type)</w:t>
      </w:r>
    </w:p>
    <w:p w14:paraId="6EEE7F33" w14:textId="77777777" w:rsidR="00C0573E" w:rsidRDefault="005D7A99">
      <w:pPr>
        <w:pStyle w:val="CodeSQL"/>
        <w:keepNext/>
      </w:pPr>
      <w:r>
        <w:t>('Internaute')</w:t>
      </w:r>
    </w:p>
    <w:p w14:paraId="4E92B30D" w14:textId="77777777" w:rsidR="00C0573E" w:rsidRDefault="005D7A99">
      <w:pPr>
        <w:pStyle w:val="CodeSQL"/>
      </w:pPr>
      <w:r>
        <w:t>('Administrateur')</w:t>
      </w:r>
    </w:p>
    <w:p w14:paraId="6CEBC65F" w14:textId="77777777" w:rsidR="00C0573E" w:rsidRDefault="00C0573E">
      <w:pPr>
        <w:spacing w:after="0" w:line="120" w:lineRule="auto"/>
      </w:pPr>
    </w:p>
    <w:p w14:paraId="2C2623BF" w14:textId="77777777" w:rsidR="00C0573E" w:rsidRDefault="005D7A99">
      <w:pPr>
        <w:pStyle w:val="CodeSQL"/>
        <w:keepNext/>
      </w:pPr>
      <w:r>
        <w:t>comptes :</w:t>
      </w:r>
    </w:p>
    <w:p w14:paraId="4E362C54" w14:textId="77777777" w:rsidR="00C0573E" w:rsidRDefault="005D7A99">
      <w:pPr>
        <w:pStyle w:val="CodeSQL"/>
        <w:keepNext/>
      </w:pPr>
      <w:r>
        <w:t>(pseudo, email, mot_de_passe, statut, type_compte)</w:t>
      </w:r>
    </w:p>
    <w:p w14:paraId="0F4F7978" w14:textId="77777777" w:rsidR="00C0573E" w:rsidRDefault="005D7A99">
      <w:pPr>
        <w:pStyle w:val="CodeSQL"/>
        <w:keepNext/>
      </w:pPr>
      <w:r>
        <w:t>('admin_vitrine', 'admin@vitrine.fr', 'Adm1n!Vitrine', 'actif', 'Administrateur')</w:t>
      </w:r>
    </w:p>
    <w:p w14:paraId="76F3BA18" w14:textId="77777777" w:rsidR="00C0573E" w:rsidRDefault="005D7A99">
      <w:pPr>
        <w:pStyle w:val="CodeSQL"/>
        <w:keepNext/>
      </w:pPr>
      <w:r>
        <w:t>('Camille31', 'camille31@mail.fr', 'Camille!2026', 'actif', 'Internaute')</w:t>
      </w:r>
    </w:p>
    <w:p w14:paraId="7F373230" w14:textId="77777777" w:rsidR="00C0573E" w:rsidRDefault="005D7A99">
      <w:pPr>
        <w:pStyle w:val="CodeSQL"/>
        <w:keepNext/>
      </w:pPr>
      <w:r>
        <w:t>('Jo', 'jo@mail.fr', 'JoJo!2026', 'actif', 'Internaute')</w:t>
      </w:r>
    </w:p>
    <w:p w14:paraId="038D44DE" w14:textId="77777777" w:rsidR="00C0573E" w:rsidRDefault="005D7A99">
      <w:pPr>
        <w:pStyle w:val="CodeSQL"/>
        <w:keepNext/>
      </w:pPr>
      <w:r>
        <w:t>('Nadia_R', 'nadia.r@mail', 'Nadia!2026', 'actif', 'Internaute')</w:t>
      </w:r>
    </w:p>
    <w:p w14:paraId="5D979BA3" w14:textId="77777777" w:rsidR="00C0573E" w:rsidRDefault="005D7A99">
      <w:pPr>
        <w:pStyle w:val="CodeSQL"/>
      </w:pPr>
      <w:r>
        <w:t>('Teo', 'teo@mail.fr', 'Teo!2026', 'banni', 'Internaute')</w:t>
      </w:r>
    </w:p>
    <w:p w14:paraId="1C3AB5C0" w14:textId="77777777" w:rsidR="00C0573E" w:rsidRDefault="00C0573E">
      <w:pPr>
        <w:spacing w:after="0" w:line="120" w:lineRule="auto"/>
      </w:pPr>
    </w:p>
    <w:p w14:paraId="135B520E" w14:textId="77777777" w:rsidR="00C0573E" w:rsidRDefault="005D7A99">
      <w:pPr>
        <w:pStyle w:val="CodeSQL"/>
        <w:keepNext/>
      </w:pPr>
      <w:r>
        <w:t>articles :</w:t>
      </w:r>
    </w:p>
    <w:p w14:paraId="3167AB9E" w14:textId="77777777" w:rsidR="00C0573E" w:rsidRDefault="005D7A99">
      <w:pPr>
        <w:pStyle w:val="CodeSQL"/>
        <w:keepNext/>
      </w:pPr>
      <w:r>
        <w:t>(titre, contenu, date_creation, date_modification, auteur)</w:t>
      </w:r>
    </w:p>
    <w:p w14:paraId="712F9FA4" w14:textId="77777777" w:rsidR="00C0573E" w:rsidRDefault="005D7A99">
      <w:pPr>
        <w:pStyle w:val="CodeSQL"/>
        <w:keepNext/>
      </w:pPr>
      <w:r>
        <w:t>('Bienvenue sur notre site', 'Découvrez notre entreprise et nos services.', '2026-09-01 10:00:00', NULL, 'admin_vitrine')</w:t>
      </w:r>
    </w:p>
    <w:p w14:paraId="4B0C4F36" w14:textId="77777777" w:rsidR="00C0573E" w:rsidRDefault="005D7A99">
      <w:pPr>
        <w:pStyle w:val="CodeSQL"/>
      </w:pPr>
      <w:r>
        <w:t>('Nos nouveaux horaires', 'À partir d''octobre, nous sommes ouverts le samedi.', '2026-09-15 09:00:00', '2026-09-14 18:00:00', 'admin_vitrine')</w:t>
      </w:r>
    </w:p>
    <w:p w14:paraId="3247B58B" w14:textId="77777777" w:rsidR="00C0573E" w:rsidRDefault="00C0573E">
      <w:pPr>
        <w:spacing w:after="0" w:line="120" w:lineRule="auto"/>
      </w:pPr>
    </w:p>
    <w:p w14:paraId="040C50B2" w14:textId="77777777" w:rsidR="00C0573E" w:rsidRDefault="005D7A99">
      <w:pPr>
        <w:pStyle w:val="CodeSQL"/>
        <w:keepNext/>
      </w:pPr>
      <w:r>
        <w:t>commentaires :</w:t>
      </w:r>
    </w:p>
    <w:p w14:paraId="67805CCE" w14:textId="77777777" w:rsidR="00C0573E" w:rsidRDefault="005D7A99">
      <w:pPr>
        <w:pStyle w:val="CodeSQL"/>
        <w:keepNext/>
      </w:pPr>
      <w:r>
        <w:t>(contenu, date_creation, article, auteur)</w:t>
      </w:r>
    </w:p>
    <w:p w14:paraId="4275481E" w14:textId="77777777" w:rsidR="00C0573E" w:rsidRDefault="005D7A99">
      <w:pPr>
        <w:pStyle w:val="CodeSQL"/>
        <w:keepNext/>
      </w:pPr>
      <w:r>
        <w:t>('Super site, bravo !', '2026-09-02 08:30:00', 'Bienvenue sur notre site', 'Camille31')</w:t>
      </w:r>
    </w:p>
    <w:p w14:paraId="285C755A" w14:textId="77777777" w:rsidR="00C0573E" w:rsidRDefault="005D7A99">
      <w:pPr>
        <w:pStyle w:val="CodeSQL"/>
        <w:keepNext/>
      </w:pPr>
      <w:r>
        <w:t>('Merci pour les nouveaux horaires.', '2026-09-16 12:00:00', 'Nos nouveaux horaires', 'Nadia_R')</w:t>
      </w:r>
    </w:p>
    <w:p w14:paraId="7E0EB7FC" w14:textId="77777777" w:rsidR="00C0573E" w:rsidRDefault="005D7A99">
      <w:pPr>
        <w:pStyle w:val="CodeSQL"/>
      </w:pPr>
      <w:r>
        <w:t>('Ok', '2026-09-03 19:45:00', 'Bienvenue sur notre site', 'Jo')</w:t>
      </w:r>
    </w:p>
    <w:p w14:paraId="15B54AE4" w14:textId="77777777" w:rsidR="00C0573E" w:rsidRDefault="00C0573E">
      <w:pPr>
        <w:spacing w:after="0" w:line="120" w:lineRule="auto"/>
      </w:pPr>
    </w:p>
    <w:p w14:paraId="6706C88B" w14:textId="77777777" w:rsidR="00C0573E" w:rsidRDefault="005D7A99">
      <w:r>
        <w:t>Exécutez enfin, avec le compte root, ce script qui recrée un compte laissé sur le serveur par un ancien stagiaire. Vous l'auditerez dans la partie 3.</w:t>
      </w:r>
    </w:p>
    <w:p w14:paraId="0A4873C9" w14:textId="77777777" w:rsidR="00C0573E" w:rsidRDefault="005D7A99">
      <w:pPr>
        <w:pStyle w:val="CodeSQL"/>
        <w:keepNext/>
      </w:pPr>
      <w:r>
        <w:lastRenderedPageBreak/>
        <w:t>CREATE USER IF NOT EXISTS 'stagiaire'@'%' IDENTIFIED BY 'stagiaire';</w:t>
      </w:r>
    </w:p>
    <w:p w14:paraId="188EA017" w14:textId="77777777" w:rsidR="00C0573E" w:rsidRDefault="005D7A99">
      <w:pPr>
        <w:pStyle w:val="CodeSQL"/>
      </w:pPr>
      <w:r>
        <w:t>GRANT ALL PRIVILEGES ON *.* TO 'stagiaire'@'%';</w:t>
      </w:r>
    </w:p>
    <w:p w14:paraId="32A0636E" w14:textId="77777777" w:rsidR="00C0573E" w:rsidRDefault="00C0573E">
      <w:pPr>
        <w:spacing w:after="0" w:line="120" w:lineRule="auto"/>
      </w:pPr>
    </w:p>
    <w:p w14:paraId="4E133AF7" w14:textId="2F2A0451" w:rsidR="00C0573E" w:rsidRDefault="005D7A99">
      <w:pPr>
        <w:pStyle w:val="Titre1"/>
      </w:pPr>
      <w:r>
        <w:t>Partie 2</w:t>
      </w:r>
      <w:r w:rsidR="00505A66">
        <w:t> :</w:t>
      </w:r>
      <w:r>
        <w:t xml:space="preserve"> Analyse des droits</w:t>
      </w:r>
    </w:p>
    <w:p w14:paraId="52CA04EC" w14:textId="77777777" w:rsidR="00C0573E" w:rsidRDefault="005D7A99">
      <w:r>
        <w:t>Répondez en commentaire dans votre fichier, en vous appuyant sur votre propre MLD.</w:t>
      </w:r>
    </w:p>
    <w:p w14:paraId="2B2BC0DB" w14:textId="6D85B862" w:rsidR="00C0573E" w:rsidRDefault="00505A66">
      <w:r>
        <w:rPr>
          <w:b/>
          <w:bCs/>
        </w:rPr>
        <w:t>4)</w:t>
      </w:r>
      <w:r w:rsidR="005D7A99">
        <w:rPr>
          <w:b/>
          <w:bCs/>
        </w:rPr>
        <w:t xml:space="preserve"> Des cas d'utilisation aux requêtes</w:t>
      </w:r>
      <w:r w:rsidR="005D7A99">
        <w:rPr>
          <w:b/>
          <w:bCs/>
        </w:rPr>
        <w:t>.</w:t>
      </w:r>
      <w:r w:rsidR="005D7A99">
        <w:t xml:space="preserve"> Pour chaque cas d'utilisation du diagramme, indiquez la ou les tables concernées et les opérations SQL nécessaires (</w:t>
      </w:r>
      <w:r w:rsidR="005D7A99">
        <w:rPr>
          <w:rStyle w:val="Codeinline"/>
        </w:rPr>
        <w:t>SELECT</w:t>
      </w:r>
      <w:r w:rsidR="005D7A99">
        <w:t xml:space="preserve">, </w:t>
      </w:r>
      <w:r w:rsidR="005D7A99">
        <w:rPr>
          <w:rStyle w:val="Codeinline"/>
        </w:rPr>
        <w:t>INSERT</w:t>
      </w:r>
      <w:r w:rsidR="005D7A99">
        <w:t xml:space="preserve">, </w:t>
      </w:r>
      <w:r w:rsidR="005D7A99">
        <w:rPr>
          <w:rStyle w:val="Codeinline"/>
        </w:rPr>
        <w:t>UPDATE</w:t>
      </w:r>
      <w:r w:rsidR="005D7A99">
        <w:t xml:space="preserve">, </w:t>
      </w:r>
      <w:r w:rsidR="005D7A99">
        <w:rPr>
          <w:rStyle w:val="Codeinline"/>
        </w:rPr>
        <w:t>DELETE</w:t>
      </w:r>
      <w:r w:rsidR="005D7A99">
        <w:t>). Quand seules certaines colonnes sont concernées, précisez-les (par exemple, « Suspendre un compte » ne modifie que le statut).</w:t>
      </w:r>
    </w:p>
    <w:p w14:paraId="48925358" w14:textId="1B77F753" w:rsidR="00C0573E" w:rsidRDefault="00505A66">
      <w:r>
        <w:rPr>
          <w:b/>
          <w:bCs/>
        </w:rPr>
        <w:t>5)</w:t>
      </w:r>
      <w:r w:rsidR="005D7A99">
        <w:rPr>
          <w:b/>
          <w:bCs/>
        </w:rPr>
        <w:t xml:space="preserve"> La matrice des droits</w:t>
      </w:r>
      <w:r w:rsidR="005D7A99">
        <w:rPr>
          <w:b/>
          <w:bCs/>
        </w:rPr>
        <w:t>.</w:t>
      </w:r>
      <w:r w:rsidR="005D7A99">
        <w:t xml:space="preserve"> L'application utilisera trois comptes SQL : </w:t>
      </w:r>
      <w:r w:rsidR="005D7A99">
        <w:rPr>
          <w:rStyle w:val="Codeinline"/>
        </w:rPr>
        <w:t>site_visiteur</w:t>
      </w:r>
      <w:r w:rsidR="005D7A99">
        <w:t xml:space="preserve">, </w:t>
      </w:r>
      <w:r w:rsidR="005D7A99">
        <w:rPr>
          <w:rStyle w:val="Codeinline"/>
        </w:rPr>
        <w:t>site_internaute</w:t>
      </w:r>
      <w:r w:rsidR="005D7A99">
        <w:t xml:space="preserve"> et </w:t>
      </w:r>
      <w:r w:rsidR="005D7A99">
        <w:rPr>
          <w:rStyle w:val="Codeinline"/>
        </w:rPr>
        <w:t>site_admin</w:t>
      </w:r>
      <w:r w:rsidR="005D7A99">
        <w:t>. En tenant compte de l'héritage entre acteurs (flèches à triangle creux), construisez un tableau qui indique, pour chaque compte et chaque table, les droits accordés. Appliquez le moindre privilège : aucun droit sans cas d'utilisation qui le justifie.</w:t>
      </w:r>
    </w:p>
    <w:p w14:paraId="3094433E" w14:textId="77777777" w:rsidR="00C0573E" w:rsidRDefault="005D7A99">
      <w:pPr>
        <w:keepNext/>
      </w:pPr>
      <w:r>
        <w:t>Répondez ensuite à ces deux points :</w:t>
      </w:r>
    </w:p>
    <w:p w14:paraId="42E4670F" w14:textId="77777777" w:rsidR="00C0573E" w:rsidRDefault="005D7A99">
      <w:pPr>
        <w:pStyle w:val="Paragraphedeliste"/>
        <w:keepNext/>
        <w:numPr>
          <w:ilvl w:val="0"/>
          <w:numId w:val="1"/>
        </w:numPr>
        <w:spacing w:after="60"/>
      </w:pPr>
      <w:r>
        <w:t>Pourquoi n'y a-t-il pas de compte SQL pour l'acteur Affichage ?</w:t>
      </w:r>
    </w:p>
    <w:p w14:paraId="4F527381" w14:textId="77777777" w:rsidR="00C0573E" w:rsidRDefault="005D7A99">
      <w:pPr>
        <w:pStyle w:val="Paragraphedeliste"/>
        <w:numPr>
          <w:ilvl w:val="0"/>
          <w:numId w:val="1"/>
        </w:numPr>
        <w:spacing w:after="160"/>
      </w:pPr>
      <w:r>
        <w:t>Un visiteur qui se crée un compte ne doit pas pouvoir se déclarer administrateur, ni se créer un compte déjà suspendu. Quelles colonnes doit-il pouvoir renseigner, et lesquelles doivent garder leur valeur par défaut ?</w:t>
      </w:r>
    </w:p>
    <w:p w14:paraId="2925F986" w14:textId="6637D47A" w:rsidR="00C0573E" w:rsidRDefault="00505A66">
      <w:r>
        <w:rPr>
          <w:b/>
          <w:bCs/>
        </w:rPr>
        <w:t>6)</w:t>
      </w:r>
      <w:r w:rsidR="005D7A99">
        <w:rPr>
          <w:b/>
          <w:bCs/>
        </w:rPr>
        <w:t xml:space="preserve"> Aucun droit nécessaire</w:t>
      </w:r>
      <w:r w:rsidR="005D7A99">
        <w:rPr>
          <w:b/>
          <w:bCs/>
        </w:rPr>
        <w:t>.</w:t>
      </w:r>
      <w:r w:rsidR="005D7A99">
        <w:t xml:space="preserve"> Quel cas d'utilisation ne demande aucune requête SQL ? Où est-il géré ?</w:t>
      </w:r>
    </w:p>
    <w:p w14:paraId="30E26578" w14:textId="4A10BA6B" w:rsidR="00C0573E" w:rsidRDefault="00505A66">
      <w:r>
        <w:rPr>
          <w:b/>
          <w:bCs/>
        </w:rPr>
        <w:t>7)</w:t>
      </w:r>
      <w:r w:rsidR="005D7A99">
        <w:rPr>
          <w:b/>
          <w:bCs/>
        </w:rPr>
        <w:t xml:space="preserve"> Les limites des droits SQL.</w:t>
      </w:r>
      <w:r w:rsidR="005D7A99">
        <w:t xml:space="preserve"> Les droits SQL s'accordent par base, par table ou par colonne, jamais par ligne. Repérez les cas d'utilisation que les droits SQL ne suffisent pas à protéger, et expliquez qui devra alors faire la vérification.</w:t>
      </w:r>
    </w:p>
    <w:p w14:paraId="763038AA" w14:textId="77777777" w:rsidR="002E61ED" w:rsidRDefault="002E61ED">
      <w:pPr>
        <w:rPr>
          <w:rFonts w:asciiTheme="majorHAnsi" w:eastAsiaTheme="majorEastAsia" w:hAnsiTheme="majorHAnsi" w:cstheme="majorBidi"/>
          <w:color w:val="0F4761" w:themeColor="accent1" w:themeShade="BF"/>
          <w:sz w:val="40"/>
          <w:szCs w:val="40"/>
        </w:rPr>
      </w:pPr>
      <w:r>
        <w:br w:type="page"/>
      </w:r>
    </w:p>
    <w:p w14:paraId="785B739F" w14:textId="21CEDD6B" w:rsidR="00C0573E" w:rsidRDefault="005D7A99">
      <w:pPr>
        <w:pStyle w:val="Titre1"/>
      </w:pPr>
      <w:r>
        <w:lastRenderedPageBreak/>
        <w:t>Partie 3</w:t>
      </w:r>
      <w:r w:rsidR="002E61ED">
        <w:t> :</w:t>
      </w:r>
      <w:r>
        <w:t xml:space="preserve"> Comptes et droits</w:t>
      </w:r>
    </w:p>
    <w:p w14:paraId="676FA274" w14:textId="102D062F" w:rsidR="00C0573E" w:rsidRDefault="002E61ED">
      <w:pPr>
        <w:keepNext/>
      </w:pPr>
      <w:r>
        <w:rPr>
          <w:b/>
          <w:bCs/>
        </w:rPr>
        <w:t>8)</w:t>
      </w:r>
      <w:r w:rsidR="005D7A99">
        <w:rPr>
          <w:b/>
          <w:bCs/>
        </w:rPr>
        <w:t xml:space="preserve"> Audit d'un compte existant.</w:t>
      </w:r>
    </w:p>
    <w:p w14:paraId="40B83A8C" w14:textId="77777777" w:rsidR="00C0573E" w:rsidRDefault="005D7A99">
      <w:pPr>
        <w:pStyle w:val="Paragraphedeliste"/>
        <w:keepNext/>
        <w:numPr>
          <w:ilvl w:val="0"/>
          <w:numId w:val="2"/>
        </w:numPr>
        <w:spacing w:after="60"/>
      </w:pPr>
      <w:r>
        <w:t>Affichez la liste des comptes du serveur avec leur hôte.</w:t>
      </w:r>
    </w:p>
    <w:p w14:paraId="76AAD0BE" w14:textId="77777777" w:rsidR="00C0573E" w:rsidRDefault="005D7A99">
      <w:pPr>
        <w:pStyle w:val="Paragraphedeliste"/>
        <w:keepNext/>
        <w:numPr>
          <w:ilvl w:val="0"/>
          <w:numId w:val="2"/>
        </w:numPr>
        <w:spacing w:after="60"/>
      </w:pPr>
      <w:r>
        <w:t xml:space="preserve">Affichez les droits du compte </w:t>
      </w:r>
      <w:r>
        <w:rPr>
          <w:rStyle w:val="Codeinline"/>
        </w:rPr>
        <w:t>stagiaire</w:t>
      </w:r>
      <w:r>
        <w:t xml:space="preserve"> avec </w:t>
      </w:r>
      <w:r>
        <w:rPr>
          <w:rStyle w:val="Codeinline"/>
        </w:rPr>
        <w:t>SHOW GRANTS FOR 'stagiaire'@'%';</w:t>
      </w:r>
      <w:r>
        <w:t>.</w:t>
      </w:r>
    </w:p>
    <w:p w14:paraId="1216F898" w14:textId="77777777" w:rsidR="00C0573E" w:rsidRDefault="005D7A99">
      <w:pPr>
        <w:pStyle w:val="Paragraphedeliste"/>
        <w:keepNext/>
        <w:numPr>
          <w:ilvl w:val="0"/>
          <w:numId w:val="2"/>
        </w:numPr>
        <w:spacing w:after="60"/>
      </w:pPr>
      <w:r>
        <w:t>Expliquez en commentaire les trois problèmes de sécurité que pose ce compte.</w:t>
      </w:r>
    </w:p>
    <w:p w14:paraId="164BA488" w14:textId="77777777" w:rsidR="00C0573E" w:rsidRDefault="005D7A99">
      <w:pPr>
        <w:pStyle w:val="Paragraphedeliste"/>
        <w:numPr>
          <w:ilvl w:val="0"/>
          <w:numId w:val="2"/>
        </w:numPr>
        <w:spacing w:after="160"/>
      </w:pPr>
      <w:r>
        <w:t>Supprimez-le.</w:t>
      </w:r>
    </w:p>
    <w:p w14:paraId="6EF3A98E" w14:textId="1F58A97D" w:rsidR="00C0573E" w:rsidRDefault="000976E4">
      <w:r>
        <w:rPr>
          <w:b/>
          <w:bCs/>
        </w:rPr>
        <w:t>9)</w:t>
      </w:r>
      <w:r w:rsidR="005D7A99">
        <w:rPr>
          <w:b/>
          <w:bCs/>
        </w:rPr>
        <w:t xml:space="preserve"> Les comptes de l'application.</w:t>
      </w:r>
      <w:r w:rsidR="005D7A99">
        <w:t xml:space="preserve"> Créez les comptes </w:t>
      </w:r>
      <w:r w:rsidR="005D7A99">
        <w:rPr>
          <w:rStyle w:val="Codeinline"/>
        </w:rPr>
        <w:t>site_visiteur</w:t>
      </w:r>
      <w:r w:rsidR="005D7A99">
        <w:t xml:space="preserve">, </w:t>
      </w:r>
      <w:r w:rsidR="005D7A99">
        <w:rPr>
          <w:rStyle w:val="Codeinline"/>
        </w:rPr>
        <w:t>site_internaute</w:t>
      </w:r>
      <w:r w:rsidR="005D7A99">
        <w:t xml:space="preserve"> et </w:t>
      </w:r>
      <w:r w:rsidR="005D7A99">
        <w:rPr>
          <w:rStyle w:val="Codeinline"/>
        </w:rPr>
        <w:t>site_admin</w:t>
      </w:r>
      <w:r w:rsidR="005D7A99">
        <w:t>, utilisables uniquement depuis le serveur lui-même (</w:t>
      </w:r>
      <w:r w:rsidR="005D7A99">
        <w:rPr>
          <w:rStyle w:val="Codeinline"/>
        </w:rPr>
        <w:t>localhost</w:t>
      </w:r>
      <w:r w:rsidR="005D7A99">
        <w:t>), avec des mots de passe robustes de votre choix.</w:t>
      </w:r>
    </w:p>
    <w:p w14:paraId="14BC969D" w14:textId="77777777" w:rsidR="00C0573E" w:rsidRDefault="005D7A99">
      <w:pPr>
        <w:pStyle w:val="Titre2"/>
      </w:pPr>
      <w:r>
        <w:t>À découvrir : la portée des droits</w:t>
      </w:r>
    </w:p>
    <w:p w14:paraId="21EAB96A" w14:textId="77777777" w:rsidR="00C0573E" w:rsidRDefault="005D7A99">
      <w:pPr>
        <w:keepNext/>
      </w:pPr>
      <w:r>
        <w:t xml:space="preserve">Dans le cours, les droits sont accordés avec </w:t>
      </w:r>
      <w:r>
        <w:rPr>
          <w:rStyle w:val="Codeinline"/>
        </w:rPr>
        <w:t>ON *.*</w:t>
      </w:r>
      <w:r>
        <w:t>, c'est-à-dire sur toutes les tables de toutes les bases du serveur. Pour appliquer le moindre privilège, on restreint la portée :</w:t>
      </w:r>
    </w:p>
    <w:tbl>
      <w:tblPr>
        <w:tblW w:w="978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20" w:firstRow="1" w:lastRow="0" w:firstColumn="0" w:lastColumn="0" w:noHBand="0" w:noVBand="1"/>
      </w:tblPr>
      <w:tblGrid>
        <w:gridCol w:w="2100"/>
        <w:gridCol w:w="3000"/>
        <w:gridCol w:w="4682"/>
      </w:tblGrid>
      <w:tr w:rsidR="00C0573E" w14:paraId="2A9BBF14" w14:textId="77777777">
        <w:trPr>
          <w:cantSplit/>
          <w:tblHeader/>
        </w:trPr>
        <w:tc>
          <w:tcPr>
            <w:tcW w:w="2100" w:type="dxa"/>
            <w:shd w:val="clear" w:color="auto" w:fill="DCE6F2"/>
          </w:tcPr>
          <w:p w14:paraId="44D7C9B6" w14:textId="77777777" w:rsidR="00C0573E" w:rsidRDefault="005D7A99">
            <w:pPr>
              <w:spacing w:after="0" w:line="252" w:lineRule="auto"/>
            </w:pPr>
            <w:r>
              <w:rPr>
                <w:b/>
                <w:bCs/>
              </w:rPr>
              <w:t>Portée</w:t>
            </w:r>
          </w:p>
        </w:tc>
        <w:tc>
          <w:tcPr>
            <w:tcW w:w="3000" w:type="dxa"/>
            <w:shd w:val="clear" w:color="auto" w:fill="DCE6F2"/>
          </w:tcPr>
          <w:p w14:paraId="2562196B" w14:textId="77777777" w:rsidR="00C0573E" w:rsidRDefault="005D7A99">
            <w:pPr>
              <w:spacing w:after="0" w:line="252" w:lineRule="auto"/>
            </w:pPr>
            <w:r>
              <w:rPr>
                <w:b/>
                <w:bCs/>
              </w:rPr>
              <w:t>Syntaxe</w:t>
            </w:r>
          </w:p>
        </w:tc>
        <w:tc>
          <w:tcPr>
            <w:tcW w:w="4682" w:type="dxa"/>
            <w:shd w:val="clear" w:color="auto" w:fill="DCE6F2"/>
          </w:tcPr>
          <w:p w14:paraId="3F75F098" w14:textId="77777777" w:rsidR="00C0573E" w:rsidRDefault="005D7A99">
            <w:pPr>
              <w:spacing w:after="0" w:line="252" w:lineRule="auto"/>
            </w:pPr>
            <w:r>
              <w:rPr>
                <w:b/>
                <w:bCs/>
              </w:rPr>
              <w:t>Exemple</w:t>
            </w:r>
          </w:p>
        </w:tc>
      </w:tr>
      <w:tr w:rsidR="00C0573E" w14:paraId="753D1C62" w14:textId="77777777">
        <w:trPr>
          <w:cantSplit/>
        </w:trPr>
        <w:tc>
          <w:tcPr>
            <w:tcW w:w="2100" w:type="dxa"/>
          </w:tcPr>
          <w:p w14:paraId="33FE1D29" w14:textId="77777777" w:rsidR="00C0573E" w:rsidRDefault="005D7A99">
            <w:pPr>
              <w:spacing w:after="0" w:line="252" w:lineRule="auto"/>
            </w:pPr>
            <w:r>
              <w:t>Tout le serveur</w:t>
            </w:r>
          </w:p>
        </w:tc>
        <w:tc>
          <w:tcPr>
            <w:tcW w:w="3000" w:type="dxa"/>
          </w:tcPr>
          <w:p w14:paraId="36B17EE5" w14:textId="77777777" w:rsidR="00C0573E" w:rsidRDefault="005D7A99">
            <w:pPr>
              <w:spacing w:after="0" w:line="252" w:lineRule="auto"/>
            </w:pPr>
            <w:r>
              <w:rPr>
                <w:rStyle w:val="Codeinline"/>
              </w:rPr>
              <w:t>ON *.*</w:t>
            </w:r>
          </w:p>
        </w:tc>
        <w:tc>
          <w:tcPr>
            <w:tcW w:w="4682" w:type="dxa"/>
          </w:tcPr>
          <w:p w14:paraId="525DD83A" w14:textId="77777777" w:rsidR="00C0573E" w:rsidRDefault="005D7A99">
            <w:pPr>
              <w:spacing w:after="0" w:line="252" w:lineRule="auto"/>
            </w:pPr>
            <w:r>
              <w:t>À réserver aux administrateurs du serveur</w:t>
            </w:r>
          </w:p>
        </w:tc>
      </w:tr>
      <w:tr w:rsidR="00C0573E" w14:paraId="371A4B29" w14:textId="77777777">
        <w:trPr>
          <w:cantSplit/>
        </w:trPr>
        <w:tc>
          <w:tcPr>
            <w:tcW w:w="2100" w:type="dxa"/>
          </w:tcPr>
          <w:p w14:paraId="4476CA58" w14:textId="77777777" w:rsidR="00C0573E" w:rsidRDefault="005D7A99">
            <w:pPr>
              <w:spacing w:after="0" w:line="252" w:lineRule="auto"/>
            </w:pPr>
            <w:r>
              <w:t>Une base</w:t>
            </w:r>
          </w:p>
        </w:tc>
        <w:tc>
          <w:tcPr>
            <w:tcW w:w="3000" w:type="dxa"/>
          </w:tcPr>
          <w:p w14:paraId="1C3D7DCB" w14:textId="77777777" w:rsidR="00C0573E" w:rsidRDefault="005D7A99">
            <w:pPr>
              <w:spacing w:after="0" w:line="252" w:lineRule="auto"/>
            </w:pPr>
            <w:r>
              <w:rPr>
                <w:rStyle w:val="Codeinline"/>
              </w:rPr>
              <w:t>ON base.*</w:t>
            </w:r>
          </w:p>
        </w:tc>
        <w:tc>
          <w:tcPr>
            <w:tcW w:w="4682" w:type="dxa"/>
          </w:tcPr>
          <w:p w14:paraId="7E0F96D4" w14:textId="77777777" w:rsidR="00C0573E" w:rsidRDefault="005D7A99">
            <w:pPr>
              <w:spacing w:after="0" w:line="252" w:lineRule="auto"/>
            </w:pPr>
            <w:r>
              <w:rPr>
                <w:rStyle w:val="Codeinline"/>
              </w:rPr>
              <w:t>GRANT SELECT ON site_vitrine.* TO …</w:t>
            </w:r>
          </w:p>
        </w:tc>
      </w:tr>
      <w:tr w:rsidR="00C0573E" w14:paraId="32B634BC" w14:textId="77777777">
        <w:trPr>
          <w:cantSplit/>
        </w:trPr>
        <w:tc>
          <w:tcPr>
            <w:tcW w:w="2100" w:type="dxa"/>
          </w:tcPr>
          <w:p w14:paraId="06C23F63" w14:textId="77777777" w:rsidR="00C0573E" w:rsidRDefault="005D7A99">
            <w:pPr>
              <w:spacing w:after="0" w:line="252" w:lineRule="auto"/>
            </w:pPr>
            <w:r>
              <w:t>Une table</w:t>
            </w:r>
          </w:p>
        </w:tc>
        <w:tc>
          <w:tcPr>
            <w:tcW w:w="3000" w:type="dxa"/>
          </w:tcPr>
          <w:p w14:paraId="6506641F" w14:textId="77777777" w:rsidR="00C0573E" w:rsidRDefault="005D7A99">
            <w:pPr>
              <w:spacing w:after="0" w:line="252" w:lineRule="auto"/>
            </w:pPr>
            <w:r>
              <w:rPr>
                <w:rStyle w:val="Codeinline"/>
              </w:rPr>
              <w:t>ON base.table</w:t>
            </w:r>
          </w:p>
        </w:tc>
        <w:tc>
          <w:tcPr>
            <w:tcW w:w="4682" w:type="dxa"/>
          </w:tcPr>
          <w:p w14:paraId="413BEB14" w14:textId="77777777" w:rsidR="00C0573E" w:rsidRDefault="005D7A99">
            <w:pPr>
              <w:spacing w:after="0" w:line="252" w:lineRule="auto"/>
            </w:pPr>
            <w:r>
              <w:rPr>
                <w:rStyle w:val="Codeinline"/>
              </w:rPr>
              <w:t>GRANT SELECT, INSERT ON site_vitrine.ma_table TO …</w:t>
            </w:r>
          </w:p>
        </w:tc>
      </w:tr>
      <w:tr w:rsidR="00C0573E" w14:paraId="46451E23" w14:textId="77777777">
        <w:trPr>
          <w:cantSplit/>
        </w:trPr>
        <w:tc>
          <w:tcPr>
            <w:tcW w:w="2100" w:type="dxa"/>
          </w:tcPr>
          <w:p w14:paraId="1311DB4E" w14:textId="77777777" w:rsidR="00C0573E" w:rsidRDefault="005D7A99">
            <w:pPr>
              <w:spacing w:after="0" w:line="252" w:lineRule="auto"/>
            </w:pPr>
            <w:r>
              <w:t>Certaines colonnes</w:t>
            </w:r>
          </w:p>
        </w:tc>
        <w:tc>
          <w:tcPr>
            <w:tcW w:w="3000" w:type="dxa"/>
          </w:tcPr>
          <w:p w14:paraId="2F16EBFF" w14:textId="77777777" w:rsidR="00C0573E" w:rsidRDefault="005D7A99">
            <w:pPr>
              <w:spacing w:after="0" w:line="252" w:lineRule="auto"/>
            </w:pPr>
            <w:r>
              <w:rPr>
                <w:rStyle w:val="Codeinline"/>
              </w:rPr>
              <w:t>droit (col1, col2) ON base.table</w:t>
            </w:r>
          </w:p>
        </w:tc>
        <w:tc>
          <w:tcPr>
            <w:tcW w:w="4682" w:type="dxa"/>
          </w:tcPr>
          <w:p w14:paraId="1D685301" w14:textId="77777777" w:rsidR="00C0573E" w:rsidRDefault="005D7A99">
            <w:pPr>
              <w:spacing w:after="0" w:line="252" w:lineRule="auto"/>
            </w:pPr>
            <w:r>
              <w:rPr>
                <w:rStyle w:val="Codeinline"/>
              </w:rPr>
              <w:t>GRANT UPDATE (col1) ON site_vitrine.ma_table TO …</w:t>
            </w:r>
          </w:p>
        </w:tc>
      </w:tr>
    </w:tbl>
    <w:p w14:paraId="64A1F735" w14:textId="77777777" w:rsidR="00C0573E" w:rsidRDefault="00C0573E">
      <w:pPr>
        <w:spacing w:after="0" w:line="120" w:lineRule="auto"/>
      </w:pPr>
    </w:p>
    <w:p w14:paraId="3495ABEF" w14:textId="77777777" w:rsidR="00C0573E" w:rsidRDefault="005D7A99">
      <w:r>
        <w:t xml:space="preserve">Une même commande </w:t>
      </w:r>
      <w:r>
        <w:rPr>
          <w:rStyle w:val="Codeinline"/>
        </w:rPr>
        <w:t>GRANT</w:t>
      </w:r>
      <w:r>
        <w:t xml:space="preserve"> peut mélanger droits sur la table et droits par colonne : </w:t>
      </w:r>
      <w:r>
        <w:rPr>
          <w:rStyle w:val="Codeinline"/>
        </w:rPr>
        <w:t>GRANT SELECT, UPDATE (col1, col2) ON site_vitrine.ma_table TO …</w:t>
      </w:r>
      <w:r>
        <w:t xml:space="preserve">. Attention : pour exécuter un </w:t>
      </w:r>
      <w:r>
        <w:rPr>
          <w:rStyle w:val="Codeinline"/>
        </w:rPr>
        <w:t>UPDATE … WHERE …</w:t>
      </w:r>
      <w:r>
        <w:t xml:space="preserve">, le compte doit aussi avoir le droit </w:t>
      </w:r>
      <w:r>
        <w:rPr>
          <w:rStyle w:val="Codeinline"/>
        </w:rPr>
        <w:t>SELECT</w:t>
      </w:r>
      <w:r>
        <w:t xml:space="preserve"> sur les colonnes utilisées dans le </w:t>
      </w:r>
      <w:r>
        <w:rPr>
          <w:rStyle w:val="Codeinline"/>
        </w:rPr>
        <w:t>WHERE</w:t>
      </w:r>
      <w:r>
        <w:t xml:space="preserve">. </w:t>
      </w:r>
      <w:r>
        <w:rPr>
          <w:rStyle w:val="Codeinline"/>
        </w:rPr>
        <w:t>SHOW GRANTS FOR 'compte'@'hôte';</w:t>
      </w:r>
      <w:r>
        <w:t xml:space="preserve"> affiche les droits d'un compte.</w:t>
      </w:r>
    </w:p>
    <w:p w14:paraId="6CF1B714" w14:textId="5274F049" w:rsidR="00C0573E" w:rsidRDefault="00120A66">
      <w:r>
        <w:rPr>
          <w:b/>
          <w:bCs/>
        </w:rPr>
        <w:t>10)</w:t>
      </w:r>
      <w:r w:rsidR="005D7A99">
        <w:rPr>
          <w:b/>
          <w:bCs/>
        </w:rPr>
        <w:t xml:space="preserve"> Les droits du visiteur.</w:t>
      </w:r>
      <w:r w:rsidR="005D7A99">
        <w:t xml:space="preserve"> À partir de votre matrice, accordez ses droits à </w:t>
      </w:r>
      <w:r w:rsidR="005D7A99">
        <w:rPr>
          <w:rStyle w:val="Codeinline"/>
        </w:rPr>
        <w:t>site_visiteur</w:t>
      </w:r>
      <w:r w:rsidR="005D7A99">
        <w:t>, table par table. À la création d'un compte, il ne doit pouvoir renseigner que les colonnes identifiées à la question 6, et il ne doit pouvoir modifier que le mot de passe.</w:t>
      </w:r>
    </w:p>
    <w:p w14:paraId="10097081" w14:textId="49FF8555" w:rsidR="00C0573E" w:rsidRDefault="00120A66">
      <w:r>
        <w:rPr>
          <w:b/>
          <w:bCs/>
        </w:rPr>
        <w:t>11)</w:t>
      </w:r>
      <w:r w:rsidR="005D7A99">
        <w:rPr>
          <w:b/>
          <w:bCs/>
        </w:rPr>
        <w:t xml:space="preserve"> Les droits de l'internaute.</w:t>
      </w:r>
      <w:r w:rsidR="005D7A99">
        <w:t xml:space="preserve"> Accordez ses droits à </w:t>
      </w:r>
      <w:r w:rsidR="005D7A99">
        <w:rPr>
          <w:rStyle w:val="Codeinline"/>
        </w:rPr>
        <w:t>site_internaute</w:t>
      </w:r>
      <w:r w:rsidR="005D7A99">
        <w:t>. Sur son compte, il ne doit pouvoir modifier que son pseudo, son adresse e-mail et son mot de passe. Expliquez pourquoi il ne doit surtout pas pouvoir modifier son statut ni son type de compte.</w:t>
      </w:r>
    </w:p>
    <w:p w14:paraId="552DD09D" w14:textId="34C744A1" w:rsidR="00C0573E" w:rsidRDefault="00120A66">
      <w:r>
        <w:rPr>
          <w:b/>
          <w:bCs/>
        </w:rPr>
        <w:t>12)</w:t>
      </w:r>
      <w:r w:rsidR="005D7A99">
        <w:rPr>
          <w:b/>
          <w:bCs/>
        </w:rPr>
        <w:t xml:space="preserve"> Les droits de l'administrateur.</w:t>
      </w:r>
      <w:r w:rsidR="005D7A99">
        <w:t xml:space="preserve"> Accordez ses droits à </w:t>
      </w:r>
      <w:r w:rsidR="005D7A99">
        <w:rPr>
          <w:rStyle w:val="Codeinline"/>
        </w:rPr>
        <w:t>site_admin</w:t>
      </w:r>
      <w:r w:rsidR="005D7A99">
        <w:t xml:space="preserve">. Expliquez ensuite pourquoi il ne faut pas lui donner </w:t>
      </w:r>
      <w:r w:rsidR="005D7A99">
        <w:rPr>
          <w:rStyle w:val="Codeinline"/>
        </w:rPr>
        <w:t>ALL PRIVILEGES</w:t>
      </w:r>
      <w:r w:rsidR="005D7A99">
        <w:t>, alors qu'il est « administrateur ».</w:t>
      </w:r>
    </w:p>
    <w:p w14:paraId="59A90960" w14:textId="30331294" w:rsidR="00C0573E" w:rsidRDefault="00120A66">
      <w:r>
        <w:rPr>
          <w:b/>
          <w:bCs/>
        </w:rPr>
        <w:lastRenderedPageBreak/>
        <w:t>13)</w:t>
      </w:r>
      <w:r w:rsidR="005D7A99">
        <w:rPr>
          <w:b/>
          <w:bCs/>
        </w:rPr>
        <w:t xml:space="preserve"> Vérifier et tester.</w:t>
      </w:r>
      <w:r w:rsidR="005D7A99">
        <w:t xml:space="preserve"> Affichez les droits des trois comptes avec </w:t>
      </w:r>
      <w:r w:rsidR="005D7A99">
        <w:rPr>
          <w:rStyle w:val="Codeinline"/>
        </w:rPr>
        <w:t>SHOW GRANTS</w:t>
      </w:r>
      <w:r w:rsidR="005D7A99">
        <w:t xml:space="preserve">. Connectez-vous ensuite avec </w:t>
      </w:r>
      <w:r w:rsidR="005D7A99">
        <w:rPr>
          <w:rStyle w:val="Codeinline"/>
        </w:rPr>
        <w:t>site_visiteur</w:t>
      </w:r>
      <w:r w:rsidR="005D7A99">
        <w:t xml:space="preserve"> et, pour chacune des actions suivantes, écrivez la requête correspondante, prévoyez si elle va réussir ou échouer, puis exécutez-la et comparez avec votre prévision.</w:t>
      </w:r>
    </w:p>
    <w:p w14:paraId="44D988C2" w14:textId="77777777" w:rsidR="00C0573E" w:rsidRDefault="005D7A99">
      <w:pPr>
        <w:pStyle w:val="Paragraphedeliste"/>
        <w:keepNext/>
        <w:numPr>
          <w:ilvl w:val="0"/>
          <w:numId w:val="3"/>
        </w:numPr>
        <w:spacing w:after="60"/>
      </w:pPr>
      <w:r>
        <w:t>Afficher le titre et la date de création de tous les articles.</w:t>
      </w:r>
    </w:p>
    <w:p w14:paraId="68604EFE" w14:textId="77777777" w:rsidR="00C0573E" w:rsidRDefault="005D7A99">
      <w:pPr>
        <w:pStyle w:val="Paragraphedeliste"/>
        <w:keepNext/>
        <w:numPr>
          <w:ilvl w:val="0"/>
          <w:numId w:val="3"/>
        </w:numPr>
        <w:spacing w:after="60"/>
      </w:pPr>
      <w:r>
        <w:t>Créer le compte « Pirate » (pirate@mail.fr, mot de passe Pirate!2026) en lui attribuant le type Administrateur.</w:t>
      </w:r>
    </w:p>
    <w:p w14:paraId="51C36247" w14:textId="77777777" w:rsidR="00C0573E" w:rsidRDefault="005D7A99">
      <w:pPr>
        <w:pStyle w:val="Paragraphedeliste"/>
        <w:keepNext/>
        <w:numPr>
          <w:ilvl w:val="0"/>
          <w:numId w:val="3"/>
        </w:numPr>
        <w:spacing w:after="60"/>
      </w:pPr>
      <w:r>
        <w:t>Créer le compte « Lucas_dev » (lucas@mail.fr, mot de passe Lucas!2026) sans préciser son type ni son statut.</w:t>
      </w:r>
    </w:p>
    <w:p w14:paraId="4F9E2F3C" w14:textId="77777777" w:rsidR="00C0573E" w:rsidRDefault="005D7A99">
      <w:pPr>
        <w:pStyle w:val="Paragraphedeliste"/>
        <w:keepNext/>
        <w:numPr>
          <w:ilvl w:val="0"/>
          <w:numId w:val="3"/>
        </w:numPr>
        <w:spacing w:after="60"/>
      </w:pPr>
      <w:r>
        <w:t>Remplacer le mot de passe du compte camille31@mail.fr par Camille!Nouveau.</w:t>
      </w:r>
    </w:p>
    <w:p w14:paraId="0286EACA" w14:textId="77777777" w:rsidR="00C0573E" w:rsidRDefault="005D7A99">
      <w:pPr>
        <w:pStyle w:val="Paragraphedeliste"/>
        <w:numPr>
          <w:ilvl w:val="0"/>
          <w:numId w:val="3"/>
        </w:numPr>
        <w:spacing w:after="160"/>
      </w:pPr>
      <w:r>
        <w:t>Supprimer le commentaire « Ok ».</w:t>
      </w:r>
    </w:p>
    <w:p w14:paraId="0CEA00A2" w14:textId="333848C1" w:rsidR="00C0573E" w:rsidRDefault="00120A66">
      <w:r>
        <w:rPr>
          <w:b/>
          <w:bCs/>
        </w:rPr>
        <w:t>14)</w:t>
      </w:r>
      <w:r w:rsidR="005D7A99">
        <w:rPr>
          <w:b/>
          <w:bCs/>
        </w:rPr>
        <w:t xml:space="preserve"> Retirer un droit.</w:t>
      </w:r>
      <w:r w:rsidR="005D7A99">
        <w:t xml:space="preserve"> Le client change d'avis : un internaute ne pourra plus supprimer lui-même son compte, il devra en faire la demande à l'administrateur. Reconnecté en root, retirez le droit correspondant à </w:t>
      </w:r>
      <w:r w:rsidR="005D7A99">
        <w:rPr>
          <w:rStyle w:val="Codeinline"/>
        </w:rPr>
        <w:t>site_internaute</w:t>
      </w:r>
      <w:r w:rsidR="005D7A99">
        <w:t xml:space="preserve">, puis vérifiez avec </w:t>
      </w:r>
      <w:r w:rsidR="005D7A99">
        <w:rPr>
          <w:rStyle w:val="Codeinline"/>
        </w:rPr>
        <w:t>SHOW GRANTS</w:t>
      </w:r>
      <w:r w:rsidR="005D7A99">
        <w:t>.</w:t>
      </w:r>
    </w:p>
    <w:p w14:paraId="0826F1A4" w14:textId="1D011397" w:rsidR="00C0573E" w:rsidRDefault="00120A66">
      <w:r>
        <w:rPr>
          <w:b/>
          <w:bCs/>
        </w:rPr>
        <w:t>15)</w:t>
      </w:r>
      <w:r w:rsidR="005D7A99">
        <w:rPr>
          <w:b/>
          <w:bCs/>
        </w:rPr>
        <w:t xml:space="preserve"> Changer un mot de passe.</w:t>
      </w:r>
      <w:r w:rsidR="005D7A99">
        <w:t xml:space="preserve"> Le mot de passe de </w:t>
      </w:r>
      <w:r w:rsidR="005D7A99">
        <w:rPr>
          <w:rStyle w:val="Codeinline"/>
        </w:rPr>
        <w:t>site_admin</w:t>
      </w:r>
      <w:r w:rsidR="005D7A99">
        <w:t xml:space="preserve"> a été affiché par erreur dans un message d'erreur PHP. Remplacez-le avec </w:t>
      </w:r>
      <w:r w:rsidR="005D7A99">
        <w:rPr>
          <w:rStyle w:val="Codeinline"/>
        </w:rPr>
        <w:t>ALTER USER 'site_admin'@'localhost' IDENTIFIED BY '…';</w:t>
      </w:r>
      <w:r w:rsidR="005D7A99">
        <w:t>.</w:t>
      </w:r>
    </w:p>
    <w:p w14:paraId="5910E02F" w14:textId="43D1F82C" w:rsidR="00C0573E" w:rsidRDefault="00120A66">
      <w:r>
        <w:rPr>
          <w:b/>
          <w:bCs/>
        </w:rPr>
        <w:t>16)</w:t>
      </w:r>
      <w:r w:rsidR="005D7A99">
        <w:rPr>
          <w:b/>
          <w:bCs/>
        </w:rPr>
        <w:t xml:space="preserve"> Renommer un compte.</w:t>
      </w:r>
      <w:r w:rsidR="005D7A99">
        <w:t xml:space="preserve"> Renommez </w:t>
      </w:r>
      <w:r w:rsidR="005D7A99">
        <w:rPr>
          <w:rStyle w:val="Codeinline"/>
        </w:rPr>
        <w:t>site_admin</w:t>
      </w:r>
      <w:r w:rsidR="005D7A99">
        <w:t xml:space="preserve"> en </w:t>
      </w:r>
      <w:r w:rsidR="005D7A99">
        <w:rPr>
          <w:rStyle w:val="Codeinline"/>
        </w:rPr>
        <w:t>site_gestion</w:t>
      </w:r>
      <w:r w:rsidR="005D7A99">
        <w:t>, puis vérifiez que ses droits ont suivi.</w:t>
      </w:r>
    </w:p>
    <w:p w14:paraId="77753DD2" w14:textId="77777777" w:rsidR="00C0573E" w:rsidRDefault="005D7A99">
      <w:pPr>
        <w:pStyle w:val="Titre1"/>
      </w:pPr>
      <w:r>
        <w:t>Partie 4 — Les règles de validation</w:t>
      </w:r>
    </w:p>
    <w:p w14:paraId="67D196ED" w14:textId="77777777" w:rsidR="00C0573E" w:rsidRDefault="005D7A99">
      <w:r>
        <w:t xml:space="preserve">Mettez en place les règles V1 à V7 avec des </w:t>
      </w:r>
      <w:r>
        <w:rPr>
          <w:rStyle w:val="Codeinline"/>
        </w:rPr>
        <w:t>ALTER TABLE … ADD CONSTRAINT … CHECK (…)</w:t>
      </w:r>
      <w:r>
        <w:t xml:space="preserve">, en nommant chaque contrainte </w:t>
      </w:r>
      <w:r>
        <w:rPr>
          <w:rStyle w:val="Codeinline"/>
        </w:rPr>
        <w:t>ck_table_regle</w:t>
      </w:r>
      <w:r>
        <w:t xml:space="preserve"> (par exemple </w:t>
      </w:r>
      <w:r>
        <w:rPr>
          <w:rStyle w:val="Codeinline"/>
        </w:rPr>
        <w:t>ck_utilisateur_pseudo</w:t>
      </w:r>
      <w:r>
        <w:t xml:space="preserve"> si votre table s'appelle </w:t>
      </w:r>
      <w:r>
        <w:rPr>
          <w:rStyle w:val="Codeinline"/>
        </w:rPr>
        <w:t>utilisateur</w:t>
      </w:r>
      <w:r>
        <w:t>). Ces commandes s'exécutent avec le compte root.</w:t>
      </w:r>
    </w:p>
    <w:p w14:paraId="6E97E2D4" w14:textId="77777777" w:rsidR="00C0573E" w:rsidRDefault="005D7A99">
      <w:r>
        <w:t xml:space="preserve">MySQL vérifie les données déjà présentes au moment où vous ajoutez une contrainte. Si l'ajout échoue, une ligne existante ne respecte pas la règle : retrouvez-la avec un </w:t>
      </w:r>
      <w:r>
        <w:rPr>
          <w:rStyle w:val="Codeinline"/>
        </w:rPr>
        <w:t>SELECT</w:t>
      </w:r>
      <w:r>
        <w:t>, corrigez-la avec la valeur indiquée, puis relancez l'ajout de la contrainte.</w:t>
      </w:r>
    </w:p>
    <w:p w14:paraId="53E5CBF6" w14:textId="35E50F31" w:rsidR="00C0573E" w:rsidRDefault="00120A66">
      <w:r>
        <w:rPr>
          <w:b/>
          <w:bCs/>
        </w:rPr>
        <w:t>17)</w:t>
      </w:r>
      <w:r w:rsidR="005D7A99">
        <w:rPr>
          <w:b/>
          <w:bCs/>
        </w:rPr>
        <w:t xml:space="preserve"> V1, le pseudo.</w:t>
      </w:r>
      <w:r w:rsidR="005D7A99">
        <w:t xml:space="preserve"> Si une donnée existante bloque l'ajout, le pseudo corrigé est « Jo31 ». Utilisez </w:t>
      </w:r>
      <w:r w:rsidR="005D7A99">
        <w:rPr>
          <w:rStyle w:val="Codeinline"/>
        </w:rPr>
        <w:t>CHAR_LENGTH()</w:t>
      </w:r>
      <w:r w:rsidR="005D7A99">
        <w:t xml:space="preserve"> plutôt que </w:t>
      </w:r>
      <w:r w:rsidR="005D7A99">
        <w:rPr>
          <w:rStyle w:val="Codeinline"/>
        </w:rPr>
        <w:t>LENGTH()</w:t>
      </w:r>
      <w:r w:rsidR="005D7A99">
        <w:t xml:space="preserve">, et expliquez pourquoi en testant </w:t>
      </w:r>
      <w:r w:rsidR="005D7A99">
        <w:rPr>
          <w:rStyle w:val="Codeinline"/>
        </w:rPr>
        <w:t>SELECT LENGTH('été'), CHAR_LENGTH('été');</w:t>
      </w:r>
      <w:r w:rsidR="005D7A99">
        <w:t>.</w:t>
      </w:r>
    </w:p>
    <w:p w14:paraId="31CE7A67" w14:textId="674B4503" w:rsidR="00C0573E" w:rsidRDefault="00120A66">
      <w:r>
        <w:rPr>
          <w:b/>
          <w:bCs/>
        </w:rPr>
        <w:t>18)</w:t>
      </w:r>
      <w:r w:rsidR="005D7A99">
        <w:rPr>
          <w:b/>
          <w:bCs/>
        </w:rPr>
        <w:t xml:space="preserve"> V2, l'adresse e-mail.</w:t>
      </w:r>
      <w:r w:rsidR="005D7A99">
        <w:t xml:space="preserve"> Indice : </w:t>
      </w:r>
      <w:r w:rsidR="005D7A99">
        <w:rPr>
          <w:rStyle w:val="Codeinline"/>
        </w:rPr>
        <w:t>LIKE</w:t>
      </w:r>
      <w:r w:rsidR="005D7A99">
        <w:t xml:space="preserve"> et le joker </w:t>
      </w:r>
      <w:r w:rsidR="005D7A99">
        <w:rPr>
          <w:rStyle w:val="Codeinline"/>
        </w:rPr>
        <w:t>_</w:t>
      </w:r>
      <w:r w:rsidR="005D7A99">
        <w:t>. Si une donnée existante bloque l'ajout, l'adresse corrigée est nadia.r@mail.fr.</w:t>
      </w:r>
    </w:p>
    <w:p w14:paraId="593A99AF" w14:textId="54765C16" w:rsidR="00C0573E" w:rsidRDefault="00120A66">
      <w:r>
        <w:rPr>
          <w:b/>
          <w:bCs/>
        </w:rPr>
        <w:t>19)</w:t>
      </w:r>
      <w:r w:rsidR="005D7A99">
        <w:rPr>
          <w:b/>
          <w:bCs/>
        </w:rPr>
        <w:t xml:space="preserve"> V3, le mot de passe.</w:t>
      </w:r>
      <w:r w:rsidR="005D7A99">
        <w:t xml:space="preserve"> Expliquez en une phrase ce que cette contrainte empêche, et pourquoi elle reste imparfaite.</w:t>
      </w:r>
    </w:p>
    <w:p w14:paraId="3826A75D" w14:textId="0BF6487E" w:rsidR="00C0573E" w:rsidRDefault="00A3581F">
      <w:r>
        <w:rPr>
          <w:b/>
          <w:bCs/>
        </w:rPr>
        <w:lastRenderedPageBreak/>
        <w:t>20)</w:t>
      </w:r>
      <w:r w:rsidR="005D7A99">
        <w:rPr>
          <w:b/>
          <w:bCs/>
        </w:rPr>
        <w:t xml:space="preserve"> V4, le statut.</w:t>
      </w:r>
      <w:r w:rsidR="005D7A99">
        <w:t xml:space="preserve"> Si une donnée existante bloque l'ajout, ce compte doit passer à « suspendu ».</w:t>
      </w:r>
    </w:p>
    <w:p w14:paraId="3DEF7DFE" w14:textId="378A1926" w:rsidR="00C0573E" w:rsidRDefault="00A3581F">
      <w:pPr>
        <w:keepNext/>
      </w:pPr>
      <w:r>
        <w:rPr>
          <w:b/>
          <w:bCs/>
        </w:rPr>
        <w:t>21)</w:t>
      </w:r>
      <w:r w:rsidR="005D7A99">
        <w:rPr>
          <w:b/>
          <w:bCs/>
        </w:rPr>
        <w:t xml:space="preserve"> V5, le titre d'un article.</w:t>
      </w:r>
    </w:p>
    <w:p w14:paraId="27C13FA2" w14:textId="7C11A32B" w:rsidR="00C0573E" w:rsidRDefault="00A3581F">
      <w:r>
        <w:rPr>
          <w:b/>
          <w:bCs/>
        </w:rPr>
        <w:t>22)</w:t>
      </w:r>
      <w:r w:rsidR="005D7A99">
        <w:rPr>
          <w:b/>
          <w:bCs/>
        </w:rPr>
        <w:t xml:space="preserve"> V6, le contenu d'un commentaire.</w:t>
      </w:r>
      <w:r w:rsidR="005D7A99">
        <w:t xml:space="preserve"> Le commentaire « Ok » bloque-t-il l'ajout ? Justifiez.</w:t>
      </w:r>
    </w:p>
    <w:p w14:paraId="3BB2F2D5" w14:textId="562B8737" w:rsidR="00C0573E" w:rsidRDefault="00A3581F">
      <w:pPr>
        <w:keepNext/>
      </w:pPr>
      <w:r>
        <w:rPr>
          <w:b/>
          <w:bCs/>
        </w:rPr>
        <w:t>23)</w:t>
      </w:r>
      <w:r w:rsidR="005D7A99">
        <w:rPr>
          <w:b/>
          <w:bCs/>
        </w:rPr>
        <w:t xml:space="preserve"> V7, les dates.</w:t>
      </w:r>
    </w:p>
    <w:p w14:paraId="5B1AAC12" w14:textId="77777777" w:rsidR="00C0573E" w:rsidRDefault="005D7A99">
      <w:pPr>
        <w:pStyle w:val="Paragraphedeliste"/>
        <w:keepNext/>
        <w:numPr>
          <w:ilvl w:val="0"/>
          <w:numId w:val="4"/>
        </w:numPr>
        <w:spacing w:after="60"/>
      </w:pPr>
      <w:r>
        <w:t>Ajoutez la règle sur les articles. Si une donnée existante bloque l'ajout, la date de modification corrigée est le 16 septembre 2026 à 18 h.</w:t>
      </w:r>
    </w:p>
    <w:p w14:paraId="29480E73" w14:textId="77777777" w:rsidR="00C0573E" w:rsidRDefault="005D7A99">
      <w:pPr>
        <w:pStyle w:val="Paragraphedeliste"/>
        <w:keepNext/>
        <w:numPr>
          <w:ilvl w:val="0"/>
          <w:numId w:val="4"/>
        </w:numPr>
        <w:spacing w:after="60"/>
      </w:pPr>
      <w:r>
        <w:t>Ajoutez la même règle sur les commentaires.</w:t>
      </w:r>
    </w:p>
    <w:p w14:paraId="4C5F186F" w14:textId="77777777" w:rsidR="00C0573E" w:rsidRDefault="005D7A99">
      <w:pPr>
        <w:pStyle w:val="Paragraphedeliste"/>
        <w:numPr>
          <w:ilvl w:val="0"/>
          <w:numId w:val="4"/>
        </w:numPr>
        <w:spacing w:after="160"/>
      </w:pPr>
      <w:r>
        <w:t xml:space="preserve">Essayez d'ajouter sur les articles une contrainte qui interdit une date de création dans le futur, avec </w:t>
      </w:r>
      <w:r>
        <w:rPr>
          <w:rStyle w:val="Codeinline"/>
        </w:rPr>
        <w:t>NOW()</w:t>
      </w:r>
      <w:r>
        <w:t>. Notez l'erreur et expliquez pourquoi MySQL la refuse</w:t>
      </w:r>
      <w:r>
        <w:t>.</w:t>
      </w:r>
    </w:p>
    <w:sectPr w:rsidR="00C0573E" w:rsidSect="009E4A24">
      <w:headerReference w:type="default" r:id="rId7"/>
      <w:footerReference w:type="default" r:id="rId8"/>
      <w:pgSz w:w="11906" w:h="16838"/>
      <w:pgMar w:top="2410" w:right="707" w:bottom="198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212C" w14:textId="77777777" w:rsidR="005D7A99" w:rsidRDefault="005D7A99" w:rsidP="009E4A24">
      <w:pPr>
        <w:spacing w:after="0" w:line="240" w:lineRule="auto"/>
      </w:pPr>
      <w:r>
        <w:separator/>
      </w:r>
    </w:p>
  </w:endnote>
  <w:endnote w:type="continuationSeparator" w:id="0">
    <w:p w14:paraId="2FB5CACC" w14:textId="77777777" w:rsidR="005D7A99" w:rsidRDefault="005D7A99" w:rsidP="009E4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D4E9" w14:textId="77777777" w:rsidR="009E4A24" w:rsidRDefault="009E4A24">
    <w:pPr>
      <w:pStyle w:val="Pieddepage"/>
    </w:pPr>
    <w:r>
      <w:rPr>
        <w:noProof/>
      </w:rPr>
      <w:drawing>
        <wp:anchor distT="0" distB="0" distL="114300" distR="114300" simplePos="0" relativeHeight="251661312" behindDoc="0" locked="0" layoutInCell="1" allowOverlap="1" wp14:anchorId="78FE559E" wp14:editId="1FE1782F">
          <wp:simplePos x="0" y="0"/>
          <wp:positionH relativeFrom="page">
            <wp:align>center</wp:align>
          </wp:positionH>
          <wp:positionV relativeFrom="paragraph">
            <wp:posOffset>-458470</wp:posOffset>
          </wp:positionV>
          <wp:extent cx="7647940" cy="1066800"/>
          <wp:effectExtent l="57150" t="114300" r="0" b="0"/>
          <wp:wrapNone/>
          <wp:docPr id="1715643627" name="Image 171564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126" t="88324" r="-1006" b="1694"/>
                  <a:stretch/>
                </pic:blipFill>
                <pic:spPr bwMode="auto">
                  <a:xfrm>
                    <a:off x="0" y="0"/>
                    <a:ext cx="7647940" cy="1066800"/>
                  </a:xfrm>
                  <a:prstGeom prst="rect">
                    <a:avLst/>
                  </a:prstGeom>
                  <a:noFill/>
                  <a:ln>
                    <a:noFill/>
                  </a:ln>
                  <a:effectLst>
                    <a:outerShdw blurRad="50800" dist="63500" dir="16200000"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6C6EFF87" wp14:editId="04FDE2D1">
              <wp:simplePos x="0" y="0"/>
              <wp:positionH relativeFrom="margin">
                <wp:posOffset>-459105</wp:posOffset>
              </wp:positionH>
              <wp:positionV relativeFrom="paragraph">
                <wp:posOffset>-170815</wp:posOffset>
              </wp:positionV>
              <wp:extent cx="1543050" cy="246380"/>
              <wp:effectExtent l="0" t="0" r="0" b="1270"/>
              <wp:wrapNone/>
              <wp:docPr id="80" name="Zone de texte 80"/>
              <wp:cNvGraphicFramePr/>
              <a:graphic xmlns:a="http://schemas.openxmlformats.org/drawingml/2006/main">
                <a:graphicData uri="http://schemas.microsoft.com/office/word/2010/wordprocessingShape">
                  <wps:wsp>
                    <wps:cNvSpPr txBox="1"/>
                    <wps:spPr>
                      <a:xfrm>
                        <a:off x="0" y="0"/>
                        <a:ext cx="1543050" cy="246380"/>
                      </a:xfrm>
                      <a:prstGeom prst="rect">
                        <a:avLst/>
                      </a:prstGeom>
                      <a:noFill/>
                      <a:ln w="6350">
                        <a:noFill/>
                      </a:ln>
                    </wps:spPr>
                    <wps:txbx>
                      <w:txbxContent>
                        <w:p w14:paraId="7455C461" w14:textId="77777777" w:rsidR="009E4A24" w:rsidRPr="00986A46" w:rsidRDefault="00703E2A" w:rsidP="009E4A24">
                          <w:pPr>
                            <w:spacing w:after="0"/>
                            <w:rPr>
                              <w:rFonts w:ascii="Arial" w:hAnsi="Arial" w:cs="Arial"/>
                              <w:sz w:val="18"/>
                              <w:szCs w:val="21"/>
                            </w:rPr>
                          </w:pPr>
                          <w:r>
                            <w:rPr>
                              <w:rFonts w:ascii="Arial" w:hAnsi="Arial" w:cs="Arial"/>
                              <w:sz w:val="18"/>
                              <w:szCs w:val="21"/>
                            </w:rPr>
                            <w:t>Yoann DEPRIESTER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EFF87" id="_x0000_t202" coordsize="21600,21600" o:spt="202" path="m,l,21600r21600,l21600,xe">
              <v:stroke joinstyle="miter"/>
              <v:path gradientshapeok="t" o:connecttype="rect"/>
            </v:shapetype>
            <v:shape id="Zone de texte 80" o:spid="_x0000_s1026" type="#_x0000_t202" style="position:absolute;margin-left:-36.15pt;margin-top:-13.45pt;width:121.5pt;height:1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K5VDAIAAB4EAAAOAAAAZHJzL2Uyb0RvYy54bWysU11r2zAUfR/sPwi9L85HG4qJU7KWjEFo&#10;C+nosyJLsUHW1a6U2Nmv35UcJ1u3p7EX+cr3+5yjxX3XGHZU6GuwBZ+MxpwpK6Gs7b7g317Xn+44&#10;80HYUhiwquAn5fn98uOHRetyNYUKTKmQURHr89YVvArB5VnmZaUa4UfglCWnBmxEoCvusxJFS9Ub&#10;k03H43nWApYOQSrv6e9j7+TLVF9rJcOz1l4FZgpOs4V0Yjp38cyWC5HvUbiqlucxxD9M0YjaUtNL&#10;qUcRBDtg/UepppYIHnQYSWgy0LqWKu1A20zG77bZVsKptAuB490FJv//ysqn49a9IAvdZ+iIwAhI&#10;63zu6Wfcp9PYxC9NyshPEJ4usKkuMBmTbm9m41tySfJNb+azu4Rrds126MMXBQ2LRsGRaEloiePG&#10;B+pIoUNIbGZhXRuTqDGWtQWfz6j8bx7KMJYSr7NGK3S77rzADsoT7YXQU+6dXNfUfCN8eBFIHNO8&#10;pNvwTIc2QE3gbHFWAf742/8YT9CTl7OWNFNw//0gUHFmvloiJQpsMHAwdoNhD80DkAwn9CKcTCYl&#10;YDCDqRGaN5LzKnYhl7CSehVcBhwuD6HXLj0IqVarFEZCciJs7NbJWDzCFMF87d4EujPigbh6gkFP&#10;In8HfB/bA7w6BNB1YiVC2uN4RppEmMg6P5io8l/vKer6rJc/AQAA//8DAFBLAwQUAAYACAAAACEA&#10;QB1JyOAAAAAKAQAADwAAAGRycy9kb3ducmV2LnhtbEyP0UrDQBBF3wX/YRnBt3aTCI2N2RQRrFWo&#10;YOsHbJNpNk12NmS3afx7p0/6doc53DmTrybbiREH3zhSEM8jEEilqxqqFXzvX2ePIHzQVOnOESr4&#10;QQ+r4vYm11nlLvSF4y7UgkvIZ1qBCaHPpPSlQav93PVIvDu6werA41DLatAXLredTKJoIa1uiC8Y&#10;3eOLwbLdna2CdXOM959jW/emfX9bf2y2p80pKHV/Nz0/gQg4hT8YrvqsDgU7HdyZKi86BbM0eWCU&#10;Q7JYgrgSaZSCOHCIlyCLXP5/ofgFAAD//wMAUEsBAi0AFAAGAAgAAAAhALaDOJL+AAAA4QEAABMA&#10;AAAAAAAAAAAAAAAAAAAAAFtDb250ZW50X1R5cGVzXS54bWxQSwECLQAUAAYACAAAACEAOP0h/9YA&#10;AACUAQAACwAAAAAAAAAAAAAAAAAvAQAAX3JlbHMvLnJlbHNQSwECLQAUAAYACAAAACEAcuyuVQwC&#10;AAAeBAAADgAAAAAAAAAAAAAAAAAuAgAAZHJzL2Uyb0RvYy54bWxQSwECLQAUAAYACAAAACEAQB1J&#10;yOAAAAAKAQAADwAAAAAAAAAAAAAAAABmBAAAZHJzL2Rvd25yZXYueG1sUEsFBgAAAAAEAAQA8wAA&#10;AHMFAAAAAA==&#10;" filled="f" stroked="f" strokeweight=".5pt">
              <v:textbox inset="0,0,0,0">
                <w:txbxContent>
                  <w:p w14:paraId="7455C461" w14:textId="77777777" w:rsidR="009E4A24" w:rsidRPr="00986A46" w:rsidRDefault="00703E2A" w:rsidP="009E4A24">
                    <w:pPr>
                      <w:spacing w:after="0"/>
                      <w:rPr>
                        <w:rFonts w:ascii="Arial" w:hAnsi="Arial" w:cs="Arial"/>
                        <w:sz w:val="18"/>
                        <w:szCs w:val="21"/>
                      </w:rPr>
                    </w:pPr>
                    <w:r>
                      <w:rPr>
                        <w:rFonts w:ascii="Arial" w:hAnsi="Arial" w:cs="Arial"/>
                        <w:sz w:val="18"/>
                        <w:szCs w:val="21"/>
                      </w:rPr>
                      <w:t>Yoann DEPRIESTER</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39CFDA05" wp14:editId="47B8A390">
              <wp:simplePos x="0" y="0"/>
              <wp:positionH relativeFrom="margin">
                <wp:posOffset>1140460</wp:posOffset>
              </wp:positionH>
              <wp:positionV relativeFrom="paragraph">
                <wp:posOffset>252730</wp:posOffset>
              </wp:positionV>
              <wp:extent cx="1362075" cy="246380"/>
              <wp:effectExtent l="0" t="0" r="9525" b="1270"/>
              <wp:wrapNone/>
              <wp:docPr id="83" name="Zone de texte 83"/>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70CFBA97" w14:textId="77777777" w:rsidR="009E4A24" w:rsidRPr="006662B8" w:rsidRDefault="009E4A24" w:rsidP="009E4A24">
                          <w:pPr>
                            <w:spacing w:after="0"/>
                            <w:rPr>
                              <w:rFonts w:ascii="Arial" w:hAnsi="Arial" w:cs="Arial"/>
                              <w:sz w:val="20"/>
                            </w:rPr>
                          </w:pPr>
                          <w:r>
                            <w:rPr>
                              <w:rFonts w:ascii="Arial" w:hAnsi="Arial" w:cs="Arial"/>
                              <w:sz w:val="20"/>
                            </w:rPr>
                            <w:t>xx-xx-2023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FDA05" id="Zone de texte 83" o:spid="_x0000_s1027" type="#_x0000_t202" style="position:absolute;margin-left:89.8pt;margin-top:19.9pt;width:107.25pt;height:1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4UEEQIAACUEAAAOAAAAZHJzL2Uyb0RvYy54bWysU11v2jAUfZ+0/2D5fSTAyqqIULFWTJNQ&#10;W4lOfTaOTSI5vt61IWG/fteGQNXtadqLc537fc7x/K5vDTso9A3Yko9HOWfKSqgauyv5j5fVp1vO&#10;fBC2EgasKvlReX63+Phh3rlCTaAGUylkVMT6onMlr0NwRZZ5WatW+BE4ZcmpAVsR6Iq7rELRUfXW&#10;ZJM8n2UdYOUQpPKe/j6cnHyR6mutZHjS2qvATMlptpBOTOc2ntliLoodClc38jyG+IcpWtFYanop&#10;9SCCYHts/ijVNhLBgw4jCW0GWjdSpR1om3H+bptNLZxKuxA43l1g8v+vrHw8bNwzstB/hZ4IjIB0&#10;zheefsZ9eo1t/NKkjPwE4fECm+oDkzFpOpvkX244k+SbfJ5NbxOu2TXboQ/fFLQsGiVHoiWhJQ5r&#10;H6gjhQ4hsZmFVWNMosZY1pV8Nr3JU8LFQxnGUuJ11miFftuzpnqzxxaqI62HcGLeO7lqaIa18OFZ&#10;IFFNG5F8wxMd2gD1grPFWQ3462//YzwxQF7OOpJOyf3PvUDFmfluiZuos8HAwdgOht2390BqHNPD&#10;cDKZlIDBDKZGaF9J1cvYhVzCSupVchlwuNyHk4TpXUi1XKYw0pMTYW03TsbiEceI6Uv/KtCdgQ9E&#10;2SMMshLFO/xPsScGlvsAuknkRGRPOJ4BJy0mzs7vJor97T1FXV/34jcAAAD//wMAUEsDBBQABgAI&#10;AAAAIQA33jNj4AAAAAkBAAAPAAAAZHJzL2Rvd25yZXYueG1sTI/RSsNAEEXfBf9hGcE3u4mVtInZ&#10;FBGstaBg6wdsk2k2TXY2ZLdp/HvHJ328zOHOuflqsp0YcfCNIwXxLAKBVLqqoVrB1/7lbgnCB02V&#10;7hyhgm/0sCqur3KdVe5CnzjuQi24hHymFZgQ+kxKXxq02s9cj8S3oxusDhyHWlaDvnC57eR9FCXS&#10;6ob4g9E9Phss293ZKlg3x3j/MbZ1b9q31/V2837anIJStzfT0yOIgFP4g+FXn9WhYKeDO1PlRcd5&#10;kSaMKpinPIGBefoQgzgoWCwTkEUu/y8ofgAAAP//AwBQSwECLQAUAAYACAAAACEAtoM4kv4AAADh&#10;AQAAEwAAAAAAAAAAAAAAAAAAAAAAW0NvbnRlbnRfVHlwZXNdLnhtbFBLAQItABQABgAIAAAAIQA4&#10;/SH/1gAAAJQBAAALAAAAAAAAAAAAAAAAAC8BAABfcmVscy8ucmVsc1BLAQItABQABgAIAAAAIQCK&#10;R4UEEQIAACUEAAAOAAAAAAAAAAAAAAAAAC4CAABkcnMvZTJvRG9jLnhtbFBLAQItABQABgAIAAAA&#10;IQA33jNj4AAAAAkBAAAPAAAAAAAAAAAAAAAAAGsEAABkcnMvZG93bnJldi54bWxQSwUGAAAAAAQA&#10;BADzAAAAeAUAAAAA&#10;" filled="f" stroked="f" strokeweight=".5pt">
              <v:textbox inset="0,0,0,0">
                <w:txbxContent>
                  <w:p w14:paraId="70CFBA97" w14:textId="77777777" w:rsidR="009E4A24" w:rsidRPr="006662B8" w:rsidRDefault="009E4A24" w:rsidP="009E4A24">
                    <w:pPr>
                      <w:spacing w:after="0"/>
                      <w:rPr>
                        <w:rFonts w:ascii="Arial" w:hAnsi="Arial" w:cs="Arial"/>
                        <w:sz w:val="20"/>
                      </w:rPr>
                    </w:pPr>
                    <w:r>
                      <w:rPr>
                        <w:rFonts w:ascii="Arial" w:hAnsi="Arial" w:cs="Arial"/>
                        <w:sz w:val="20"/>
                      </w:rPr>
                      <w:t>xx-xx-2023</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6F055F53" wp14:editId="1167A84D">
              <wp:simplePos x="0" y="0"/>
              <wp:positionH relativeFrom="margin">
                <wp:posOffset>1150933</wp:posOffset>
              </wp:positionH>
              <wp:positionV relativeFrom="paragraph">
                <wp:posOffset>-160655</wp:posOffset>
              </wp:positionV>
              <wp:extent cx="1362075" cy="246380"/>
              <wp:effectExtent l="0" t="0" r="9525" b="1270"/>
              <wp:wrapNone/>
              <wp:docPr id="84" name="Zone de texte 84"/>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72FBDEAE" w14:textId="77777777" w:rsidR="009E4A24" w:rsidRPr="006662B8" w:rsidRDefault="009E4A24" w:rsidP="009E4A24">
                          <w:pPr>
                            <w:spacing w:after="0"/>
                            <w:rPr>
                              <w:rFonts w:ascii="Arial" w:hAnsi="Arial" w:cs="Arial"/>
                              <w:sz w:val="20"/>
                            </w:rPr>
                          </w:pPr>
                          <w:r>
                            <w:rPr>
                              <w:rFonts w:ascii="Arial" w:hAnsi="Arial" w:cs="Arial"/>
                              <w:sz w:val="20"/>
                            </w:rPr>
                            <w:t>xx-xx-20xx</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55F53" id="Zone de texte 84" o:spid="_x0000_s1028" type="#_x0000_t202" style="position:absolute;margin-left:90.6pt;margin-top:-12.65pt;width:107.25pt;height:19.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q6EgIAACUEAAAOAAAAZHJzL2Uyb0RvYy54bWysU11v2jAUfZ+0/2D5fSTAyqqIULFWTJNQ&#10;W4lOfTaOTSI5vt61IWG/fteGQNXtadqLc537fc7x/K5vDTso9A3Yko9HOWfKSqgauyv5j5fVp1vO&#10;fBC2EgasKvlReX63+Phh3rlCTaAGUylkVMT6onMlr0NwRZZ5WatW+BE4ZcmpAVsR6Iq7rELRUfXW&#10;ZJM8n2UdYOUQpPKe/j6cnHyR6mutZHjS2qvATMlptpBOTOc2ntliLoodClc38jyG+IcpWtFYanop&#10;9SCCYHts/ijVNhLBgw4jCW0GWjdSpR1om3H+bptNLZxKuxA43l1g8v+vrHw8bNwzstB/hZ4IjIB0&#10;zheefsZ9eo1t/NKkjPwE4fECm+oDkzFpOpvkX244k+SbfJ5NbxOu2TXboQ/fFLQsGiVHoiWhJQ5r&#10;H6gjhQ4hsZmFVWNMosZY1pV8Nr3JU8LFQxnGUuJ11miFftuzpqIphj22UB1pPYQT897JVUMzrIUP&#10;zwKJatqI5Bue6NAGqBecLc5qwF9/+x/jiQHyctaRdEruf+4FKs7Md0vcRJ0NBg7GdjDsvr0HUuOY&#10;HoaTyaQEDGYwNUL7Sqpexi7kElZSr5LLgMPlPpwkTO9CquUyhZGenAhru3EyFo84Rkxf+leB7gx8&#10;IMoeYZCVKN7hf4o9MbDcB9BNIicie8LxDDhpMXF2fjdR7G/vKer6uhe/AQAA//8DAFBLAwQUAAYA&#10;CAAAACEAdnc8z+EAAAAKAQAADwAAAGRycy9kb3ducmV2LnhtbEyPy07DMBBF90j8gzVI7FrnoUAb&#10;4lQIiVIqgUTbD3DjaZwmtqPYTcPfM6xgeXWP7pwpVpPp2IiDb5wVEM8jYGgrpxpbCzjsX2cLYD5I&#10;q2TnLAr4Rg+r8vamkLlyV/uF4y7UjEasz6UAHUKfc+4rjUb6uevRUndyg5GB4lBzNcgrjZuOJ1H0&#10;wI1sLF3QsscXjVW7uxgB6+YU7z/Htu51+/623m4+zptzEOL+bnp+AhZwCn8w/OqTOpTkdHQXqzzr&#10;KC/ihFABsyRLgRGRLrNHYEeq0gx4WfD/L5Q/AAAA//8DAFBLAQItABQABgAIAAAAIQC2gziS/gAA&#10;AOEBAAATAAAAAAAAAAAAAAAAAAAAAABbQ29udGVudF9UeXBlc10ueG1sUEsBAi0AFAAGAAgAAAAh&#10;ADj9If/WAAAAlAEAAAsAAAAAAAAAAAAAAAAALwEAAF9yZWxzLy5yZWxzUEsBAi0AFAAGAAgAAAAh&#10;ACWJ+roSAgAAJQQAAA4AAAAAAAAAAAAAAAAALgIAAGRycy9lMm9Eb2MueG1sUEsBAi0AFAAGAAgA&#10;AAAhAHZ3PM/hAAAACgEAAA8AAAAAAAAAAAAAAAAAbAQAAGRycy9kb3ducmV2LnhtbFBLBQYAAAAA&#10;BAAEAPMAAAB6BQAAAAA=&#10;" filled="f" stroked="f" strokeweight=".5pt">
              <v:textbox inset="0,0,0,0">
                <w:txbxContent>
                  <w:p w14:paraId="72FBDEAE" w14:textId="77777777" w:rsidR="009E4A24" w:rsidRPr="006662B8" w:rsidRDefault="009E4A24" w:rsidP="009E4A24">
                    <w:pPr>
                      <w:spacing w:after="0"/>
                      <w:rPr>
                        <w:rFonts w:ascii="Arial" w:hAnsi="Arial" w:cs="Arial"/>
                        <w:sz w:val="20"/>
                      </w:rPr>
                    </w:pPr>
                    <w:r>
                      <w:rPr>
                        <w:rFonts w:ascii="Arial" w:hAnsi="Arial" w:cs="Arial"/>
                        <w:sz w:val="20"/>
                      </w:rPr>
                      <w:t>xx-xx-20xx</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47148" w14:textId="77777777" w:rsidR="005D7A99" w:rsidRDefault="005D7A99" w:rsidP="009E4A24">
      <w:pPr>
        <w:spacing w:after="0" w:line="240" w:lineRule="auto"/>
      </w:pPr>
      <w:r>
        <w:separator/>
      </w:r>
    </w:p>
  </w:footnote>
  <w:footnote w:type="continuationSeparator" w:id="0">
    <w:p w14:paraId="475AFA44" w14:textId="77777777" w:rsidR="005D7A99" w:rsidRDefault="005D7A99" w:rsidP="009E4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C825" w14:textId="77777777" w:rsidR="009E4A24" w:rsidRPr="009E4A24" w:rsidRDefault="009E4A24" w:rsidP="009E4A24">
    <w:pPr>
      <w:spacing w:after="0"/>
    </w:pPr>
    <w:r>
      <w:rPr>
        <w:b/>
        <w:noProof/>
        <w:sz w:val="36"/>
      </w:rPr>
      <w:drawing>
        <wp:anchor distT="0" distB="0" distL="114300" distR="114300" simplePos="0" relativeHeight="251659264" behindDoc="1" locked="0" layoutInCell="1" allowOverlap="1" wp14:anchorId="56D25C9F" wp14:editId="362D927B">
          <wp:simplePos x="0" y="0"/>
          <wp:positionH relativeFrom="page">
            <wp:align>right</wp:align>
          </wp:positionH>
          <wp:positionV relativeFrom="paragraph">
            <wp:posOffset>-435203</wp:posOffset>
          </wp:positionV>
          <wp:extent cx="7563054" cy="1512277"/>
          <wp:effectExtent l="0" t="0" r="0" b="0"/>
          <wp:wrapNone/>
          <wp:docPr id="55601027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054" cy="15122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09E5B8" w14:textId="77777777" w:rsidR="009E4A24" w:rsidRPr="009E4A24" w:rsidRDefault="009E4A24" w:rsidP="009E4A24">
    <w:pPr>
      <w:spacing w:after="0"/>
    </w:pPr>
  </w:p>
  <w:p w14:paraId="03BE991E" w14:textId="77777777" w:rsidR="009E4A24" w:rsidRPr="009E4A24" w:rsidRDefault="009E4A24" w:rsidP="009E4A24">
    <w:pPr>
      <w:spacing w:after="0"/>
    </w:pPr>
  </w:p>
  <w:p w14:paraId="4204BC23" w14:textId="77777777" w:rsidR="009E4A24" w:rsidRPr="009E4A24" w:rsidRDefault="009E4A24" w:rsidP="009E4A24">
    <w:pPr>
      <w:spacing w:after="0"/>
    </w:pPr>
  </w:p>
  <w:p w14:paraId="4AB252F2" w14:textId="77777777" w:rsidR="009E4A24" w:rsidRPr="009E4A24" w:rsidRDefault="009E4A24" w:rsidP="009E4A24">
    <w:pPr>
      <w:spacing w:after="0"/>
    </w:pPr>
  </w:p>
  <w:p w14:paraId="3624EBA6" w14:textId="77777777" w:rsidR="009E4A24" w:rsidRPr="001E2F9C" w:rsidRDefault="00703E2A" w:rsidP="009E4A24">
    <w:pPr>
      <w:pStyle w:val="En-tte"/>
      <w:shd w:val="clear" w:color="auto" w:fill="F2F2F2" w:themeFill="background1" w:themeFillShade="F2"/>
      <w:jc w:val="center"/>
      <w:rPr>
        <w:b/>
        <w:sz w:val="36"/>
      </w:rPr>
    </w:pPr>
    <w:r>
      <w:rPr>
        <w:b/>
        <w:sz w:val="36"/>
      </w:rPr>
      <w:t>TP SQL SECURISE : Droits et Validations</w:t>
    </w:r>
  </w:p>
  <w:p w14:paraId="4171220F" w14:textId="77777777" w:rsidR="009E4A24" w:rsidRDefault="009E4A2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01628"/>
    <w:multiLevelType w:val="hybridMultilevel"/>
    <w:tmpl w:val="F88EE0B6"/>
    <w:lvl w:ilvl="0" w:tplc="301AC48C">
      <w:start w:val="1"/>
      <w:numFmt w:val="bullet"/>
      <w:lvlText w:val="•"/>
      <w:lvlJc w:val="left"/>
      <w:pPr>
        <w:ind w:left="567" w:hanging="283"/>
      </w:pPr>
      <w:rPr>
        <w:rFonts w:ascii="Calibri" w:hAnsi="Calibri" w:hint="default"/>
        <w:color w:val="0F4761"/>
      </w:rPr>
    </w:lvl>
    <w:lvl w:ilvl="1" w:tplc="DD549F2E">
      <w:numFmt w:val="decimal"/>
      <w:lvlText w:val=""/>
      <w:lvlJc w:val="left"/>
    </w:lvl>
    <w:lvl w:ilvl="2" w:tplc="4F9CA7F2">
      <w:numFmt w:val="decimal"/>
      <w:lvlText w:val=""/>
      <w:lvlJc w:val="left"/>
    </w:lvl>
    <w:lvl w:ilvl="3" w:tplc="A354636A">
      <w:numFmt w:val="decimal"/>
      <w:lvlText w:val=""/>
      <w:lvlJc w:val="left"/>
    </w:lvl>
    <w:lvl w:ilvl="4" w:tplc="7488E6B0">
      <w:numFmt w:val="decimal"/>
      <w:lvlText w:val=""/>
      <w:lvlJc w:val="left"/>
    </w:lvl>
    <w:lvl w:ilvl="5" w:tplc="A90E0DE6">
      <w:numFmt w:val="decimal"/>
      <w:lvlText w:val=""/>
      <w:lvlJc w:val="left"/>
    </w:lvl>
    <w:lvl w:ilvl="6" w:tplc="B71C2C0E">
      <w:numFmt w:val="decimal"/>
      <w:lvlText w:val=""/>
      <w:lvlJc w:val="left"/>
    </w:lvl>
    <w:lvl w:ilvl="7" w:tplc="9BCC5E54">
      <w:numFmt w:val="decimal"/>
      <w:lvlText w:val=""/>
      <w:lvlJc w:val="left"/>
    </w:lvl>
    <w:lvl w:ilvl="8" w:tplc="57C0D83E">
      <w:numFmt w:val="decimal"/>
      <w:lvlText w:val=""/>
      <w:lvlJc w:val="left"/>
    </w:lvl>
  </w:abstractNum>
  <w:abstractNum w:abstractNumId="1" w15:restartNumberingAfterBreak="0">
    <w:nsid w:val="7E683908"/>
    <w:multiLevelType w:val="hybridMultilevel"/>
    <w:tmpl w:val="669E5104"/>
    <w:lvl w:ilvl="0" w:tplc="7D50C376">
      <w:start w:val="1"/>
      <w:numFmt w:val="decimal"/>
      <w:lvlText w:val="%1."/>
      <w:lvlJc w:val="left"/>
      <w:pPr>
        <w:ind w:left="567" w:hanging="283"/>
      </w:pPr>
    </w:lvl>
    <w:lvl w:ilvl="1" w:tplc="2B7C8E6A">
      <w:numFmt w:val="decimal"/>
      <w:lvlText w:val=""/>
      <w:lvlJc w:val="left"/>
    </w:lvl>
    <w:lvl w:ilvl="2" w:tplc="09E4C1DC">
      <w:numFmt w:val="decimal"/>
      <w:lvlText w:val=""/>
      <w:lvlJc w:val="left"/>
    </w:lvl>
    <w:lvl w:ilvl="3" w:tplc="BAA8585A">
      <w:numFmt w:val="decimal"/>
      <w:lvlText w:val=""/>
      <w:lvlJc w:val="left"/>
    </w:lvl>
    <w:lvl w:ilvl="4" w:tplc="C83C36D0">
      <w:numFmt w:val="decimal"/>
      <w:lvlText w:val=""/>
      <w:lvlJc w:val="left"/>
    </w:lvl>
    <w:lvl w:ilvl="5" w:tplc="275AFF5C">
      <w:numFmt w:val="decimal"/>
      <w:lvlText w:val=""/>
      <w:lvlJc w:val="left"/>
    </w:lvl>
    <w:lvl w:ilvl="6" w:tplc="F330386C">
      <w:numFmt w:val="decimal"/>
      <w:lvlText w:val=""/>
      <w:lvlJc w:val="left"/>
    </w:lvl>
    <w:lvl w:ilvl="7" w:tplc="EC1C6EA6">
      <w:numFmt w:val="decimal"/>
      <w:lvlText w:val=""/>
      <w:lvlJc w:val="left"/>
    </w:lvl>
    <w:lvl w:ilvl="8" w:tplc="783E7F34">
      <w:numFmt w:val="decimal"/>
      <w:lvlText w:val=""/>
      <w:lvlJc w:val="left"/>
    </w:lvl>
  </w:abstractNum>
  <w:num w:numId="1" w16cid:durableId="875385741">
    <w:abstractNumId w:val="0"/>
  </w:num>
  <w:num w:numId="2" w16cid:durableId="1254556424">
    <w:abstractNumId w:val="1"/>
    <w:lvlOverride w:ilvl="0">
      <w:startOverride w:val="1"/>
    </w:lvlOverride>
  </w:num>
  <w:num w:numId="3" w16cid:durableId="2107992742">
    <w:abstractNumId w:val="1"/>
    <w:lvlOverride w:ilvl="0">
      <w:startOverride w:val="1"/>
    </w:lvlOverride>
  </w:num>
  <w:num w:numId="4" w16cid:durableId="1825662806">
    <w:abstractNumId w:val="1"/>
    <w:lvlOverride w:ilvl="0">
      <w:startOverride w:val="1"/>
    </w:lvlOverride>
  </w:num>
  <w:num w:numId="5" w16cid:durableId="88433915">
    <w:abstractNumId w:val="1"/>
    <w:lvlOverride w:ilvl="0">
      <w:startOverride w:val="1"/>
    </w:lvlOverride>
  </w:num>
  <w:num w:numId="6" w16cid:durableId="14579429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24"/>
    <w:rsid w:val="00065636"/>
    <w:rsid w:val="000976E4"/>
    <w:rsid w:val="00120A66"/>
    <w:rsid w:val="0019553A"/>
    <w:rsid w:val="002E61ED"/>
    <w:rsid w:val="004B5C22"/>
    <w:rsid w:val="00505A66"/>
    <w:rsid w:val="005D7A99"/>
    <w:rsid w:val="00703E2A"/>
    <w:rsid w:val="007B7EC8"/>
    <w:rsid w:val="009E4A24"/>
    <w:rsid w:val="00A3581F"/>
    <w:rsid w:val="00AA67F3"/>
    <w:rsid w:val="00B07B86"/>
    <w:rsid w:val="00C0573E"/>
    <w:rsid w:val="00D173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B0782"/>
  <w15:chartTrackingRefBased/>
  <w15:docId w15:val="{5B96A9D2-2E42-4135-8823-A5ABCB38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4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4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4A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4A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4A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4A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4A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4A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4A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4A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E4A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4A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4A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4A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4A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4A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4A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4A24"/>
    <w:rPr>
      <w:rFonts w:eastAsiaTheme="majorEastAsia" w:cstheme="majorBidi"/>
      <w:color w:val="272727" w:themeColor="text1" w:themeTint="D8"/>
    </w:rPr>
  </w:style>
  <w:style w:type="paragraph" w:styleId="Titre">
    <w:name w:val="Title"/>
    <w:basedOn w:val="Normal"/>
    <w:next w:val="Normal"/>
    <w:link w:val="TitreCar"/>
    <w:uiPriority w:val="10"/>
    <w:qFormat/>
    <w:rsid w:val="009E4A24"/>
    <w:pPr>
      <w:spacing w:after="80" w:line="240" w:lineRule="auto"/>
      <w:contextualSpacing/>
    </w:pPr>
    <w:rPr>
      <w:rFonts w:asciiTheme="majorHAnsi" w:eastAsiaTheme="majorEastAsia" w:hAnsiTheme="majorHAnsi" w:cstheme="majorBidi"/>
      <w:color w:val="0F4761"/>
      <w:spacing w:val="-10"/>
      <w:kern w:val="28"/>
      <w:sz w:val="40"/>
      <w:szCs w:val="40"/>
    </w:rPr>
  </w:style>
  <w:style w:type="character" w:customStyle="1" w:styleId="TitreCar">
    <w:name w:val="Titre Car"/>
    <w:basedOn w:val="Policepardfaut"/>
    <w:link w:val="Titre"/>
    <w:uiPriority w:val="10"/>
    <w:rsid w:val="009E4A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4A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4A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4A24"/>
    <w:pPr>
      <w:spacing w:before="160"/>
      <w:jc w:val="center"/>
    </w:pPr>
    <w:rPr>
      <w:i/>
      <w:iCs/>
      <w:color w:val="404040" w:themeColor="text1" w:themeTint="BF"/>
    </w:rPr>
  </w:style>
  <w:style w:type="character" w:customStyle="1" w:styleId="CitationCar">
    <w:name w:val="Citation Car"/>
    <w:basedOn w:val="Policepardfaut"/>
    <w:link w:val="Citation"/>
    <w:uiPriority w:val="29"/>
    <w:rsid w:val="009E4A24"/>
    <w:rPr>
      <w:i/>
      <w:iCs/>
      <w:color w:val="404040" w:themeColor="text1" w:themeTint="BF"/>
    </w:rPr>
  </w:style>
  <w:style w:type="paragraph" w:styleId="Paragraphedeliste">
    <w:name w:val="List Paragraph"/>
    <w:basedOn w:val="Normal"/>
    <w:uiPriority w:val="34"/>
    <w:qFormat/>
    <w:rsid w:val="009E4A24"/>
    <w:pPr>
      <w:ind w:left="720"/>
      <w:contextualSpacing/>
    </w:pPr>
  </w:style>
  <w:style w:type="character" w:styleId="Accentuationintense">
    <w:name w:val="Intense Emphasis"/>
    <w:basedOn w:val="Policepardfaut"/>
    <w:uiPriority w:val="21"/>
    <w:qFormat/>
    <w:rsid w:val="009E4A24"/>
    <w:rPr>
      <w:i/>
      <w:iCs/>
      <w:color w:val="0F4761" w:themeColor="accent1" w:themeShade="BF"/>
    </w:rPr>
  </w:style>
  <w:style w:type="paragraph" w:styleId="Citationintense">
    <w:name w:val="Intense Quote"/>
    <w:basedOn w:val="Normal"/>
    <w:next w:val="Normal"/>
    <w:link w:val="CitationintenseCar"/>
    <w:uiPriority w:val="30"/>
    <w:qFormat/>
    <w:rsid w:val="009E4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4A24"/>
    <w:rPr>
      <w:i/>
      <w:iCs/>
      <w:color w:val="0F4761" w:themeColor="accent1" w:themeShade="BF"/>
    </w:rPr>
  </w:style>
  <w:style w:type="character" w:styleId="Rfrenceintense">
    <w:name w:val="Intense Reference"/>
    <w:basedOn w:val="Policepardfaut"/>
    <w:uiPriority w:val="32"/>
    <w:qFormat/>
    <w:rsid w:val="009E4A24"/>
    <w:rPr>
      <w:b/>
      <w:bCs/>
      <w:smallCaps/>
      <w:color w:val="0F4761" w:themeColor="accent1" w:themeShade="BF"/>
      <w:spacing w:val="5"/>
    </w:rPr>
  </w:style>
  <w:style w:type="paragraph" w:styleId="En-tte">
    <w:name w:val="header"/>
    <w:basedOn w:val="Normal"/>
    <w:link w:val="En-tteCar"/>
    <w:uiPriority w:val="99"/>
    <w:unhideWhenUsed/>
    <w:rsid w:val="009E4A24"/>
    <w:pPr>
      <w:tabs>
        <w:tab w:val="center" w:pos="4536"/>
        <w:tab w:val="right" w:pos="9072"/>
      </w:tabs>
      <w:spacing w:after="0" w:line="240" w:lineRule="auto"/>
    </w:pPr>
  </w:style>
  <w:style w:type="character" w:customStyle="1" w:styleId="En-tteCar">
    <w:name w:val="En-tête Car"/>
    <w:basedOn w:val="Policepardfaut"/>
    <w:link w:val="En-tte"/>
    <w:uiPriority w:val="99"/>
    <w:rsid w:val="009E4A24"/>
  </w:style>
  <w:style w:type="paragraph" w:styleId="Pieddepage">
    <w:name w:val="footer"/>
    <w:basedOn w:val="Normal"/>
    <w:link w:val="PieddepageCar"/>
    <w:uiPriority w:val="99"/>
    <w:unhideWhenUsed/>
    <w:rsid w:val="009E4A2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4A24"/>
  </w:style>
  <w:style w:type="paragraph" w:customStyle="1" w:styleId="CodeSQL">
    <w:name w:val="Code SQL"/>
    <w:basedOn w:val="Normal"/>
    <w:qFormat/>
    <w:pPr>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Pr>
      <w:rFonts w:ascii="Consolas" w:hAnsi="Consolas" w:cs="Consolas"/>
      <w:noProof/>
      <w:sz w:val="18"/>
      <w:szCs w:val="18"/>
    </w:rPr>
  </w:style>
  <w:style w:type="character" w:customStyle="1" w:styleId="Codeinline">
    <w:name w:val="Code inline"/>
    <w:qFormat/>
    <w:rPr>
      <w:rFonts w:ascii="Consolas" w:hAnsi="Consolas" w:cs="Consolas"/>
      <w:noProof/>
      <w:color w:val="1F3864"/>
      <w:sz w:val="21"/>
      <w:szCs w:val="21"/>
      <w:shd w:val="clear" w:color="auto" w:fill="F2F2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1904</Words>
  <Characters>10477</Characters>
  <Application>Microsoft Office Word</Application>
  <DocSecurity>0</DocSecurity>
  <Lines>87</Lines>
  <Paragraphs>24</Paragraphs>
  <ScaleCrop>false</ScaleCrop>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CHRETIENNE</dc:creator>
  <cp:keywords/>
  <dc:description/>
  <cp:lastModifiedBy>Yoann Depriester</cp:lastModifiedBy>
  <cp:revision>9</cp:revision>
  <dcterms:created xsi:type="dcterms:W3CDTF">2026-04-14T14:36:00Z</dcterms:created>
  <dcterms:modified xsi:type="dcterms:W3CDTF">2026-10-14T20:17:00Z</dcterms:modified>
</cp:coreProperties>
</file>