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B11F" w14:textId="676708EC" w:rsidR="00C81594" w:rsidRDefault="00712C2A">
      <w:r>
        <w:rPr>
          <w:rFonts w:hint="eastAsia"/>
        </w:rPr>
        <w:t>D</w:t>
      </w:r>
      <w:r>
        <w:t>ifferential Equation Ch3-5</w:t>
      </w:r>
    </w:p>
    <w:p w14:paraId="76CE227E" w14:textId="5D0E3707" w:rsidR="00712C2A" w:rsidRDefault="00712C2A"/>
    <w:p w14:paraId="0562001B" w14:textId="35B10658" w:rsidR="00712C2A" w:rsidRDefault="00712C2A">
      <w:r>
        <w:rPr>
          <w:rFonts w:hint="eastAsia"/>
        </w:rPr>
        <w:t>T</w:t>
      </w:r>
      <w:r>
        <w:t>his chapter mainly about how to set the Y(t)</w:t>
      </w:r>
    </w:p>
    <w:p w14:paraId="634D2539" w14:textId="1B926CF1" w:rsidR="00712C2A" w:rsidRDefault="00712C2A" w:rsidP="00712C2A">
      <w:pPr>
        <w:ind w:firstLineChars="200" w:firstLine="480"/>
      </w:pPr>
      <w:r>
        <w:rPr>
          <w:rFonts w:hint="eastAsia"/>
        </w:rPr>
        <w:t>N</w:t>
      </w:r>
      <w:r>
        <w:t>ote that in notes:</w:t>
      </w:r>
    </w:p>
    <w:p w14:paraId="2162842F" w14:textId="5B6A18F0" w:rsidR="00712C2A" w:rsidRDefault="00712C2A">
      <w:r>
        <w:rPr>
          <w:rFonts w:hint="eastAsia"/>
          <w:noProof/>
        </w:rPr>
        <w:drawing>
          <wp:inline distT="0" distB="0" distL="0" distR="0" wp14:anchorId="1F2C66DA" wp14:editId="679577D4">
            <wp:extent cx="5274310" cy="16681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2A8" w14:textId="32AAE46B" w:rsidR="00712C2A" w:rsidRDefault="00712C2A">
      <w:r>
        <w:rPr>
          <w:rFonts w:hint="eastAsia"/>
        </w:rPr>
        <w:t>t</w:t>
      </w:r>
      <w:r>
        <w:t>his the characteristic equation for y’’+4y = 0 is r^2+4 = 0, not r^2 + 4r = 0!!</w:t>
      </w:r>
    </w:p>
    <w:p w14:paraId="61099D76" w14:textId="48EA8FC2" w:rsidR="00712C2A" w:rsidRDefault="00712C2A"/>
    <w:p w14:paraId="6999E1C9" w14:textId="77777777" w:rsidR="00712C2A" w:rsidRPr="00712C2A" w:rsidRDefault="00712C2A"/>
    <w:sectPr w:rsidR="00712C2A" w:rsidRPr="00712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A"/>
    <w:rsid w:val="003E4528"/>
    <w:rsid w:val="005E2D30"/>
    <w:rsid w:val="00712C2A"/>
    <w:rsid w:val="009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D1C93"/>
  <w15:chartTrackingRefBased/>
  <w15:docId w15:val="{75910C88-4442-D04B-B505-04403F02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2021-03-16T02:47:00Z</dcterms:created>
  <dcterms:modified xsi:type="dcterms:W3CDTF">2021-03-16T06:09:00Z</dcterms:modified>
</cp:coreProperties>
</file>