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6E81" w14:textId="77777777" w:rsidR="00EF3994" w:rsidRPr="00D5141F" w:rsidRDefault="00000000">
      <w:pPr>
        <w:spacing w:line="360" w:lineRule="auto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D5141F">
        <w:rPr>
          <w:rFonts w:asciiTheme="majorHAnsi" w:eastAsia="Calibri" w:hAnsiTheme="majorHAnsi" w:cstheme="majorHAnsi"/>
          <w:noProof/>
          <w:sz w:val="24"/>
          <w:szCs w:val="24"/>
        </w:rPr>
        <w:drawing>
          <wp:inline distT="0" distB="0" distL="0" distR="0" wp14:anchorId="3807CD28" wp14:editId="1E56411D">
            <wp:extent cx="5082540" cy="2468880"/>
            <wp:effectExtent l="0" t="0" r="0" b="0"/>
            <wp:docPr id="4" name="image3.jpg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gh_nzw_s_pl_1w_wbr_rgb_150pp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51558" w14:textId="77777777" w:rsidR="00EF3994" w:rsidRPr="00D5141F" w:rsidRDefault="00EF3994">
      <w:pPr>
        <w:spacing w:before="120" w:after="120" w:line="360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</w:p>
    <w:p w14:paraId="55A09993" w14:textId="77777777" w:rsidR="00EF3994" w:rsidRPr="005A55C1" w:rsidRDefault="00000000">
      <w:pPr>
        <w:spacing w:before="120" w:after="120" w:line="360" w:lineRule="auto"/>
        <w:jc w:val="center"/>
        <w:rPr>
          <w:rFonts w:asciiTheme="majorHAnsi" w:eastAsia="Calibri" w:hAnsiTheme="majorHAnsi" w:cstheme="majorHAnsi"/>
          <w:b/>
          <w:sz w:val="44"/>
          <w:szCs w:val="44"/>
        </w:rPr>
      </w:pPr>
      <w:r w:rsidRPr="005A55C1">
        <w:rPr>
          <w:rFonts w:asciiTheme="majorHAnsi" w:eastAsia="Calibri" w:hAnsiTheme="majorHAnsi" w:cstheme="majorHAnsi"/>
          <w:b/>
          <w:sz w:val="44"/>
          <w:szCs w:val="44"/>
        </w:rPr>
        <w:t>Wydział Zarządzania</w:t>
      </w:r>
    </w:p>
    <w:p w14:paraId="742C0D58" w14:textId="77777777" w:rsidR="007B04D6" w:rsidRPr="005A55C1" w:rsidRDefault="007B04D6">
      <w:pPr>
        <w:tabs>
          <w:tab w:val="left" w:pos="3348"/>
        </w:tabs>
        <w:spacing w:line="360" w:lineRule="auto"/>
        <w:jc w:val="center"/>
        <w:rPr>
          <w:rFonts w:asciiTheme="majorHAnsi" w:eastAsia="Calibri" w:hAnsiTheme="majorHAnsi" w:cstheme="majorHAnsi"/>
          <w:b/>
          <w:sz w:val="40"/>
          <w:szCs w:val="40"/>
        </w:rPr>
      </w:pPr>
      <w:r w:rsidRPr="005A55C1">
        <w:rPr>
          <w:rFonts w:asciiTheme="majorHAnsi" w:eastAsia="Calibri" w:hAnsiTheme="majorHAnsi" w:cstheme="majorHAnsi"/>
          <w:b/>
          <w:sz w:val="40"/>
          <w:szCs w:val="40"/>
        </w:rPr>
        <w:t>Sieci neuronowe i uczenie głębokie</w:t>
      </w:r>
    </w:p>
    <w:p w14:paraId="6883B35F" w14:textId="25D07FF7" w:rsidR="00C252B3" w:rsidRPr="005A55C1" w:rsidRDefault="00C252B3">
      <w:pPr>
        <w:tabs>
          <w:tab w:val="left" w:pos="3348"/>
        </w:tabs>
        <w:spacing w:line="360" w:lineRule="auto"/>
        <w:jc w:val="center"/>
        <w:rPr>
          <w:rFonts w:asciiTheme="majorHAnsi" w:eastAsia="Calibri" w:hAnsiTheme="majorHAnsi" w:cstheme="majorHAnsi"/>
          <w:b/>
          <w:i/>
          <w:iCs/>
          <w:sz w:val="40"/>
          <w:szCs w:val="40"/>
        </w:rPr>
      </w:pPr>
      <w:r w:rsidRPr="005A55C1">
        <w:rPr>
          <w:rFonts w:asciiTheme="majorHAnsi" w:eastAsia="Calibri" w:hAnsiTheme="majorHAnsi" w:cstheme="majorHAnsi"/>
          <w:b/>
          <w:i/>
          <w:iCs/>
          <w:sz w:val="40"/>
          <w:szCs w:val="40"/>
        </w:rPr>
        <w:t>„</w:t>
      </w:r>
      <w:r w:rsidRPr="005A55C1">
        <w:rPr>
          <w:rFonts w:asciiTheme="majorHAnsi" w:eastAsia="Calibri" w:hAnsiTheme="majorHAnsi" w:cstheme="majorHAnsi"/>
          <w:b/>
          <w:i/>
          <w:iCs/>
          <w:sz w:val="40"/>
          <w:szCs w:val="40"/>
        </w:rPr>
        <w:t>Analiza i klasyfikacja stresu na podstawie ekspresji twarzy z wykorzystaniem CNN</w:t>
      </w:r>
      <w:r w:rsidRPr="005A55C1">
        <w:rPr>
          <w:rFonts w:asciiTheme="majorHAnsi" w:eastAsia="Calibri" w:hAnsiTheme="majorHAnsi" w:cstheme="majorHAnsi"/>
          <w:b/>
          <w:i/>
          <w:iCs/>
          <w:sz w:val="40"/>
          <w:szCs w:val="40"/>
        </w:rPr>
        <w:t>”</w:t>
      </w:r>
    </w:p>
    <w:p w14:paraId="0DCF3B03" w14:textId="012C0199" w:rsidR="00EF3994" w:rsidRPr="00D5141F" w:rsidRDefault="00000000">
      <w:pPr>
        <w:spacing w:before="120" w:line="360" w:lineRule="auto"/>
        <w:jc w:val="center"/>
        <w:rPr>
          <w:rFonts w:asciiTheme="majorHAnsi" w:eastAsia="Calibri" w:hAnsiTheme="majorHAnsi" w:cstheme="majorHAnsi"/>
          <w:sz w:val="36"/>
          <w:szCs w:val="36"/>
        </w:rPr>
      </w:pPr>
      <w:r w:rsidRPr="00D5141F">
        <w:rPr>
          <w:rFonts w:asciiTheme="majorHAnsi" w:eastAsia="Calibri" w:hAnsiTheme="majorHAnsi" w:cstheme="majorHAnsi"/>
          <w:sz w:val="36"/>
          <w:szCs w:val="36"/>
        </w:rPr>
        <w:t>Jakub Le Van</w:t>
      </w:r>
    </w:p>
    <w:p w14:paraId="62178BD3" w14:textId="77777777" w:rsidR="00EF3994" w:rsidRPr="00D5141F" w:rsidRDefault="00000000">
      <w:pPr>
        <w:spacing w:before="120" w:line="360" w:lineRule="auto"/>
        <w:rPr>
          <w:rFonts w:asciiTheme="majorHAnsi" w:hAnsiTheme="majorHAnsi" w:cstheme="majorHAnsi"/>
        </w:rPr>
      </w:pPr>
      <w:r w:rsidRPr="00D5141F">
        <w:rPr>
          <w:rFonts w:asciiTheme="majorHAnsi" w:hAnsiTheme="majorHAnsi" w:cstheme="majorHAnsi"/>
        </w:rPr>
        <w:br w:type="page"/>
      </w:r>
    </w:p>
    <w:sdt>
      <w:sdtPr>
        <w:rPr>
          <w:rFonts w:eastAsia="Arial" w:cstheme="majorHAnsi"/>
          <w:color w:val="auto"/>
          <w:sz w:val="22"/>
          <w:szCs w:val="22"/>
          <w:lang w:val="pl"/>
        </w:rPr>
        <w:id w:val="16980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3D7DB" w14:textId="1A105B0D" w:rsidR="003F7E14" w:rsidRPr="00D5141F" w:rsidRDefault="003F7E14">
          <w:pPr>
            <w:pStyle w:val="Nagwekspisutreci"/>
            <w:rPr>
              <w:rFonts w:cstheme="majorHAnsi"/>
            </w:rPr>
          </w:pPr>
          <w:r w:rsidRPr="00D5141F">
            <w:rPr>
              <w:rFonts w:cstheme="majorHAnsi"/>
            </w:rPr>
            <w:t>Spis treści</w:t>
          </w:r>
        </w:p>
        <w:p w14:paraId="595D99BE" w14:textId="5CCB1C1E" w:rsidR="00D5141F" w:rsidRDefault="003F7E14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r w:rsidRPr="00D5141F">
            <w:rPr>
              <w:rFonts w:asciiTheme="majorHAnsi" w:hAnsiTheme="majorHAnsi" w:cstheme="majorHAnsi"/>
            </w:rPr>
            <w:fldChar w:fldCharType="begin"/>
          </w:r>
          <w:r w:rsidRPr="00D5141F">
            <w:rPr>
              <w:rFonts w:asciiTheme="majorHAnsi" w:hAnsiTheme="majorHAnsi" w:cstheme="majorHAnsi"/>
            </w:rPr>
            <w:instrText xml:space="preserve"> TOC \o "1-3" \h \z \u </w:instrText>
          </w:r>
          <w:r w:rsidRPr="00D5141F">
            <w:rPr>
              <w:rFonts w:asciiTheme="majorHAnsi" w:hAnsiTheme="majorHAnsi" w:cstheme="majorHAnsi"/>
            </w:rPr>
            <w:fldChar w:fldCharType="separate"/>
          </w:r>
          <w:hyperlink w:anchor="_Toc188721546" w:history="1">
            <w:r w:rsidR="00D5141F"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</w:rPr>
              <w:t>1.</w:t>
            </w:r>
            <w:r w:rsidR="00D5141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="00D5141F"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</w:rPr>
              <w:t>Wstęp</w:t>
            </w:r>
            <w:r w:rsidR="00D5141F">
              <w:rPr>
                <w:noProof/>
                <w:webHidden/>
              </w:rPr>
              <w:tab/>
            </w:r>
            <w:r w:rsidR="00D5141F">
              <w:rPr>
                <w:noProof/>
                <w:webHidden/>
              </w:rPr>
              <w:fldChar w:fldCharType="begin"/>
            </w:r>
            <w:r w:rsidR="00D5141F">
              <w:rPr>
                <w:noProof/>
                <w:webHidden/>
              </w:rPr>
              <w:instrText xml:space="preserve"> PAGEREF _Toc188721546 \h </w:instrText>
            </w:r>
            <w:r w:rsidR="00D5141F">
              <w:rPr>
                <w:noProof/>
                <w:webHidden/>
              </w:rPr>
            </w:r>
            <w:r w:rsidR="00D5141F">
              <w:rPr>
                <w:noProof/>
                <w:webHidden/>
              </w:rPr>
              <w:fldChar w:fldCharType="separate"/>
            </w:r>
            <w:r w:rsidR="00D5141F">
              <w:rPr>
                <w:noProof/>
                <w:webHidden/>
              </w:rPr>
              <w:t>3</w:t>
            </w:r>
            <w:r w:rsidR="00D5141F">
              <w:rPr>
                <w:noProof/>
                <w:webHidden/>
              </w:rPr>
              <w:fldChar w:fldCharType="end"/>
            </w:r>
          </w:hyperlink>
        </w:p>
        <w:p w14:paraId="76E000BC" w14:textId="336B3BCC" w:rsidR="00D5141F" w:rsidRDefault="00D5141F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47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3006" w14:textId="69D08A23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48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163E" w14:textId="2E33C2BF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49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Użyte biblioteki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2DFA" w14:textId="051CDD3E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0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Opis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A769" w14:textId="0BE693FA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1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Podgląd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4DF1" w14:textId="669BAADE" w:rsidR="00D5141F" w:rsidRDefault="00D5141F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2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1ED8" w14:textId="4EF10D9C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3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Definicja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2DE4" w14:textId="48689C18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4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Proces treningu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738D" w14:textId="6321F90D" w:rsidR="00D5141F" w:rsidRDefault="00D5141F">
          <w:pPr>
            <w:pStyle w:val="Spistreci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5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en-US"/>
              </w:rPr>
              <w:t>Trening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951B" w14:textId="62A56F4E" w:rsidR="00D5141F" w:rsidRDefault="00D5141F">
          <w:pPr>
            <w:pStyle w:val="Spistreci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6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Wizualizacja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FF14" w14:textId="2C0B3B1D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7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Proces walidacji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8D0A" w14:textId="561A9FCA" w:rsidR="00D5141F" w:rsidRDefault="00D5141F">
          <w:pPr>
            <w:pStyle w:val="Spistreci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8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8C41" w14:textId="04829DB3" w:rsidR="00D5141F" w:rsidRDefault="00D5141F">
          <w:pPr>
            <w:pStyle w:val="Spistreci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59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Proces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685C" w14:textId="4DAF626B" w:rsidR="00D5141F" w:rsidRDefault="00D5141F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/>
              <w14:ligatures w14:val="standardContextual"/>
            </w:rPr>
          </w:pPr>
          <w:hyperlink w:anchor="_Toc188721560" w:history="1"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/>
                <w14:ligatures w14:val="standardContextual"/>
              </w:rPr>
              <w:tab/>
            </w:r>
            <w:r w:rsidRPr="00647650">
              <w:rPr>
                <w:rStyle w:val="Hipercze"/>
                <w:rFonts w:asciiTheme="majorHAnsi" w:hAnsiTheme="majorHAnsi" w:cstheme="majorHAnsi"/>
                <w:b/>
                <w:bCs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B564" w14:textId="5B308DF4" w:rsidR="003F7E14" w:rsidRPr="00D5141F" w:rsidRDefault="003F7E14">
          <w:pPr>
            <w:rPr>
              <w:rFonts w:asciiTheme="majorHAnsi" w:hAnsiTheme="majorHAnsi" w:cstheme="majorHAnsi"/>
            </w:rPr>
          </w:pPr>
          <w:r w:rsidRPr="00D5141F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4327EE7C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65937A6E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7A50927B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141FA106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3AB85C43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33AC3D97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779A0A49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144DBD4E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6E402BB6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7382431C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54A6FA86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1F4806C6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79D1FDBC" w14:textId="77777777" w:rsidR="003F7E14" w:rsidRPr="00D5141F" w:rsidRDefault="003F7E14">
      <w:pPr>
        <w:spacing w:before="120" w:line="360" w:lineRule="auto"/>
        <w:rPr>
          <w:rFonts w:asciiTheme="majorHAnsi" w:hAnsiTheme="majorHAnsi" w:cstheme="majorHAnsi"/>
        </w:rPr>
      </w:pPr>
    </w:p>
    <w:p w14:paraId="27B724B4" w14:textId="31EF5A6C" w:rsidR="00EF3994" w:rsidRPr="00D5141F" w:rsidRDefault="00C252B3" w:rsidP="00C252B3">
      <w:pPr>
        <w:pStyle w:val="Nagwek1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bookmarkStart w:id="0" w:name="_Toc188721546"/>
      <w:r w:rsidRPr="00D5141F">
        <w:rPr>
          <w:rFonts w:asciiTheme="majorHAnsi" w:hAnsiTheme="majorHAnsi" w:cstheme="majorHAnsi"/>
          <w:b/>
          <w:bCs/>
        </w:rPr>
        <w:lastRenderedPageBreak/>
        <w:t>Wstęp</w:t>
      </w:r>
      <w:bookmarkEnd w:id="0"/>
    </w:p>
    <w:p w14:paraId="3173BF78" w14:textId="77777777" w:rsidR="00C252B3" w:rsidRPr="00D5141F" w:rsidRDefault="00C252B3" w:rsidP="00C252B3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Rozpoznawanie stresu na podstawie obrazu twarzy to problem, który zyskuje na znaczeniu w obszarze sztucznej inteligencji. Subtelne zmiany w mimice, napięcie mięśni czy wyraz oczu mogą świadczyć o podwyższonym poziomie napięcia emocjonalnego. Wykorzystanie takich informacji ma zastosowanie m.in. w opiece zdrowotnej, psychologii czy systemach bezpieczeństwa.</w:t>
      </w:r>
    </w:p>
    <w:p w14:paraId="40853CEE" w14:textId="77777777" w:rsidR="00C252B3" w:rsidRPr="00D5141F" w:rsidRDefault="00C252B3" w:rsidP="00C252B3">
      <w:pPr>
        <w:rPr>
          <w:rFonts w:asciiTheme="majorHAnsi" w:hAnsiTheme="majorHAnsi" w:cstheme="majorHAnsi"/>
          <w:lang w:val="pl-PL"/>
        </w:rPr>
      </w:pPr>
    </w:p>
    <w:p w14:paraId="527F4FBD" w14:textId="77777777" w:rsidR="00C252B3" w:rsidRPr="00D5141F" w:rsidRDefault="00C252B3" w:rsidP="00C252B3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Celem projektu było opracowanie modelu do detekcji stresu na twarzach z wykorzystaniem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konwolucyjnych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sieci neuronowych (CNN). Przy pomocy </w:t>
      </w:r>
      <w:proofErr w:type="spellStart"/>
      <w:r w:rsidRPr="00D5141F">
        <w:rPr>
          <w:rFonts w:asciiTheme="majorHAnsi" w:hAnsiTheme="majorHAnsi" w:cstheme="majorHAnsi"/>
          <w:lang w:val="pl-PL"/>
        </w:rPr>
        <w:t>frameworka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D5141F">
        <w:rPr>
          <w:rFonts w:asciiTheme="majorHAnsi" w:hAnsiTheme="majorHAnsi" w:cstheme="majorHAnsi"/>
          <w:lang w:val="pl-PL"/>
        </w:rPr>
        <w:t>TensorFlow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zaprojektowano, wytrenowano i przetestowano model na danych obrazowych, analizując wpływ architektury sieci i parametrów treningu na skuteczność klasyfikacji.</w:t>
      </w:r>
    </w:p>
    <w:p w14:paraId="7922DC93" w14:textId="77777777" w:rsidR="00C252B3" w:rsidRPr="00D5141F" w:rsidRDefault="00C252B3" w:rsidP="00C252B3">
      <w:pPr>
        <w:rPr>
          <w:rFonts w:asciiTheme="majorHAnsi" w:hAnsiTheme="majorHAnsi" w:cstheme="majorHAnsi"/>
          <w:lang w:val="pl-PL"/>
        </w:rPr>
      </w:pPr>
    </w:p>
    <w:p w14:paraId="3E9C5FB7" w14:textId="4974E837" w:rsidR="00C252B3" w:rsidRPr="00D5141F" w:rsidRDefault="00C252B3" w:rsidP="00C252B3">
      <w:pPr>
        <w:rPr>
          <w:rFonts w:asciiTheme="majorHAnsi" w:hAnsiTheme="majorHAnsi" w:cstheme="majorHAnsi"/>
          <w:lang w:val="pl-PL"/>
        </w:rPr>
      </w:pPr>
      <w:proofErr w:type="spellStart"/>
      <w:r w:rsidRPr="00D5141F">
        <w:rPr>
          <w:rFonts w:asciiTheme="majorHAnsi" w:hAnsiTheme="majorHAnsi" w:cstheme="majorHAnsi"/>
          <w:lang w:val="pl-PL"/>
        </w:rPr>
        <w:t>Konwolucyjne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sieci neuronowe są szeroko stosowane w analizie obrazów dzięki ich zdolności do wykrywania wzorców na różnych poziomach szczegółowości. W projekcie uwzględniono wyzwania związane z różnorodnością danych, takie jak zróżnicowanie wyrazów twarzy czy warunki oświetleniowe, które mogą wpływać na jakość klasyfikacji.</w:t>
      </w:r>
    </w:p>
    <w:p w14:paraId="7E9600B7" w14:textId="77777777" w:rsidR="004834FF" w:rsidRPr="00D5141F" w:rsidRDefault="004834FF" w:rsidP="00C252B3">
      <w:pPr>
        <w:rPr>
          <w:rFonts w:asciiTheme="majorHAnsi" w:hAnsiTheme="majorHAnsi" w:cstheme="majorHAnsi"/>
          <w:lang w:val="pl-PL"/>
        </w:rPr>
      </w:pPr>
    </w:p>
    <w:p w14:paraId="1A7C0922" w14:textId="0453655B" w:rsidR="004834FF" w:rsidRPr="00D5141F" w:rsidRDefault="004834FF" w:rsidP="004834FF">
      <w:pPr>
        <w:pStyle w:val="Nagwek1"/>
        <w:numPr>
          <w:ilvl w:val="0"/>
          <w:numId w:val="9"/>
        </w:numPr>
        <w:rPr>
          <w:rFonts w:asciiTheme="majorHAnsi" w:hAnsiTheme="majorHAnsi" w:cstheme="majorHAnsi"/>
          <w:b/>
          <w:bCs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 xml:space="preserve"> </w:t>
      </w:r>
      <w:bookmarkStart w:id="1" w:name="_Toc188721547"/>
      <w:r w:rsidRPr="00D5141F">
        <w:rPr>
          <w:rFonts w:asciiTheme="majorHAnsi" w:hAnsiTheme="majorHAnsi" w:cstheme="majorHAnsi"/>
          <w:b/>
          <w:bCs/>
          <w:lang w:val="pl-PL"/>
        </w:rPr>
        <w:t>Metodologia</w:t>
      </w:r>
      <w:bookmarkEnd w:id="1"/>
    </w:p>
    <w:p w14:paraId="06F1C65C" w14:textId="22369E94" w:rsidR="004834FF" w:rsidRPr="00D5141F" w:rsidRDefault="004834FF" w:rsidP="004834FF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pl-PL"/>
        </w:rPr>
      </w:pPr>
      <w:bookmarkStart w:id="2" w:name="_Toc188721548"/>
      <w:r w:rsidRPr="00D5141F">
        <w:rPr>
          <w:rFonts w:asciiTheme="majorHAnsi" w:hAnsiTheme="majorHAnsi" w:cstheme="majorHAnsi"/>
          <w:b/>
          <w:bCs/>
          <w:lang w:val="pl-PL"/>
        </w:rPr>
        <w:t>Cel projektu</w:t>
      </w:r>
      <w:bookmarkEnd w:id="2"/>
    </w:p>
    <w:p w14:paraId="77BD53BC" w14:textId="1C8D8211" w:rsidR="00ED15BE" w:rsidRPr="00D5141F" w:rsidRDefault="004834FF" w:rsidP="004834F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Celem projektu było opracowanie modelu wykorzystującego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sieci neuronowe (CNN) do klasyfikacji danych obrazowych. Model miał na celu rozpoznawanie obiektów na obrazach, a jego skuteczność została oceniona za pomocą standardowych metryk, takich jak dokładność, precyzja i czułość.</w:t>
      </w:r>
    </w:p>
    <w:p w14:paraId="4D4D9E74" w14:textId="37719C7F" w:rsidR="00ED15BE" w:rsidRPr="00D5141F" w:rsidRDefault="00ED15BE" w:rsidP="00ED15BE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pl-PL"/>
        </w:rPr>
      </w:pPr>
      <w:bookmarkStart w:id="3" w:name="_Toc188721549"/>
      <w:r w:rsidRPr="00D5141F">
        <w:rPr>
          <w:rFonts w:asciiTheme="majorHAnsi" w:hAnsiTheme="majorHAnsi" w:cstheme="majorHAnsi"/>
          <w:b/>
          <w:bCs/>
          <w:lang w:val="pl-PL"/>
        </w:rPr>
        <w:t>Użyte biblioteki i narzędzia</w:t>
      </w:r>
      <w:bookmarkEnd w:id="3"/>
    </w:p>
    <w:p w14:paraId="02BB7CC0" w14:textId="77777777" w:rsidR="00ED15BE" w:rsidRPr="00D5141F" w:rsidRDefault="00ED15BE" w:rsidP="00ED15BE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W projekcie wykorzystałem kilka popularnych bibliotek, które znacząco ułatwiły pracę zarówno przy przetwarzaniu danych, jak i budowie modelu sieci neuronowej. Oto najważniejsze z nich:</w:t>
      </w:r>
    </w:p>
    <w:p w14:paraId="6DAD9662" w14:textId="77777777" w:rsidR="00ED15BE" w:rsidRPr="00D5141F" w:rsidRDefault="00ED15BE" w:rsidP="00ED15BE">
      <w:pPr>
        <w:rPr>
          <w:rFonts w:asciiTheme="majorHAnsi" w:hAnsiTheme="majorHAnsi" w:cstheme="majorHAnsi"/>
          <w:lang w:val="pl-PL"/>
        </w:rPr>
      </w:pPr>
    </w:p>
    <w:p w14:paraId="376F1621" w14:textId="77777777" w:rsidR="00ED15BE" w:rsidRPr="00D5141F" w:rsidRDefault="00ED15BE" w:rsidP="00ED15BE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lang w:val="pl-PL"/>
        </w:rPr>
      </w:pP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TensorFlow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– Główne narzędzie używane do stworzenia i trenowania modelu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konwolucyjnej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sieci neuronowej. Dzięki </w:t>
      </w:r>
      <w:proofErr w:type="spellStart"/>
      <w:r w:rsidRPr="00D5141F">
        <w:rPr>
          <w:rFonts w:asciiTheme="majorHAnsi" w:hAnsiTheme="majorHAnsi" w:cstheme="majorHAnsi"/>
          <w:lang w:val="pl-PL"/>
        </w:rPr>
        <w:t>TensorFlow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mogłem w łatwy sposób zdefiniować architekturę sieci, skonfigurować funkcję kosztu oraz wybrać odpowiedni optymalizator i metryki.</w:t>
      </w:r>
    </w:p>
    <w:p w14:paraId="3BB0C961" w14:textId="77777777" w:rsidR="00ED15BE" w:rsidRPr="00D5141F" w:rsidRDefault="00ED15BE" w:rsidP="00ED15BE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lang w:val="pl-PL"/>
        </w:rPr>
      </w:pP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NumPy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>– Ta biblioteka była nieoceniona przy przetwarzaniu danych, szczególnie przy manipulacji tablicami numerycznymi. Użyłem jej m.in. do normalizacji wartości pikseli obrazów.</w:t>
      </w:r>
    </w:p>
    <w:p w14:paraId="082A5C78" w14:textId="77777777" w:rsidR="00ED15BE" w:rsidRPr="00D5141F" w:rsidRDefault="00ED15BE" w:rsidP="00ED15BE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lang w:val="pl-PL"/>
        </w:rPr>
      </w:pP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Matplotlib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– Służyła mi do wizualizacji wyników. Dzięki niej mogłem np. zobaczyć kilka przykładowych obrazów z zestawu danych, a także stworzyć wykresy przedstawiające dokładność i stratę modelu w czasie.</w:t>
      </w:r>
    </w:p>
    <w:p w14:paraId="1494D38D" w14:textId="5C2A0CFB" w:rsidR="00ED15BE" w:rsidRPr="00D5141F" w:rsidRDefault="00ED15BE" w:rsidP="00ED15BE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lang w:val="pl-PL"/>
        </w:rPr>
      </w:pP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OpenCV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>– Wykorzystałem tę bibliotekę do wstępnego przetwarzania obrazów. Użyłem jej, żeby zmienić rozdzielczość zdjęć na 256x256 pikseli i przygotować je do analizy przez model.</w:t>
      </w:r>
    </w:p>
    <w:p w14:paraId="5E0D0778" w14:textId="77777777" w:rsidR="004834FF" w:rsidRPr="00D5141F" w:rsidRDefault="004834FF" w:rsidP="004834FF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pl-PL"/>
        </w:rPr>
      </w:pPr>
      <w:bookmarkStart w:id="4" w:name="_Toc188721550"/>
      <w:r w:rsidRPr="00D5141F">
        <w:rPr>
          <w:rFonts w:asciiTheme="majorHAnsi" w:hAnsiTheme="majorHAnsi" w:cstheme="majorHAnsi"/>
          <w:b/>
          <w:bCs/>
          <w:lang w:val="pl-PL"/>
        </w:rPr>
        <w:lastRenderedPageBreak/>
        <w:t>Opis danych</w:t>
      </w:r>
      <w:bookmarkEnd w:id="4"/>
    </w:p>
    <w:p w14:paraId="631B731E" w14:textId="77777777" w:rsidR="004834FF" w:rsidRPr="00D5141F" w:rsidRDefault="004834FF" w:rsidP="004834F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Dane wykorzystane w projekcie zostały pobrane z platformy </w:t>
      </w:r>
      <w:proofErr w:type="spellStart"/>
      <w:r w:rsidRPr="00D5141F">
        <w:rPr>
          <w:rFonts w:asciiTheme="majorHAnsi" w:hAnsiTheme="majorHAnsi" w:cstheme="majorHAnsi"/>
          <w:lang w:val="pl-PL"/>
        </w:rPr>
        <w:t>Kaggle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, z następującego zestawu danych: </w:t>
      </w:r>
      <w:proofErr w:type="spellStart"/>
      <w:r w:rsidRPr="00D5141F">
        <w:rPr>
          <w:rFonts w:asciiTheme="majorHAnsi" w:hAnsiTheme="majorHAnsi" w:cstheme="majorHAnsi"/>
          <w:lang w:val="pl-PL"/>
        </w:rPr>
        <w:t>Stress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and Non-</w:t>
      </w:r>
      <w:proofErr w:type="spellStart"/>
      <w:r w:rsidRPr="00D5141F">
        <w:rPr>
          <w:rFonts w:asciiTheme="majorHAnsi" w:hAnsiTheme="majorHAnsi" w:cstheme="majorHAnsi"/>
          <w:lang w:val="pl-PL"/>
        </w:rPr>
        <w:t>Stress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D5141F">
        <w:rPr>
          <w:rFonts w:asciiTheme="majorHAnsi" w:hAnsiTheme="majorHAnsi" w:cstheme="majorHAnsi"/>
          <w:lang w:val="pl-PL"/>
        </w:rPr>
        <w:t>Images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(</w:t>
      </w:r>
      <w:r w:rsidRPr="00D5141F">
        <w:rPr>
          <w:rFonts w:asciiTheme="majorHAnsi" w:hAnsiTheme="majorHAnsi" w:cstheme="majorHAnsi"/>
          <w:lang w:val="pl-PL"/>
        </w:rPr>
        <w:t>https://www.kaggle.com/datasets/preritbhagat/stress-non-stress-images/data</w:t>
      </w:r>
      <w:r w:rsidRPr="00D5141F">
        <w:rPr>
          <w:rFonts w:asciiTheme="majorHAnsi" w:hAnsiTheme="majorHAnsi" w:cstheme="majorHAnsi"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. </w:t>
      </w:r>
    </w:p>
    <w:p w14:paraId="77C93FDA" w14:textId="3CF6CCCC" w:rsidR="004834FF" w:rsidRPr="00D5141F" w:rsidRDefault="004834FF" w:rsidP="004834F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Zbiór ten zawiera obrazy przeznaczone do klasyfikacji binarnej: obrazy osób w stanie stresu i bez stresu.</w:t>
      </w:r>
    </w:p>
    <w:p w14:paraId="6A21D5BE" w14:textId="77777777" w:rsidR="004834FF" w:rsidRPr="00D5141F" w:rsidRDefault="004834FF" w:rsidP="004834FF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Typ danych</w:t>
      </w:r>
      <w:r w:rsidRPr="00D5141F">
        <w:rPr>
          <w:rFonts w:asciiTheme="majorHAnsi" w:hAnsiTheme="majorHAnsi" w:cstheme="majorHAnsi"/>
          <w:lang w:val="pl-PL"/>
        </w:rPr>
        <w:t>: Obrazy.</w:t>
      </w:r>
    </w:p>
    <w:p w14:paraId="2F11BE21" w14:textId="77777777" w:rsidR="004834FF" w:rsidRPr="00D5141F" w:rsidRDefault="004834FF" w:rsidP="004834FF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Format</w:t>
      </w:r>
      <w:r w:rsidRPr="00D5141F">
        <w:rPr>
          <w:rFonts w:asciiTheme="majorHAnsi" w:hAnsiTheme="majorHAnsi" w:cstheme="majorHAnsi"/>
          <w:lang w:val="pl-PL"/>
        </w:rPr>
        <w:t>: RGB.</w:t>
      </w:r>
    </w:p>
    <w:p w14:paraId="1D48275F" w14:textId="5985C66E" w:rsidR="004834FF" w:rsidRPr="00D5141F" w:rsidRDefault="004834FF" w:rsidP="004834FF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Rozdzielczość</w:t>
      </w:r>
      <w:r w:rsidRPr="00D5141F">
        <w:rPr>
          <w:rFonts w:asciiTheme="majorHAnsi" w:hAnsiTheme="majorHAnsi" w:cstheme="majorHAnsi"/>
          <w:lang w:val="pl-PL"/>
        </w:rPr>
        <w:t>: Obrazy zostały przeskalowane do wymiarów 256x256 pikseli</w:t>
      </w:r>
      <w:r w:rsidRPr="00D5141F">
        <w:rPr>
          <w:rFonts w:asciiTheme="majorHAnsi" w:hAnsiTheme="majorHAnsi" w:cstheme="majorHAnsi"/>
          <w:lang w:val="pl-PL"/>
        </w:rPr>
        <w:t>.</w:t>
      </w:r>
    </w:p>
    <w:p w14:paraId="1A485760" w14:textId="60669944" w:rsidR="004834FF" w:rsidRPr="00D5141F" w:rsidRDefault="004834FF" w:rsidP="004834FF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Liczność danych</w:t>
      </w:r>
      <w:r w:rsidRPr="00D5141F">
        <w:rPr>
          <w:rFonts w:asciiTheme="majorHAnsi" w:hAnsiTheme="majorHAnsi" w:cstheme="majorHAnsi"/>
          <w:lang w:val="pl-PL"/>
        </w:rPr>
        <w:t>: 4</w:t>
      </w:r>
      <w:r w:rsidRPr="00D5141F">
        <w:rPr>
          <w:rFonts w:asciiTheme="majorHAnsi" w:hAnsiTheme="majorHAnsi" w:cstheme="majorHAnsi"/>
          <w:lang w:val="pl-PL"/>
        </w:rPr>
        <w:t xml:space="preserve">409 </w:t>
      </w:r>
      <w:r w:rsidRPr="00D5141F">
        <w:rPr>
          <w:rFonts w:asciiTheme="majorHAnsi" w:hAnsiTheme="majorHAnsi" w:cstheme="majorHAnsi"/>
          <w:lang w:val="pl-PL"/>
        </w:rPr>
        <w:t>zdjęć</w:t>
      </w:r>
      <w:r w:rsidRPr="00D5141F">
        <w:rPr>
          <w:rFonts w:asciiTheme="majorHAnsi" w:hAnsiTheme="majorHAnsi" w:cstheme="majorHAnsi"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>należących</w:t>
      </w:r>
      <w:r w:rsidRPr="00D5141F">
        <w:rPr>
          <w:rFonts w:asciiTheme="majorHAnsi" w:hAnsiTheme="majorHAnsi" w:cstheme="majorHAnsi"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>do</w:t>
      </w:r>
      <w:r w:rsidRPr="00D5141F">
        <w:rPr>
          <w:rFonts w:asciiTheme="majorHAnsi" w:hAnsiTheme="majorHAnsi" w:cstheme="majorHAnsi"/>
          <w:lang w:val="pl-PL"/>
        </w:rPr>
        <w:t xml:space="preserve"> 2 </w:t>
      </w:r>
      <w:r w:rsidRPr="00D5141F">
        <w:rPr>
          <w:rFonts w:asciiTheme="majorHAnsi" w:hAnsiTheme="majorHAnsi" w:cstheme="majorHAnsi"/>
          <w:lang w:val="pl-PL"/>
        </w:rPr>
        <w:t>klas</w:t>
      </w:r>
      <w:r w:rsidRPr="00D5141F">
        <w:rPr>
          <w:rFonts w:asciiTheme="majorHAnsi" w:hAnsiTheme="majorHAnsi" w:cstheme="majorHAnsi"/>
          <w:lang w:val="pl-PL"/>
        </w:rPr>
        <w:t>.</w:t>
      </w:r>
    </w:p>
    <w:p w14:paraId="74994800" w14:textId="77777777" w:rsidR="004834FF" w:rsidRPr="00D5141F" w:rsidRDefault="004834FF" w:rsidP="004834FF">
      <w:pPr>
        <w:rPr>
          <w:rFonts w:asciiTheme="majorHAnsi" w:hAnsiTheme="majorHAnsi" w:cstheme="majorHAnsi"/>
          <w:lang w:val="pl-PL"/>
        </w:rPr>
      </w:pPr>
    </w:p>
    <w:p w14:paraId="1F8BCEE3" w14:textId="2B9C7EC7" w:rsidR="004834FF" w:rsidRPr="00D5141F" w:rsidRDefault="004834FF" w:rsidP="004834F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Zestaw danych został podzielony na trzy części:</w:t>
      </w:r>
    </w:p>
    <w:p w14:paraId="518C90A3" w14:textId="77777777" w:rsidR="004834FF" w:rsidRPr="00D5141F" w:rsidRDefault="004834FF" w:rsidP="004834FF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Zbiór treningowy</w:t>
      </w:r>
      <w:r w:rsidRPr="00D5141F">
        <w:rPr>
          <w:rFonts w:asciiTheme="majorHAnsi" w:hAnsiTheme="majorHAnsi" w:cstheme="majorHAnsi"/>
          <w:lang w:val="pl-PL"/>
        </w:rPr>
        <w:t>: 70% danych, wykorzystywany do uczenia modelu.</w:t>
      </w:r>
    </w:p>
    <w:p w14:paraId="1895A392" w14:textId="77777777" w:rsidR="004834FF" w:rsidRPr="00D5141F" w:rsidRDefault="004834FF" w:rsidP="004834FF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Zbiór walidacyjny</w:t>
      </w:r>
      <w:r w:rsidRPr="00D5141F">
        <w:rPr>
          <w:rFonts w:asciiTheme="majorHAnsi" w:hAnsiTheme="majorHAnsi" w:cstheme="majorHAnsi"/>
          <w:lang w:val="pl-PL"/>
        </w:rPr>
        <w:t>: 20% danych, wykorzystywany do oceny modelu w trakcie treningu.</w:t>
      </w:r>
    </w:p>
    <w:p w14:paraId="55A02E3A" w14:textId="069CF6D8" w:rsidR="004834FF" w:rsidRPr="00D5141F" w:rsidRDefault="004834FF" w:rsidP="004834FF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Zbiór testowy</w:t>
      </w:r>
      <w:r w:rsidRPr="00D5141F">
        <w:rPr>
          <w:rFonts w:asciiTheme="majorHAnsi" w:hAnsiTheme="majorHAnsi" w:cstheme="majorHAnsi"/>
          <w:lang w:val="pl-PL"/>
        </w:rPr>
        <w:t>: 10% danych, przeznaczony do końcowej oceny wydajności modelu.</w:t>
      </w:r>
    </w:p>
    <w:p w14:paraId="7B697CA9" w14:textId="77777777" w:rsidR="00ED15BE" w:rsidRPr="00D5141F" w:rsidRDefault="00ED15BE" w:rsidP="00ED15BE">
      <w:pPr>
        <w:rPr>
          <w:rFonts w:asciiTheme="majorHAnsi" w:hAnsiTheme="majorHAnsi" w:cstheme="majorHAnsi"/>
          <w:lang w:val="pl-PL"/>
        </w:rPr>
      </w:pPr>
    </w:p>
    <w:p w14:paraId="1B6C8B88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train_size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len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*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0.7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2E319FDF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2.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val_size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len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*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0.2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40CF0215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3.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test_size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len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*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0.1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608FB1D3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4.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03A5CF76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5.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train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take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train_size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0B149340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6.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val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skip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train_size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take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val_size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2F61A643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7.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test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skip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train_size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+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val_size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take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test_size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50343207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1712330"/>
        <w:rPr>
          <w:rFonts w:asciiTheme="majorHAnsi" w:hAnsiTheme="majorHAnsi" w:cstheme="majorHAnsi"/>
          <w:sz w:val="17"/>
          <w:szCs w:val="17"/>
        </w:rPr>
      </w:pPr>
      <w:r w:rsidRPr="00D5141F">
        <w:rPr>
          <w:rFonts w:asciiTheme="majorHAnsi" w:hAnsiTheme="majorHAnsi" w:cstheme="majorHAnsi"/>
          <w:sz w:val="17"/>
          <w:szCs w:val="17"/>
        </w:rPr>
        <w:t xml:space="preserve">8. </w:t>
      </w:r>
      <w:r w:rsidRPr="00D5141F">
        <w:rPr>
          <w:rFonts w:asciiTheme="majorHAnsi" w:hAnsiTheme="majorHAnsi" w:cstheme="majorHAnsi"/>
          <w:color w:val="000000"/>
          <w:sz w:val="17"/>
          <w:szCs w:val="17"/>
        </w:rPr>
        <w:t> </w:t>
      </w:r>
    </w:p>
    <w:p w14:paraId="1E417728" w14:textId="362B836D" w:rsidR="00ED15BE" w:rsidRPr="00D5141F" w:rsidRDefault="00ED15BE" w:rsidP="00ED15BE">
      <w:pPr>
        <w:rPr>
          <w:rFonts w:asciiTheme="majorHAnsi" w:hAnsiTheme="majorHAnsi" w:cstheme="majorHAnsi"/>
          <w:color w:val="666600"/>
          <w:sz w:val="17"/>
          <w:szCs w:val="17"/>
          <w:lang w:val="en-US"/>
        </w:rPr>
      </w:pPr>
    </w:p>
    <w:p w14:paraId="7822ACCA" w14:textId="60525A68" w:rsidR="00ED15BE" w:rsidRPr="00D5141F" w:rsidRDefault="00ED15BE" w:rsidP="00ED15BE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en-US"/>
        </w:rPr>
      </w:pPr>
      <w:bookmarkStart w:id="5" w:name="_Toc188721551"/>
      <w:proofErr w:type="spellStart"/>
      <w:r w:rsidRPr="00D5141F">
        <w:rPr>
          <w:rFonts w:asciiTheme="majorHAnsi" w:hAnsiTheme="majorHAnsi" w:cstheme="majorHAnsi"/>
          <w:b/>
          <w:bCs/>
          <w:lang w:val="en-US"/>
        </w:rPr>
        <w:t>Podgląd</w:t>
      </w:r>
      <w:proofErr w:type="spellEnd"/>
      <w:r w:rsidRPr="00D514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b/>
          <w:bCs/>
          <w:lang w:val="en-US"/>
        </w:rPr>
        <w:t>danych</w:t>
      </w:r>
      <w:bookmarkEnd w:id="5"/>
      <w:proofErr w:type="spellEnd"/>
    </w:p>
    <w:p w14:paraId="05732997" w14:textId="293A8F27" w:rsidR="00ED15BE" w:rsidRPr="00D5141F" w:rsidRDefault="00ED15BE" w:rsidP="00ED15BE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Aby lepiej zrozumieć strukturę i charakterystykę danych, wyświetl</w:t>
      </w:r>
      <w:r w:rsidRPr="00D5141F">
        <w:rPr>
          <w:rFonts w:asciiTheme="majorHAnsi" w:hAnsiTheme="majorHAnsi" w:cstheme="majorHAnsi"/>
          <w:lang w:val="pl-PL"/>
        </w:rPr>
        <w:t xml:space="preserve">iłem </w:t>
      </w:r>
      <w:r w:rsidRPr="00D5141F">
        <w:rPr>
          <w:rFonts w:asciiTheme="majorHAnsi" w:hAnsiTheme="majorHAnsi" w:cstheme="majorHAnsi"/>
          <w:lang w:val="pl-PL"/>
        </w:rPr>
        <w:t>kilka próbek obrazów z zestawu danych. Poniższa wizualizacja przedstawia cztery przykładowe obrazy z różnych klas</w:t>
      </w:r>
      <w:r w:rsidRPr="00D5141F">
        <w:rPr>
          <w:rFonts w:asciiTheme="majorHAnsi" w:hAnsiTheme="majorHAnsi" w:cstheme="majorHAnsi"/>
          <w:lang w:val="pl-PL"/>
        </w:rPr>
        <w:t xml:space="preserve">. </w:t>
      </w:r>
      <w:r w:rsidRPr="00D5141F">
        <w:rPr>
          <w:rFonts w:asciiTheme="majorHAnsi" w:hAnsiTheme="majorHAnsi" w:cstheme="majorHAnsi"/>
          <w:lang w:val="pl-PL"/>
        </w:rPr>
        <w:t>Klasa każdego obrazu jest oznaczona nad nim jako 1 (stres) lub 0 (brak stresu).</w:t>
      </w:r>
    </w:p>
    <w:p w14:paraId="35C7A392" w14:textId="4FB98381" w:rsidR="00ED15BE" w:rsidRPr="00D5141F" w:rsidRDefault="00ED15BE" w:rsidP="00ED15BE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Obrazy przedstawiają różne osoby w różnych pozach i z różnymi wyrazami twarzy.</w:t>
      </w:r>
    </w:p>
    <w:p w14:paraId="2ACCB3D0" w14:textId="5AE5C9DB" w:rsidR="00ED15BE" w:rsidRPr="00D5141F" w:rsidRDefault="00ED15BE" w:rsidP="00ED15BE">
      <w:pPr>
        <w:rPr>
          <w:rFonts w:asciiTheme="majorHAnsi" w:eastAsiaTheme="minorEastAsia" w:hAnsiTheme="majorHAnsi" w:cstheme="majorHAnsi"/>
          <w:color w:val="666600"/>
          <w:sz w:val="17"/>
          <w:szCs w:val="17"/>
          <w:lang w:val="en-US"/>
        </w:rPr>
      </w:pPr>
      <w:r w:rsidRPr="00D5141F">
        <w:rPr>
          <w:rFonts w:asciiTheme="majorHAnsi" w:eastAsiaTheme="minorEastAsia" w:hAnsiTheme="majorHAnsi" w:cstheme="majorHAnsi"/>
          <w:color w:val="666600"/>
          <w:sz w:val="17"/>
          <w:szCs w:val="17"/>
          <w:lang w:val="en-US"/>
        </w:rPr>
        <w:drawing>
          <wp:inline distT="0" distB="0" distL="0" distR="0" wp14:anchorId="536D16EF" wp14:editId="040C88D4">
            <wp:extent cx="5733415" cy="1403985"/>
            <wp:effectExtent l="0" t="0" r="635" b="5715"/>
            <wp:docPr id="1333539182" name="Obraz 1" descr="Obraz zawierający Ludzka twarz, zrzut ekranu, skóra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9182" name="Obraz 1" descr="Obraz zawierający Ludzka twarz, zrzut ekranu, skóra, osob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9EA" w14:textId="40E46827" w:rsidR="00ED15BE" w:rsidRPr="00D5141F" w:rsidRDefault="00ED15BE" w:rsidP="00ED15BE">
      <w:pPr>
        <w:rPr>
          <w:rFonts w:asciiTheme="majorHAnsi" w:eastAsiaTheme="minorEastAsia" w:hAnsiTheme="majorHAnsi" w:cstheme="majorHAnsi"/>
          <w:color w:val="666600"/>
          <w:sz w:val="17"/>
          <w:szCs w:val="17"/>
          <w:lang w:val="en-US"/>
        </w:rPr>
      </w:pPr>
      <w:r w:rsidRPr="00D5141F">
        <w:rPr>
          <w:rFonts w:asciiTheme="majorHAnsi" w:eastAsiaTheme="minorEastAsia" w:hAnsiTheme="majorHAnsi" w:cstheme="majorHAnsi"/>
          <w:color w:val="666600"/>
          <w:sz w:val="17"/>
          <w:szCs w:val="17"/>
          <w:lang w:val="en-US"/>
        </w:rPr>
        <w:br w:type="page"/>
      </w:r>
    </w:p>
    <w:p w14:paraId="5501EDC7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lastRenderedPageBreak/>
        <w:t xml:space="preserve">1.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batch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data_iterator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next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460BBC11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2.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4B3AAAAC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3.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fig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ax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subplots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ncols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4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figsize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24B261CD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4.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for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idx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img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enumerate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batch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][: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4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]):</w:t>
      </w:r>
    </w:p>
    <w:p w14:paraId="6A5EBCBA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5.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ax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idx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].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img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astype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4F7B21CE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6.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ax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idx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].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title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set_text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batch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][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idx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])</w:t>
      </w:r>
    </w:p>
    <w:p w14:paraId="41CCCDCD" w14:textId="77777777" w:rsidR="00ED15BE" w:rsidRPr="00D5141F" w:rsidRDefault="00ED15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988715"/>
        <w:rPr>
          <w:rFonts w:asciiTheme="majorHAnsi" w:hAnsiTheme="majorHAnsi" w:cstheme="majorHAnsi"/>
          <w:sz w:val="17"/>
          <w:szCs w:val="17"/>
        </w:rPr>
      </w:pPr>
      <w:r w:rsidRPr="00D5141F">
        <w:rPr>
          <w:rFonts w:asciiTheme="majorHAnsi" w:hAnsiTheme="majorHAnsi" w:cstheme="majorHAnsi"/>
          <w:sz w:val="17"/>
          <w:szCs w:val="17"/>
        </w:rPr>
        <w:t xml:space="preserve">7. </w:t>
      </w:r>
      <w:r w:rsidRPr="00D5141F">
        <w:rPr>
          <w:rFonts w:asciiTheme="majorHAnsi" w:hAnsiTheme="majorHAnsi" w:cstheme="majorHAnsi"/>
          <w:color w:val="000000"/>
          <w:sz w:val="17"/>
          <w:szCs w:val="17"/>
        </w:rPr>
        <w:t> </w:t>
      </w:r>
    </w:p>
    <w:p w14:paraId="0858F893" w14:textId="39BAF97C" w:rsidR="00ED15BE" w:rsidRPr="00D5141F" w:rsidRDefault="00ED15BE" w:rsidP="00ED15BE">
      <w:pPr>
        <w:rPr>
          <w:rFonts w:asciiTheme="majorHAnsi" w:eastAsiaTheme="minorEastAsia" w:hAnsiTheme="majorHAnsi" w:cstheme="majorHAnsi"/>
          <w:color w:val="666600"/>
          <w:sz w:val="17"/>
          <w:szCs w:val="17"/>
          <w:lang w:val="en-US"/>
        </w:rPr>
      </w:pPr>
    </w:p>
    <w:p w14:paraId="60B82F0C" w14:textId="3AEB3282" w:rsidR="00ED15BE" w:rsidRPr="00D5141F" w:rsidRDefault="00F65FE9" w:rsidP="00ED15BE">
      <w:pPr>
        <w:pStyle w:val="Nagwek1"/>
        <w:numPr>
          <w:ilvl w:val="0"/>
          <w:numId w:val="9"/>
        </w:numPr>
        <w:rPr>
          <w:rFonts w:asciiTheme="majorHAnsi" w:hAnsiTheme="majorHAnsi" w:cstheme="majorHAnsi"/>
          <w:b/>
          <w:bCs/>
          <w:lang w:val="en-US"/>
        </w:rPr>
      </w:pPr>
      <w:r w:rsidRPr="00D5141F">
        <w:rPr>
          <w:rFonts w:asciiTheme="majorHAnsi" w:hAnsiTheme="majorHAnsi" w:cstheme="majorHAnsi"/>
          <w:b/>
          <w:bCs/>
          <w:lang w:val="en-US"/>
        </w:rPr>
        <w:t xml:space="preserve"> </w:t>
      </w:r>
      <w:bookmarkStart w:id="6" w:name="_Toc188721552"/>
      <w:proofErr w:type="spellStart"/>
      <w:r w:rsidR="00ED15BE" w:rsidRPr="00D5141F">
        <w:rPr>
          <w:rFonts w:asciiTheme="majorHAnsi" w:hAnsiTheme="majorHAnsi" w:cstheme="majorHAnsi"/>
          <w:b/>
          <w:bCs/>
          <w:lang w:val="en-US"/>
        </w:rPr>
        <w:t>Implementacja</w:t>
      </w:r>
      <w:bookmarkEnd w:id="6"/>
      <w:proofErr w:type="spellEnd"/>
    </w:p>
    <w:p w14:paraId="73548B22" w14:textId="14074912" w:rsidR="00F65FE9" w:rsidRPr="00D5141F" w:rsidRDefault="00F65FE9" w:rsidP="00F65FE9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en-US"/>
        </w:rPr>
      </w:pPr>
      <w:bookmarkStart w:id="7" w:name="_Toc188721553"/>
      <w:proofErr w:type="spellStart"/>
      <w:r w:rsidRPr="00D5141F">
        <w:rPr>
          <w:rFonts w:asciiTheme="majorHAnsi" w:hAnsiTheme="majorHAnsi" w:cstheme="majorHAnsi"/>
          <w:b/>
          <w:bCs/>
          <w:lang w:val="en-US"/>
        </w:rPr>
        <w:t>Definicja</w:t>
      </w:r>
      <w:proofErr w:type="spellEnd"/>
      <w:r w:rsidRPr="00D514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b/>
          <w:bCs/>
          <w:lang w:val="en-US"/>
        </w:rPr>
        <w:t>modelu</w:t>
      </w:r>
      <w:bookmarkEnd w:id="7"/>
      <w:proofErr w:type="spellEnd"/>
    </w:p>
    <w:p w14:paraId="492D7839" w14:textId="59F89BC2" w:rsidR="00F65FE9" w:rsidRPr="00D5141F" w:rsidRDefault="00F65FE9" w:rsidP="00F65FE9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Model oparty na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konwolucyjnych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sieciach neuronowych (CNN) został zbudowany w </w:t>
      </w:r>
      <w:proofErr w:type="spellStart"/>
      <w:r w:rsidRPr="00D5141F">
        <w:rPr>
          <w:rFonts w:asciiTheme="majorHAnsi" w:hAnsiTheme="majorHAnsi" w:cstheme="majorHAnsi"/>
          <w:lang w:val="pl-PL"/>
        </w:rPr>
        <w:t>TensorFlow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. Składa się z trzech warstw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konwolucyjnych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z aktywacją </w:t>
      </w:r>
      <w:proofErr w:type="spellStart"/>
      <w:r w:rsidRPr="00D5141F">
        <w:rPr>
          <w:rFonts w:asciiTheme="majorHAnsi" w:hAnsiTheme="majorHAnsi" w:cstheme="majorHAnsi"/>
          <w:lang w:val="pl-PL"/>
        </w:rPr>
        <w:t>ReLU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i warstw </w:t>
      </w:r>
      <w:proofErr w:type="spellStart"/>
      <w:r w:rsidRPr="00D5141F">
        <w:rPr>
          <w:rFonts w:asciiTheme="majorHAnsi" w:hAnsiTheme="majorHAnsi" w:cstheme="majorHAnsi"/>
          <w:lang w:val="pl-PL"/>
        </w:rPr>
        <w:t>MaxPooling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, które zmniejszają wymiar danych. Na końcu zastosowano warstwy </w:t>
      </w:r>
      <w:proofErr w:type="spellStart"/>
      <w:r w:rsidRPr="00D5141F">
        <w:rPr>
          <w:rFonts w:asciiTheme="majorHAnsi" w:hAnsiTheme="majorHAnsi" w:cstheme="majorHAnsi"/>
          <w:lang w:val="pl-PL"/>
        </w:rPr>
        <w:t>Flatten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i </w:t>
      </w:r>
      <w:proofErr w:type="spellStart"/>
      <w:r w:rsidRPr="00D5141F">
        <w:rPr>
          <w:rFonts w:asciiTheme="majorHAnsi" w:hAnsiTheme="majorHAnsi" w:cstheme="majorHAnsi"/>
          <w:lang w:val="pl-PL"/>
        </w:rPr>
        <w:t>Dense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, a wyjście modelu to neuron z aktywacją </w:t>
      </w:r>
      <w:proofErr w:type="spellStart"/>
      <w:r w:rsidRPr="00D5141F">
        <w:rPr>
          <w:rFonts w:asciiTheme="majorHAnsi" w:hAnsiTheme="majorHAnsi" w:cstheme="majorHAnsi"/>
          <w:lang w:val="pl-PL"/>
        </w:rPr>
        <w:t>sigmoid</w:t>
      </w:r>
      <w:proofErr w:type="spellEnd"/>
      <w:r w:rsidRPr="00D5141F">
        <w:rPr>
          <w:rFonts w:asciiTheme="majorHAnsi" w:hAnsiTheme="majorHAnsi" w:cstheme="majorHAnsi"/>
          <w:lang w:val="pl-PL"/>
        </w:rPr>
        <w:t>, odpowiedzialny za klasyfikację binarną.</w:t>
      </w:r>
    </w:p>
    <w:p w14:paraId="2C86E946" w14:textId="77777777" w:rsidR="00D71CBD" w:rsidRPr="00D5141F" w:rsidRDefault="00D71CBD" w:rsidP="00F65FE9">
      <w:pPr>
        <w:rPr>
          <w:rFonts w:asciiTheme="majorHAnsi" w:hAnsiTheme="majorHAnsi" w:cstheme="majorHAnsi"/>
          <w:lang w:val="pl-PL"/>
        </w:rPr>
      </w:pPr>
    </w:p>
    <w:p w14:paraId="1175287D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1.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Conv2D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activation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relu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input_shape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256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256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)))</w:t>
      </w:r>
    </w:p>
    <w:p w14:paraId="569F062C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2.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MaxPooling2D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())</w:t>
      </w:r>
    </w:p>
    <w:p w14:paraId="2DBC99C1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3.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37635DCD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4.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Conv2D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32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activation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relu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7A124F65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5.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MaxPooling2D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())</w:t>
      </w:r>
    </w:p>
    <w:p w14:paraId="2B7CD24C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6.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6E9C8A25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7.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Conv2D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3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activation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relu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066C93CC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8.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MaxPooling2D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())</w:t>
      </w:r>
    </w:p>
    <w:p w14:paraId="0E6EB162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9.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4797BFE3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10.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Flatten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())</w:t>
      </w:r>
    </w:p>
    <w:p w14:paraId="23A945A7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11.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2FE1D782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12.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Dense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256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activation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relu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061566C7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13.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add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Dense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1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activation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'sigmoid'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7E149DE1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868621"/>
        <w:rPr>
          <w:rFonts w:asciiTheme="majorHAnsi" w:hAnsiTheme="majorHAnsi" w:cstheme="majorHAnsi"/>
          <w:sz w:val="17"/>
          <w:szCs w:val="17"/>
        </w:rPr>
      </w:pPr>
      <w:r w:rsidRPr="00D5141F">
        <w:rPr>
          <w:rFonts w:asciiTheme="majorHAnsi" w:hAnsiTheme="majorHAnsi" w:cstheme="majorHAnsi"/>
          <w:sz w:val="17"/>
          <w:szCs w:val="17"/>
        </w:rPr>
        <w:t xml:space="preserve">14. </w:t>
      </w:r>
      <w:r w:rsidRPr="00D5141F">
        <w:rPr>
          <w:rFonts w:asciiTheme="majorHAnsi" w:hAnsiTheme="majorHAnsi" w:cstheme="majorHAnsi"/>
          <w:color w:val="000000"/>
          <w:sz w:val="17"/>
          <w:szCs w:val="17"/>
        </w:rPr>
        <w:t> </w:t>
      </w:r>
    </w:p>
    <w:p w14:paraId="074423BF" w14:textId="7A044918" w:rsidR="00F65FE9" w:rsidRPr="00D5141F" w:rsidRDefault="00F65FE9" w:rsidP="00F65FE9">
      <w:pPr>
        <w:rPr>
          <w:rFonts w:asciiTheme="majorHAnsi" w:hAnsiTheme="majorHAnsi" w:cstheme="majorHAnsi"/>
          <w:lang w:val="en-US"/>
        </w:rPr>
      </w:pPr>
    </w:p>
    <w:p w14:paraId="203B4C5A" w14:textId="7741089C" w:rsidR="00F65FE9" w:rsidRPr="00D5141F" w:rsidRDefault="00F65FE9" w:rsidP="00F97A58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 xml:space="preserve">Warstwy 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konwolucyjne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 xml:space="preserve">- </w:t>
      </w:r>
      <w:r w:rsidRPr="00D5141F">
        <w:rPr>
          <w:rFonts w:asciiTheme="majorHAnsi" w:hAnsiTheme="majorHAnsi" w:cstheme="majorHAnsi"/>
          <w:lang w:val="pl-PL"/>
        </w:rPr>
        <w:t>Warstwy te odpowiadają za wyodrębnianie cech obrazu, takich jak krawędzie, tekstury czy inne wzorce.</w:t>
      </w:r>
    </w:p>
    <w:p w14:paraId="0F84B6E1" w14:textId="5E94384F" w:rsidR="00F65FE9" w:rsidRPr="00D5141F" w:rsidRDefault="00F65FE9" w:rsidP="007320DD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 xml:space="preserve">Warstwy 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poolingowe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 xml:space="preserve">- </w:t>
      </w:r>
      <w:r w:rsidRPr="00D5141F">
        <w:rPr>
          <w:rFonts w:asciiTheme="majorHAnsi" w:hAnsiTheme="majorHAnsi" w:cstheme="majorHAnsi"/>
          <w:lang w:val="pl-PL"/>
        </w:rPr>
        <w:t xml:space="preserve">Po każdej warstwie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konwolucyjnej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zastosowano warstwę </w:t>
      </w:r>
      <w:proofErr w:type="spellStart"/>
      <w:r w:rsidRPr="00D5141F">
        <w:rPr>
          <w:rFonts w:asciiTheme="majorHAnsi" w:hAnsiTheme="majorHAnsi" w:cstheme="majorHAnsi"/>
          <w:lang w:val="pl-PL"/>
        </w:rPr>
        <w:t>poolingową</w:t>
      </w:r>
      <w:proofErr w:type="spellEnd"/>
      <w:r w:rsidRPr="00D5141F">
        <w:rPr>
          <w:rFonts w:asciiTheme="majorHAnsi" w:hAnsiTheme="majorHAnsi" w:cstheme="majorHAnsi"/>
          <w:lang w:val="pl-PL"/>
        </w:rPr>
        <w:t>, która redukuje rozmiar map cech.</w:t>
      </w:r>
    </w:p>
    <w:p w14:paraId="792A471E" w14:textId="22EDCDCE" w:rsidR="00F65FE9" w:rsidRPr="00D5141F" w:rsidRDefault="00F65FE9" w:rsidP="008220F4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 xml:space="preserve">Warstwa 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Flatten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- </w:t>
      </w:r>
      <w:r w:rsidRPr="00D5141F">
        <w:rPr>
          <w:rFonts w:asciiTheme="majorHAnsi" w:hAnsiTheme="majorHAnsi" w:cstheme="majorHAnsi"/>
          <w:lang w:val="pl-PL"/>
        </w:rPr>
        <w:t xml:space="preserve">Po przetworzeniu obrazu przez warstwy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i </w:t>
      </w:r>
      <w:proofErr w:type="spellStart"/>
      <w:r w:rsidRPr="00D5141F">
        <w:rPr>
          <w:rFonts w:asciiTheme="majorHAnsi" w:hAnsiTheme="majorHAnsi" w:cstheme="majorHAnsi"/>
          <w:lang w:val="pl-PL"/>
        </w:rPr>
        <w:t>poolingowe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dane mają postać wielowymiarowych map cech. Warstwa </w:t>
      </w:r>
      <w:proofErr w:type="spellStart"/>
      <w:r w:rsidRPr="00D5141F">
        <w:rPr>
          <w:rFonts w:asciiTheme="majorHAnsi" w:hAnsiTheme="majorHAnsi" w:cstheme="majorHAnsi"/>
          <w:lang w:val="pl-PL"/>
        </w:rPr>
        <w:t>Flatten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zamienia te dane na jednowymiarowy wektor, który można przetwarzać w warstwach gęstych.</w:t>
      </w:r>
    </w:p>
    <w:p w14:paraId="5C7FDC37" w14:textId="08988789" w:rsidR="00F65FE9" w:rsidRPr="00D5141F" w:rsidRDefault="00F65FE9" w:rsidP="00E71CB4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 xml:space="preserve">Warstwy 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Dense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 xml:space="preserve">- </w:t>
      </w:r>
      <w:r w:rsidRPr="00D5141F">
        <w:rPr>
          <w:rFonts w:asciiTheme="majorHAnsi" w:hAnsiTheme="majorHAnsi" w:cstheme="majorHAnsi"/>
          <w:lang w:val="pl-PL"/>
        </w:rPr>
        <w:t>Te warstwy to w pełni połączone neurony, które na podstawie wyodrębnionych cech podejmują decyzję o klasyfikacji.</w:t>
      </w:r>
    </w:p>
    <w:p w14:paraId="49D77B74" w14:textId="77777777" w:rsidR="00F65FE9" w:rsidRPr="00D5141F" w:rsidRDefault="00F65FE9" w:rsidP="00F65FE9">
      <w:pPr>
        <w:pStyle w:val="Akapitzlist"/>
        <w:rPr>
          <w:rFonts w:asciiTheme="majorHAnsi" w:hAnsiTheme="majorHAnsi" w:cstheme="majorHAnsi"/>
          <w:lang w:val="pl-PL"/>
        </w:rPr>
      </w:pPr>
    </w:p>
    <w:p w14:paraId="6CC746D4" w14:textId="07DCE540" w:rsidR="00F65FE9" w:rsidRPr="00D5141F" w:rsidRDefault="00F65FE9" w:rsidP="00F65FE9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Do optymalizacji użyłem algorytmu Adam, a jako funkcję kosztu wybrałem </w:t>
      </w:r>
      <w:proofErr w:type="spellStart"/>
      <w:r w:rsidRPr="00D5141F">
        <w:rPr>
          <w:rFonts w:asciiTheme="majorHAnsi" w:hAnsiTheme="majorHAnsi" w:cstheme="majorHAnsi"/>
          <w:lang w:val="pl-PL"/>
        </w:rPr>
        <w:t>Binary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D5141F">
        <w:rPr>
          <w:rFonts w:asciiTheme="majorHAnsi" w:hAnsiTheme="majorHAnsi" w:cstheme="majorHAnsi"/>
          <w:lang w:val="pl-PL"/>
        </w:rPr>
        <w:t>Crossentropy</w:t>
      </w:r>
      <w:proofErr w:type="spellEnd"/>
      <w:r w:rsidRPr="00D5141F">
        <w:rPr>
          <w:rFonts w:asciiTheme="majorHAnsi" w:hAnsiTheme="majorHAnsi" w:cstheme="majorHAnsi"/>
          <w:lang w:val="pl-PL"/>
        </w:rPr>
        <w:t>. Model monitorował dokładność w zbiorach treningowym i walidacyjnym.</w:t>
      </w:r>
    </w:p>
    <w:p w14:paraId="326A9091" w14:textId="075B2645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31687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compile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adam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loss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tf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losses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BinaryCrossentropy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metrics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=[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'accuracy'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])</w:t>
      </w:r>
    </w:p>
    <w:p w14:paraId="4564A293" w14:textId="40BDAFED" w:rsidR="00F65FE9" w:rsidRPr="00D5141F" w:rsidRDefault="00F65FE9">
      <w:pPr>
        <w:rPr>
          <w:rFonts w:asciiTheme="majorHAnsi" w:hAnsiTheme="majorHAnsi" w:cstheme="majorHAnsi"/>
          <w:lang w:val="en-US"/>
        </w:rPr>
      </w:pPr>
      <w:r w:rsidRPr="00D5141F">
        <w:rPr>
          <w:rFonts w:asciiTheme="majorHAnsi" w:hAnsiTheme="majorHAnsi" w:cstheme="majorHAnsi"/>
          <w:lang w:val="en-US"/>
        </w:rPr>
        <w:br w:type="page"/>
      </w:r>
    </w:p>
    <w:p w14:paraId="4812FEB9" w14:textId="51032E03" w:rsidR="00F65FE9" w:rsidRPr="00D5141F" w:rsidRDefault="00F65FE9" w:rsidP="00F65FE9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en-US"/>
        </w:rPr>
      </w:pPr>
      <w:bookmarkStart w:id="8" w:name="_Toc188721554"/>
      <w:proofErr w:type="spellStart"/>
      <w:r w:rsidRPr="00D5141F">
        <w:rPr>
          <w:rFonts w:asciiTheme="majorHAnsi" w:hAnsiTheme="majorHAnsi" w:cstheme="majorHAnsi"/>
          <w:b/>
          <w:bCs/>
          <w:lang w:val="en-US"/>
        </w:rPr>
        <w:lastRenderedPageBreak/>
        <w:t>Proces</w:t>
      </w:r>
      <w:proofErr w:type="spellEnd"/>
      <w:r w:rsidRPr="00D514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b/>
          <w:bCs/>
          <w:lang w:val="en-US"/>
        </w:rPr>
        <w:t>treningu</w:t>
      </w:r>
      <w:bookmarkEnd w:id="8"/>
      <w:proofErr w:type="spellEnd"/>
    </w:p>
    <w:p w14:paraId="3C2FB041" w14:textId="2C12EB2B" w:rsidR="00F65FE9" w:rsidRPr="00D5141F" w:rsidRDefault="00F65FE9" w:rsidP="00F65FE9">
      <w:pPr>
        <w:pStyle w:val="Nagwek3"/>
        <w:numPr>
          <w:ilvl w:val="2"/>
          <w:numId w:val="9"/>
        </w:numPr>
        <w:rPr>
          <w:rFonts w:asciiTheme="majorHAnsi" w:hAnsiTheme="majorHAnsi" w:cstheme="majorHAnsi"/>
          <w:b/>
          <w:bCs/>
          <w:color w:val="auto"/>
          <w:lang w:val="en-US"/>
        </w:rPr>
      </w:pPr>
      <w:bookmarkStart w:id="9" w:name="_Toc188721555"/>
      <w:proofErr w:type="spellStart"/>
      <w:r w:rsidRPr="00D5141F">
        <w:rPr>
          <w:rFonts w:asciiTheme="majorHAnsi" w:hAnsiTheme="majorHAnsi" w:cstheme="majorHAnsi"/>
          <w:b/>
          <w:bCs/>
          <w:color w:val="auto"/>
          <w:lang w:val="en-US"/>
        </w:rPr>
        <w:t>Trening</w:t>
      </w:r>
      <w:proofErr w:type="spellEnd"/>
      <w:r w:rsidR="00D71CBD" w:rsidRPr="00D5141F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="00D71CBD" w:rsidRPr="00D5141F">
        <w:rPr>
          <w:rFonts w:asciiTheme="majorHAnsi" w:hAnsiTheme="majorHAnsi" w:cstheme="majorHAnsi"/>
          <w:b/>
          <w:bCs/>
          <w:color w:val="auto"/>
          <w:lang w:val="en-US"/>
        </w:rPr>
        <w:t>modelu</w:t>
      </w:r>
      <w:bookmarkEnd w:id="9"/>
      <w:proofErr w:type="spellEnd"/>
    </w:p>
    <w:p w14:paraId="13916C9E" w14:textId="69A4DDC7" w:rsidR="00D71CBD" w:rsidRPr="00D5141F" w:rsidRDefault="00D71CBD" w:rsidP="00D71CBD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Model trenowałem przez 20 epok, monitorując jego działanie na zbiorze treningowym i walidacyjnym. Skupiałem się głównie na dwóch wskaźnikach:</w:t>
      </w:r>
    </w:p>
    <w:p w14:paraId="4D00ACE9" w14:textId="77777777" w:rsidR="00D71CBD" w:rsidRPr="00D5141F" w:rsidRDefault="00D71CBD" w:rsidP="00D71CBD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Strata (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loss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 – pokazuje, jak dobrze model radzi sobie z dopasowaniem do danych.</w:t>
      </w:r>
    </w:p>
    <w:p w14:paraId="2DF6335F" w14:textId="77777777" w:rsidR="00D71CBD" w:rsidRPr="00D5141F" w:rsidRDefault="00D71CBD" w:rsidP="00D71CBD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Dokładność (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accuracy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 – mierzy procent poprawnych klasyfikacji.</w:t>
      </w:r>
    </w:p>
    <w:p w14:paraId="26FDE938" w14:textId="591D9D59" w:rsidR="00F65FE9" w:rsidRPr="00D5141F" w:rsidRDefault="00D71CBD" w:rsidP="00D71CBD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Podczas treningu model szybko osiągnął wysoką dokładność. Na koniec 20. epoki dokładność na zbiorze treningowym wyniosła </w:t>
      </w:r>
      <w:r w:rsidRPr="00D5141F">
        <w:rPr>
          <w:rFonts w:asciiTheme="majorHAnsi" w:hAnsiTheme="majorHAnsi" w:cstheme="majorHAnsi"/>
          <w:b/>
          <w:bCs/>
          <w:lang w:val="pl-PL"/>
        </w:rPr>
        <w:t>99,1%</w:t>
      </w:r>
      <w:r w:rsidRPr="00D5141F">
        <w:rPr>
          <w:rFonts w:asciiTheme="majorHAnsi" w:hAnsiTheme="majorHAnsi" w:cstheme="majorHAnsi"/>
          <w:lang w:val="pl-PL"/>
        </w:rPr>
        <w:t xml:space="preserve">, a na walidacyjnym </w:t>
      </w:r>
      <w:r w:rsidRPr="00D5141F">
        <w:rPr>
          <w:rFonts w:asciiTheme="majorHAnsi" w:hAnsiTheme="majorHAnsi" w:cstheme="majorHAnsi"/>
          <w:b/>
          <w:bCs/>
          <w:lang w:val="pl-PL"/>
        </w:rPr>
        <w:t>92,3%</w:t>
      </w:r>
      <w:r w:rsidRPr="00D5141F">
        <w:rPr>
          <w:rFonts w:asciiTheme="majorHAnsi" w:hAnsiTheme="majorHAnsi" w:cstheme="majorHAnsi"/>
          <w:lang w:val="pl-PL"/>
        </w:rPr>
        <w:t xml:space="preserve">. Strata treningowa spadła do </w:t>
      </w:r>
      <w:r w:rsidRPr="00D5141F">
        <w:rPr>
          <w:rFonts w:asciiTheme="majorHAnsi" w:hAnsiTheme="majorHAnsi" w:cstheme="majorHAnsi"/>
          <w:b/>
          <w:bCs/>
          <w:lang w:val="pl-PL"/>
        </w:rPr>
        <w:t>0,0249</w:t>
      </w:r>
      <w:r w:rsidRPr="00D5141F">
        <w:rPr>
          <w:rFonts w:asciiTheme="majorHAnsi" w:hAnsiTheme="majorHAnsi" w:cstheme="majorHAnsi"/>
          <w:lang w:val="pl-PL"/>
        </w:rPr>
        <w:t>, co wskazuje na dobre dopasowanie modelu do danych treningowych.</w:t>
      </w:r>
    </w:p>
    <w:p w14:paraId="3F04FEF3" w14:textId="77777777" w:rsidR="00D71CBD" w:rsidRPr="00D5141F" w:rsidRDefault="00D71CBD" w:rsidP="00D71CBD">
      <w:pPr>
        <w:rPr>
          <w:rFonts w:asciiTheme="majorHAnsi" w:hAnsiTheme="majorHAnsi" w:cstheme="majorHAnsi"/>
          <w:lang w:val="pl-PL"/>
        </w:rPr>
      </w:pPr>
    </w:p>
    <w:p w14:paraId="3F36B266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08632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hist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train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</w:p>
    <w:p w14:paraId="3066B9CA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08632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2.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             epochs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</w:p>
    <w:p w14:paraId="6FF23FD7" w14:textId="77777777" w:rsidR="00F65FE9" w:rsidRPr="00D5141F" w:rsidRDefault="00F65FE9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08632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3.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            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validation_data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val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</w:p>
    <w:p w14:paraId="330A1729" w14:textId="7812DBB2" w:rsidR="00D71CBD" w:rsidRPr="00D5141F" w:rsidRDefault="00F65FE9" w:rsidP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08632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4.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             callbacks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=[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tensorboard_callback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])</w:t>
      </w:r>
    </w:p>
    <w:p w14:paraId="275F2BF9" w14:textId="77777777" w:rsidR="00D71CBD" w:rsidRPr="00D5141F" w:rsidRDefault="00D71CBD" w:rsidP="00F65FE9">
      <w:pPr>
        <w:rPr>
          <w:rFonts w:asciiTheme="majorHAnsi" w:hAnsiTheme="majorHAnsi" w:cstheme="majorHAnsi"/>
          <w:lang w:val="pl-PL"/>
        </w:rPr>
      </w:pPr>
    </w:p>
    <w:p w14:paraId="2B6D8F2D" w14:textId="2C79D605" w:rsidR="00D71CBD" w:rsidRPr="00D5141F" w:rsidRDefault="00D71CBD" w:rsidP="00D71CBD">
      <w:pPr>
        <w:pStyle w:val="Nagwek3"/>
        <w:numPr>
          <w:ilvl w:val="2"/>
          <w:numId w:val="9"/>
        </w:numPr>
        <w:rPr>
          <w:rFonts w:asciiTheme="majorHAnsi" w:hAnsiTheme="majorHAnsi" w:cstheme="majorHAnsi"/>
          <w:b/>
          <w:bCs/>
          <w:color w:val="auto"/>
          <w:lang w:val="pl-PL"/>
        </w:rPr>
      </w:pPr>
      <w:bookmarkStart w:id="10" w:name="_Toc188721556"/>
      <w:r w:rsidRPr="00D5141F">
        <w:rPr>
          <w:rFonts w:asciiTheme="majorHAnsi" w:hAnsiTheme="majorHAnsi" w:cstheme="majorHAnsi"/>
          <w:b/>
          <w:bCs/>
          <w:color w:val="auto"/>
          <w:lang w:val="pl-PL"/>
        </w:rPr>
        <w:t>Wizualizacja wyników</w:t>
      </w:r>
      <w:bookmarkEnd w:id="10"/>
    </w:p>
    <w:p w14:paraId="5D6417A0" w14:textId="0926AAA7" w:rsidR="00D71CBD" w:rsidRPr="00D5141F" w:rsidRDefault="00D71CBD" w:rsidP="00F65FE9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Aby lepiej zobrazować postęp treningu, stworzyłem dwa wykresy – strat i dokładności – dla zbiorów treningowego i walidacyjnego.</w:t>
      </w:r>
    </w:p>
    <w:p w14:paraId="5883C166" w14:textId="63393DDF" w:rsidR="00D71CBD" w:rsidRPr="00D5141F" w:rsidRDefault="00D71CBD" w:rsidP="008D30D1">
      <w:pPr>
        <w:pStyle w:val="Akapitzlist"/>
        <w:numPr>
          <w:ilvl w:val="0"/>
          <w:numId w:val="15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Wykres strat (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loss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 - </w:t>
      </w:r>
      <w:r w:rsidRPr="00D5141F">
        <w:rPr>
          <w:rFonts w:asciiTheme="majorHAnsi" w:hAnsiTheme="majorHAnsi" w:cstheme="majorHAnsi"/>
          <w:lang w:val="pl-PL"/>
        </w:rPr>
        <w:t>Na wykresie widać, że strata na zbiorze treningowym systematycznie maleje, co jest oznaką skutecznego treningu. Strata walidacyjna również spada na początku, ale w końcowych epokach zaczyna lekko rosnąć, co może wskazywać na początek przeuczenia.</w:t>
      </w:r>
    </w:p>
    <w:p w14:paraId="266E2767" w14:textId="77777777" w:rsidR="00D71CBD" w:rsidRPr="00D5141F" w:rsidRDefault="00D71CBD" w:rsidP="00D71CBD">
      <w:pPr>
        <w:pStyle w:val="Akapitzlist"/>
        <w:rPr>
          <w:rFonts w:asciiTheme="majorHAnsi" w:hAnsiTheme="majorHAnsi" w:cstheme="majorHAnsi"/>
          <w:lang w:val="pl-PL"/>
        </w:rPr>
      </w:pPr>
    </w:p>
    <w:p w14:paraId="3E8DFD70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88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fig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figure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68408442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88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2.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plot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history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'loss'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color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'teal'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label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'loss'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0E1EC3BA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88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3.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plot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history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val_loss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color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'orange'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label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val_loss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4D4771B0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88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4.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fig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suptitle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'Loss'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fontsize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48E152D7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88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5.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legend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loc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"upper left"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6BB7A284" w14:textId="0D06D4D3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832788"/>
        <w:rPr>
          <w:rFonts w:asciiTheme="majorHAnsi" w:hAnsiTheme="majorHAnsi" w:cstheme="majorHAnsi"/>
          <w:sz w:val="17"/>
          <w:szCs w:val="17"/>
        </w:rPr>
      </w:pPr>
      <w:r w:rsidRPr="00D5141F">
        <w:rPr>
          <w:rFonts w:asciiTheme="majorHAnsi" w:hAnsiTheme="majorHAnsi" w:cstheme="majorHAnsi"/>
          <w:sz w:val="17"/>
          <w:szCs w:val="17"/>
        </w:rPr>
        <w:t xml:space="preserve">6.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</w:rPr>
        <w:t>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</w:rPr>
        <w:t>()</w:t>
      </w:r>
    </w:p>
    <w:p w14:paraId="094FB05E" w14:textId="229B90BB" w:rsidR="00D71CBD" w:rsidRPr="00D5141F" w:rsidRDefault="00D71CBD" w:rsidP="00D71CBD">
      <w:pPr>
        <w:jc w:val="center"/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drawing>
          <wp:inline distT="0" distB="0" distL="0" distR="0" wp14:anchorId="450C2163" wp14:editId="1B8FFBE5">
            <wp:extent cx="3438525" cy="2885564"/>
            <wp:effectExtent l="0" t="0" r="0" b="0"/>
            <wp:docPr id="1738850431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50431" name="Obraz 1" descr="Obraz zawierający tekst, diagram, Wykres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28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76EB" w14:textId="70B066F4" w:rsidR="00D71CBD" w:rsidRPr="00D5141F" w:rsidRDefault="00D71CBD" w:rsidP="00BA2729">
      <w:pPr>
        <w:pStyle w:val="Akapitzlist"/>
        <w:numPr>
          <w:ilvl w:val="0"/>
          <w:numId w:val="15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lastRenderedPageBreak/>
        <w:t>Wykres dokładności (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accuracy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 - </w:t>
      </w:r>
      <w:r w:rsidRPr="00D5141F">
        <w:rPr>
          <w:rFonts w:asciiTheme="majorHAnsi" w:hAnsiTheme="majorHAnsi" w:cstheme="majorHAnsi"/>
          <w:lang w:val="pl-PL"/>
        </w:rPr>
        <w:t>Widać, że dokładność modelu na zbiorze treningowym bardzo szybko rośnie i stabilizuje się powyżej 99%. Dokładność na walidacji jest nieco niższa, ale osiąga solidny wynik powyżej 92%.</w:t>
      </w:r>
    </w:p>
    <w:p w14:paraId="15A27CC1" w14:textId="77777777" w:rsidR="00D71CBD" w:rsidRPr="00D5141F" w:rsidRDefault="00D71CBD" w:rsidP="00D71CBD">
      <w:pPr>
        <w:pStyle w:val="Akapitzlist"/>
        <w:rPr>
          <w:rFonts w:asciiTheme="majorHAnsi" w:hAnsiTheme="majorHAnsi" w:cstheme="majorHAnsi"/>
          <w:lang w:val="pl-PL"/>
        </w:rPr>
      </w:pPr>
    </w:p>
    <w:p w14:paraId="1C0E6382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588526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fig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figure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6F0C40D3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588526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2.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plot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history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'accuracy'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color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'teal'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label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'accuracy'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441FCD3F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588526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3.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plot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history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[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val_accuracy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],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color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'orange'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label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val_accuracy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1311C7A0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588526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4.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fig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suptitle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'Accuracy'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fontsize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2C240185" w14:textId="77777777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588526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5.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legend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loc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"upper left"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2048AB82" w14:textId="1EE85D4A" w:rsidR="00D71CBD" w:rsidRPr="00D5141F" w:rsidRDefault="00D71C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588526"/>
        <w:rPr>
          <w:rFonts w:asciiTheme="majorHAnsi" w:hAnsiTheme="majorHAnsi" w:cstheme="majorHAnsi"/>
          <w:color w:val="666600"/>
          <w:sz w:val="17"/>
          <w:szCs w:val="17"/>
        </w:rPr>
      </w:pPr>
      <w:r w:rsidRPr="00D5141F">
        <w:rPr>
          <w:rFonts w:asciiTheme="majorHAnsi" w:hAnsiTheme="majorHAnsi" w:cstheme="majorHAnsi"/>
          <w:sz w:val="17"/>
          <w:szCs w:val="17"/>
        </w:rPr>
        <w:t xml:space="preserve">6.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</w:rPr>
        <w:t>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</w:rPr>
        <w:t>()</w:t>
      </w:r>
    </w:p>
    <w:p w14:paraId="32197C76" w14:textId="77777777" w:rsidR="00D71CBD" w:rsidRPr="00D5141F" w:rsidRDefault="00D71CBD" w:rsidP="00D71CBD">
      <w:pPr>
        <w:jc w:val="center"/>
        <w:rPr>
          <w:rFonts w:asciiTheme="majorHAnsi" w:hAnsiTheme="majorHAnsi" w:cstheme="majorHAnsi"/>
          <w:lang w:val="pl-PL"/>
        </w:rPr>
      </w:pPr>
    </w:p>
    <w:p w14:paraId="26F51AE0" w14:textId="534FA929" w:rsidR="00D71CBD" w:rsidRPr="00D5141F" w:rsidRDefault="00D71CBD" w:rsidP="00D71CBD">
      <w:pPr>
        <w:jc w:val="center"/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drawing>
          <wp:inline distT="0" distB="0" distL="0" distR="0" wp14:anchorId="49D6454F" wp14:editId="6E5192B1">
            <wp:extent cx="4049378" cy="3419475"/>
            <wp:effectExtent l="0" t="0" r="8890" b="0"/>
            <wp:docPr id="124279563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9563" name="Obraz 1" descr="Obraz zawierający tekst, diagram, zrzut ekranu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581" cy="34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DB06" w14:textId="77777777" w:rsidR="00D71CBD" w:rsidRPr="00D5141F" w:rsidRDefault="00D71CBD" w:rsidP="00D71CBD">
      <w:pPr>
        <w:rPr>
          <w:rFonts w:asciiTheme="majorHAnsi" w:hAnsiTheme="majorHAnsi" w:cstheme="majorHAnsi"/>
          <w:lang w:val="pl-PL"/>
        </w:rPr>
      </w:pPr>
    </w:p>
    <w:p w14:paraId="29962B1B" w14:textId="77777777" w:rsidR="0090441B" w:rsidRPr="00D5141F" w:rsidRDefault="0090441B">
      <w:pPr>
        <w:rPr>
          <w:rFonts w:asciiTheme="majorHAnsi" w:hAnsiTheme="majorHAnsi" w:cstheme="majorHAnsi"/>
          <w:sz w:val="32"/>
          <w:szCs w:val="32"/>
          <w:lang w:val="pl-PL"/>
        </w:rPr>
      </w:pPr>
      <w:r w:rsidRPr="00D5141F">
        <w:rPr>
          <w:rFonts w:asciiTheme="majorHAnsi" w:hAnsiTheme="majorHAnsi" w:cstheme="majorHAnsi"/>
          <w:lang w:val="pl-PL"/>
        </w:rPr>
        <w:br w:type="page"/>
      </w:r>
    </w:p>
    <w:p w14:paraId="4A594680" w14:textId="4E6C3E13" w:rsidR="00D71CBD" w:rsidRPr="00D5141F" w:rsidRDefault="00D71CBD" w:rsidP="00D71CBD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pl-PL"/>
        </w:rPr>
      </w:pPr>
      <w:bookmarkStart w:id="11" w:name="_Toc188721557"/>
      <w:r w:rsidRPr="00D5141F">
        <w:rPr>
          <w:rFonts w:asciiTheme="majorHAnsi" w:hAnsiTheme="majorHAnsi" w:cstheme="majorHAnsi"/>
          <w:b/>
          <w:bCs/>
          <w:lang w:val="pl-PL"/>
        </w:rPr>
        <w:lastRenderedPageBreak/>
        <w:t>Proces walidacji</w:t>
      </w:r>
      <w:bookmarkEnd w:id="11"/>
    </w:p>
    <w:p w14:paraId="657A8690" w14:textId="1EEBE45B" w:rsidR="00D71CBD" w:rsidRPr="00D5141F" w:rsidRDefault="00D71CBD" w:rsidP="00D71CBD">
      <w:pPr>
        <w:pStyle w:val="Nagwek3"/>
        <w:numPr>
          <w:ilvl w:val="2"/>
          <w:numId w:val="9"/>
        </w:numPr>
        <w:rPr>
          <w:rFonts w:asciiTheme="majorHAnsi" w:hAnsiTheme="majorHAnsi" w:cstheme="majorHAnsi"/>
          <w:b/>
          <w:bCs/>
          <w:color w:val="auto"/>
          <w:lang w:val="pl-PL"/>
        </w:rPr>
      </w:pPr>
      <w:bookmarkStart w:id="12" w:name="_Toc188721558"/>
      <w:r w:rsidRPr="00D5141F">
        <w:rPr>
          <w:rFonts w:asciiTheme="majorHAnsi" w:hAnsiTheme="majorHAnsi" w:cstheme="majorHAnsi"/>
          <w:b/>
          <w:bCs/>
          <w:color w:val="auto"/>
          <w:lang w:val="pl-PL"/>
        </w:rPr>
        <w:t>Wyniki testów</w:t>
      </w:r>
      <w:bookmarkEnd w:id="12"/>
    </w:p>
    <w:p w14:paraId="32196EF6" w14:textId="5F6E9845" w:rsidR="00D71CBD" w:rsidRPr="00D5141F" w:rsidRDefault="00D71CBD" w:rsidP="00D71CBD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Na zbiorze testowym sprawdziłem działanie modelu za pomocą trzech metryk:</w:t>
      </w:r>
    </w:p>
    <w:p w14:paraId="14C299A7" w14:textId="77777777" w:rsidR="00D71CBD" w:rsidRPr="00D5141F" w:rsidRDefault="00D71CBD" w:rsidP="00D71CBD">
      <w:pPr>
        <w:pStyle w:val="Akapitzlist"/>
        <w:numPr>
          <w:ilvl w:val="0"/>
          <w:numId w:val="15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Precyzja (Precision)</w:t>
      </w:r>
      <w:r w:rsidRPr="00D5141F">
        <w:rPr>
          <w:rFonts w:asciiTheme="majorHAnsi" w:hAnsiTheme="majorHAnsi" w:cstheme="majorHAnsi"/>
          <w:lang w:val="pl-PL"/>
        </w:rPr>
        <w:t xml:space="preserve"> – pokazuje, ile z próbek zaklasyfikowanych jako "stres" faktycznie należy do tej klasy.</w:t>
      </w:r>
    </w:p>
    <w:p w14:paraId="088D5DAF" w14:textId="77777777" w:rsidR="00D71CBD" w:rsidRPr="00D5141F" w:rsidRDefault="00D71CBD" w:rsidP="00D71CBD">
      <w:pPr>
        <w:pStyle w:val="Akapitzlist"/>
        <w:numPr>
          <w:ilvl w:val="0"/>
          <w:numId w:val="15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Czułość (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Recall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 – wskazuje, jaki procent próbek z klasy "stres" został poprawnie wykryty.</w:t>
      </w:r>
    </w:p>
    <w:p w14:paraId="68148F06" w14:textId="324FB706" w:rsidR="00D71CBD" w:rsidRPr="00D5141F" w:rsidRDefault="00D71CBD" w:rsidP="00D71CBD">
      <w:pPr>
        <w:pStyle w:val="Akapitzlist"/>
        <w:numPr>
          <w:ilvl w:val="0"/>
          <w:numId w:val="15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Dokładność (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Binary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 xml:space="preserve"> </w:t>
      </w:r>
      <w:proofErr w:type="spellStart"/>
      <w:r w:rsidRPr="00D5141F">
        <w:rPr>
          <w:rFonts w:asciiTheme="majorHAnsi" w:hAnsiTheme="majorHAnsi" w:cstheme="majorHAnsi"/>
          <w:b/>
          <w:bCs/>
          <w:lang w:val="pl-PL"/>
        </w:rPr>
        <w:t>Accuracy</w:t>
      </w:r>
      <w:proofErr w:type="spellEnd"/>
      <w:r w:rsidRPr="00D5141F">
        <w:rPr>
          <w:rFonts w:asciiTheme="majorHAnsi" w:hAnsiTheme="majorHAnsi" w:cstheme="majorHAnsi"/>
          <w:b/>
          <w:bCs/>
          <w:lang w:val="pl-PL"/>
        </w:rPr>
        <w:t>)</w:t>
      </w:r>
      <w:r w:rsidRPr="00D5141F">
        <w:rPr>
          <w:rFonts w:asciiTheme="majorHAnsi" w:hAnsiTheme="majorHAnsi" w:cstheme="majorHAnsi"/>
          <w:lang w:val="pl-PL"/>
        </w:rPr>
        <w:t xml:space="preserve"> – ogólny odsetek poprawnych klasyfikacji.</w:t>
      </w:r>
    </w:p>
    <w:p w14:paraId="5844DF1F" w14:textId="01007A3D" w:rsidR="0090441B" w:rsidRPr="00D5141F" w:rsidRDefault="0090441B">
      <w:pPr>
        <w:rPr>
          <w:rFonts w:asciiTheme="majorHAnsi" w:hAnsiTheme="majorHAnsi" w:cstheme="majorHAnsi"/>
          <w:lang w:val="pl-PL"/>
        </w:rPr>
      </w:pPr>
    </w:p>
    <w:p w14:paraId="0F828E90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1.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from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tensorflow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keras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metrics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import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Precision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Recall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BinaryAccuracy</w:t>
      </w:r>
      <w:proofErr w:type="spellEnd"/>
    </w:p>
    <w:p w14:paraId="1EA3F65E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2.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132F35A4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3.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pre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Precision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15297E9E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4.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re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Recall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73EB230D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5.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acc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660066"/>
          <w:sz w:val="17"/>
          <w:szCs w:val="17"/>
          <w:lang w:val="en-US"/>
        </w:rPr>
        <w:t>BinaryAccuracy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1EAC97A5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6.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5E425A66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7.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for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batch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test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as_numpy_iterator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():</w:t>
      </w:r>
    </w:p>
    <w:p w14:paraId="3292E382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8.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X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y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batch</w:t>
      </w:r>
    </w:p>
    <w:p w14:paraId="482EADA5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9.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predict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X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41C86E5B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10.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pre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update_state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413E639D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11.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update_state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11804D9D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12.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acc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update_state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022E2FC5" w14:textId="77777777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13.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1C1F0733" w14:textId="64AEEFF4" w:rsidR="0090441B" w:rsidRPr="00D5141F" w:rsidRDefault="0090441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80494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14.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print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pre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result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().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numpy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result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().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numpy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acc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result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().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numpy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())</w:t>
      </w:r>
    </w:p>
    <w:p w14:paraId="577E7F23" w14:textId="77777777" w:rsidR="0090441B" w:rsidRPr="00D5141F" w:rsidRDefault="0090441B" w:rsidP="0090441B">
      <w:pPr>
        <w:rPr>
          <w:rFonts w:asciiTheme="majorHAnsi" w:hAnsiTheme="majorHAnsi" w:cstheme="majorHAnsi"/>
          <w:lang w:val="pl-PL"/>
        </w:rPr>
      </w:pPr>
    </w:p>
    <w:p w14:paraId="5F2AA85A" w14:textId="26384367" w:rsidR="0090441B" w:rsidRPr="00D5141F" w:rsidRDefault="0090441B" w:rsidP="0090441B">
      <w:pPr>
        <w:rPr>
          <w:rFonts w:asciiTheme="majorHAnsi" w:hAnsiTheme="majorHAnsi" w:cstheme="majorHAnsi"/>
          <w:b/>
          <w:bCs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Wyniki testów:</w:t>
      </w:r>
    </w:p>
    <w:p w14:paraId="028969B4" w14:textId="77777777" w:rsidR="0090441B" w:rsidRPr="00D5141F" w:rsidRDefault="0090441B" w:rsidP="0090441B">
      <w:pPr>
        <w:pStyle w:val="Akapitzlist"/>
        <w:numPr>
          <w:ilvl w:val="0"/>
          <w:numId w:val="16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Precyzja:</w:t>
      </w:r>
      <w:r w:rsidRPr="00D5141F">
        <w:rPr>
          <w:rFonts w:asciiTheme="majorHAnsi" w:hAnsiTheme="majorHAnsi" w:cstheme="majorHAnsi"/>
          <w:lang w:val="pl-PL"/>
        </w:rPr>
        <w:t xml:space="preserve"> 92,63%</w:t>
      </w:r>
    </w:p>
    <w:p w14:paraId="6CA8CC2B" w14:textId="77777777" w:rsidR="0090441B" w:rsidRPr="00D5141F" w:rsidRDefault="0090441B" w:rsidP="0090441B">
      <w:pPr>
        <w:pStyle w:val="Akapitzlist"/>
        <w:numPr>
          <w:ilvl w:val="0"/>
          <w:numId w:val="16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Czułość:</w:t>
      </w:r>
      <w:r w:rsidRPr="00D5141F">
        <w:rPr>
          <w:rFonts w:asciiTheme="majorHAnsi" w:hAnsiTheme="majorHAnsi" w:cstheme="majorHAnsi"/>
          <w:lang w:val="pl-PL"/>
        </w:rPr>
        <w:t xml:space="preserve"> 89,33%</w:t>
      </w:r>
    </w:p>
    <w:p w14:paraId="22AD8D27" w14:textId="77777777" w:rsidR="0090441B" w:rsidRPr="00D5141F" w:rsidRDefault="0090441B" w:rsidP="0090441B">
      <w:pPr>
        <w:pStyle w:val="Akapitzlist"/>
        <w:numPr>
          <w:ilvl w:val="0"/>
          <w:numId w:val="16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Dokładność:</w:t>
      </w:r>
      <w:r w:rsidRPr="00D5141F">
        <w:rPr>
          <w:rFonts w:asciiTheme="majorHAnsi" w:hAnsiTheme="majorHAnsi" w:cstheme="majorHAnsi"/>
          <w:lang w:val="pl-PL"/>
        </w:rPr>
        <w:t xml:space="preserve"> 90,38%</w:t>
      </w:r>
    </w:p>
    <w:p w14:paraId="56C9C268" w14:textId="2755BAD9" w:rsidR="00D5141F" w:rsidRPr="00D5141F" w:rsidRDefault="0090441B" w:rsidP="0090441B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Model osiągnął bardzo dobre wyniki, szczególnie jeśli chodzi o precyzję, co oznacza, że większość obrazów oznaczonych jako "stres" była poprawna. Czułość również jest wysoka, co pokazuje, że model potrafi wykryć większość próbek "stresu", chociaż czasami może je przeoczyć.</w:t>
      </w:r>
    </w:p>
    <w:p w14:paraId="7A443FEF" w14:textId="124720CD" w:rsidR="0090441B" w:rsidRPr="00D5141F" w:rsidRDefault="00D5141F" w:rsidP="0090441B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br w:type="page"/>
      </w:r>
    </w:p>
    <w:p w14:paraId="0743B01F" w14:textId="3148AFE2" w:rsidR="0090441B" w:rsidRPr="00D5141F" w:rsidRDefault="0090441B" w:rsidP="0090441B">
      <w:pPr>
        <w:pStyle w:val="Nagwek2"/>
        <w:numPr>
          <w:ilvl w:val="1"/>
          <w:numId w:val="9"/>
        </w:numPr>
        <w:rPr>
          <w:rFonts w:asciiTheme="majorHAnsi" w:hAnsiTheme="majorHAnsi" w:cstheme="majorHAnsi"/>
          <w:b/>
          <w:bCs/>
          <w:lang w:val="pl-PL"/>
        </w:rPr>
      </w:pPr>
      <w:bookmarkStart w:id="13" w:name="_Toc188721559"/>
      <w:r w:rsidRPr="00D5141F">
        <w:rPr>
          <w:rFonts w:asciiTheme="majorHAnsi" w:hAnsiTheme="majorHAnsi" w:cstheme="majorHAnsi"/>
          <w:b/>
          <w:bCs/>
          <w:lang w:val="pl-PL"/>
        </w:rPr>
        <w:lastRenderedPageBreak/>
        <w:t>Proces testowania</w:t>
      </w:r>
      <w:bookmarkEnd w:id="13"/>
    </w:p>
    <w:p w14:paraId="12CF0541" w14:textId="4C9044A5" w:rsidR="00D5141F" w:rsidRPr="00D5141F" w:rsidRDefault="00D5141F" w:rsidP="00D5141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658240" behindDoc="0" locked="0" layoutInCell="1" allowOverlap="1" wp14:anchorId="4E5112F7" wp14:editId="01919503">
            <wp:simplePos x="0" y="0"/>
            <wp:positionH relativeFrom="column">
              <wp:posOffset>3819525</wp:posOffset>
            </wp:positionH>
            <wp:positionV relativeFrom="paragraph">
              <wp:posOffset>264795</wp:posOffset>
            </wp:positionV>
            <wp:extent cx="2219325" cy="3445793"/>
            <wp:effectExtent l="0" t="0" r="0" b="2540"/>
            <wp:wrapSquare wrapText="bothSides"/>
            <wp:docPr id="1952824669" name="Obraz 1" descr="Obraz zawierający Ludzka twarz, uśmiech, zrzut ekranu, okular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4669" name="Obraz 1" descr="Obraz zawierający Ludzka twarz, uśmiech, zrzut ekranu, okulary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41F">
        <w:rPr>
          <w:rFonts w:asciiTheme="majorHAnsi" w:hAnsiTheme="majorHAnsi" w:cstheme="majorHAnsi"/>
          <w:lang w:val="pl-PL"/>
        </w:rPr>
        <w:t>Model został przetestowany na obrazie, który nie był częścią zbioru treningowego ani testowego. Proces przebiegał następująco:</w:t>
      </w:r>
    </w:p>
    <w:p w14:paraId="1C7B8691" w14:textId="418AB81B" w:rsidR="00D5141F" w:rsidRPr="00D5141F" w:rsidRDefault="00D5141F" w:rsidP="00D5141F">
      <w:pPr>
        <w:pStyle w:val="Akapitzlist"/>
        <w:numPr>
          <w:ilvl w:val="0"/>
          <w:numId w:val="18"/>
        </w:numPr>
        <w:rPr>
          <w:rFonts w:asciiTheme="majorHAnsi" w:hAnsiTheme="majorHAnsi" w:cstheme="majorHAnsi"/>
          <w:lang w:val="pl-PL"/>
        </w:rPr>
      </w:pPr>
      <w:r w:rsidRPr="00C42121">
        <w:rPr>
          <w:rFonts w:asciiTheme="majorHAnsi" w:hAnsiTheme="majorHAnsi" w:cstheme="majorHAnsi"/>
          <w:b/>
          <w:bCs/>
          <w:lang w:val="pl-PL"/>
        </w:rPr>
        <w:t>Wczytanie i przeskalowanie obrazu</w:t>
      </w:r>
      <w:r w:rsidRPr="00D5141F">
        <w:rPr>
          <w:rFonts w:asciiTheme="majorHAnsi" w:hAnsiTheme="majorHAnsi" w:cstheme="majorHAnsi"/>
          <w:lang w:val="pl-PL"/>
        </w:rPr>
        <w:t xml:space="preserve"> - </w:t>
      </w:r>
      <w:r w:rsidRPr="00D5141F">
        <w:rPr>
          <w:rFonts w:asciiTheme="majorHAnsi" w:hAnsiTheme="majorHAnsi" w:cstheme="majorHAnsi"/>
          <w:lang w:val="pl-PL"/>
        </w:rPr>
        <w:t xml:space="preserve">Obraz załadowano za pomocą </w:t>
      </w:r>
      <w:proofErr w:type="spellStart"/>
      <w:r w:rsidRPr="00D5141F">
        <w:rPr>
          <w:rFonts w:asciiTheme="majorHAnsi" w:hAnsiTheme="majorHAnsi" w:cstheme="majorHAnsi"/>
          <w:lang w:val="pl-PL"/>
        </w:rPr>
        <w:t>OpenCV</w:t>
      </w:r>
      <w:proofErr w:type="spellEnd"/>
      <w:r w:rsidRPr="00D5141F">
        <w:rPr>
          <w:rFonts w:asciiTheme="majorHAnsi" w:hAnsiTheme="majorHAnsi" w:cstheme="majorHAnsi"/>
          <w:lang w:val="pl-PL"/>
        </w:rPr>
        <w:t>, a następnie zmieniono jego rozmiar na 256x256 pikseli i przeskalowano wartości pikseli do przedziału [0, 1], aby spełniał wymagania modelu.</w:t>
      </w:r>
    </w:p>
    <w:p w14:paraId="1C45D0AB" w14:textId="2C26F6C7" w:rsidR="00D5141F" w:rsidRPr="00D5141F" w:rsidRDefault="00D5141F" w:rsidP="00F87681">
      <w:pPr>
        <w:pStyle w:val="Akapitzlist"/>
        <w:numPr>
          <w:ilvl w:val="0"/>
          <w:numId w:val="18"/>
        </w:numPr>
        <w:rPr>
          <w:rFonts w:asciiTheme="majorHAnsi" w:hAnsiTheme="majorHAnsi" w:cstheme="majorHAnsi"/>
          <w:lang w:val="pl-PL"/>
        </w:rPr>
      </w:pPr>
      <w:r w:rsidRPr="00C42121">
        <w:rPr>
          <w:rFonts w:asciiTheme="majorHAnsi" w:hAnsiTheme="majorHAnsi" w:cstheme="majorHAnsi"/>
          <w:b/>
          <w:bCs/>
          <w:lang w:val="pl-PL"/>
        </w:rPr>
        <w:t>Przewidywanie klasy</w:t>
      </w:r>
      <w:r w:rsidRPr="00D5141F">
        <w:rPr>
          <w:rFonts w:asciiTheme="majorHAnsi" w:hAnsiTheme="majorHAnsi" w:cstheme="majorHAnsi"/>
          <w:lang w:val="pl-PL"/>
        </w:rPr>
        <w:t xml:space="preserve"> -</w:t>
      </w:r>
      <w:r w:rsidR="00C42121">
        <w:rPr>
          <w:rFonts w:asciiTheme="majorHAnsi" w:hAnsiTheme="majorHAnsi" w:cstheme="majorHAnsi"/>
          <w:lang w:val="pl-PL"/>
        </w:rPr>
        <w:t xml:space="preserve"> </w:t>
      </w:r>
      <w:r w:rsidRPr="00D5141F">
        <w:rPr>
          <w:rFonts w:asciiTheme="majorHAnsi" w:hAnsiTheme="majorHAnsi" w:cstheme="majorHAnsi"/>
          <w:lang w:val="pl-PL"/>
        </w:rPr>
        <w:t>Model przewidział prawdopodobieństwo przynależności obrazu do klasy "stres", zwracając wartość 0.99999744, co wyraźnie wskazuje na klasę "stres".</w:t>
      </w:r>
    </w:p>
    <w:p w14:paraId="19BBC87A" w14:textId="775D1B4C" w:rsidR="00D5141F" w:rsidRPr="00D5141F" w:rsidRDefault="00D5141F" w:rsidP="000A1E1A">
      <w:pPr>
        <w:pStyle w:val="Akapitzlist"/>
        <w:numPr>
          <w:ilvl w:val="0"/>
          <w:numId w:val="18"/>
        </w:numPr>
        <w:rPr>
          <w:rFonts w:asciiTheme="majorHAnsi" w:hAnsiTheme="majorHAnsi" w:cstheme="majorHAnsi"/>
          <w:lang w:val="pl-PL"/>
        </w:rPr>
      </w:pPr>
      <w:r w:rsidRPr="00C42121">
        <w:rPr>
          <w:rFonts w:asciiTheme="majorHAnsi" w:hAnsiTheme="majorHAnsi" w:cstheme="majorHAnsi"/>
          <w:b/>
          <w:bCs/>
          <w:lang w:val="pl-PL"/>
        </w:rPr>
        <w:t>Wynik</w:t>
      </w:r>
      <w:r w:rsidRPr="00D5141F">
        <w:rPr>
          <w:rFonts w:asciiTheme="majorHAnsi" w:hAnsiTheme="majorHAnsi" w:cstheme="majorHAnsi"/>
          <w:lang w:val="pl-PL"/>
        </w:rPr>
        <w:t xml:space="preserve"> - </w:t>
      </w:r>
      <w:r w:rsidRPr="00D5141F">
        <w:rPr>
          <w:rFonts w:asciiTheme="majorHAnsi" w:hAnsiTheme="majorHAnsi" w:cstheme="majorHAnsi"/>
          <w:lang w:val="pl-PL"/>
        </w:rPr>
        <w:t>Na podstawie progu 0.5 model zaklasyfikował obraz jako "stres".</w:t>
      </w:r>
    </w:p>
    <w:p w14:paraId="64FCA507" w14:textId="5AB93CD4" w:rsidR="00D5141F" w:rsidRPr="00D5141F" w:rsidRDefault="00D5141F" w:rsidP="00D5141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Model poprawnie sklasyfikował nowy obraz, co potwierdza jego zdolność do generalizacji. Zdjęcie zostało wykonane przeze mnie w sytuacji, gdy, mimo uśmiechu, mogłem wykazywać oznaki stresu – zdjęcie zrobiono w czasie poprzedzającym sesję egzaminacyjną. Wynik pokazuje, że model skutecznie analizuje nowe dane, nawet w złożonych kontekstach emocjonalnych.</w:t>
      </w:r>
    </w:p>
    <w:p w14:paraId="77F589DC" w14:textId="05ABEE9B" w:rsidR="00D5141F" w:rsidRPr="00D5141F" w:rsidRDefault="00D5141F" w:rsidP="00D5141F">
      <w:pPr>
        <w:rPr>
          <w:rFonts w:asciiTheme="majorHAnsi" w:hAnsiTheme="majorHAnsi" w:cstheme="majorHAnsi"/>
          <w:lang w:val="pl-PL"/>
        </w:rPr>
      </w:pPr>
    </w:p>
    <w:p w14:paraId="5E456EAD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1.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import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cv2</w:t>
      </w:r>
    </w:p>
    <w:p w14:paraId="28B3CC93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2.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14BBE232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3.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img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cv2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imread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'test/test3.jpg'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06E153E3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4.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cv2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cvtColor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img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cv2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COLOR_BGR2RGB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0D5BD607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5.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172E849D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6.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6EA24C1B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7.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resize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tf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image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resize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img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256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256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634E962D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8.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imshow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resize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numpy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().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astype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58E42B9D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 9.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plt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show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()</w:t>
      </w:r>
    </w:p>
    <w:p w14:paraId="446A1C1F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10.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35C5B54B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11.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=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model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predict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np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.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expand_dims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resize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/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255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,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0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))</w:t>
      </w:r>
    </w:p>
    <w:p w14:paraId="7CC8C487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12.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3D28576B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13.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</w:p>
    <w:p w14:paraId="4FAE7EC2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14.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 </w:t>
      </w:r>
    </w:p>
    <w:p w14:paraId="7441BEFA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15.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if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yhat</w:t>
      </w:r>
      <w:proofErr w:type="spellEnd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&gt;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</w:t>
      </w:r>
      <w:r w:rsidRPr="00D5141F">
        <w:rPr>
          <w:rFonts w:asciiTheme="majorHAnsi" w:hAnsiTheme="majorHAnsi" w:cstheme="majorHAnsi"/>
          <w:color w:val="006666"/>
          <w:sz w:val="17"/>
          <w:szCs w:val="17"/>
          <w:lang w:val="en-US"/>
        </w:rPr>
        <w:t>0.5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:</w:t>
      </w:r>
    </w:p>
    <w:p w14:paraId="1948693F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16. </w:t>
      </w:r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 xml:space="preserve">   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print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  <w:lang w:val="en-US"/>
        </w:rPr>
        <w:t>f</w:t>
      </w:r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'Przewidywana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 xml:space="preserve"> 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klasa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 xml:space="preserve"> to </w:t>
      </w:r>
      <w:proofErr w:type="spellStart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stres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  <w:lang w:val="en-US"/>
        </w:rPr>
        <w:t>'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)</w:t>
      </w:r>
    </w:p>
    <w:p w14:paraId="09FA4312" w14:textId="77777777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  <w:lang w:val="en-US"/>
        </w:rPr>
      </w:pPr>
      <w:r w:rsidRPr="00D5141F">
        <w:rPr>
          <w:rFonts w:asciiTheme="majorHAnsi" w:hAnsiTheme="majorHAnsi" w:cstheme="majorHAnsi"/>
          <w:sz w:val="17"/>
          <w:szCs w:val="17"/>
          <w:lang w:val="en-US"/>
        </w:rPr>
        <w:t xml:space="preserve">17. </w:t>
      </w:r>
      <w:r w:rsidRPr="00D5141F">
        <w:rPr>
          <w:rFonts w:asciiTheme="majorHAnsi" w:hAnsiTheme="majorHAnsi" w:cstheme="majorHAnsi"/>
          <w:color w:val="000088"/>
          <w:sz w:val="17"/>
          <w:szCs w:val="17"/>
          <w:lang w:val="en-US"/>
        </w:rPr>
        <w:t>else</w:t>
      </w:r>
      <w:r w:rsidRPr="00D5141F">
        <w:rPr>
          <w:rFonts w:asciiTheme="majorHAnsi" w:hAnsiTheme="majorHAnsi" w:cstheme="majorHAnsi"/>
          <w:color w:val="666600"/>
          <w:sz w:val="17"/>
          <w:szCs w:val="17"/>
          <w:lang w:val="en-US"/>
        </w:rPr>
        <w:t>:</w:t>
      </w:r>
    </w:p>
    <w:p w14:paraId="51CA1114" w14:textId="53CC8946" w:rsidR="00D5141F" w:rsidRPr="00D5141F" w:rsidRDefault="00D5141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475977"/>
        <w:rPr>
          <w:rFonts w:asciiTheme="majorHAnsi" w:hAnsiTheme="majorHAnsi" w:cstheme="majorHAnsi"/>
          <w:sz w:val="17"/>
          <w:szCs w:val="17"/>
        </w:rPr>
      </w:pPr>
      <w:r w:rsidRPr="00D5141F">
        <w:rPr>
          <w:rFonts w:asciiTheme="majorHAnsi" w:hAnsiTheme="majorHAnsi" w:cstheme="majorHAnsi"/>
          <w:sz w:val="17"/>
          <w:szCs w:val="17"/>
        </w:rPr>
        <w:t xml:space="preserve">18. </w:t>
      </w:r>
      <w:r w:rsidRPr="00D5141F">
        <w:rPr>
          <w:rFonts w:asciiTheme="majorHAnsi" w:hAnsiTheme="majorHAnsi" w:cstheme="majorHAnsi"/>
          <w:color w:val="000000"/>
          <w:sz w:val="17"/>
          <w:szCs w:val="17"/>
        </w:rPr>
        <w:t xml:space="preserve">    </w:t>
      </w:r>
      <w:proofErr w:type="spellStart"/>
      <w:r w:rsidRPr="00D5141F">
        <w:rPr>
          <w:rFonts w:asciiTheme="majorHAnsi" w:hAnsiTheme="majorHAnsi" w:cstheme="majorHAnsi"/>
          <w:color w:val="000088"/>
          <w:sz w:val="17"/>
          <w:szCs w:val="17"/>
        </w:rPr>
        <w:t>print</w:t>
      </w:r>
      <w:proofErr w:type="spellEnd"/>
      <w:r w:rsidRPr="00D5141F">
        <w:rPr>
          <w:rFonts w:asciiTheme="majorHAnsi" w:hAnsiTheme="majorHAnsi" w:cstheme="majorHAnsi"/>
          <w:color w:val="666600"/>
          <w:sz w:val="17"/>
          <w:szCs w:val="17"/>
        </w:rPr>
        <w:t>(</w:t>
      </w:r>
      <w:proofErr w:type="spellStart"/>
      <w:r w:rsidRPr="00D5141F">
        <w:rPr>
          <w:rFonts w:asciiTheme="majorHAnsi" w:hAnsiTheme="majorHAnsi" w:cstheme="majorHAnsi"/>
          <w:color w:val="000000"/>
          <w:sz w:val="17"/>
          <w:szCs w:val="17"/>
        </w:rPr>
        <w:t>f</w:t>
      </w:r>
      <w:r w:rsidRPr="00D5141F">
        <w:rPr>
          <w:rFonts w:asciiTheme="majorHAnsi" w:hAnsiTheme="majorHAnsi" w:cstheme="majorHAnsi"/>
          <w:color w:val="008800"/>
          <w:sz w:val="17"/>
          <w:szCs w:val="17"/>
        </w:rPr>
        <w:t>'Przewidywana</w:t>
      </w:r>
      <w:proofErr w:type="spellEnd"/>
      <w:r w:rsidRPr="00D5141F">
        <w:rPr>
          <w:rFonts w:asciiTheme="majorHAnsi" w:hAnsiTheme="majorHAnsi" w:cstheme="majorHAnsi"/>
          <w:color w:val="008800"/>
          <w:sz w:val="17"/>
          <w:szCs w:val="17"/>
        </w:rPr>
        <w:t xml:space="preserve"> klasa to brak stresu'</w:t>
      </w:r>
      <w:r w:rsidRPr="00D5141F">
        <w:rPr>
          <w:rFonts w:asciiTheme="majorHAnsi" w:hAnsiTheme="majorHAnsi" w:cstheme="majorHAnsi"/>
          <w:color w:val="666600"/>
          <w:sz w:val="17"/>
          <w:szCs w:val="17"/>
        </w:rPr>
        <w:t>)</w:t>
      </w:r>
    </w:p>
    <w:p w14:paraId="1991798C" w14:textId="68BB33CB" w:rsidR="00D5141F" w:rsidRPr="00D5141F" w:rsidRDefault="00D5141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br w:type="page"/>
      </w:r>
    </w:p>
    <w:p w14:paraId="70BEEC21" w14:textId="42322B16" w:rsidR="00D5141F" w:rsidRPr="00D5141F" w:rsidRDefault="00D5141F" w:rsidP="00D5141F">
      <w:pPr>
        <w:pStyle w:val="Nagwek1"/>
        <w:numPr>
          <w:ilvl w:val="0"/>
          <w:numId w:val="9"/>
        </w:numPr>
        <w:rPr>
          <w:rFonts w:asciiTheme="majorHAnsi" w:hAnsiTheme="majorHAnsi" w:cstheme="majorHAnsi"/>
          <w:b/>
          <w:bCs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lastRenderedPageBreak/>
        <w:t xml:space="preserve"> </w:t>
      </w:r>
      <w:bookmarkStart w:id="14" w:name="_Toc188721560"/>
      <w:r w:rsidRPr="00D5141F">
        <w:rPr>
          <w:rFonts w:asciiTheme="majorHAnsi" w:hAnsiTheme="majorHAnsi" w:cstheme="majorHAnsi"/>
          <w:b/>
          <w:bCs/>
          <w:lang w:val="pl-PL"/>
        </w:rPr>
        <w:t>Podsumowanie</w:t>
      </w:r>
      <w:bookmarkEnd w:id="14"/>
    </w:p>
    <w:p w14:paraId="408B8D32" w14:textId="213F6FA1" w:rsidR="00D5141F" w:rsidRPr="00D5141F" w:rsidRDefault="00D5141F" w:rsidP="00D5141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 xml:space="preserve">Model oparty na </w:t>
      </w:r>
      <w:proofErr w:type="spellStart"/>
      <w:r w:rsidRPr="00D5141F">
        <w:rPr>
          <w:rFonts w:asciiTheme="majorHAnsi" w:hAnsiTheme="majorHAnsi" w:cstheme="majorHAnsi"/>
          <w:lang w:val="pl-PL"/>
        </w:rPr>
        <w:t>konwolucyjnych</w:t>
      </w:r>
      <w:proofErr w:type="spellEnd"/>
      <w:r w:rsidRPr="00D5141F">
        <w:rPr>
          <w:rFonts w:asciiTheme="majorHAnsi" w:hAnsiTheme="majorHAnsi" w:cstheme="majorHAnsi"/>
          <w:lang w:val="pl-PL"/>
        </w:rPr>
        <w:t xml:space="preserve"> sieciach neuronowych (CNN) osiągnął bardzo dobre wyniki w klasyfikacji obrazów. Na zbiorze testowym dokładność wyniosła 90,38%, precyzja 92,63%, a czułość 89,33%. To pokazuje, że model skutecznie rozróżnia obrazy należące do klas "stres" i "brak stresu".</w:t>
      </w:r>
    </w:p>
    <w:p w14:paraId="44B48372" w14:textId="77777777" w:rsidR="00D5141F" w:rsidRPr="00D5141F" w:rsidRDefault="00D5141F" w:rsidP="00D5141F">
      <w:p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Testowanie na nowym obrazie również potwierdziło, że model dobrze generalizuje i potrafi analizować dane, które nie były częścią zbioru treningowego. Dzięki temu można rozważać jego praktyczne zastosowanie, np. w systemach do analizy emocji lub wykrywania stresu.</w:t>
      </w:r>
    </w:p>
    <w:p w14:paraId="5C237372" w14:textId="77777777" w:rsidR="00D5141F" w:rsidRPr="00D5141F" w:rsidRDefault="00D5141F" w:rsidP="00D5141F">
      <w:pPr>
        <w:rPr>
          <w:rFonts w:asciiTheme="majorHAnsi" w:hAnsiTheme="majorHAnsi" w:cstheme="majorHAnsi"/>
          <w:lang w:val="pl-PL"/>
        </w:rPr>
      </w:pPr>
    </w:p>
    <w:p w14:paraId="5710BDBF" w14:textId="77777777" w:rsidR="00D5141F" w:rsidRPr="00D5141F" w:rsidRDefault="00D5141F" w:rsidP="00D5141F">
      <w:pPr>
        <w:rPr>
          <w:rFonts w:asciiTheme="majorHAnsi" w:hAnsiTheme="majorHAnsi" w:cstheme="majorHAnsi"/>
          <w:b/>
          <w:bCs/>
          <w:lang w:val="pl-PL"/>
        </w:rPr>
      </w:pPr>
      <w:r w:rsidRPr="00D5141F">
        <w:rPr>
          <w:rFonts w:asciiTheme="majorHAnsi" w:hAnsiTheme="majorHAnsi" w:cstheme="majorHAnsi"/>
          <w:b/>
          <w:bCs/>
          <w:lang w:val="pl-PL"/>
        </w:rPr>
        <w:t>Najważniejsze wnioski:</w:t>
      </w:r>
    </w:p>
    <w:p w14:paraId="384C205A" w14:textId="77777777" w:rsidR="00D5141F" w:rsidRPr="00D5141F" w:rsidRDefault="00D5141F" w:rsidP="00D5141F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Model jest skuteczny w rozpoznawaniu obrazów z klas "stres" i "brak stresu".</w:t>
      </w:r>
    </w:p>
    <w:p w14:paraId="5B81FFF9" w14:textId="77777777" w:rsidR="00D5141F" w:rsidRPr="00D5141F" w:rsidRDefault="00D5141F" w:rsidP="00D5141F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Wyniki testów pokazują, że model może być przydatny w praktyce, szczególnie w zadaniach takich jak analiza emocji czy monitorowanie stresu.</w:t>
      </w:r>
    </w:p>
    <w:p w14:paraId="55FA8140" w14:textId="2545E726" w:rsidR="00D5141F" w:rsidRPr="00D5141F" w:rsidRDefault="00D5141F" w:rsidP="00D5141F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D5141F">
        <w:rPr>
          <w:rFonts w:asciiTheme="majorHAnsi" w:hAnsiTheme="majorHAnsi" w:cstheme="majorHAnsi"/>
          <w:lang w:val="pl-PL"/>
        </w:rPr>
        <w:t>Precyzja i czułość są na zbliżonym poziomie, co wskazuje na zrównoważoną wydajność modelu.</w:t>
      </w:r>
    </w:p>
    <w:sectPr w:rsidR="00D5141F" w:rsidRPr="00D5141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3A9"/>
    <w:multiLevelType w:val="hybridMultilevel"/>
    <w:tmpl w:val="EE76CC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4A51"/>
    <w:multiLevelType w:val="hybridMultilevel"/>
    <w:tmpl w:val="8CC6F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08EF"/>
    <w:multiLevelType w:val="multilevel"/>
    <w:tmpl w:val="8E98E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F2A0EF1"/>
    <w:multiLevelType w:val="hybridMultilevel"/>
    <w:tmpl w:val="6414B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04A7"/>
    <w:multiLevelType w:val="multilevel"/>
    <w:tmpl w:val="5FFA7D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8CD6086"/>
    <w:multiLevelType w:val="hybridMultilevel"/>
    <w:tmpl w:val="7D883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90DCA"/>
    <w:multiLevelType w:val="hybridMultilevel"/>
    <w:tmpl w:val="5666D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E077D"/>
    <w:multiLevelType w:val="hybridMultilevel"/>
    <w:tmpl w:val="F586B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C1F00"/>
    <w:multiLevelType w:val="hybridMultilevel"/>
    <w:tmpl w:val="8FA06FC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951AC"/>
    <w:multiLevelType w:val="hybridMultilevel"/>
    <w:tmpl w:val="DB389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D4F0E"/>
    <w:multiLevelType w:val="multilevel"/>
    <w:tmpl w:val="350A428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4FD131A"/>
    <w:multiLevelType w:val="hybridMultilevel"/>
    <w:tmpl w:val="EE56E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5252E"/>
    <w:multiLevelType w:val="hybridMultilevel"/>
    <w:tmpl w:val="FCD08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977FA"/>
    <w:multiLevelType w:val="multilevel"/>
    <w:tmpl w:val="2D1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81795C"/>
    <w:multiLevelType w:val="multilevel"/>
    <w:tmpl w:val="A4E2030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9204739"/>
    <w:multiLevelType w:val="hybridMultilevel"/>
    <w:tmpl w:val="4E0C7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B6217"/>
    <w:multiLevelType w:val="hybridMultilevel"/>
    <w:tmpl w:val="43CEA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77F5"/>
    <w:multiLevelType w:val="multilevel"/>
    <w:tmpl w:val="7CEC0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7C6125"/>
    <w:multiLevelType w:val="multilevel"/>
    <w:tmpl w:val="065A0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0817869">
    <w:abstractNumId w:val="17"/>
  </w:num>
  <w:num w:numId="2" w16cid:durableId="2006781198">
    <w:abstractNumId w:val="13"/>
  </w:num>
  <w:num w:numId="3" w16cid:durableId="1883900934">
    <w:abstractNumId w:val="18"/>
  </w:num>
  <w:num w:numId="4" w16cid:durableId="281309587">
    <w:abstractNumId w:val="10"/>
  </w:num>
  <w:num w:numId="5" w16cid:durableId="296379658">
    <w:abstractNumId w:val="4"/>
  </w:num>
  <w:num w:numId="6" w16cid:durableId="619917950">
    <w:abstractNumId w:val="14"/>
  </w:num>
  <w:num w:numId="7" w16cid:durableId="1627083229">
    <w:abstractNumId w:val="8"/>
  </w:num>
  <w:num w:numId="8" w16cid:durableId="1424912350">
    <w:abstractNumId w:val="0"/>
  </w:num>
  <w:num w:numId="9" w16cid:durableId="1857235862">
    <w:abstractNumId w:val="2"/>
  </w:num>
  <w:num w:numId="10" w16cid:durableId="1657611195">
    <w:abstractNumId w:val="11"/>
  </w:num>
  <w:num w:numId="11" w16cid:durableId="1586457338">
    <w:abstractNumId w:val="6"/>
  </w:num>
  <w:num w:numId="12" w16cid:durableId="1033306372">
    <w:abstractNumId w:val="1"/>
  </w:num>
  <w:num w:numId="13" w16cid:durableId="1320504572">
    <w:abstractNumId w:val="3"/>
  </w:num>
  <w:num w:numId="14" w16cid:durableId="1045329071">
    <w:abstractNumId w:val="5"/>
  </w:num>
  <w:num w:numId="15" w16cid:durableId="1409960020">
    <w:abstractNumId w:val="16"/>
  </w:num>
  <w:num w:numId="16" w16cid:durableId="438917148">
    <w:abstractNumId w:val="12"/>
  </w:num>
  <w:num w:numId="17" w16cid:durableId="832985213">
    <w:abstractNumId w:val="15"/>
  </w:num>
  <w:num w:numId="18" w16cid:durableId="584532688">
    <w:abstractNumId w:val="9"/>
  </w:num>
  <w:num w:numId="19" w16cid:durableId="608852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94"/>
    <w:rsid w:val="003F7E14"/>
    <w:rsid w:val="00445609"/>
    <w:rsid w:val="004834FF"/>
    <w:rsid w:val="004D2918"/>
    <w:rsid w:val="005017B4"/>
    <w:rsid w:val="00567814"/>
    <w:rsid w:val="005A55C1"/>
    <w:rsid w:val="006E0EF4"/>
    <w:rsid w:val="007B04D6"/>
    <w:rsid w:val="008376F1"/>
    <w:rsid w:val="00893343"/>
    <w:rsid w:val="0090441B"/>
    <w:rsid w:val="00907BC5"/>
    <w:rsid w:val="00922ABD"/>
    <w:rsid w:val="009F7B1D"/>
    <w:rsid w:val="00C252B3"/>
    <w:rsid w:val="00C42121"/>
    <w:rsid w:val="00D5141F"/>
    <w:rsid w:val="00D71CBD"/>
    <w:rsid w:val="00E428CC"/>
    <w:rsid w:val="00EB3ED6"/>
    <w:rsid w:val="00ED15BE"/>
    <w:rsid w:val="00EF3994"/>
    <w:rsid w:val="00F65FE9"/>
    <w:rsid w:val="00F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4928"/>
  <w15:docId w15:val="{6641CC6E-B25B-4F95-BAD9-12997EEE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8376F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9F7B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F7B1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F7B1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F7B1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34F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4834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514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2F3718-C29E-470A-8A31-BDAB5538DE3E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A02B-3BC0-459F-B39C-86B5FC19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1775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Mulka</dc:creator>
  <cp:lastModifiedBy>Jakub Le Van</cp:lastModifiedBy>
  <cp:revision>9</cp:revision>
  <cp:lastPrinted>2025-01-20T17:34:00Z</cp:lastPrinted>
  <dcterms:created xsi:type="dcterms:W3CDTF">2025-01-20T15:45:00Z</dcterms:created>
  <dcterms:modified xsi:type="dcterms:W3CDTF">2025-01-25T17:20:00Z</dcterms:modified>
</cp:coreProperties>
</file>