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FB59" w14:textId="77777777" w:rsidR="00076028" w:rsidRDefault="00076028">
      <w:pPr>
        <w:rPr>
          <w:lang w:val="es-EC"/>
        </w:rPr>
      </w:pPr>
    </w:p>
    <w:p w14:paraId="778FB9C2" w14:textId="77777777" w:rsidR="00F9603B" w:rsidRDefault="00F9603B">
      <w:pPr>
        <w:rPr>
          <w:lang w:val="es-EC"/>
        </w:rPr>
      </w:pPr>
    </w:p>
    <w:p w14:paraId="38DC634E" w14:textId="77777777" w:rsidR="00F9603B" w:rsidRDefault="00F9603B">
      <w:pPr>
        <w:rPr>
          <w:lang w:val="es-EC"/>
        </w:rPr>
      </w:pPr>
    </w:p>
    <w:p w14:paraId="4AE8B791" w14:textId="77777777" w:rsidR="00F9603B" w:rsidRDefault="00F9603B">
      <w:pPr>
        <w:rPr>
          <w:lang w:val="es-EC"/>
        </w:rPr>
      </w:pPr>
    </w:p>
    <w:p w14:paraId="4363B6A4" w14:textId="77777777" w:rsidR="00F9603B" w:rsidRDefault="00F9603B">
      <w:pPr>
        <w:rPr>
          <w:lang w:val="es-EC"/>
        </w:rPr>
      </w:pPr>
    </w:p>
    <w:p w14:paraId="54F8EBA6" w14:textId="77777777" w:rsidR="00F9603B" w:rsidRDefault="00F9603B">
      <w:pPr>
        <w:rPr>
          <w:lang w:val="es-EC"/>
        </w:rPr>
      </w:pPr>
    </w:p>
    <w:p w14:paraId="637AB04D" w14:textId="77777777" w:rsidR="00F9603B" w:rsidRDefault="00F9603B">
      <w:pPr>
        <w:rPr>
          <w:lang w:val="es-EC"/>
        </w:rPr>
      </w:pPr>
    </w:p>
    <w:p w14:paraId="13C7042A" w14:textId="77777777" w:rsidR="00F9603B" w:rsidRDefault="00F9603B">
      <w:pPr>
        <w:rPr>
          <w:lang w:val="es-EC"/>
        </w:rPr>
      </w:pPr>
    </w:p>
    <w:p w14:paraId="35FED0B1" w14:textId="77777777" w:rsidR="00F9603B" w:rsidRDefault="00F9603B">
      <w:pPr>
        <w:rPr>
          <w:lang w:val="es-EC"/>
        </w:rPr>
      </w:pPr>
    </w:p>
    <w:p w14:paraId="0341BDC6" w14:textId="77777777" w:rsidR="00F9603B" w:rsidRDefault="00F9603B">
      <w:pPr>
        <w:rPr>
          <w:lang w:val="es-EC"/>
        </w:rPr>
      </w:pPr>
    </w:p>
    <w:p w14:paraId="5E624836" w14:textId="77777777" w:rsidR="00F9603B" w:rsidRDefault="00F9603B">
      <w:pPr>
        <w:rPr>
          <w:lang w:val="es-EC"/>
        </w:rPr>
      </w:pPr>
    </w:p>
    <w:p w14:paraId="731C4D45" w14:textId="77777777" w:rsidR="00F9603B" w:rsidRDefault="00F9603B">
      <w:pPr>
        <w:rPr>
          <w:lang w:val="es-EC"/>
        </w:rPr>
      </w:pPr>
    </w:p>
    <w:p w14:paraId="1F73DC82" w14:textId="77777777" w:rsidR="00F9603B" w:rsidRDefault="00F9603B">
      <w:pPr>
        <w:rPr>
          <w:lang w:val="es-EC"/>
        </w:rPr>
      </w:pPr>
    </w:p>
    <w:p w14:paraId="20C4A6E1" w14:textId="77777777" w:rsidR="00F9603B" w:rsidRDefault="00F9603B">
      <w:pPr>
        <w:rPr>
          <w:lang w:val="es-EC"/>
        </w:rPr>
      </w:pPr>
    </w:p>
    <w:p w14:paraId="21A8A614" w14:textId="77777777" w:rsidR="00F9603B" w:rsidRDefault="00F9603B">
      <w:pPr>
        <w:rPr>
          <w:lang w:val="es-EC"/>
        </w:rPr>
      </w:pPr>
    </w:p>
    <w:p w14:paraId="0F3B5F72" w14:textId="77777777" w:rsidR="00F9603B" w:rsidRDefault="00F9603B">
      <w:pPr>
        <w:rPr>
          <w:lang w:val="es-EC"/>
        </w:rPr>
      </w:pPr>
    </w:p>
    <w:p w14:paraId="1022F0F4" w14:textId="77777777" w:rsidR="00F9603B" w:rsidRDefault="00F9603B">
      <w:pPr>
        <w:rPr>
          <w:lang w:val="es-EC"/>
        </w:rPr>
      </w:pPr>
    </w:p>
    <w:p w14:paraId="5667C9A2" w14:textId="77777777" w:rsidR="00F9603B" w:rsidRDefault="00F9603B">
      <w:pPr>
        <w:rPr>
          <w:lang w:val="es-EC"/>
        </w:rPr>
      </w:pPr>
    </w:p>
    <w:p w14:paraId="6A22F381" w14:textId="77777777" w:rsidR="00F9603B" w:rsidRDefault="00F9603B">
      <w:pPr>
        <w:rPr>
          <w:lang w:val="es-EC"/>
        </w:rPr>
      </w:pPr>
    </w:p>
    <w:p w14:paraId="2D6A41B8" w14:textId="77777777" w:rsidR="00F9603B" w:rsidRDefault="00F9603B">
      <w:pPr>
        <w:rPr>
          <w:lang w:val="es-EC"/>
        </w:rPr>
      </w:pPr>
    </w:p>
    <w:p w14:paraId="0ECD3857" w14:textId="77777777" w:rsidR="00F9603B" w:rsidRDefault="00F9603B">
      <w:pPr>
        <w:rPr>
          <w:lang w:val="es-EC"/>
        </w:rPr>
      </w:pPr>
    </w:p>
    <w:p w14:paraId="309A0529" w14:textId="77777777" w:rsidR="00F9603B" w:rsidRDefault="00F9603B">
      <w:pPr>
        <w:rPr>
          <w:lang w:val="es-EC"/>
        </w:rPr>
      </w:pPr>
    </w:p>
    <w:p w14:paraId="5CEC2AC2" w14:textId="77777777" w:rsidR="00F9603B" w:rsidRDefault="00F9603B">
      <w:pPr>
        <w:rPr>
          <w:lang w:val="es-EC"/>
        </w:rPr>
      </w:pPr>
    </w:p>
    <w:p w14:paraId="5D933401" w14:textId="77777777" w:rsidR="00F9603B" w:rsidRDefault="00F9603B">
      <w:pPr>
        <w:rPr>
          <w:lang w:val="es-EC"/>
        </w:rPr>
      </w:pPr>
    </w:p>
    <w:p w14:paraId="5012E18F" w14:textId="77777777" w:rsidR="00F9603B" w:rsidRDefault="00F9603B">
      <w:pPr>
        <w:rPr>
          <w:lang w:val="es-EC"/>
        </w:rPr>
      </w:pPr>
    </w:p>
    <w:p w14:paraId="3E2667E1" w14:textId="77777777" w:rsidR="00F9603B" w:rsidRDefault="00F9603B">
      <w:pPr>
        <w:rPr>
          <w:lang w:val="es-EC"/>
        </w:rPr>
      </w:pPr>
    </w:p>
    <w:p w14:paraId="62781A70" w14:textId="77777777" w:rsidR="00F9603B" w:rsidRDefault="00F9603B">
      <w:pPr>
        <w:rPr>
          <w:lang w:val="es-EC"/>
        </w:rPr>
      </w:pPr>
    </w:p>
    <w:p w14:paraId="3F0472F8" w14:textId="77777777" w:rsidR="00F9603B" w:rsidRDefault="00F9603B">
      <w:pPr>
        <w:rPr>
          <w:lang w:val="es-EC"/>
        </w:rPr>
      </w:pPr>
    </w:p>
    <w:p w14:paraId="3B1328E0" w14:textId="77777777" w:rsidR="00F9603B" w:rsidRDefault="00F9603B">
      <w:pPr>
        <w:rPr>
          <w:lang w:val="es-EC"/>
        </w:rPr>
      </w:pPr>
    </w:p>
    <w:sdt>
      <w:sdtPr>
        <w:rPr>
          <w:lang w:val="es-ES"/>
        </w:rPr>
        <w:id w:val="-12216683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4866311" w14:textId="637D5E4E" w:rsidR="00A52F3E" w:rsidRDefault="00A52F3E">
          <w:pPr>
            <w:pStyle w:val="TtuloTDC"/>
          </w:pPr>
          <w:r>
            <w:rPr>
              <w:lang w:val="es-ES"/>
            </w:rPr>
            <w:t>Contenido</w:t>
          </w:r>
        </w:p>
        <w:p w14:paraId="24E4373C" w14:textId="71A3148D" w:rsidR="00A52F3E" w:rsidRDefault="00A52F3E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68950" w:history="1">
            <w:r w:rsidRPr="00CB28EE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D1F6" w14:textId="0EF63DDA" w:rsidR="00A52F3E" w:rsidRDefault="00A52F3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68951" w:history="1">
            <w:r w:rsidRPr="00CB28EE">
              <w:rPr>
                <w:rStyle w:val="Hipervnculo"/>
                <w:noProof/>
              </w:rPr>
              <w:t>2.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AA0D" w14:textId="45CEEDD1" w:rsidR="00A52F3E" w:rsidRDefault="00A52F3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68952" w:history="1">
            <w:r w:rsidRPr="00CB28EE">
              <w:rPr>
                <w:rStyle w:val="Hipervnculo"/>
                <w:noProof/>
              </w:rPr>
              <w:t>3. Gestión de Servidores, Ambientes y Accesos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8CD7" w14:textId="718CF36A" w:rsidR="00A52F3E" w:rsidRDefault="00A52F3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68953" w:history="1">
            <w:r w:rsidRPr="00CB28EE">
              <w:rPr>
                <w:rStyle w:val="Hipervnculo"/>
                <w:noProof/>
              </w:rPr>
              <w:t>4. Interpretación de Logs con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DEF7" w14:textId="3F4FFECD" w:rsidR="00A52F3E" w:rsidRDefault="00A52F3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68954" w:history="1">
            <w:r w:rsidRPr="00CB28EE">
              <w:rPr>
                <w:rStyle w:val="Hipervnculo"/>
                <w:noProof/>
              </w:rPr>
              <w:t>5. Dashboard: Evolución de Errores por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F4873" w14:textId="394ED6D4" w:rsidR="00A52F3E" w:rsidRDefault="00A52F3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68955" w:history="1">
            <w:r w:rsidRPr="00CB28EE">
              <w:rPr>
                <w:rStyle w:val="Hipervnculo"/>
                <w:noProof/>
              </w:rPr>
              <w:t>6. Visualización Detallada de Logs por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B4FBF" w14:textId="75735DF8" w:rsidR="00A52F3E" w:rsidRDefault="00A52F3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68956" w:history="1">
            <w:r w:rsidRPr="00CB28EE">
              <w:rPr>
                <w:rStyle w:val="Hipervnculo"/>
                <w:noProof/>
              </w:rPr>
              <w:t>7. Ejecución del Filtro Local (agente_filtro.py)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F573D" w14:textId="36236CD7" w:rsidR="00A52F3E" w:rsidRDefault="00A52F3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68957" w:history="1">
            <w:r w:rsidRPr="00CB28EE">
              <w:rPr>
                <w:rStyle w:val="Hipervnculo"/>
                <w:noProof/>
              </w:rPr>
              <w:t>8. Cierre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_Toc210068957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33454" w14:textId="0813324D" w:rsidR="00A52F3E" w:rsidRDefault="00A52F3E">
          <w:r>
            <w:rPr>
              <w:b/>
              <w:bCs/>
              <w:lang w:val="es-ES"/>
            </w:rPr>
            <w:fldChar w:fldCharType="end"/>
          </w:r>
        </w:p>
      </w:sdtContent>
    </w:sdt>
    <w:p w14:paraId="148F1B86" w14:textId="77777777" w:rsidR="00A52F3E" w:rsidRDefault="00A52F3E">
      <w:pPr>
        <w:rPr>
          <w:lang w:val="es-EC"/>
        </w:rPr>
      </w:pPr>
    </w:p>
    <w:p w14:paraId="442A68E0" w14:textId="77777777" w:rsidR="00A52F3E" w:rsidRDefault="00A52F3E">
      <w:pPr>
        <w:rPr>
          <w:lang w:val="es-EC"/>
        </w:rPr>
      </w:pPr>
    </w:p>
    <w:p w14:paraId="4B381308" w14:textId="77777777" w:rsidR="00A52F3E" w:rsidRDefault="00A52F3E">
      <w:pPr>
        <w:rPr>
          <w:lang w:val="es-EC"/>
        </w:rPr>
      </w:pPr>
    </w:p>
    <w:p w14:paraId="26FCF95B" w14:textId="77777777" w:rsidR="00A52F3E" w:rsidRDefault="00A52F3E">
      <w:pPr>
        <w:rPr>
          <w:lang w:val="es-EC"/>
        </w:rPr>
      </w:pPr>
    </w:p>
    <w:p w14:paraId="0447144F" w14:textId="77777777" w:rsidR="00A52F3E" w:rsidRDefault="00A52F3E">
      <w:pPr>
        <w:rPr>
          <w:lang w:val="es-EC"/>
        </w:rPr>
      </w:pPr>
    </w:p>
    <w:p w14:paraId="567743C3" w14:textId="77777777" w:rsidR="00A52F3E" w:rsidRDefault="00A52F3E">
      <w:pPr>
        <w:rPr>
          <w:lang w:val="es-EC"/>
        </w:rPr>
      </w:pPr>
    </w:p>
    <w:p w14:paraId="29355BD8" w14:textId="77777777" w:rsidR="00A52F3E" w:rsidRDefault="00A52F3E">
      <w:pPr>
        <w:rPr>
          <w:lang w:val="es-EC"/>
        </w:rPr>
      </w:pPr>
    </w:p>
    <w:p w14:paraId="5373C42F" w14:textId="77777777" w:rsidR="00A52F3E" w:rsidRDefault="00A52F3E">
      <w:pPr>
        <w:rPr>
          <w:lang w:val="es-EC"/>
        </w:rPr>
      </w:pPr>
    </w:p>
    <w:p w14:paraId="1E959DC9" w14:textId="77777777" w:rsidR="00A52F3E" w:rsidRDefault="00A52F3E">
      <w:pPr>
        <w:rPr>
          <w:lang w:val="es-EC"/>
        </w:rPr>
      </w:pPr>
    </w:p>
    <w:p w14:paraId="737D034D" w14:textId="77777777" w:rsidR="00A52F3E" w:rsidRDefault="00A52F3E">
      <w:pPr>
        <w:rPr>
          <w:lang w:val="es-EC"/>
        </w:rPr>
      </w:pPr>
    </w:p>
    <w:p w14:paraId="4BE697F5" w14:textId="77777777" w:rsidR="00A52F3E" w:rsidRDefault="00A52F3E">
      <w:pPr>
        <w:rPr>
          <w:lang w:val="es-EC"/>
        </w:rPr>
      </w:pPr>
    </w:p>
    <w:p w14:paraId="5732A256" w14:textId="77777777" w:rsidR="00A52F3E" w:rsidRDefault="00A52F3E">
      <w:pPr>
        <w:rPr>
          <w:lang w:val="es-EC"/>
        </w:rPr>
      </w:pPr>
    </w:p>
    <w:p w14:paraId="7DDB1AE4" w14:textId="77777777" w:rsidR="00A52F3E" w:rsidRDefault="00A52F3E">
      <w:pPr>
        <w:rPr>
          <w:lang w:val="es-EC"/>
        </w:rPr>
      </w:pPr>
    </w:p>
    <w:p w14:paraId="722E4BDC" w14:textId="77777777" w:rsidR="00A52F3E" w:rsidRDefault="00A52F3E">
      <w:pPr>
        <w:rPr>
          <w:lang w:val="es-EC"/>
        </w:rPr>
      </w:pPr>
    </w:p>
    <w:p w14:paraId="12BD6172" w14:textId="77777777" w:rsidR="00A52F3E" w:rsidRDefault="00A52F3E">
      <w:pPr>
        <w:rPr>
          <w:lang w:val="es-EC"/>
        </w:rPr>
      </w:pPr>
    </w:p>
    <w:p w14:paraId="4954B29A" w14:textId="77777777" w:rsidR="00A52F3E" w:rsidRDefault="00A52F3E">
      <w:pPr>
        <w:rPr>
          <w:lang w:val="es-EC"/>
        </w:rPr>
      </w:pPr>
    </w:p>
    <w:p w14:paraId="3344A33B" w14:textId="77777777" w:rsidR="00A52F3E" w:rsidRDefault="00A52F3E">
      <w:pPr>
        <w:rPr>
          <w:lang w:val="es-EC"/>
        </w:rPr>
      </w:pPr>
    </w:p>
    <w:p w14:paraId="31D335A0" w14:textId="77777777" w:rsidR="00A52F3E" w:rsidRDefault="00A52F3E">
      <w:pPr>
        <w:rPr>
          <w:lang w:val="es-EC"/>
        </w:rPr>
      </w:pPr>
    </w:p>
    <w:p w14:paraId="031444DC" w14:textId="77777777" w:rsidR="00A52F3E" w:rsidRDefault="00A52F3E">
      <w:pPr>
        <w:rPr>
          <w:lang w:val="es-EC"/>
        </w:rPr>
      </w:pPr>
    </w:p>
    <w:p w14:paraId="5FAB584C" w14:textId="77777777" w:rsidR="00A52F3E" w:rsidRDefault="00A52F3E">
      <w:pPr>
        <w:rPr>
          <w:lang w:val="es-EC"/>
        </w:rPr>
      </w:pPr>
    </w:p>
    <w:p w14:paraId="51EA6968" w14:textId="77777777" w:rsidR="00A52F3E" w:rsidRDefault="00A52F3E">
      <w:pPr>
        <w:rPr>
          <w:lang w:val="es-EC"/>
        </w:rPr>
      </w:pPr>
    </w:p>
    <w:p w14:paraId="635C56C1" w14:textId="77777777" w:rsidR="00A52F3E" w:rsidRDefault="00A52F3E">
      <w:pPr>
        <w:rPr>
          <w:lang w:val="es-EC"/>
        </w:rPr>
      </w:pPr>
    </w:p>
    <w:p w14:paraId="05E715D3" w14:textId="77777777" w:rsidR="00A52F3E" w:rsidRDefault="00A52F3E">
      <w:pPr>
        <w:rPr>
          <w:lang w:val="es-EC"/>
        </w:rPr>
      </w:pPr>
    </w:p>
    <w:p w14:paraId="76C964D6" w14:textId="77777777" w:rsidR="00A52F3E" w:rsidRDefault="00A52F3E">
      <w:pPr>
        <w:rPr>
          <w:lang w:val="es-EC"/>
        </w:rPr>
      </w:pPr>
    </w:p>
    <w:p w14:paraId="3AECDC85" w14:textId="77777777" w:rsidR="00A52F3E" w:rsidRDefault="00A52F3E">
      <w:pPr>
        <w:rPr>
          <w:lang w:val="es-EC"/>
        </w:rPr>
      </w:pPr>
    </w:p>
    <w:p w14:paraId="1949DD21" w14:textId="77777777" w:rsidR="00A52F3E" w:rsidRDefault="00A52F3E">
      <w:pPr>
        <w:rPr>
          <w:lang w:val="es-EC"/>
        </w:rPr>
      </w:pPr>
    </w:p>
    <w:p w14:paraId="577A6264" w14:textId="77777777" w:rsidR="00A52F3E" w:rsidRDefault="00A52F3E">
      <w:pPr>
        <w:rPr>
          <w:lang w:val="es-EC"/>
        </w:rPr>
      </w:pPr>
    </w:p>
    <w:p w14:paraId="3D34157E" w14:textId="77777777" w:rsidR="00A52F3E" w:rsidRDefault="00A52F3E">
      <w:pPr>
        <w:rPr>
          <w:lang w:val="es-EC"/>
        </w:rPr>
      </w:pPr>
    </w:p>
    <w:p w14:paraId="7F6D2A3D" w14:textId="77777777" w:rsidR="00A52F3E" w:rsidRDefault="00A52F3E" w:rsidP="00885A93">
      <w:pPr>
        <w:spacing w:line="360" w:lineRule="auto"/>
        <w:jc w:val="both"/>
        <w:rPr>
          <w:lang w:val="es-EC"/>
        </w:rPr>
      </w:pPr>
    </w:p>
    <w:p w14:paraId="61B60EB7" w14:textId="3CCC29D2" w:rsidR="00F9603B" w:rsidRPr="00F9603B" w:rsidRDefault="00F9603B" w:rsidP="00A52F3E">
      <w:pPr>
        <w:pStyle w:val="Ttulo1"/>
        <w:spacing w:line="360" w:lineRule="auto"/>
      </w:pPr>
      <w:bookmarkStart w:id="0" w:name="_Toc210068950"/>
      <w:r w:rsidRPr="00F9603B">
        <w:t>1. Introducción</w:t>
      </w:r>
      <w:bookmarkEnd w:id="0"/>
    </w:p>
    <w:p w14:paraId="205F74C0" w14:textId="77777777" w:rsidR="00F9603B" w:rsidRPr="00F9603B" w:rsidRDefault="00F9603B" w:rsidP="00A52F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 xml:space="preserve">El </w:t>
      </w:r>
      <w:r w:rsidRPr="00F9603B">
        <w:rPr>
          <w:rFonts w:ascii="Times New Roman" w:hAnsi="Times New Roman" w:cs="Times New Roman"/>
          <w:b/>
          <w:bCs/>
          <w:sz w:val="24"/>
          <w:szCs w:val="24"/>
        </w:rPr>
        <w:t>Sistema de Filtrado e Interpretación de Logs</w:t>
      </w:r>
      <w:r w:rsidRPr="00F9603B">
        <w:rPr>
          <w:rFonts w:ascii="Times New Roman" w:hAnsi="Times New Roman" w:cs="Times New Roman"/>
          <w:sz w:val="24"/>
          <w:szCs w:val="24"/>
        </w:rPr>
        <w:t xml:space="preserve"> es una herramienta diseñada para apoyar al </w:t>
      </w:r>
      <w:r w:rsidRPr="00F9603B">
        <w:rPr>
          <w:rFonts w:ascii="Times New Roman" w:hAnsi="Times New Roman" w:cs="Times New Roman"/>
          <w:b/>
          <w:bCs/>
          <w:sz w:val="24"/>
          <w:szCs w:val="24"/>
        </w:rPr>
        <w:t>área de Sistemas</w:t>
      </w:r>
      <w:r w:rsidRPr="00F9603B">
        <w:rPr>
          <w:rFonts w:ascii="Times New Roman" w:hAnsi="Times New Roman" w:cs="Times New Roman"/>
          <w:sz w:val="24"/>
          <w:szCs w:val="24"/>
        </w:rPr>
        <w:t xml:space="preserve"> de la Mutualista en el control y análisis diario de los registros generados por los servidores y equipos locales.</w:t>
      </w:r>
    </w:p>
    <w:p w14:paraId="090E9D4E" w14:textId="77777777" w:rsidR="00F9603B" w:rsidRPr="00F9603B" w:rsidRDefault="00F9603B" w:rsidP="00885A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El sistema permite:</w:t>
      </w:r>
    </w:p>
    <w:p w14:paraId="10B56B9E" w14:textId="77777777" w:rsidR="00F9603B" w:rsidRPr="00F9603B" w:rsidRDefault="00F9603B" w:rsidP="00885A9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Gestionar ambientes, accesos y servidores desde una interfaz web sencilla.</w:t>
      </w:r>
    </w:p>
    <w:p w14:paraId="1AEE3B4E" w14:textId="77777777" w:rsidR="00F9603B" w:rsidRPr="00F9603B" w:rsidRDefault="00F9603B" w:rsidP="00885A9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Registrar y administrar equipos asociados a cada servidor, facilitando el seguimiento de los recursos de la organización.</w:t>
      </w:r>
    </w:p>
    <w:p w14:paraId="4065EDF0" w14:textId="77777777" w:rsidR="00F9603B" w:rsidRPr="00F9603B" w:rsidRDefault="00F9603B" w:rsidP="00885A9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 xml:space="preserve">Visualizar </w:t>
      </w:r>
      <w:proofErr w:type="spellStart"/>
      <w:r w:rsidRPr="00F9603B">
        <w:rPr>
          <w:rFonts w:ascii="Times New Roman" w:hAnsi="Times New Roman" w:cs="Times New Roman"/>
          <w:sz w:val="24"/>
          <w:szCs w:val="24"/>
        </w:rPr>
        <w:t>dashboards</w:t>
      </w:r>
      <w:proofErr w:type="spellEnd"/>
      <w:r w:rsidRPr="00F9603B">
        <w:rPr>
          <w:rFonts w:ascii="Times New Roman" w:hAnsi="Times New Roman" w:cs="Times New Roman"/>
          <w:sz w:val="24"/>
          <w:szCs w:val="24"/>
        </w:rPr>
        <w:t xml:space="preserve"> interactivos, con gráficos que muestran la evolución de los errores y listados detallados de los mismos.</w:t>
      </w:r>
    </w:p>
    <w:p w14:paraId="2165D86C" w14:textId="77777777" w:rsidR="00F9603B" w:rsidRPr="00F9603B" w:rsidRDefault="00F9603B" w:rsidP="00885A9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Interpretar automáticamente los errores mediante inteligencia artificial, la cual proporciona no solo una descripción más clara, sino también posibles soluciones para atenderlos.</w:t>
      </w:r>
    </w:p>
    <w:p w14:paraId="5B2C5E9B" w14:textId="77777777" w:rsidR="00F9603B" w:rsidRPr="00F9603B" w:rsidRDefault="00F9603B" w:rsidP="00885A9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Ejecutar procesos de filtrado en cada máquina a través de un script que detecta los servidores registrados y permite iniciar el análisis de logs localmente.</w:t>
      </w:r>
    </w:p>
    <w:p w14:paraId="50364310" w14:textId="77777777" w:rsidR="00F9603B" w:rsidRPr="00F9603B" w:rsidRDefault="00F9603B" w:rsidP="00885A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Este manual está dirigido a los usuarios finales del área de Sistemas, quienes utilizarán el sistema como apoyo en sus labores diarias de monitoreo, análisis y resolución de incidencias.</w:t>
      </w:r>
    </w:p>
    <w:p w14:paraId="4CB7A616" w14:textId="77777777" w:rsidR="00F9603B" w:rsidRPr="00F9603B" w:rsidRDefault="00F9603B" w:rsidP="00885A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lastRenderedPageBreak/>
        <w:t>A través de este manual, el usuario aprenderá a:</w:t>
      </w:r>
    </w:p>
    <w:p w14:paraId="3C6B7BB3" w14:textId="77777777" w:rsidR="00F9603B" w:rsidRPr="00F9603B" w:rsidRDefault="00F9603B" w:rsidP="00885A9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Iniciar sesión y acceder al sistema.</w:t>
      </w:r>
    </w:p>
    <w:p w14:paraId="0275567A" w14:textId="77777777" w:rsidR="00F9603B" w:rsidRPr="00F9603B" w:rsidRDefault="00F9603B" w:rsidP="00885A9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Gestionar ambientes, accesos y servidores.</w:t>
      </w:r>
    </w:p>
    <w:p w14:paraId="6A832EA1" w14:textId="77777777" w:rsidR="00F9603B" w:rsidRPr="00F9603B" w:rsidRDefault="00F9603B" w:rsidP="00885A9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Ejecutar y supervisar procesos de filtrado de logs.</w:t>
      </w:r>
    </w:p>
    <w:p w14:paraId="45A0CC0E" w14:textId="77777777" w:rsidR="00F9603B" w:rsidRPr="00F9603B" w:rsidRDefault="00F9603B" w:rsidP="00885A9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>Interpretar los resultados mediante la IA integrada.</w:t>
      </w:r>
    </w:p>
    <w:p w14:paraId="44C0FF57" w14:textId="77777777" w:rsidR="00F9603B" w:rsidRPr="00F9603B" w:rsidRDefault="00F9603B" w:rsidP="00885A9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03B">
        <w:rPr>
          <w:rFonts w:ascii="Times New Roman" w:hAnsi="Times New Roman" w:cs="Times New Roman"/>
          <w:sz w:val="24"/>
          <w:szCs w:val="24"/>
        </w:rPr>
        <w:t xml:space="preserve">Utilizar el </w:t>
      </w:r>
      <w:proofErr w:type="spellStart"/>
      <w:r w:rsidRPr="00F9603B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F9603B">
        <w:rPr>
          <w:rFonts w:ascii="Times New Roman" w:hAnsi="Times New Roman" w:cs="Times New Roman"/>
          <w:sz w:val="24"/>
          <w:szCs w:val="24"/>
        </w:rPr>
        <w:t xml:space="preserve"> para un control visual de los errores registrados.</w:t>
      </w:r>
    </w:p>
    <w:p w14:paraId="40CE899D" w14:textId="77777777" w:rsidR="00387732" w:rsidRPr="00387732" w:rsidRDefault="00387732" w:rsidP="00A52F3E">
      <w:pPr>
        <w:pStyle w:val="Ttulo1"/>
        <w:spacing w:line="360" w:lineRule="auto"/>
      </w:pPr>
      <w:bookmarkStart w:id="1" w:name="_Toc210068951"/>
      <w:r w:rsidRPr="00387732">
        <w:t>2. Acceso al Sistema</w:t>
      </w:r>
      <w:bookmarkEnd w:id="1"/>
    </w:p>
    <w:p w14:paraId="4E821E9B" w14:textId="77777777" w:rsidR="00387732" w:rsidRPr="00387732" w:rsidRDefault="00387732" w:rsidP="00A52F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 xml:space="preserve">El usuario accede al sistema mediante la </w:t>
      </w:r>
      <w:r w:rsidRPr="00387732">
        <w:rPr>
          <w:rFonts w:ascii="Times New Roman" w:hAnsi="Times New Roman" w:cs="Times New Roman"/>
          <w:b/>
          <w:bCs/>
          <w:sz w:val="24"/>
          <w:szCs w:val="24"/>
        </w:rPr>
        <w:t>aplicación web</w:t>
      </w:r>
      <w:r w:rsidRPr="00387732">
        <w:rPr>
          <w:rFonts w:ascii="Times New Roman" w:hAnsi="Times New Roman" w:cs="Times New Roman"/>
          <w:sz w:val="24"/>
          <w:szCs w:val="24"/>
        </w:rPr>
        <w:t xml:space="preserve"> y el </w:t>
      </w:r>
      <w:r w:rsidRPr="00387732">
        <w:rPr>
          <w:rFonts w:ascii="Times New Roman" w:hAnsi="Times New Roman" w:cs="Times New Roman"/>
          <w:b/>
          <w:bCs/>
          <w:sz w:val="24"/>
          <w:szCs w:val="24"/>
        </w:rPr>
        <w:t>script local</w:t>
      </w:r>
      <w:r w:rsidRPr="00387732">
        <w:rPr>
          <w:rFonts w:ascii="Times New Roman" w:hAnsi="Times New Roman" w:cs="Times New Roman"/>
          <w:sz w:val="24"/>
          <w:szCs w:val="24"/>
        </w:rPr>
        <w:t>, sin necesidad de interactuar con la instalación o configuración técnica.</w:t>
      </w:r>
    </w:p>
    <w:p w14:paraId="70DD0097" w14:textId="77777777" w:rsidR="00387732" w:rsidRDefault="00387732" w:rsidP="00885A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732">
        <w:rPr>
          <w:rFonts w:ascii="Times New Roman" w:hAnsi="Times New Roman" w:cs="Times New Roman"/>
          <w:b/>
          <w:bCs/>
          <w:sz w:val="24"/>
          <w:szCs w:val="24"/>
        </w:rPr>
        <w:t>2.1 Aplicación Web (</w:t>
      </w:r>
      <w:proofErr w:type="spellStart"/>
      <w:r w:rsidRPr="00387732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38773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3F329D" w14:textId="640CA5A0" w:rsidR="00387732" w:rsidRPr="00387732" w:rsidRDefault="00387732" w:rsidP="003877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73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3AD00D" wp14:editId="60B0C9B7">
            <wp:extent cx="5612130" cy="2955925"/>
            <wp:effectExtent l="0" t="0" r="7620" b="0"/>
            <wp:docPr id="32280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8A5A" w14:textId="77777777" w:rsidR="00387732" w:rsidRPr="00387732" w:rsidRDefault="00387732" w:rsidP="00885A9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>Abrir un navegador moderno (Chrome, Edge o similar).</w:t>
      </w:r>
    </w:p>
    <w:p w14:paraId="04049550" w14:textId="77777777" w:rsidR="00387732" w:rsidRPr="00387732" w:rsidRDefault="00387732" w:rsidP="00885A9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>Ingresar a la URL proporcionada por el área de Sistemas (por defecto: http://localhost:3000).</w:t>
      </w:r>
    </w:p>
    <w:p w14:paraId="3EE0BFC8" w14:textId="77777777" w:rsidR="00387732" w:rsidRPr="00387732" w:rsidRDefault="00387732" w:rsidP="00885A9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 xml:space="preserve">Lo primero que verá el usuario es una tabla con los servidores registrados, mostrando columnas como Servidor, Ruta, </w:t>
      </w:r>
      <w:proofErr w:type="spellStart"/>
      <w:r w:rsidRPr="00387732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387732">
        <w:rPr>
          <w:rFonts w:ascii="Times New Roman" w:hAnsi="Times New Roman" w:cs="Times New Roman"/>
          <w:sz w:val="24"/>
          <w:szCs w:val="24"/>
        </w:rPr>
        <w:t>, Intervalo, Estado y Acciones.</w:t>
      </w:r>
    </w:p>
    <w:p w14:paraId="4F2A2B74" w14:textId="77777777" w:rsidR="00387732" w:rsidRPr="00387732" w:rsidRDefault="00387732" w:rsidP="00885A9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lastRenderedPageBreak/>
        <w:t>Desde esta pantalla, el usuario puede:</w:t>
      </w:r>
    </w:p>
    <w:p w14:paraId="1FD1EC24" w14:textId="77777777" w:rsidR="00387732" w:rsidRPr="00387732" w:rsidRDefault="00387732" w:rsidP="00885A9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>Filtrar servidores por departamento.</w:t>
      </w:r>
    </w:p>
    <w:p w14:paraId="535CE33D" w14:textId="77777777" w:rsidR="00387732" w:rsidRPr="00387732" w:rsidRDefault="00387732" w:rsidP="00885A9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>Gestionar ambientes y accesos usando los botones correspondientes.</w:t>
      </w:r>
    </w:p>
    <w:p w14:paraId="2D8683E9" w14:textId="77777777" w:rsidR="00387732" w:rsidRPr="00387732" w:rsidRDefault="00387732" w:rsidP="00885A9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>Iniciar, detener o eliminar servidores individuales.</w:t>
      </w:r>
    </w:p>
    <w:p w14:paraId="1C7F58F0" w14:textId="77777777" w:rsidR="00387732" w:rsidRPr="00387732" w:rsidRDefault="00387732" w:rsidP="00885A9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 xml:space="preserve">Acceder al </w:t>
      </w:r>
      <w:proofErr w:type="spellStart"/>
      <w:r w:rsidRPr="00387732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387732">
        <w:rPr>
          <w:rFonts w:ascii="Times New Roman" w:hAnsi="Times New Roman" w:cs="Times New Roman"/>
          <w:sz w:val="24"/>
          <w:szCs w:val="24"/>
        </w:rPr>
        <w:t xml:space="preserve"> mediante el botón “Ver </w:t>
      </w:r>
      <w:proofErr w:type="spellStart"/>
      <w:r w:rsidRPr="00387732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387732">
        <w:rPr>
          <w:rFonts w:ascii="Times New Roman" w:hAnsi="Times New Roman" w:cs="Times New Roman"/>
          <w:sz w:val="24"/>
          <w:szCs w:val="24"/>
        </w:rPr>
        <w:t>” para ver gráficos y análisis resumidos.</w:t>
      </w:r>
    </w:p>
    <w:p w14:paraId="5C83BA1D" w14:textId="77777777" w:rsidR="00387732" w:rsidRDefault="00387732" w:rsidP="00885A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7732">
        <w:rPr>
          <w:rFonts w:ascii="Times New Roman" w:hAnsi="Times New Roman" w:cs="Times New Roman"/>
          <w:b/>
          <w:bCs/>
          <w:sz w:val="24"/>
          <w:szCs w:val="24"/>
          <w:lang w:val="en-US"/>
        </w:rPr>
        <w:t>2.2 Script Local (agente_filtro.py)</w:t>
      </w:r>
    </w:p>
    <w:p w14:paraId="5BBB5EA8" w14:textId="6BFF8B75" w:rsidR="00387732" w:rsidRPr="00387732" w:rsidRDefault="00387732" w:rsidP="0038773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773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595EDC8" wp14:editId="56BD9543">
            <wp:extent cx="5747028" cy="1676400"/>
            <wp:effectExtent l="0" t="0" r="6350" b="0"/>
            <wp:docPr id="10545740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74093" name="Imagen 1" descr="Texto&#10;&#10;El contenido generado por IA puede ser incorrecto."/>
                    <pic:cNvPicPr/>
                  </pic:nvPicPr>
                  <pic:blipFill rotWithShape="1">
                    <a:blip r:embed="rId6"/>
                    <a:srcRect r="11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082" cy="1677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7DCF3" w14:textId="77777777" w:rsidR="00387732" w:rsidRPr="00387732" w:rsidRDefault="00387732" w:rsidP="001C739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>En cada máquina con servidores registrados, el usuario ejecuta:</w:t>
      </w:r>
    </w:p>
    <w:p w14:paraId="2B343E21" w14:textId="77777777" w:rsidR="00387732" w:rsidRPr="00387732" w:rsidRDefault="00387732" w:rsidP="001C7392">
      <w:pPr>
        <w:numPr>
          <w:ilvl w:val="0"/>
          <w:numId w:val="4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732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87732">
        <w:rPr>
          <w:rFonts w:ascii="Times New Roman" w:hAnsi="Times New Roman" w:cs="Times New Roman"/>
          <w:sz w:val="24"/>
          <w:szCs w:val="24"/>
        </w:rPr>
        <w:t xml:space="preserve"> agente_filtro.py</w:t>
      </w:r>
    </w:p>
    <w:p w14:paraId="0E404864" w14:textId="77777777" w:rsidR="00387732" w:rsidRPr="00387732" w:rsidRDefault="00387732" w:rsidP="001C739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 xml:space="preserve">El script detecta automáticamente los servidores asociados al equipo y muestra un listado con el </w:t>
      </w:r>
      <w:proofErr w:type="spellStart"/>
      <w:r w:rsidRPr="00387732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387732">
        <w:rPr>
          <w:rFonts w:ascii="Times New Roman" w:hAnsi="Times New Roman" w:cs="Times New Roman"/>
          <w:sz w:val="24"/>
          <w:szCs w:val="24"/>
        </w:rPr>
        <w:t>, número de servidores y rutas de los archivos de log.</w:t>
      </w:r>
    </w:p>
    <w:p w14:paraId="5325D3FB" w14:textId="77777777" w:rsidR="00387732" w:rsidRPr="00387732" w:rsidRDefault="00387732" w:rsidP="001C739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>El usuario puede decidir procesar todos los servidores o elegir individualmente.</w:t>
      </w:r>
    </w:p>
    <w:p w14:paraId="3AA33678" w14:textId="00C63AE9" w:rsidR="00F9603B" w:rsidRPr="006A13E2" w:rsidRDefault="00387732" w:rsidP="001C739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732">
        <w:rPr>
          <w:rFonts w:ascii="Times New Roman" w:hAnsi="Times New Roman" w:cs="Times New Roman"/>
          <w:sz w:val="24"/>
          <w:szCs w:val="24"/>
        </w:rPr>
        <w:t xml:space="preserve">Una vez iniciado, el filtrado funciona automáticamente y envía los errores al sistema para su interpretación y visualización en el </w:t>
      </w:r>
      <w:proofErr w:type="spellStart"/>
      <w:r w:rsidRPr="00387732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87732">
        <w:rPr>
          <w:rFonts w:ascii="Times New Roman" w:hAnsi="Times New Roman" w:cs="Times New Roman"/>
          <w:sz w:val="24"/>
          <w:szCs w:val="24"/>
        </w:rPr>
        <w:t>.</w:t>
      </w:r>
    </w:p>
    <w:p w14:paraId="57B9824E" w14:textId="77777777" w:rsidR="00F05BB9" w:rsidRPr="00F05BB9" w:rsidRDefault="00F05BB9" w:rsidP="00A52F3E">
      <w:pPr>
        <w:pStyle w:val="Ttulo1"/>
        <w:spacing w:line="360" w:lineRule="auto"/>
      </w:pPr>
      <w:bookmarkStart w:id="2" w:name="_Toc210068952"/>
      <w:r w:rsidRPr="00F05BB9">
        <w:t>3. Gestión de Servidores, Ambientes y Accesos</w:t>
      </w:r>
      <w:bookmarkEnd w:id="2"/>
    </w:p>
    <w:p w14:paraId="02C8DF3A" w14:textId="77777777" w:rsidR="00F05BB9" w:rsidRPr="00F05BB9" w:rsidRDefault="00F05BB9" w:rsidP="00A52F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Esta sección describe cómo el usuario puede administrar los servidores, organizar ambientes y gestionar accesos remotos, utilizando la interfaz web del sistema.</w:t>
      </w:r>
    </w:p>
    <w:p w14:paraId="6F287555" w14:textId="77777777" w:rsidR="00F05BB9" w:rsidRP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3.1 Servidores</w:t>
      </w:r>
    </w:p>
    <w:p w14:paraId="7E2A1FBC" w14:textId="77777777" w:rsid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Agregar un servidor:</w:t>
      </w:r>
    </w:p>
    <w:p w14:paraId="22CFB8F6" w14:textId="2178213A" w:rsidR="00F05BB9" w:rsidRPr="00F05BB9" w:rsidRDefault="00F05BB9" w:rsidP="00F05BB9">
      <w:pPr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9F8165" wp14:editId="3F7C06B9">
            <wp:extent cx="5612130" cy="1412875"/>
            <wp:effectExtent l="0" t="0" r="7620" b="0"/>
            <wp:docPr id="741580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0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68C2" w14:textId="77777777" w:rsidR="00F05BB9" w:rsidRPr="00F05BB9" w:rsidRDefault="00F05BB9" w:rsidP="001C739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En la ventana principal, completar el formulario de registro:</w:t>
      </w:r>
    </w:p>
    <w:p w14:paraId="5D8F9EE2" w14:textId="77777777" w:rsidR="00F05BB9" w:rsidRPr="00F05BB9" w:rsidRDefault="00F05BB9" w:rsidP="001C739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Ruta del archivo de logs: ejemplo /ruta/servidor.log.</w:t>
      </w:r>
    </w:p>
    <w:p w14:paraId="69CF3E15" w14:textId="77777777" w:rsidR="00F05BB9" w:rsidRPr="00F05BB9" w:rsidRDefault="00F05BB9" w:rsidP="001C739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Nombre del servidor: ejemplo ServidorWeb01.</w:t>
      </w:r>
    </w:p>
    <w:p w14:paraId="4E8DA0BE" w14:textId="77777777" w:rsidR="00F05BB9" w:rsidRPr="00F05BB9" w:rsidRDefault="00F05BB9" w:rsidP="001C739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Seleccionar ambiente: elegir un grupo previamente creado.</w:t>
      </w:r>
    </w:p>
    <w:p w14:paraId="2A5C6F31" w14:textId="77777777" w:rsidR="00F05BB9" w:rsidRPr="00F05BB9" w:rsidRDefault="00F05BB9" w:rsidP="001C739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Seleccionar acceso remoto: elegir una credencial válida de la lista desplegable.</w:t>
      </w:r>
    </w:p>
    <w:p w14:paraId="3722804B" w14:textId="77777777" w:rsidR="00F05BB9" w:rsidRPr="00F05BB9" w:rsidRDefault="00F05BB9" w:rsidP="001C739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 xml:space="preserve">Hacer clic en </w:t>
      </w:r>
      <w:r w:rsidRPr="00F05BB9">
        <w:rPr>
          <w:rFonts w:ascii="Times New Roman" w:hAnsi="Times New Roman" w:cs="Times New Roman"/>
          <w:b/>
          <w:bCs/>
          <w:sz w:val="24"/>
          <w:szCs w:val="24"/>
        </w:rPr>
        <w:t>"Agregar Servidor"</w:t>
      </w:r>
      <w:r w:rsidRPr="00F05BB9">
        <w:rPr>
          <w:rFonts w:ascii="Times New Roman" w:hAnsi="Times New Roman" w:cs="Times New Roman"/>
          <w:sz w:val="24"/>
          <w:szCs w:val="24"/>
        </w:rPr>
        <w:t>.</w:t>
      </w:r>
    </w:p>
    <w:p w14:paraId="41A0A0C0" w14:textId="77777777" w:rsidR="00F05BB9" w:rsidRPr="00F05BB9" w:rsidRDefault="00F05BB9" w:rsidP="001C739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Si falta algún campo obligatorio, aparecerá un mensaje indicando cuál falta.</w:t>
      </w:r>
    </w:p>
    <w:p w14:paraId="4A43C7FB" w14:textId="77777777" w:rsidR="00F05BB9" w:rsidRPr="00F05BB9" w:rsidRDefault="00F05BB9" w:rsidP="001C739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 xml:space="preserve">El servidor se crea con estado </w:t>
      </w:r>
      <w:r w:rsidRPr="00F05BB9">
        <w:rPr>
          <w:rFonts w:ascii="Times New Roman" w:hAnsi="Times New Roman" w:cs="Times New Roman"/>
          <w:b/>
          <w:bCs/>
          <w:sz w:val="24"/>
          <w:szCs w:val="24"/>
        </w:rPr>
        <w:t>DETENIDO</w:t>
      </w:r>
      <w:r w:rsidRPr="00F05BB9">
        <w:rPr>
          <w:rFonts w:ascii="Times New Roman" w:hAnsi="Times New Roman" w:cs="Times New Roman"/>
          <w:sz w:val="24"/>
          <w:szCs w:val="24"/>
        </w:rPr>
        <w:t xml:space="preserve"> y un intervalo por defecto de 1 minuto entre procesos de filtrado (modificable durante la ejecución del filtrado local, explicado en la sección de Filtrado).</w:t>
      </w:r>
    </w:p>
    <w:p w14:paraId="255BC70B" w14:textId="77777777" w:rsidR="00F05BB9" w:rsidRP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Eliminar un servidor:</w:t>
      </w:r>
    </w:p>
    <w:p w14:paraId="4CEFC930" w14:textId="77777777" w:rsidR="00F05BB9" w:rsidRPr="00F05BB9" w:rsidRDefault="00F05BB9" w:rsidP="001C739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 xml:space="preserve">Cada servidor en la tabla tiene un botón </w:t>
      </w:r>
      <w:r w:rsidRPr="00F05BB9">
        <w:rPr>
          <w:rFonts w:ascii="Times New Roman" w:hAnsi="Times New Roman" w:cs="Times New Roman"/>
          <w:b/>
          <w:bCs/>
          <w:sz w:val="24"/>
          <w:szCs w:val="24"/>
        </w:rPr>
        <w:t>"[Eliminar]"</w:t>
      </w:r>
      <w:r w:rsidRPr="00F05BB9">
        <w:rPr>
          <w:rFonts w:ascii="Times New Roman" w:hAnsi="Times New Roman" w:cs="Times New Roman"/>
          <w:sz w:val="24"/>
          <w:szCs w:val="24"/>
        </w:rPr>
        <w:t>.</w:t>
      </w:r>
    </w:p>
    <w:p w14:paraId="26060843" w14:textId="77777777" w:rsidR="00F05BB9" w:rsidRPr="00F05BB9" w:rsidRDefault="00F05BB9" w:rsidP="001C739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Al eliminar un servidor, se borran todos los registros, procesos y logs asociados a ese servidor.</w:t>
      </w:r>
    </w:p>
    <w:p w14:paraId="5077B34D" w14:textId="77777777" w:rsid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Filtrar servidores:</w:t>
      </w:r>
    </w:p>
    <w:p w14:paraId="5ABFFC7A" w14:textId="1245B37B" w:rsidR="00F05BB9" w:rsidRPr="00F05BB9" w:rsidRDefault="00F05BB9" w:rsidP="00F05BB9">
      <w:pPr>
        <w:rPr>
          <w:rFonts w:ascii="Times New Roman" w:hAnsi="Times New Roman" w:cs="Times New Roman"/>
          <w:sz w:val="24"/>
          <w:szCs w:val="24"/>
        </w:rPr>
      </w:pPr>
      <w:r w:rsidRPr="0037638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034363" wp14:editId="0308E82D">
            <wp:extent cx="5612130" cy="1518285"/>
            <wp:effectExtent l="0" t="0" r="7620" b="5715"/>
            <wp:docPr id="18896369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272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7D52" w14:textId="77777777" w:rsidR="00F05BB9" w:rsidRPr="00F05BB9" w:rsidRDefault="00F05BB9" w:rsidP="001C739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Se pueden filtrar por departamento o ambiente usando la barra lateral.</w:t>
      </w:r>
    </w:p>
    <w:p w14:paraId="2AFA252F" w14:textId="267327CE" w:rsidR="00F05BB9" w:rsidRPr="00F05BB9" w:rsidRDefault="00F05BB9" w:rsidP="001C739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 xml:space="preserve">Esto actualiza la tabla de servidores y afecta la vista del </w:t>
      </w:r>
      <w:proofErr w:type="spellStart"/>
      <w:r w:rsidRPr="00F05BB9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F05BB9">
        <w:rPr>
          <w:rFonts w:ascii="Times New Roman" w:hAnsi="Times New Roman" w:cs="Times New Roman"/>
          <w:sz w:val="24"/>
          <w:szCs w:val="24"/>
        </w:rPr>
        <w:t>.</w:t>
      </w:r>
    </w:p>
    <w:p w14:paraId="597133BF" w14:textId="77777777" w:rsid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3.2 Gestión de Ambientes</w:t>
      </w:r>
    </w:p>
    <w:p w14:paraId="3F8E0F12" w14:textId="47E4F75C" w:rsidR="00F05BB9" w:rsidRPr="00F05BB9" w:rsidRDefault="00F05BB9" w:rsidP="00F05B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638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F26BC0" wp14:editId="6C730385">
            <wp:extent cx="5612130" cy="2921635"/>
            <wp:effectExtent l="0" t="0" r="7620" b="0"/>
            <wp:docPr id="10346989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06455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FEA6" w14:textId="77777777" w:rsidR="00F05BB9" w:rsidRP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Acciones disponibles:</w:t>
      </w:r>
    </w:p>
    <w:p w14:paraId="7A682574" w14:textId="77777777" w:rsidR="00F05BB9" w:rsidRPr="00F05BB9" w:rsidRDefault="00F05BB9" w:rsidP="001C739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 xml:space="preserve">Botones </w:t>
      </w:r>
      <w:r w:rsidRPr="00F05BB9">
        <w:rPr>
          <w:rFonts w:ascii="Times New Roman" w:hAnsi="Times New Roman" w:cs="Times New Roman"/>
          <w:b/>
          <w:bCs/>
          <w:sz w:val="24"/>
          <w:szCs w:val="24"/>
        </w:rPr>
        <w:t>Crear, Editar y Eliminar</w:t>
      </w:r>
      <w:r w:rsidRPr="00F05BB9">
        <w:rPr>
          <w:rFonts w:ascii="Times New Roman" w:hAnsi="Times New Roman" w:cs="Times New Roman"/>
          <w:sz w:val="24"/>
          <w:szCs w:val="24"/>
        </w:rPr>
        <w:t xml:space="preserve"> para administrar grupos lógicos de servidores.</w:t>
      </w:r>
    </w:p>
    <w:p w14:paraId="0871DCB6" w14:textId="77777777" w:rsidR="00F05BB9" w:rsidRP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Descripción de la funcionalidad:</w:t>
      </w:r>
    </w:p>
    <w:p w14:paraId="132CF87A" w14:textId="77777777" w:rsidR="00F05BB9" w:rsidRPr="00F05BB9" w:rsidRDefault="00F05BB9" w:rsidP="001C739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Cada ambiente representa un grupo de servidores según su función o departamento (</w:t>
      </w:r>
      <w:proofErr w:type="spellStart"/>
      <w:r w:rsidRPr="00F05BB9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F05BB9">
        <w:rPr>
          <w:rFonts w:ascii="Times New Roman" w:hAnsi="Times New Roman" w:cs="Times New Roman"/>
          <w:sz w:val="24"/>
          <w:szCs w:val="24"/>
        </w:rPr>
        <w:t>: "Contabilidad", "Cobranzas", "TI").</w:t>
      </w:r>
    </w:p>
    <w:p w14:paraId="3F45294D" w14:textId="77777777" w:rsidR="00F05BB9" w:rsidRPr="00F05BB9" w:rsidRDefault="00F05BB9" w:rsidP="001C739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 xml:space="preserve">Filtrar por un ambiente en la barra lateral actualiza la tabla de servidores y el </w:t>
      </w:r>
      <w:proofErr w:type="spellStart"/>
      <w:r w:rsidRPr="00F05BB9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F05BB9">
        <w:rPr>
          <w:rFonts w:ascii="Times New Roman" w:hAnsi="Times New Roman" w:cs="Times New Roman"/>
          <w:sz w:val="24"/>
          <w:szCs w:val="24"/>
        </w:rPr>
        <w:t xml:space="preserve"> para mostrar únicamente los pertenecientes a ese grupo.</w:t>
      </w:r>
    </w:p>
    <w:p w14:paraId="5B4E45AA" w14:textId="77777777" w:rsidR="00F05BB9" w:rsidRPr="00F05BB9" w:rsidRDefault="00F05BB9" w:rsidP="001C739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lastRenderedPageBreak/>
        <w:t>Para eliminar un ambiente, primero es necesario eliminar todos los servidores asociados; de lo contrario, el sistema no permitirá su eliminación.</w:t>
      </w:r>
    </w:p>
    <w:p w14:paraId="1DAFE8C8" w14:textId="7D2AEC24" w:rsidR="00F05BB9" w:rsidRPr="00F05BB9" w:rsidRDefault="00F05BB9" w:rsidP="001C739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Facilita la organización y el mantenimiento centralizado del sistema.</w:t>
      </w:r>
    </w:p>
    <w:p w14:paraId="0081FF27" w14:textId="77777777" w:rsid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3.3 Gestión de Accesos Remotos</w:t>
      </w:r>
    </w:p>
    <w:p w14:paraId="33DF397F" w14:textId="15AD79E8" w:rsidR="00F05BB9" w:rsidRPr="00F05BB9" w:rsidRDefault="00F05BB9" w:rsidP="00F05B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638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2A78AC" wp14:editId="01CE8E89">
            <wp:extent cx="5612130" cy="3116580"/>
            <wp:effectExtent l="0" t="0" r="7620" b="7620"/>
            <wp:docPr id="80395665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12773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1B04" w14:textId="77777777" w:rsidR="00F05BB9" w:rsidRP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Acciones disponibles:</w:t>
      </w:r>
    </w:p>
    <w:p w14:paraId="4EE7237F" w14:textId="77777777" w:rsidR="00F05BB9" w:rsidRPr="00F05BB9" w:rsidRDefault="00F05BB9" w:rsidP="001C739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 xml:space="preserve">Botones </w:t>
      </w:r>
      <w:r w:rsidRPr="00F05BB9">
        <w:rPr>
          <w:rFonts w:ascii="Times New Roman" w:hAnsi="Times New Roman" w:cs="Times New Roman"/>
          <w:b/>
          <w:bCs/>
          <w:sz w:val="24"/>
          <w:szCs w:val="24"/>
        </w:rPr>
        <w:t>Crear, Editar y Eliminar</w:t>
      </w:r>
      <w:r w:rsidRPr="00F05BB9">
        <w:rPr>
          <w:rFonts w:ascii="Times New Roman" w:hAnsi="Times New Roman" w:cs="Times New Roman"/>
          <w:sz w:val="24"/>
          <w:szCs w:val="24"/>
        </w:rPr>
        <w:t xml:space="preserve"> para administrar credenciales de conexión a servidores remotos.</w:t>
      </w:r>
    </w:p>
    <w:p w14:paraId="1449A993" w14:textId="77777777" w:rsidR="00F05BB9" w:rsidRPr="00F05BB9" w:rsidRDefault="00F05BB9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b/>
          <w:bCs/>
          <w:sz w:val="24"/>
          <w:szCs w:val="24"/>
        </w:rPr>
        <w:t>Descripción de la funcionalidad:</w:t>
      </w:r>
    </w:p>
    <w:p w14:paraId="68FB33E2" w14:textId="77777777" w:rsidR="00F05BB9" w:rsidRPr="00F05BB9" w:rsidRDefault="00F05BB9" w:rsidP="001C739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 xml:space="preserve">Cada acceso remoto incluye: usuario, contraseña enmascarada y </w:t>
      </w:r>
      <w:proofErr w:type="spellStart"/>
      <w:r w:rsidRPr="00F05BB9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F05BB9">
        <w:rPr>
          <w:rFonts w:ascii="Times New Roman" w:hAnsi="Times New Roman" w:cs="Times New Roman"/>
          <w:sz w:val="24"/>
          <w:szCs w:val="24"/>
        </w:rPr>
        <w:t xml:space="preserve"> de la máquina destino.</w:t>
      </w:r>
    </w:p>
    <w:p w14:paraId="080249E2" w14:textId="77777777" w:rsidR="00F05BB9" w:rsidRPr="00F05BB9" w:rsidRDefault="00F05BB9" w:rsidP="001C739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Al crear un nuevo servidor, se debe seleccionar uno de estos accesos.</w:t>
      </w:r>
    </w:p>
    <w:p w14:paraId="5AD92257" w14:textId="77777777" w:rsidR="00F05BB9" w:rsidRPr="00F05BB9" w:rsidRDefault="00F05BB9" w:rsidP="001C739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Al eliminar un acceso remoto, se eliminan todos los servidores asociados a ese acceso, junto con sus registros, procesos y logs.</w:t>
      </w:r>
    </w:p>
    <w:p w14:paraId="57074922" w14:textId="77777777" w:rsidR="00F05BB9" w:rsidRPr="00F05BB9" w:rsidRDefault="00F05BB9" w:rsidP="001C739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BB9">
        <w:rPr>
          <w:rFonts w:ascii="Times New Roman" w:hAnsi="Times New Roman" w:cs="Times New Roman"/>
          <w:sz w:val="24"/>
          <w:szCs w:val="24"/>
        </w:rPr>
        <w:t>Permite almacenar de manera segura todas las credenciales necesarias para monitorear servidores en diferentes máquinas sin afectar los servidores existentes.</w:t>
      </w:r>
    </w:p>
    <w:p w14:paraId="10788602" w14:textId="77777777" w:rsidR="00FD60DE" w:rsidRPr="00FD60DE" w:rsidRDefault="00FD60DE" w:rsidP="00A52F3E">
      <w:pPr>
        <w:pStyle w:val="Ttulo1"/>
        <w:spacing w:line="360" w:lineRule="auto"/>
      </w:pPr>
      <w:bookmarkStart w:id="3" w:name="_Toc210068953"/>
      <w:r w:rsidRPr="00FD60DE">
        <w:lastRenderedPageBreak/>
        <w:t>4. Interpretación de Logs con IA</w:t>
      </w:r>
      <w:bookmarkEnd w:id="3"/>
    </w:p>
    <w:p w14:paraId="7AB9BB3D" w14:textId="77777777" w:rsidR="00FD60DE" w:rsidRPr="00FD60DE" w:rsidRDefault="00FD60DE" w:rsidP="00A52F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Esta sección explica cómo se inicia y procesa la interpretación de los registros filtrados mediante la inteligencia artificial integrada, directamente desde la ventana principal del sistema.</w:t>
      </w:r>
    </w:p>
    <w:p w14:paraId="4250FC0F" w14:textId="77777777" w:rsidR="00FD60DE" w:rsidRDefault="00FD60DE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60DE">
        <w:rPr>
          <w:rFonts w:ascii="Times New Roman" w:hAnsi="Times New Roman" w:cs="Times New Roman"/>
          <w:b/>
          <w:bCs/>
          <w:sz w:val="24"/>
          <w:szCs w:val="24"/>
        </w:rPr>
        <w:t>4.1 Inicio de la interpretación</w:t>
      </w:r>
    </w:p>
    <w:p w14:paraId="473EB11F" w14:textId="5B08E380" w:rsidR="00FD60DE" w:rsidRPr="00FD60DE" w:rsidRDefault="00FD60DE" w:rsidP="00FD60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63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0C98F6" wp14:editId="2F79E723">
            <wp:extent cx="5612130" cy="752475"/>
            <wp:effectExtent l="0" t="0" r="7620" b="9525"/>
            <wp:docPr id="19158769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7692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1"/>
                    <a:srcRect b="-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2B0AE" w14:textId="77777777" w:rsidR="00FD60DE" w:rsidRPr="00FD60DE" w:rsidRDefault="00FD60DE" w:rsidP="001C739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 xml:space="preserve">En la ventana principal, en la tabla de servidores, el usuario hace clic en el botón </w:t>
      </w:r>
      <w:r w:rsidRPr="00FD60DE">
        <w:rPr>
          <w:rFonts w:ascii="Times New Roman" w:hAnsi="Times New Roman" w:cs="Times New Roman"/>
          <w:b/>
          <w:bCs/>
          <w:sz w:val="24"/>
          <w:szCs w:val="24"/>
        </w:rPr>
        <w:t>"[Iniciar]"</w:t>
      </w:r>
      <w:r w:rsidRPr="00FD60DE">
        <w:rPr>
          <w:rFonts w:ascii="Times New Roman" w:hAnsi="Times New Roman" w:cs="Times New Roman"/>
          <w:sz w:val="24"/>
          <w:szCs w:val="24"/>
        </w:rPr>
        <w:t xml:space="preserve"> del servidor que desea procesar.</w:t>
      </w:r>
    </w:p>
    <w:p w14:paraId="0EA0C5E7" w14:textId="77777777" w:rsidR="00FD60DE" w:rsidRPr="00FD60DE" w:rsidRDefault="00FD60DE" w:rsidP="001C739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Al iniciar:</w:t>
      </w:r>
    </w:p>
    <w:p w14:paraId="48D4D55B" w14:textId="77777777" w:rsidR="00FD60DE" w:rsidRPr="00FD60DE" w:rsidRDefault="00FD60DE" w:rsidP="001C7392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El estado del servidor cambia de DETENIDO a EJECUTANDO.</w:t>
      </w:r>
    </w:p>
    <w:p w14:paraId="2809E4DE" w14:textId="77777777" w:rsidR="00FD60DE" w:rsidRPr="00FD60DE" w:rsidRDefault="00FD60DE" w:rsidP="001C7392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El proceso de interpretación comienza automáticamente utilizando los registros filtrados almacenados en la base de datos.</w:t>
      </w:r>
    </w:p>
    <w:p w14:paraId="1E9DE634" w14:textId="77777777" w:rsidR="00FD60DE" w:rsidRPr="00FD60DE" w:rsidRDefault="00FD60DE" w:rsidP="001C7392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 xml:space="preserve">El botón pasa a </w:t>
      </w:r>
      <w:r w:rsidRPr="00FD60DE">
        <w:rPr>
          <w:rFonts w:ascii="Times New Roman" w:hAnsi="Times New Roman" w:cs="Times New Roman"/>
          <w:b/>
          <w:bCs/>
          <w:sz w:val="24"/>
          <w:szCs w:val="24"/>
        </w:rPr>
        <w:t>"[Detener]"</w:t>
      </w:r>
      <w:r w:rsidRPr="00FD60DE">
        <w:rPr>
          <w:rFonts w:ascii="Times New Roman" w:hAnsi="Times New Roman" w:cs="Times New Roman"/>
          <w:sz w:val="24"/>
          <w:szCs w:val="24"/>
        </w:rPr>
        <w:t>, permitiendo al usuario pausar el proceso en cualquier momento.</w:t>
      </w:r>
    </w:p>
    <w:p w14:paraId="2A950C4B" w14:textId="77777777" w:rsidR="00FD60DE" w:rsidRPr="00FD60DE" w:rsidRDefault="00FD60DE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60DE">
        <w:rPr>
          <w:rFonts w:ascii="Times New Roman" w:hAnsi="Times New Roman" w:cs="Times New Roman"/>
          <w:b/>
          <w:bCs/>
          <w:sz w:val="24"/>
          <w:szCs w:val="24"/>
        </w:rPr>
        <w:t>4.2 Procesamiento por bloques</w:t>
      </w:r>
    </w:p>
    <w:p w14:paraId="330563F3" w14:textId="77777777" w:rsidR="00FD60DE" w:rsidRPr="00FD60DE" w:rsidRDefault="00FD60DE" w:rsidP="001C739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La IA analiza los registros en bloques de 100 registros para optimizar la interpretación.</w:t>
      </w:r>
    </w:p>
    <w:p w14:paraId="70D83EC9" w14:textId="77777777" w:rsidR="00FD60DE" w:rsidRPr="00FD60DE" w:rsidRDefault="00FD60DE" w:rsidP="001C739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Para cada error, la IA genera:</w:t>
      </w:r>
    </w:p>
    <w:p w14:paraId="32ED993C" w14:textId="77777777" w:rsidR="00FD60DE" w:rsidRPr="00FD60DE" w:rsidRDefault="00FD60DE" w:rsidP="001C7392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Una descripción clara del problema.</w:t>
      </w:r>
    </w:p>
    <w:p w14:paraId="601C6225" w14:textId="77777777" w:rsidR="00FD60DE" w:rsidRPr="00FD60DE" w:rsidRDefault="00FD60DE" w:rsidP="001C7392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Recomendaciones o posibles soluciones para atender la incidencia.</w:t>
      </w:r>
    </w:p>
    <w:p w14:paraId="3BEE0CFE" w14:textId="77777777" w:rsidR="00FD60DE" w:rsidRPr="00FD60DE" w:rsidRDefault="00FD60DE" w:rsidP="001C739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Solo se procesan registros que ya han sido filtrados; no se leen los archivos de logs originales.</w:t>
      </w:r>
    </w:p>
    <w:p w14:paraId="3675472A" w14:textId="77777777" w:rsidR="00FD60DE" w:rsidRPr="00FD60DE" w:rsidRDefault="00FD60DE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60DE">
        <w:rPr>
          <w:rFonts w:ascii="Times New Roman" w:hAnsi="Times New Roman" w:cs="Times New Roman"/>
          <w:b/>
          <w:bCs/>
          <w:sz w:val="24"/>
          <w:szCs w:val="24"/>
        </w:rPr>
        <w:t>4.3 Intervalo y actualización</w:t>
      </w:r>
    </w:p>
    <w:p w14:paraId="4C37D665" w14:textId="08D0F1EE" w:rsidR="00FD60DE" w:rsidRPr="00FD60DE" w:rsidRDefault="00FD60DE" w:rsidP="001C739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lastRenderedPageBreak/>
        <w:t xml:space="preserve">Cada servidor tiene un intervalo por defecto de 1 minuto entre ciclos de interpretación, configurable </w:t>
      </w:r>
      <w:r w:rsidRPr="001C7392">
        <w:rPr>
          <w:rFonts w:ascii="Times New Roman" w:hAnsi="Times New Roman" w:cs="Times New Roman"/>
          <w:sz w:val="24"/>
          <w:szCs w:val="24"/>
        </w:rPr>
        <w:t>antes de la ejecución</w:t>
      </w:r>
    </w:p>
    <w:p w14:paraId="1528CD1E" w14:textId="77777777" w:rsidR="00FD60DE" w:rsidRPr="00FD60DE" w:rsidRDefault="00FD60DE" w:rsidP="001C739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Si no hay registros nuevos, el sistema continúa ejecutándose normalmente, marcando que no hay registros disponibles, y procesa cualquier registro nuevo que aparezca posteriormente.</w:t>
      </w:r>
    </w:p>
    <w:p w14:paraId="5951A501" w14:textId="77777777" w:rsidR="00FD60DE" w:rsidRPr="00FD60DE" w:rsidRDefault="00FD60DE" w:rsidP="001C739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0DE">
        <w:rPr>
          <w:rFonts w:ascii="Times New Roman" w:hAnsi="Times New Roman" w:cs="Times New Roman"/>
          <w:sz w:val="24"/>
          <w:szCs w:val="24"/>
        </w:rPr>
        <w:t>El estado del servidor se actualiza automáticamente según el progreso de la interpretación.</w:t>
      </w:r>
    </w:p>
    <w:p w14:paraId="020882E0" w14:textId="77777777" w:rsidR="00D244A2" w:rsidRPr="00D244A2" w:rsidRDefault="00D244A2" w:rsidP="00A52F3E">
      <w:pPr>
        <w:pStyle w:val="Ttulo1"/>
        <w:spacing w:line="360" w:lineRule="auto"/>
      </w:pPr>
      <w:bookmarkStart w:id="4" w:name="_Toc210068954"/>
      <w:r w:rsidRPr="00D244A2">
        <w:t xml:space="preserve">5. </w:t>
      </w:r>
      <w:proofErr w:type="spellStart"/>
      <w:r w:rsidRPr="00D244A2">
        <w:t>Dashboard</w:t>
      </w:r>
      <w:proofErr w:type="spellEnd"/>
      <w:r w:rsidRPr="00D244A2">
        <w:t>: Evolución de Errores por Proceso</w:t>
      </w:r>
      <w:bookmarkEnd w:id="4"/>
    </w:p>
    <w:p w14:paraId="1B916F7E" w14:textId="77777777" w:rsidR="00D244A2" w:rsidRPr="00D244A2" w:rsidRDefault="00D244A2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t xml:space="preserve">Esta sección explica cómo los usuarios pueden visualizar y analizar los registros filtrados a través del </w:t>
      </w:r>
      <w:proofErr w:type="spellStart"/>
      <w:r w:rsidRPr="00D244A2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D244A2">
        <w:rPr>
          <w:rFonts w:ascii="Times New Roman" w:hAnsi="Times New Roman" w:cs="Times New Roman"/>
          <w:sz w:val="24"/>
          <w:szCs w:val="24"/>
        </w:rPr>
        <w:t xml:space="preserve">, accediendo desde el botón </w:t>
      </w:r>
      <w:r w:rsidRPr="00D244A2">
        <w:rPr>
          <w:rFonts w:ascii="Times New Roman" w:hAnsi="Times New Roman" w:cs="Times New Roman"/>
          <w:b/>
          <w:bCs/>
          <w:sz w:val="24"/>
          <w:szCs w:val="24"/>
        </w:rPr>
        <w:t xml:space="preserve">"Ver </w:t>
      </w:r>
      <w:proofErr w:type="spellStart"/>
      <w:r w:rsidRPr="00D244A2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  <w:r w:rsidRPr="00D244A2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D244A2">
        <w:rPr>
          <w:rFonts w:ascii="Times New Roman" w:hAnsi="Times New Roman" w:cs="Times New Roman"/>
          <w:sz w:val="24"/>
          <w:szCs w:val="24"/>
        </w:rPr>
        <w:t xml:space="preserve"> en la ventana principal.</w:t>
      </w:r>
    </w:p>
    <w:p w14:paraId="356EFD62" w14:textId="77777777" w:rsidR="00D244A2" w:rsidRDefault="00D244A2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 xml:space="preserve">5.1 Acceso al </w:t>
      </w:r>
      <w:proofErr w:type="spellStart"/>
      <w:r w:rsidRPr="00D244A2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</w:p>
    <w:p w14:paraId="45C1266E" w14:textId="40A9A32A" w:rsidR="00D244A2" w:rsidRPr="00D244A2" w:rsidRDefault="00D244A2" w:rsidP="00D244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E56563" wp14:editId="72DAFC8C">
            <wp:extent cx="5612130" cy="2956560"/>
            <wp:effectExtent l="0" t="0" r="7620" b="0"/>
            <wp:docPr id="1762690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0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6374" w14:textId="77777777" w:rsidR="00D244A2" w:rsidRPr="00D244A2" w:rsidRDefault="00D244A2" w:rsidP="001C739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t xml:space="preserve">Desde la ventana principal, hacer clic en el botón </w:t>
      </w:r>
      <w:r w:rsidRPr="00D244A2">
        <w:rPr>
          <w:rFonts w:ascii="Times New Roman" w:hAnsi="Times New Roman" w:cs="Times New Roman"/>
          <w:b/>
          <w:bCs/>
          <w:sz w:val="24"/>
          <w:szCs w:val="24"/>
        </w:rPr>
        <w:t xml:space="preserve">"Ver </w:t>
      </w:r>
      <w:proofErr w:type="spellStart"/>
      <w:r w:rsidRPr="00D244A2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  <w:r w:rsidRPr="00D244A2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D244A2">
        <w:rPr>
          <w:rFonts w:ascii="Times New Roman" w:hAnsi="Times New Roman" w:cs="Times New Roman"/>
          <w:sz w:val="24"/>
          <w:szCs w:val="24"/>
        </w:rPr>
        <w:t>.</w:t>
      </w:r>
    </w:p>
    <w:p w14:paraId="30234497" w14:textId="77777777" w:rsidR="00D244A2" w:rsidRPr="00D244A2" w:rsidRDefault="00D244A2" w:rsidP="001C739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t>Esto abre la pantalla central de monitoreo donde se visualizan los logs recolectados de los servidores activos.</w:t>
      </w:r>
    </w:p>
    <w:p w14:paraId="540B1A9D" w14:textId="77777777" w:rsidR="00D244A2" w:rsidRPr="00D244A2" w:rsidRDefault="00D244A2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5.2 Filtros superiores</w:t>
      </w:r>
    </w:p>
    <w:p w14:paraId="4908D6FF" w14:textId="77777777" w:rsidR="00D244A2" w:rsidRPr="00D244A2" w:rsidRDefault="00D244A2" w:rsidP="001C739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Departamento</w:t>
      </w:r>
      <w:r w:rsidRPr="00D244A2">
        <w:rPr>
          <w:rFonts w:ascii="Times New Roman" w:hAnsi="Times New Roman" w:cs="Times New Roman"/>
          <w:sz w:val="24"/>
          <w:szCs w:val="24"/>
        </w:rPr>
        <w:t>: Permite seleccionar un área específica para enfocar el análisis (</w:t>
      </w:r>
      <w:proofErr w:type="spellStart"/>
      <w:r w:rsidRPr="00D244A2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D244A2">
        <w:rPr>
          <w:rFonts w:ascii="Times New Roman" w:hAnsi="Times New Roman" w:cs="Times New Roman"/>
          <w:sz w:val="24"/>
          <w:szCs w:val="24"/>
        </w:rPr>
        <w:t>: "Contabilidad").</w:t>
      </w:r>
    </w:p>
    <w:p w14:paraId="732CC5EE" w14:textId="77777777" w:rsidR="00D244A2" w:rsidRPr="00D244A2" w:rsidRDefault="00D244A2" w:rsidP="001C739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Desde/Hasta</w:t>
      </w:r>
      <w:r w:rsidRPr="00D244A2">
        <w:rPr>
          <w:rFonts w:ascii="Times New Roman" w:hAnsi="Times New Roman" w:cs="Times New Roman"/>
          <w:sz w:val="24"/>
          <w:szCs w:val="24"/>
        </w:rPr>
        <w:t>: Define el rango de fechas para visualizar los eventos de error.</w:t>
      </w:r>
    </w:p>
    <w:p w14:paraId="17B23EBD" w14:textId="77777777" w:rsidR="00D244A2" w:rsidRPr="00D244A2" w:rsidRDefault="00D244A2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5.3 Tarjetas de servidores monitoreados</w:t>
      </w:r>
    </w:p>
    <w:p w14:paraId="2C1D9521" w14:textId="77777777" w:rsidR="00D244A2" w:rsidRPr="00D244A2" w:rsidRDefault="00D244A2" w:rsidP="001C7392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t>Cada servidor activo se muestra en una tarjeta individual con la siguiente información:</w:t>
      </w:r>
    </w:p>
    <w:p w14:paraId="05EEDCDF" w14:textId="13D07045" w:rsidR="00D244A2" w:rsidRPr="00D244A2" w:rsidRDefault="00D244A2" w:rsidP="001C7392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Nombre del servidor</w:t>
      </w:r>
      <w:r w:rsidRPr="00D244A2">
        <w:rPr>
          <w:rFonts w:ascii="Times New Roman" w:hAnsi="Times New Roman" w:cs="Times New Roman"/>
          <w:sz w:val="24"/>
          <w:szCs w:val="24"/>
        </w:rPr>
        <w:t>: Ejemplo "</w:t>
      </w:r>
      <w:proofErr w:type="spellStart"/>
      <w:r w:rsidRPr="00D244A2">
        <w:rPr>
          <w:rFonts w:ascii="Times New Roman" w:hAnsi="Times New Roman" w:cs="Times New Roman"/>
          <w:sz w:val="24"/>
          <w:szCs w:val="24"/>
        </w:rPr>
        <w:t>Server_Log_Principal</w:t>
      </w:r>
      <w:proofErr w:type="spellEnd"/>
      <w:r w:rsidRPr="00D244A2">
        <w:rPr>
          <w:rFonts w:ascii="Times New Roman" w:hAnsi="Times New Roman" w:cs="Times New Roman"/>
          <w:sz w:val="24"/>
          <w:szCs w:val="24"/>
        </w:rPr>
        <w:t>".</w:t>
      </w:r>
    </w:p>
    <w:p w14:paraId="379C0E3C" w14:textId="77777777" w:rsidR="00D244A2" w:rsidRPr="00D244A2" w:rsidRDefault="00D244A2" w:rsidP="001C7392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Ruta del archivo de log</w:t>
      </w:r>
      <w:r w:rsidRPr="00D244A2">
        <w:rPr>
          <w:rFonts w:ascii="Times New Roman" w:hAnsi="Times New Roman" w:cs="Times New Roman"/>
          <w:sz w:val="24"/>
          <w:szCs w:val="24"/>
        </w:rPr>
        <w:t>: Ejemplo "C:\Users...\server_Tware.log".</w:t>
      </w:r>
    </w:p>
    <w:p w14:paraId="011AC08E" w14:textId="77777777" w:rsidR="00D244A2" w:rsidRPr="00D244A2" w:rsidRDefault="00D244A2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5.4 Análisis temporal de errores</w:t>
      </w:r>
    </w:p>
    <w:p w14:paraId="7A59C240" w14:textId="77777777" w:rsidR="00D244A2" w:rsidRPr="00D244A2" w:rsidRDefault="00D244A2" w:rsidP="001C7392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t>La sección principal contiene una gráfica de evolución que muestra los eventos de error a lo largo del tiempo:</w:t>
      </w:r>
    </w:p>
    <w:p w14:paraId="607E1A12" w14:textId="77777777" w:rsidR="00D244A2" w:rsidRPr="00D244A2" w:rsidRDefault="00D244A2" w:rsidP="001C7392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Eje horizontal</w:t>
      </w:r>
      <w:r w:rsidRPr="00D244A2">
        <w:rPr>
          <w:rFonts w:ascii="Times New Roman" w:hAnsi="Times New Roman" w:cs="Times New Roman"/>
          <w:sz w:val="24"/>
          <w:szCs w:val="24"/>
        </w:rPr>
        <w:t>: Representa los intervalos de tiempo (T1, T2, T3…).</w:t>
      </w:r>
    </w:p>
    <w:p w14:paraId="60BAFD7A" w14:textId="77777777" w:rsidR="00D244A2" w:rsidRPr="00D244A2" w:rsidRDefault="00D244A2" w:rsidP="001C7392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Puntos en la línea</w:t>
      </w:r>
      <w:r w:rsidRPr="00D244A2">
        <w:rPr>
          <w:rFonts w:ascii="Times New Roman" w:hAnsi="Times New Roman" w:cs="Times New Roman"/>
          <w:sz w:val="24"/>
          <w:szCs w:val="24"/>
        </w:rPr>
        <w:t>: Cada punto indica un evento de error en un momento específico.</w:t>
      </w:r>
    </w:p>
    <w:p w14:paraId="009B2277" w14:textId="77777777" w:rsidR="00D244A2" w:rsidRPr="00D244A2" w:rsidRDefault="00D244A2" w:rsidP="001C7392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Agrupación temporal</w:t>
      </w:r>
      <w:r w:rsidRPr="00D244A2">
        <w:rPr>
          <w:rFonts w:ascii="Times New Roman" w:hAnsi="Times New Roman" w:cs="Times New Roman"/>
          <w:sz w:val="24"/>
          <w:szCs w:val="24"/>
        </w:rPr>
        <w:t>: Los errores se agrupan en bloques, mostrando frecuencia y distribución.</w:t>
      </w:r>
    </w:p>
    <w:p w14:paraId="5A85ED58" w14:textId="77777777" w:rsidR="00D244A2" w:rsidRPr="00D244A2" w:rsidRDefault="00D244A2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5.5 Funcionalidad principal</w:t>
      </w:r>
    </w:p>
    <w:p w14:paraId="5EEF3910" w14:textId="77777777" w:rsidR="00D244A2" w:rsidRPr="00D244A2" w:rsidRDefault="00D244A2" w:rsidP="001C7392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Identificar patrones</w:t>
      </w:r>
      <w:r w:rsidRPr="00D244A2">
        <w:rPr>
          <w:rFonts w:ascii="Times New Roman" w:hAnsi="Times New Roman" w:cs="Times New Roman"/>
          <w:sz w:val="24"/>
          <w:szCs w:val="24"/>
        </w:rPr>
        <w:t>: Detecta picos de errores en momentos específicos.</w:t>
      </w:r>
    </w:p>
    <w:p w14:paraId="1A6CF5EE" w14:textId="77777777" w:rsidR="00D244A2" w:rsidRPr="00D244A2" w:rsidRDefault="00D244A2" w:rsidP="001C7392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Seguimiento temporal</w:t>
      </w:r>
      <w:r w:rsidRPr="00D244A2">
        <w:rPr>
          <w:rFonts w:ascii="Times New Roman" w:hAnsi="Times New Roman" w:cs="Times New Roman"/>
          <w:sz w:val="24"/>
          <w:szCs w:val="24"/>
        </w:rPr>
        <w:t>: Permite analizar cómo evoluciona la estabilidad del servidor.</w:t>
      </w:r>
    </w:p>
    <w:p w14:paraId="61235A24" w14:textId="77777777" w:rsidR="00D244A2" w:rsidRPr="00D244A2" w:rsidRDefault="00D244A2" w:rsidP="001C7392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Análisis por departamento</w:t>
      </w:r>
      <w:r w:rsidRPr="00D244A2">
        <w:rPr>
          <w:rFonts w:ascii="Times New Roman" w:hAnsi="Times New Roman" w:cs="Times New Roman"/>
          <w:sz w:val="24"/>
          <w:szCs w:val="24"/>
        </w:rPr>
        <w:t>: Filtra la información según áreas organizacionales.</w:t>
      </w:r>
    </w:p>
    <w:p w14:paraId="2445F723" w14:textId="77777777" w:rsidR="00D244A2" w:rsidRPr="00D244A2" w:rsidRDefault="00D244A2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44A2">
        <w:rPr>
          <w:rFonts w:ascii="Times New Roman" w:hAnsi="Times New Roman" w:cs="Times New Roman"/>
          <w:b/>
          <w:bCs/>
          <w:sz w:val="24"/>
          <w:szCs w:val="24"/>
        </w:rPr>
        <w:t>5.6 Resumen</w:t>
      </w:r>
    </w:p>
    <w:p w14:paraId="2B26CE4F" w14:textId="77777777" w:rsidR="00D244A2" w:rsidRPr="00D244A2" w:rsidRDefault="00D244A2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D244A2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D244A2">
        <w:rPr>
          <w:rFonts w:ascii="Times New Roman" w:hAnsi="Times New Roman" w:cs="Times New Roman"/>
          <w:sz w:val="24"/>
          <w:szCs w:val="24"/>
        </w:rPr>
        <w:t xml:space="preserve"> permite a los usuarios:</w:t>
      </w:r>
    </w:p>
    <w:p w14:paraId="0AC58950" w14:textId="77777777" w:rsidR="00D244A2" w:rsidRPr="00D244A2" w:rsidRDefault="00D244A2" w:rsidP="001C7392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t>Visualizar el estado actual de los servidores.</w:t>
      </w:r>
    </w:p>
    <w:p w14:paraId="57318905" w14:textId="77777777" w:rsidR="00D244A2" w:rsidRPr="00D244A2" w:rsidRDefault="00D244A2" w:rsidP="001C7392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t>Analizar tendencias de errores a lo largo del tiempo.</w:t>
      </w:r>
    </w:p>
    <w:p w14:paraId="22625F2F" w14:textId="77777777" w:rsidR="00D244A2" w:rsidRPr="00D244A2" w:rsidRDefault="00D244A2" w:rsidP="001C7392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lastRenderedPageBreak/>
        <w:t>Filtrar información por departamento y rango de fechas.</w:t>
      </w:r>
    </w:p>
    <w:p w14:paraId="32EA43CD" w14:textId="77777777" w:rsidR="00D244A2" w:rsidRPr="00D244A2" w:rsidRDefault="00D244A2" w:rsidP="001C7392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4A2">
        <w:rPr>
          <w:rFonts w:ascii="Times New Roman" w:hAnsi="Times New Roman" w:cs="Times New Roman"/>
          <w:sz w:val="24"/>
          <w:szCs w:val="24"/>
        </w:rPr>
        <w:t>Identificar patrones problemáticos en los sistemas monitoreados.</w:t>
      </w:r>
    </w:p>
    <w:p w14:paraId="70940A22" w14:textId="77777777" w:rsidR="00BA6479" w:rsidRDefault="00BA6479" w:rsidP="00A52F3E">
      <w:pPr>
        <w:pStyle w:val="Ttulo1"/>
        <w:spacing w:line="360" w:lineRule="auto"/>
      </w:pPr>
      <w:bookmarkStart w:id="5" w:name="_Toc210068955"/>
      <w:r w:rsidRPr="00BA6479">
        <w:t>6. Visualización Detallada de Logs por Nivel</w:t>
      </w:r>
      <w:bookmarkEnd w:id="5"/>
    </w:p>
    <w:p w14:paraId="5D8F04F2" w14:textId="593CA22F" w:rsidR="00BA6479" w:rsidRPr="00BA6479" w:rsidRDefault="00BA6479" w:rsidP="00BA64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5A6C5" w14:textId="77777777" w:rsidR="00BA6479" w:rsidRDefault="00BA6479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 xml:space="preserve">Esta sección describe cómo los usuarios pueden explorar los errores filtrados mediante los botones </w:t>
      </w:r>
      <w:r w:rsidRPr="00BA6479">
        <w:rPr>
          <w:rFonts w:ascii="Times New Roman" w:hAnsi="Times New Roman" w:cs="Times New Roman"/>
          <w:b/>
          <w:bCs/>
          <w:sz w:val="24"/>
          <w:szCs w:val="24"/>
        </w:rPr>
        <w:t>“Ver Fatal”</w:t>
      </w:r>
      <w:r w:rsidRPr="00BA6479">
        <w:rPr>
          <w:rFonts w:ascii="Times New Roman" w:hAnsi="Times New Roman" w:cs="Times New Roman"/>
          <w:sz w:val="24"/>
          <w:szCs w:val="24"/>
        </w:rPr>
        <w:t xml:space="preserve">, </w:t>
      </w:r>
      <w:r w:rsidRPr="00BA6479">
        <w:rPr>
          <w:rFonts w:ascii="Times New Roman" w:hAnsi="Times New Roman" w:cs="Times New Roman"/>
          <w:b/>
          <w:bCs/>
          <w:sz w:val="24"/>
          <w:szCs w:val="24"/>
        </w:rPr>
        <w:t>“Ver Error”</w:t>
      </w:r>
      <w:r w:rsidRPr="00BA6479">
        <w:rPr>
          <w:rFonts w:ascii="Times New Roman" w:hAnsi="Times New Roman" w:cs="Times New Roman"/>
          <w:sz w:val="24"/>
          <w:szCs w:val="24"/>
        </w:rPr>
        <w:t xml:space="preserve"> y </w:t>
      </w:r>
      <w:r w:rsidRPr="00BA6479">
        <w:rPr>
          <w:rFonts w:ascii="Times New Roman" w:hAnsi="Times New Roman" w:cs="Times New Roman"/>
          <w:b/>
          <w:bCs/>
          <w:sz w:val="24"/>
          <w:szCs w:val="24"/>
        </w:rPr>
        <w:t xml:space="preserve">“Ver </w:t>
      </w:r>
      <w:proofErr w:type="spellStart"/>
      <w:r w:rsidRPr="00BA6479">
        <w:rPr>
          <w:rFonts w:ascii="Times New Roman" w:hAnsi="Times New Roman" w:cs="Times New Roman"/>
          <w:b/>
          <w:bCs/>
          <w:sz w:val="24"/>
          <w:szCs w:val="24"/>
        </w:rPr>
        <w:t>Warn</w:t>
      </w:r>
      <w:proofErr w:type="spellEnd"/>
      <w:r w:rsidRPr="00BA6479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BA6479">
        <w:rPr>
          <w:rFonts w:ascii="Times New Roman" w:hAnsi="Times New Roman" w:cs="Times New Roman"/>
          <w:sz w:val="24"/>
          <w:szCs w:val="24"/>
        </w:rPr>
        <w:t xml:space="preserve"> en la interfaz web.</w:t>
      </w:r>
    </w:p>
    <w:p w14:paraId="1A70A669" w14:textId="74EF4D95" w:rsidR="00A52F3E" w:rsidRPr="00BA6479" w:rsidRDefault="00A52F3E" w:rsidP="00A52F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804132" wp14:editId="2251DC94">
            <wp:extent cx="4020111" cy="1152686"/>
            <wp:effectExtent l="0" t="0" r="0" b="9525"/>
            <wp:docPr id="1322470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70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CD7A" w14:textId="77777777" w:rsidR="00BA6479" w:rsidRPr="00BA6479" w:rsidRDefault="00BA6479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t>6.1 Estructura común de las vistas</w:t>
      </w:r>
    </w:p>
    <w:p w14:paraId="6B36892D" w14:textId="77777777" w:rsidR="00BA6479" w:rsidRPr="00BA6479" w:rsidRDefault="00BA6479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Todas las vistas de logs por nivel comparten los siguientes elementos:</w:t>
      </w:r>
    </w:p>
    <w:p w14:paraId="2639649B" w14:textId="77777777" w:rsidR="00BA6479" w:rsidRPr="00BA6479" w:rsidRDefault="00BA6479" w:rsidP="001C739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t>Filtros superiores</w:t>
      </w:r>
      <w:r w:rsidRPr="00BA6479">
        <w:rPr>
          <w:rFonts w:ascii="Times New Roman" w:hAnsi="Times New Roman" w:cs="Times New Roman"/>
          <w:sz w:val="24"/>
          <w:szCs w:val="24"/>
        </w:rPr>
        <w:t>: Permiten filtrar los registros por componente y rango de fechas.</w:t>
      </w:r>
    </w:p>
    <w:p w14:paraId="02D55F76" w14:textId="77777777" w:rsidR="00BA6479" w:rsidRPr="00BA6479" w:rsidRDefault="00BA6479" w:rsidP="001C739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t>Lista tabular de logs</w:t>
      </w:r>
      <w:r w:rsidRPr="00BA6479">
        <w:rPr>
          <w:rFonts w:ascii="Times New Roman" w:hAnsi="Times New Roman" w:cs="Times New Roman"/>
          <w:sz w:val="24"/>
          <w:szCs w:val="24"/>
        </w:rPr>
        <w:t>: Muestra las columnas:</w:t>
      </w:r>
    </w:p>
    <w:p w14:paraId="4EBBDA7A" w14:textId="77777777" w:rsidR="00BA6479" w:rsidRPr="00BA6479" w:rsidRDefault="00BA6479" w:rsidP="001C7392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Fecha</w:t>
      </w:r>
    </w:p>
    <w:p w14:paraId="17B96566" w14:textId="77777777" w:rsidR="00BA6479" w:rsidRPr="00BA6479" w:rsidRDefault="00BA6479" w:rsidP="001C7392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Componente</w:t>
      </w:r>
    </w:p>
    <w:p w14:paraId="3E73B3D3" w14:textId="77777777" w:rsidR="00BA6479" w:rsidRPr="00BA6479" w:rsidRDefault="00BA6479" w:rsidP="001C7392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Mensaje resumido</w:t>
      </w:r>
    </w:p>
    <w:p w14:paraId="77C68136" w14:textId="77777777" w:rsidR="00BA6479" w:rsidRPr="00BA6479" w:rsidRDefault="00BA6479" w:rsidP="001C7392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Acciones</w:t>
      </w:r>
    </w:p>
    <w:p w14:paraId="1557F379" w14:textId="77777777" w:rsidR="00BA6479" w:rsidRPr="00BA6479" w:rsidRDefault="00BA6479" w:rsidP="001C739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t>Botón “Detalle”</w:t>
      </w:r>
      <w:r w:rsidRPr="00BA6479">
        <w:rPr>
          <w:rFonts w:ascii="Times New Roman" w:hAnsi="Times New Roman" w:cs="Times New Roman"/>
          <w:sz w:val="24"/>
          <w:szCs w:val="24"/>
        </w:rPr>
        <w:t>: Al hacer clic, se expande la información completa del log seleccionado.</w:t>
      </w:r>
    </w:p>
    <w:p w14:paraId="6A24305D" w14:textId="77777777" w:rsidR="00BA6479" w:rsidRPr="00BA6479" w:rsidRDefault="00BA6479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t>6.2 Características por nivel de severidad</w:t>
      </w:r>
    </w:p>
    <w:p w14:paraId="281C79A4" w14:textId="4D9ED2FD" w:rsidR="00BA6479" w:rsidRDefault="00BA6479" w:rsidP="001C739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t>Logs FATAL</w:t>
      </w:r>
    </w:p>
    <w:p w14:paraId="65019F2A" w14:textId="54E1A028" w:rsidR="00BA6479" w:rsidRPr="00BA6479" w:rsidRDefault="00BA6479" w:rsidP="00BA64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9F1974" wp14:editId="31F6C2B1">
            <wp:extent cx="5612130" cy="2668270"/>
            <wp:effectExtent l="0" t="0" r="7620" b="0"/>
            <wp:docPr id="2119599826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9826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D9F1" w14:textId="77777777" w:rsidR="00BA6479" w:rsidRPr="00BA6479" w:rsidRDefault="00BA6479" w:rsidP="001C7392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Contenido: Errores críticos que pueden causar la terminación del sistema.</w:t>
      </w:r>
    </w:p>
    <w:p w14:paraId="2FE0D7B5" w14:textId="77777777" w:rsidR="00BA6479" w:rsidRPr="00BA6479" w:rsidRDefault="00BA6479" w:rsidP="001C7392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Interpretación IA: Sí, incluye análisis automático con:</w:t>
      </w:r>
    </w:p>
    <w:p w14:paraId="5FBFF678" w14:textId="77777777" w:rsidR="00BA6479" w:rsidRPr="00BA6479" w:rsidRDefault="00BA6479" w:rsidP="001C7392">
      <w:pPr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Mensaje completo del error</w:t>
      </w:r>
    </w:p>
    <w:p w14:paraId="625F50E1" w14:textId="77777777" w:rsidR="00BA6479" w:rsidRPr="00BA6479" w:rsidRDefault="00BA6479" w:rsidP="001C7392">
      <w:pPr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Líneas afectadas en el archivo de log</w:t>
      </w:r>
    </w:p>
    <w:p w14:paraId="7DAEA82B" w14:textId="77777777" w:rsidR="00BA6479" w:rsidRPr="00BA6479" w:rsidRDefault="00BA6479" w:rsidP="001C7392">
      <w:pPr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Solución sugerida específica y accionable</w:t>
      </w:r>
    </w:p>
    <w:p w14:paraId="617EA089" w14:textId="1990D1DC" w:rsidR="00BA6479" w:rsidRDefault="00BA6479" w:rsidP="001C739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t>Logs ERROR</w:t>
      </w:r>
    </w:p>
    <w:p w14:paraId="30D972EA" w14:textId="04358CB6" w:rsidR="00BA6479" w:rsidRPr="00BA6479" w:rsidRDefault="00BA6479" w:rsidP="00BA64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F0DE2E" wp14:editId="78D83078">
            <wp:extent cx="5612130" cy="2612390"/>
            <wp:effectExtent l="0" t="0" r="7620" b="0"/>
            <wp:docPr id="6357473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149B" w14:textId="4C48BC1E" w:rsidR="00BA6479" w:rsidRPr="00BA6479" w:rsidRDefault="00BA6479" w:rsidP="001C7392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 xml:space="preserve">Contenido: Fallos graves que afectan </w:t>
      </w:r>
      <w:r w:rsidRPr="00BA6479">
        <w:rPr>
          <w:rFonts w:ascii="Times New Roman" w:hAnsi="Times New Roman" w:cs="Times New Roman"/>
          <w:sz w:val="24"/>
          <w:szCs w:val="24"/>
        </w:rPr>
        <w:t>funcionalidades,</w:t>
      </w:r>
      <w:r w:rsidRPr="00BA6479">
        <w:rPr>
          <w:rFonts w:ascii="Times New Roman" w:hAnsi="Times New Roman" w:cs="Times New Roman"/>
          <w:sz w:val="24"/>
          <w:szCs w:val="24"/>
        </w:rPr>
        <w:t xml:space="preserve"> pero no detienen el sistema.</w:t>
      </w:r>
    </w:p>
    <w:p w14:paraId="780F5513" w14:textId="77777777" w:rsidR="00BA6479" w:rsidRPr="00BA6479" w:rsidRDefault="00BA6479" w:rsidP="001C7392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lastRenderedPageBreak/>
        <w:t>Interpretación IA: Sí, con los mismos elementos que FATAL:</w:t>
      </w:r>
    </w:p>
    <w:p w14:paraId="7F3FA0C6" w14:textId="77777777" w:rsidR="00BA6479" w:rsidRPr="00BA6479" w:rsidRDefault="00BA6479" w:rsidP="001C7392">
      <w:pPr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Mensaje completo</w:t>
      </w:r>
    </w:p>
    <w:p w14:paraId="4707DB44" w14:textId="77777777" w:rsidR="00BA6479" w:rsidRPr="00BA6479" w:rsidRDefault="00BA6479" w:rsidP="001C7392">
      <w:pPr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Líneas afectadas</w:t>
      </w:r>
    </w:p>
    <w:p w14:paraId="1373ABFA" w14:textId="77777777" w:rsidR="00BA6479" w:rsidRPr="00BA6479" w:rsidRDefault="00BA6479" w:rsidP="001C7392">
      <w:pPr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Solución sugerida</w:t>
      </w:r>
    </w:p>
    <w:p w14:paraId="57995B5A" w14:textId="77777777" w:rsidR="00BA6479" w:rsidRPr="00BA6479" w:rsidRDefault="00BA6479" w:rsidP="001C739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t>Logs WARN</w:t>
      </w:r>
    </w:p>
    <w:p w14:paraId="5AF92CFF" w14:textId="6AD3C762" w:rsidR="00BA6479" w:rsidRPr="00BA6479" w:rsidRDefault="00BA6479" w:rsidP="00BA64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E8815D" wp14:editId="1C5FE44D">
            <wp:extent cx="5612130" cy="2611755"/>
            <wp:effectExtent l="0" t="0" r="7620" b="0"/>
            <wp:docPr id="1365786492" name="Imagen 4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86492" name="Imagen 4" descr="Interfaz de usuario gráfica, Texto, Aplicación, Correo electrónico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7B1D" w14:textId="77777777" w:rsidR="00BA6479" w:rsidRPr="00BA6479" w:rsidRDefault="00BA6479" w:rsidP="001C7392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 xml:space="preserve">Contenido: Advertencias sobre situaciones </w:t>
      </w:r>
      <w:proofErr w:type="gramStart"/>
      <w:r w:rsidRPr="00BA6479">
        <w:rPr>
          <w:rFonts w:ascii="Times New Roman" w:hAnsi="Times New Roman" w:cs="Times New Roman"/>
          <w:sz w:val="24"/>
          <w:szCs w:val="24"/>
        </w:rPr>
        <w:t>anómalas</w:t>
      </w:r>
      <w:proofErr w:type="gramEnd"/>
      <w:r w:rsidRPr="00BA6479">
        <w:rPr>
          <w:rFonts w:ascii="Times New Roman" w:hAnsi="Times New Roman" w:cs="Times New Roman"/>
          <w:sz w:val="24"/>
          <w:szCs w:val="24"/>
        </w:rPr>
        <w:t xml:space="preserve"> pero no críticas.</w:t>
      </w:r>
    </w:p>
    <w:p w14:paraId="4449E532" w14:textId="77777777" w:rsidR="00BA6479" w:rsidRPr="00BA6479" w:rsidRDefault="00BA6479" w:rsidP="001C7392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Interpretación IA: No incluye análisis automático; solo muestra:</w:t>
      </w:r>
    </w:p>
    <w:p w14:paraId="61EA8AF3" w14:textId="77777777" w:rsidR="00BA6479" w:rsidRPr="00BA6479" w:rsidRDefault="00BA6479" w:rsidP="001C7392">
      <w:pPr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Mensaje completo</w:t>
      </w:r>
    </w:p>
    <w:p w14:paraId="7DE179AB" w14:textId="77777777" w:rsidR="00BA6479" w:rsidRPr="00BA6479" w:rsidRDefault="00BA6479" w:rsidP="001C7392">
      <w:pPr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Líneas afectadas</w:t>
      </w:r>
    </w:p>
    <w:p w14:paraId="485DD5F7" w14:textId="77777777" w:rsidR="00BA6479" w:rsidRPr="00BA6479" w:rsidRDefault="00BA6479" w:rsidP="001C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6479">
        <w:rPr>
          <w:rFonts w:ascii="Times New Roman" w:hAnsi="Times New Roman" w:cs="Times New Roman"/>
          <w:b/>
          <w:bCs/>
          <w:sz w:val="24"/>
          <w:szCs w:val="24"/>
        </w:rPr>
        <w:t>6.3 Flujo de trabajo del usuario</w:t>
      </w:r>
    </w:p>
    <w:p w14:paraId="52E64EFA" w14:textId="77777777" w:rsidR="00BA6479" w:rsidRPr="00BA6479" w:rsidRDefault="00BA6479" w:rsidP="001C739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Seleccionar el nivel de severidad deseado (FATAL / ERROR / WARN).</w:t>
      </w:r>
    </w:p>
    <w:p w14:paraId="6870BC63" w14:textId="77777777" w:rsidR="00BA6479" w:rsidRPr="00BA6479" w:rsidRDefault="00BA6479" w:rsidP="001C739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>Aplicar filtros por componente y fechas si es necesario.</w:t>
      </w:r>
    </w:p>
    <w:p w14:paraId="47F80D90" w14:textId="77777777" w:rsidR="00BA6479" w:rsidRPr="00BA6479" w:rsidRDefault="00BA6479" w:rsidP="001C739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 xml:space="preserve">Hacer clic en </w:t>
      </w:r>
      <w:r w:rsidRPr="00BA6479">
        <w:rPr>
          <w:rFonts w:ascii="Times New Roman" w:hAnsi="Times New Roman" w:cs="Times New Roman"/>
          <w:b/>
          <w:bCs/>
          <w:sz w:val="24"/>
          <w:szCs w:val="24"/>
        </w:rPr>
        <w:t>“Detalle”</w:t>
      </w:r>
      <w:r w:rsidRPr="00BA6479">
        <w:rPr>
          <w:rFonts w:ascii="Times New Roman" w:hAnsi="Times New Roman" w:cs="Times New Roman"/>
          <w:sz w:val="24"/>
          <w:szCs w:val="24"/>
        </w:rPr>
        <w:t xml:space="preserve"> para expandir la información completa de un log específico.</w:t>
      </w:r>
    </w:p>
    <w:p w14:paraId="122D20DC" w14:textId="77777777" w:rsidR="00BA6479" w:rsidRPr="00BA6479" w:rsidRDefault="00BA6479" w:rsidP="001C739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 xml:space="preserve">En </w:t>
      </w:r>
      <w:r w:rsidRPr="00BA6479">
        <w:rPr>
          <w:rFonts w:ascii="Times New Roman" w:hAnsi="Times New Roman" w:cs="Times New Roman"/>
          <w:b/>
          <w:bCs/>
          <w:sz w:val="24"/>
          <w:szCs w:val="24"/>
        </w:rPr>
        <w:t>FATAL</w:t>
      </w:r>
      <w:r w:rsidRPr="00BA6479">
        <w:rPr>
          <w:rFonts w:ascii="Times New Roman" w:hAnsi="Times New Roman" w:cs="Times New Roman"/>
          <w:sz w:val="24"/>
          <w:szCs w:val="24"/>
        </w:rPr>
        <w:t xml:space="preserve"> y </w:t>
      </w:r>
      <w:r w:rsidRPr="00BA6479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Pr="00BA6479">
        <w:rPr>
          <w:rFonts w:ascii="Times New Roman" w:hAnsi="Times New Roman" w:cs="Times New Roman"/>
          <w:sz w:val="24"/>
          <w:szCs w:val="24"/>
        </w:rPr>
        <w:t>: Revisar la solución automatizada proporcionada por la IA.</w:t>
      </w:r>
    </w:p>
    <w:p w14:paraId="68525FB3" w14:textId="77777777" w:rsidR="00BA6479" w:rsidRPr="00BA6479" w:rsidRDefault="00BA6479" w:rsidP="001C739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479">
        <w:rPr>
          <w:rFonts w:ascii="Times New Roman" w:hAnsi="Times New Roman" w:cs="Times New Roman"/>
          <w:sz w:val="24"/>
          <w:szCs w:val="24"/>
        </w:rPr>
        <w:t xml:space="preserve">En </w:t>
      </w:r>
      <w:r w:rsidRPr="00BA6479">
        <w:rPr>
          <w:rFonts w:ascii="Times New Roman" w:hAnsi="Times New Roman" w:cs="Times New Roman"/>
          <w:b/>
          <w:bCs/>
          <w:sz w:val="24"/>
          <w:szCs w:val="24"/>
        </w:rPr>
        <w:t>WARN</w:t>
      </w:r>
      <w:r w:rsidRPr="00BA6479">
        <w:rPr>
          <w:rFonts w:ascii="Times New Roman" w:hAnsi="Times New Roman" w:cs="Times New Roman"/>
          <w:sz w:val="24"/>
          <w:szCs w:val="24"/>
        </w:rPr>
        <w:t>: Solo revisar la información básica para monitoreo.</w:t>
      </w:r>
    </w:p>
    <w:p w14:paraId="7A213B0A" w14:textId="77777777" w:rsidR="00317B43" w:rsidRPr="00317B43" w:rsidRDefault="00317B43" w:rsidP="00A52F3E">
      <w:pPr>
        <w:pStyle w:val="Ttulo1"/>
        <w:spacing w:line="360" w:lineRule="auto"/>
      </w:pPr>
      <w:bookmarkStart w:id="6" w:name="_Toc210068956"/>
      <w:r w:rsidRPr="00317B43">
        <w:lastRenderedPageBreak/>
        <w:t>7. Ejecución del Filtro Local (agente_filtro.py)</w:t>
      </w:r>
      <w:bookmarkEnd w:id="6"/>
    </w:p>
    <w:p w14:paraId="67E2D92E" w14:textId="77777777" w:rsidR="00317B43" w:rsidRPr="00317B43" w:rsidRDefault="00317B43" w:rsidP="001C73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>El sistema permite ejecutar el filtrado de logs directamente desde la máquina donde se encuentran los archivos de registro.</w:t>
      </w:r>
    </w:p>
    <w:p w14:paraId="04B29EF1" w14:textId="77777777" w:rsidR="00317B43" w:rsidRPr="00317B43" w:rsidRDefault="00317B43" w:rsidP="001C739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b/>
          <w:bCs/>
          <w:sz w:val="24"/>
          <w:szCs w:val="24"/>
        </w:rPr>
        <w:t>Inicio del script</w:t>
      </w:r>
    </w:p>
    <w:p w14:paraId="5388463C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 xml:space="preserve">Abrir una terminal en la carpeta </w:t>
      </w:r>
      <w:proofErr w:type="spellStart"/>
      <w:r w:rsidRPr="00317B43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17B43">
        <w:rPr>
          <w:rFonts w:ascii="Times New Roman" w:hAnsi="Times New Roman" w:cs="Times New Roman"/>
          <w:sz w:val="24"/>
          <w:szCs w:val="24"/>
        </w:rPr>
        <w:t>-logs.</w:t>
      </w:r>
    </w:p>
    <w:p w14:paraId="2DFB5EF7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>Ejecutar:</w:t>
      </w:r>
    </w:p>
    <w:p w14:paraId="1F76E42D" w14:textId="77777777" w:rsidR="00317B43" w:rsidRPr="00317B43" w:rsidRDefault="00317B43" w:rsidP="001C7392">
      <w:pPr>
        <w:numPr>
          <w:ilvl w:val="1"/>
          <w:numId w:val="31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7B43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17B43">
        <w:rPr>
          <w:rFonts w:ascii="Times New Roman" w:hAnsi="Times New Roman" w:cs="Times New Roman"/>
          <w:sz w:val="24"/>
          <w:szCs w:val="24"/>
        </w:rPr>
        <w:t xml:space="preserve"> agente_filtro.py</w:t>
      </w:r>
    </w:p>
    <w:p w14:paraId="2F1C5FE6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 xml:space="preserve">El sistema detecta automáticamente el </w:t>
      </w:r>
      <w:proofErr w:type="spellStart"/>
      <w:r w:rsidRPr="00317B43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317B43">
        <w:rPr>
          <w:rFonts w:ascii="Times New Roman" w:hAnsi="Times New Roman" w:cs="Times New Roman"/>
          <w:sz w:val="24"/>
          <w:szCs w:val="24"/>
        </w:rPr>
        <w:t xml:space="preserve"> y lista los servidores disponibles asociados a esa máquina.</w:t>
      </w:r>
    </w:p>
    <w:p w14:paraId="6E97D451" w14:textId="77777777" w:rsidR="00317B43" w:rsidRPr="00317B43" w:rsidRDefault="00317B43" w:rsidP="001C739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b/>
          <w:bCs/>
          <w:sz w:val="24"/>
          <w:szCs w:val="24"/>
        </w:rPr>
        <w:t>Selección de servidor</w:t>
      </w:r>
    </w:p>
    <w:p w14:paraId="51B9187E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>El usuario puede elegir procesar todos los servidores detectados o seleccionar uno en específico.</w:t>
      </w:r>
    </w:p>
    <w:p w14:paraId="44ED775C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>Cada servidor se muestra con su nombre y la ruta completa de su archivo de logs.</w:t>
      </w:r>
    </w:p>
    <w:p w14:paraId="6508D93D" w14:textId="77777777" w:rsidR="00317B43" w:rsidRPr="00317B43" w:rsidRDefault="00317B43" w:rsidP="001C739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b/>
          <w:bCs/>
          <w:sz w:val="24"/>
          <w:szCs w:val="24"/>
        </w:rPr>
        <w:t>Procesamiento continuo</w:t>
      </w:r>
    </w:p>
    <w:p w14:paraId="1F82EAAE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>Una vez seleccionado, el sistema inicia el proceso de filtrado en bucle.</w:t>
      </w:r>
    </w:p>
    <w:p w14:paraId="7C71CFCD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 xml:space="preserve">Se procesan los archivos en bloques sucesivos y se extraen únicamente los registros de nivel </w:t>
      </w:r>
      <w:r w:rsidRPr="00317B43">
        <w:rPr>
          <w:rFonts w:ascii="Times New Roman" w:hAnsi="Times New Roman" w:cs="Times New Roman"/>
          <w:b/>
          <w:bCs/>
          <w:sz w:val="24"/>
          <w:szCs w:val="24"/>
        </w:rPr>
        <w:t>WARN, ERROR y FATAL</w:t>
      </w:r>
      <w:r w:rsidRPr="00317B43">
        <w:rPr>
          <w:rFonts w:ascii="Times New Roman" w:hAnsi="Times New Roman" w:cs="Times New Roman"/>
          <w:sz w:val="24"/>
          <w:szCs w:val="24"/>
        </w:rPr>
        <w:t>.</w:t>
      </w:r>
    </w:p>
    <w:p w14:paraId="353DED53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 xml:space="preserve">Los resultados se almacenan automáticamente en la base de datos para su interpretación posterior en el </w:t>
      </w:r>
      <w:proofErr w:type="spellStart"/>
      <w:r w:rsidRPr="00317B43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17B43">
        <w:rPr>
          <w:rFonts w:ascii="Times New Roman" w:hAnsi="Times New Roman" w:cs="Times New Roman"/>
          <w:sz w:val="24"/>
          <w:szCs w:val="24"/>
        </w:rPr>
        <w:t>.</w:t>
      </w:r>
    </w:p>
    <w:p w14:paraId="23C65AC0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>Si el archivo no presenta cambios, el sistema registra el intento y continúa la ejecución en espera de nuevas entradas, sin detener el proceso.</w:t>
      </w:r>
    </w:p>
    <w:p w14:paraId="0B944A2D" w14:textId="77777777" w:rsidR="00317B43" w:rsidRPr="00317B43" w:rsidRDefault="00317B43" w:rsidP="001C739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b/>
          <w:bCs/>
          <w:sz w:val="24"/>
          <w:szCs w:val="24"/>
        </w:rPr>
        <w:t>Finalización</w:t>
      </w:r>
    </w:p>
    <w:p w14:paraId="52EE4C54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t>El usuario puede detener el filtrado en cualquier momento presionando CTRL + C en la terminal.</w:t>
      </w:r>
    </w:p>
    <w:p w14:paraId="1AF32442" w14:textId="77777777" w:rsidR="00317B43" w:rsidRPr="00317B43" w:rsidRDefault="00317B43" w:rsidP="001C7392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lastRenderedPageBreak/>
        <w:t>Al finalizar, se muestra un resumen del procesamiento realizado para el servidor seleccionado.</w:t>
      </w:r>
    </w:p>
    <w:p w14:paraId="42E1456F" w14:textId="244C77EA" w:rsidR="006A13E2" w:rsidRDefault="00317B43">
      <w:pPr>
        <w:rPr>
          <w:rFonts w:ascii="Times New Roman" w:hAnsi="Times New Roman" w:cs="Times New Roman"/>
          <w:sz w:val="24"/>
          <w:szCs w:val="24"/>
        </w:rPr>
      </w:pPr>
      <w:r w:rsidRPr="00317B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A113CB" wp14:editId="48905E72">
            <wp:extent cx="5612130" cy="3621405"/>
            <wp:effectExtent l="0" t="0" r="7620" b="0"/>
            <wp:docPr id="1880514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14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E396" w14:textId="77777777" w:rsidR="00885A93" w:rsidRPr="00885A93" w:rsidRDefault="00885A93" w:rsidP="00A52F3E">
      <w:pPr>
        <w:pStyle w:val="Ttulo1"/>
        <w:spacing w:line="360" w:lineRule="auto"/>
      </w:pPr>
      <w:bookmarkStart w:id="7" w:name="_Toc210068957"/>
      <w:r w:rsidRPr="00885A93">
        <w:t>8. Cierre y Recomendaciones</w:t>
      </w:r>
      <w:bookmarkEnd w:id="7"/>
    </w:p>
    <w:p w14:paraId="39E7C317" w14:textId="77777777" w:rsidR="00885A93" w:rsidRPr="00885A93" w:rsidRDefault="00885A93" w:rsidP="00A52F3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5A93">
        <w:rPr>
          <w:rFonts w:ascii="Times New Roman" w:hAnsi="Times New Roman" w:cs="Times New Roman"/>
          <w:b/>
          <w:bCs/>
          <w:sz w:val="24"/>
          <w:szCs w:val="24"/>
        </w:rPr>
        <w:t>8.1 Buenas Prácticas</w:t>
      </w:r>
    </w:p>
    <w:p w14:paraId="0B341BC8" w14:textId="67CA6A9E" w:rsidR="00885A93" w:rsidRPr="00885A93" w:rsidRDefault="00885A93" w:rsidP="00A52F3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sz w:val="24"/>
          <w:szCs w:val="24"/>
        </w:rPr>
        <w:t xml:space="preserve">Mantener actualizado el sistema, ejecutando periódicamente </w:t>
      </w:r>
      <w:proofErr w:type="spellStart"/>
      <w:r w:rsidRPr="00885A9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85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93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885A93">
        <w:rPr>
          <w:rFonts w:ascii="Times New Roman" w:hAnsi="Times New Roman" w:cs="Times New Roman"/>
          <w:sz w:val="24"/>
          <w:szCs w:val="24"/>
        </w:rPr>
        <w:t xml:space="preserve"> y reinstalando dependencias </w:t>
      </w:r>
    </w:p>
    <w:p w14:paraId="691A73A3" w14:textId="77777777" w:rsidR="00885A93" w:rsidRPr="00885A93" w:rsidRDefault="00885A93" w:rsidP="00A52F3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sz w:val="24"/>
          <w:szCs w:val="24"/>
        </w:rPr>
        <w:t>Ejecutar el script local (agente_filtro.py) solo en máquinas autorizadas y con los permisos adecuados para acceder a los archivos de log.</w:t>
      </w:r>
    </w:p>
    <w:p w14:paraId="36D325F5" w14:textId="77777777" w:rsidR="00885A93" w:rsidRPr="00885A93" w:rsidRDefault="00885A93" w:rsidP="00A52F3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sz w:val="24"/>
          <w:szCs w:val="24"/>
        </w:rPr>
        <w:t>Revisar los intervalos de interpretación y filtrado para ajustar la frecuencia según la carga de logs de cada servidor.</w:t>
      </w:r>
    </w:p>
    <w:p w14:paraId="5D63F780" w14:textId="77777777" w:rsidR="00885A93" w:rsidRPr="00885A93" w:rsidRDefault="00885A93" w:rsidP="00A52F3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sz w:val="24"/>
          <w:szCs w:val="24"/>
        </w:rPr>
        <w:t>Limpiar regularmente logs antiguos o irrelevantes para optimizar almacenamiento y desempeño del sistema.</w:t>
      </w:r>
    </w:p>
    <w:p w14:paraId="5F1ADEFC" w14:textId="6982A496" w:rsidR="00885A93" w:rsidRPr="00885A93" w:rsidRDefault="00885A93" w:rsidP="00A52F3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5A93">
        <w:rPr>
          <w:rFonts w:ascii="Times New Roman" w:hAnsi="Times New Roman" w:cs="Times New Roman"/>
          <w:b/>
          <w:bCs/>
          <w:sz w:val="24"/>
          <w:szCs w:val="24"/>
        </w:rPr>
        <w:t xml:space="preserve">8.2 Soporte </w:t>
      </w:r>
    </w:p>
    <w:p w14:paraId="70039F1E" w14:textId="77777777" w:rsidR="00885A93" w:rsidRPr="00885A93" w:rsidRDefault="00885A93" w:rsidP="00A52F3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sz w:val="24"/>
          <w:szCs w:val="24"/>
        </w:rPr>
        <w:t>Documentación adicional y repositorios de código:</w:t>
      </w:r>
    </w:p>
    <w:p w14:paraId="55FC38E2" w14:textId="77777777" w:rsidR="00885A93" w:rsidRPr="00885A93" w:rsidRDefault="00885A93" w:rsidP="00A52F3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5A93">
        <w:rPr>
          <w:rFonts w:ascii="Times New Roman" w:hAnsi="Times New Roman" w:cs="Times New Roman"/>
          <w:sz w:val="24"/>
          <w:szCs w:val="24"/>
          <w:lang w:val="en-US"/>
        </w:rPr>
        <w:lastRenderedPageBreak/>
        <w:t>Backend: https://github.com/mupicedi/backend-logs</w:t>
      </w:r>
    </w:p>
    <w:p w14:paraId="481F2106" w14:textId="77777777" w:rsidR="00885A93" w:rsidRPr="00885A93" w:rsidRDefault="00885A93" w:rsidP="00A52F3E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5A93">
        <w:rPr>
          <w:rFonts w:ascii="Times New Roman" w:hAnsi="Times New Roman" w:cs="Times New Roman"/>
          <w:sz w:val="24"/>
          <w:szCs w:val="24"/>
          <w:lang w:val="en-US"/>
        </w:rPr>
        <w:t>Frontend: https://github.com/mupicedi/frontend-logs</w:t>
      </w:r>
    </w:p>
    <w:p w14:paraId="6D42C4BC" w14:textId="77777777" w:rsidR="00885A93" w:rsidRPr="00885A93" w:rsidRDefault="00885A93" w:rsidP="00A52F3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5A93">
        <w:rPr>
          <w:rFonts w:ascii="Times New Roman" w:hAnsi="Times New Roman" w:cs="Times New Roman"/>
          <w:b/>
          <w:bCs/>
          <w:sz w:val="24"/>
          <w:szCs w:val="24"/>
        </w:rPr>
        <w:t>8.3 Glosario de Términos</w:t>
      </w:r>
    </w:p>
    <w:p w14:paraId="35824D2B" w14:textId="77777777" w:rsidR="00885A93" w:rsidRPr="00885A93" w:rsidRDefault="00885A93" w:rsidP="00A52F3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b/>
          <w:bCs/>
          <w:sz w:val="24"/>
          <w:szCs w:val="24"/>
        </w:rPr>
        <w:t>WARN</w:t>
      </w:r>
      <w:r w:rsidRPr="00885A93">
        <w:rPr>
          <w:rFonts w:ascii="Times New Roman" w:hAnsi="Times New Roman" w:cs="Times New Roman"/>
          <w:sz w:val="24"/>
          <w:szCs w:val="24"/>
        </w:rPr>
        <w:t xml:space="preserve">: Advertencias sobre situaciones </w:t>
      </w:r>
      <w:proofErr w:type="gramStart"/>
      <w:r w:rsidRPr="00885A93">
        <w:rPr>
          <w:rFonts w:ascii="Times New Roman" w:hAnsi="Times New Roman" w:cs="Times New Roman"/>
          <w:sz w:val="24"/>
          <w:szCs w:val="24"/>
        </w:rPr>
        <w:t>anómalas</w:t>
      </w:r>
      <w:proofErr w:type="gramEnd"/>
      <w:r w:rsidRPr="00885A93">
        <w:rPr>
          <w:rFonts w:ascii="Times New Roman" w:hAnsi="Times New Roman" w:cs="Times New Roman"/>
          <w:sz w:val="24"/>
          <w:szCs w:val="24"/>
        </w:rPr>
        <w:t xml:space="preserve"> pero no críticas.</w:t>
      </w:r>
    </w:p>
    <w:p w14:paraId="62D7419C" w14:textId="77777777" w:rsidR="00885A93" w:rsidRPr="00885A93" w:rsidRDefault="00885A93" w:rsidP="00A52F3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Pr="00885A93">
        <w:rPr>
          <w:rFonts w:ascii="Times New Roman" w:hAnsi="Times New Roman" w:cs="Times New Roman"/>
          <w:sz w:val="24"/>
          <w:szCs w:val="24"/>
        </w:rPr>
        <w:t xml:space="preserve">: Fallos graves que afectan </w:t>
      </w:r>
      <w:proofErr w:type="gramStart"/>
      <w:r w:rsidRPr="00885A93">
        <w:rPr>
          <w:rFonts w:ascii="Times New Roman" w:hAnsi="Times New Roman" w:cs="Times New Roman"/>
          <w:sz w:val="24"/>
          <w:szCs w:val="24"/>
        </w:rPr>
        <w:t>funcionalidades</w:t>
      </w:r>
      <w:proofErr w:type="gramEnd"/>
      <w:r w:rsidRPr="00885A93">
        <w:rPr>
          <w:rFonts w:ascii="Times New Roman" w:hAnsi="Times New Roman" w:cs="Times New Roman"/>
          <w:sz w:val="24"/>
          <w:szCs w:val="24"/>
        </w:rPr>
        <w:t xml:space="preserve"> pero no detienen el sistema.</w:t>
      </w:r>
    </w:p>
    <w:p w14:paraId="76FCF973" w14:textId="77777777" w:rsidR="00885A93" w:rsidRPr="00885A93" w:rsidRDefault="00885A93" w:rsidP="00A52F3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b/>
          <w:bCs/>
          <w:sz w:val="24"/>
          <w:szCs w:val="24"/>
        </w:rPr>
        <w:t>FATAL</w:t>
      </w:r>
      <w:r w:rsidRPr="00885A93">
        <w:rPr>
          <w:rFonts w:ascii="Times New Roman" w:hAnsi="Times New Roman" w:cs="Times New Roman"/>
          <w:sz w:val="24"/>
          <w:szCs w:val="24"/>
        </w:rPr>
        <w:t>: Errores críticos que pueden causar la terminación del sistema.</w:t>
      </w:r>
    </w:p>
    <w:p w14:paraId="61FAB3AD" w14:textId="77777777" w:rsidR="00885A93" w:rsidRPr="00885A93" w:rsidRDefault="00885A93" w:rsidP="00A52F3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b/>
          <w:bCs/>
          <w:sz w:val="24"/>
          <w:szCs w:val="24"/>
        </w:rPr>
        <w:t>IA</w:t>
      </w:r>
      <w:r w:rsidRPr="00885A93">
        <w:rPr>
          <w:rFonts w:ascii="Times New Roman" w:hAnsi="Times New Roman" w:cs="Times New Roman"/>
          <w:sz w:val="24"/>
          <w:szCs w:val="24"/>
        </w:rPr>
        <w:t>: Inteligencia Artificial utilizada para interpretar y sugerir soluciones a los errores detectados.</w:t>
      </w:r>
    </w:p>
    <w:p w14:paraId="69CBDA46" w14:textId="77777777" w:rsidR="00885A93" w:rsidRPr="00885A93" w:rsidRDefault="00885A93" w:rsidP="00A52F3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A93">
        <w:rPr>
          <w:rFonts w:ascii="Times New Roman" w:hAnsi="Times New Roman" w:cs="Times New Roman"/>
          <w:b/>
          <w:bCs/>
          <w:sz w:val="24"/>
          <w:szCs w:val="24"/>
        </w:rPr>
        <w:t>Bloque de logs</w:t>
      </w:r>
      <w:r w:rsidRPr="00885A93">
        <w:rPr>
          <w:rFonts w:ascii="Times New Roman" w:hAnsi="Times New Roman" w:cs="Times New Roman"/>
          <w:sz w:val="24"/>
          <w:szCs w:val="24"/>
        </w:rPr>
        <w:t>: Conjunto de registros procesados en una sola iteración del script.</w:t>
      </w:r>
    </w:p>
    <w:p w14:paraId="210A4C90" w14:textId="77777777" w:rsidR="006A13E2" w:rsidRDefault="006A13E2">
      <w:pPr>
        <w:rPr>
          <w:rFonts w:ascii="Times New Roman" w:hAnsi="Times New Roman" w:cs="Times New Roman"/>
          <w:sz w:val="24"/>
          <w:szCs w:val="24"/>
        </w:rPr>
      </w:pPr>
    </w:p>
    <w:p w14:paraId="50E0F9F0" w14:textId="77777777" w:rsidR="006A13E2" w:rsidRDefault="006A13E2">
      <w:pPr>
        <w:rPr>
          <w:rFonts w:ascii="Times New Roman" w:hAnsi="Times New Roman" w:cs="Times New Roman"/>
          <w:sz w:val="24"/>
          <w:szCs w:val="24"/>
        </w:rPr>
      </w:pPr>
    </w:p>
    <w:p w14:paraId="188AC043" w14:textId="10095719" w:rsidR="006A13E2" w:rsidRPr="00387732" w:rsidRDefault="006A13E2">
      <w:pPr>
        <w:rPr>
          <w:rFonts w:ascii="Times New Roman" w:hAnsi="Times New Roman" w:cs="Times New Roman"/>
          <w:sz w:val="24"/>
          <w:szCs w:val="24"/>
        </w:rPr>
      </w:pPr>
    </w:p>
    <w:sectPr w:rsidR="006A13E2" w:rsidRPr="003877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58F0"/>
    <w:multiLevelType w:val="multilevel"/>
    <w:tmpl w:val="5F5A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900F0"/>
    <w:multiLevelType w:val="multilevel"/>
    <w:tmpl w:val="651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8441E"/>
    <w:multiLevelType w:val="multilevel"/>
    <w:tmpl w:val="061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47202"/>
    <w:multiLevelType w:val="multilevel"/>
    <w:tmpl w:val="1FA2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F4B45"/>
    <w:multiLevelType w:val="multilevel"/>
    <w:tmpl w:val="95D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22E25"/>
    <w:multiLevelType w:val="multilevel"/>
    <w:tmpl w:val="FC5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E174F"/>
    <w:multiLevelType w:val="multilevel"/>
    <w:tmpl w:val="DC2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50F53"/>
    <w:multiLevelType w:val="multilevel"/>
    <w:tmpl w:val="1E9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84F60"/>
    <w:multiLevelType w:val="multilevel"/>
    <w:tmpl w:val="BCA8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842EF"/>
    <w:multiLevelType w:val="multilevel"/>
    <w:tmpl w:val="2E6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F19BA"/>
    <w:multiLevelType w:val="multilevel"/>
    <w:tmpl w:val="362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51CE0"/>
    <w:multiLevelType w:val="multilevel"/>
    <w:tmpl w:val="065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C400D"/>
    <w:multiLevelType w:val="multilevel"/>
    <w:tmpl w:val="EBF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7103C"/>
    <w:multiLevelType w:val="multilevel"/>
    <w:tmpl w:val="EFA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A0157"/>
    <w:multiLevelType w:val="multilevel"/>
    <w:tmpl w:val="223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80823"/>
    <w:multiLevelType w:val="multilevel"/>
    <w:tmpl w:val="C1A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E33B1"/>
    <w:multiLevelType w:val="multilevel"/>
    <w:tmpl w:val="901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86767"/>
    <w:multiLevelType w:val="multilevel"/>
    <w:tmpl w:val="4316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52A79"/>
    <w:multiLevelType w:val="multilevel"/>
    <w:tmpl w:val="47D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931F7"/>
    <w:multiLevelType w:val="multilevel"/>
    <w:tmpl w:val="131E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93CEE"/>
    <w:multiLevelType w:val="multilevel"/>
    <w:tmpl w:val="6F46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E31F9"/>
    <w:multiLevelType w:val="multilevel"/>
    <w:tmpl w:val="A92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A7CC5"/>
    <w:multiLevelType w:val="multilevel"/>
    <w:tmpl w:val="C64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71EED"/>
    <w:multiLevelType w:val="multilevel"/>
    <w:tmpl w:val="66D0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B454A4"/>
    <w:multiLevelType w:val="multilevel"/>
    <w:tmpl w:val="A1E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E6775"/>
    <w:multiLevelType w:val="multilevel"/>
    <w:tmpl w:val="9126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B1535"/>
    <w:multiLevelType w:val="multilevel"/>
    <w:tmpl w:val="842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C51DF"/>
    <w:multiLevelType w:val="multilevel"/>
    <w:tmpl w:val="460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F194F"/>
    <w:multiLevelType w:val="multilevel"/>
    <w:tmpl w:val="2D56B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D2AFC"/>
    <w:multiLevelType w:val="multilevel"/>
    <w:tmpl w:val="823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254AF"/>
    <w:multiLevelType w:val="multilevel"/>
    <w:tmpl w:val="08E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52256"/>
    <w:multiLevelType w:val="multilevel"/>
    <w:tmpl w:val="EEB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B3209"/>
    <w:multiLevelType w:val="multilevel"/>
    <w:tmpl w:val="936A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295E32"/>
    <w:multiLevelType w:val="multilevel"/>
    <w:tmpl w:val="E04E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742537">
    <w:abstractNumId w:val="12"/>
  </w:num>
  <w:num w:numId="2" w16cid:durableId="328337052">
    <w:abstractNumId w:val="25"/>
  </w:num>
  <w:num w:numId="3" w16cid:durableId="787430814">
    <w:abstractNumId w:val="22"/>
  </w:num>
  <w:num w:numId="4" w16cid:durableId="1979258446">
    <w:abstractNumId w:val="2"/>
  </w:num>
  <w:num w:numId="5" w16cid:durableId="1079252658">
    <w:abstractNumId w:val="32"/>
  </w:num>
  <w:num w:numId="6" w16cid:durableId="1823498317">
    <w:abstractNumId w:val="21"/>
  </w:num>
  <w:num w:numId="7" w16cid:durableId="1424374608">
    <w:abstractNumId w:val="10"/>
  </w:num>
  <w:num w:numId="8" w16cid:durableId="234899635">
    <w:abstractNumId w:val="8"/>
  </w:num>
  <w:num w:numId="9" w16cid:durableId="291837303">
    <w:abstractNumId w:val="14"/>
  </w:num>
  <w:num w:numId="10" w16cid:durableId="1774786252">
    <w:abstractNumId w:val="9"/>
  </w:num>
  <w:num w:numId="11" w16cid:durableId="846209499">
    <w:abstractNumId w:val="16"/>
  </w:num>
  <w:num w:numId="12" w16cid:durableId="20932999">
    <w:abstractNumId w:val="3"/>
  </w:num>
  <w:num w:numId="13" w16cid:durableId="1615357691">
    <w:abstractNumId w:val="7"/>
  </w:num>
  <w:num w:numId="14" w16cid:durableId="763958848">
    <w:abstractNumId w:val="27"/>
  </w:num>
  <w:num w:numId="15" w16cid:durableId="33121731">
    <w:abstractNumId w:val="13"/>
  </w:num>
  <w:num w:numId="16" w16cid:durableId="1217742989">
    <w:abstractNumId w:val="18"/>
  </w:num>
  <w:num w:numId="17" w16cid:durableId="248391157">
    <w:abstractNumId w:val="33"/>
  </w:num>
  <w:num w:numId="18" w16cid:durableId="802385901">
    <w:abstractNumId w:val="31"/>
  </w:num>
  <w:num w:numId="19" w16cid:durableId="207500340">
    <w:abstractNumId w:val="19"/>
  </w:num>
  <w:num w:numId="20" w16cid:durableId="651560780">
    <w:abstractNumId w:val="26"/>
  </w:num>
  <w:num w:numId="21" w16cid:durableId="1097865698">
    <w:abstractNumId w:val="4"/>
  </w:num>
  <w:num w:numId="22" w16cid:durableId="1754205280">
    <w:abstractNumId w:val="1"/>
  </w:num>
  <w:num w:numId="23" w16cid:durableId="256522087">
    <w:abstractNumId w:val="29"/>
  </w:num>
  <w:num w:numId="24" w16cid:durableId="1713533991">
    <w:abstractNumId w:val="5"/>
  </w:num>
  <w:num w:numId="25" w16cid:durableId="917907736">
    <w:abstractNumId w:val="24"/>
  </w:num>
  <w:num w:numId="26" w16cid:durableId="377625539">
    <w:abstractNumId w:val="6"/>
  </w:num>
  <w:num w:numId="27" w16cid:durableId="662204942">
    <w:abstractNumId w:val="20"/>
  </w:num>
  <w:num w:numId="28" w16cid:durableId="424040115">
    <w:abstractNumId w:val="15"/>
  </w:num>
  <w:num w:numId="29" w16cid:durableId="2107604752">
    <w:abstractNumId w:val="23"/>
  </w:num>
  <w:num w:numId="30" w16cid:durableId="64497086">
    <w:abstractNumId w:val="28"/>
  </w:num>
  <w:num w:numId="31" w16cid:durableId="2060398556">
    <w:abstractNumId w:val="0"/>
  </w:num>
  <w:num w:numId="32" w16cid:durableId="1391076810">
    <w:abstractNumId w:val="11"/>
  </w:num>
  <w:num w:numId="33" w16cid:durableId="1764574047">
    <w:abstractNumId w:val="30"/>
  </w:num>
  <w:num w:numId="34" w16cid:durableId="2297742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3B"/>
    <w:rsid w:val="00076028"/>
    <w:rsid w:val="0015349E"/>
    <w:rsid w:val="001C7392"/>
    <w:rsid w:val="00317B43"/>
    <w:rsid w:val="00376382"/>
    <w:rsid w:val="00387732"/>
    <w:rsid w:val="006A13E2"/>
    <w:rsid w:val="00885A93"/>
    <w:rsid w:val="008C3F70"/>
    <w:rsid w:val="00A52F3E"/>
    <w:rsid w:val="00BA6479"/>
    <w:rsid w:val="00C05DA6"/>
    <w:rsid w:val="00D244A2"/>
    <w:rsid w:val="00F05BB9"/>
    <w:rsid w:val="00F9603B"/>
    <w:rsid w:val="00FD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83F1"/>
  <w15:chartTrackingRefBased/>
  <w15:docId w15:val="{85DB425E-8D32-4023-9D94-4BAD7D90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F3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F3E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0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0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0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0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0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0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0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03B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52F3E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52F3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52F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17</Pages>
  <Words>2051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KLEVER SANDRO ROBALINO GUAMAN</dc:creator>
  <cp:keywords/>
  <dc:description/>
  <cp:lastModifiedBy>KLEVER SANDRO ROBALINO GUAMAN</cp:lastModifiedBy>
  <cp:revision>1</cp:revision>
  <dcterms:created xsi:type="dcterms:W3CDTF">2025-09-29T19:19:00Z</dcterms:created>
  <dcterms:modified xsi:type="dcterms:W3CDTF">2025-09-30T02:09:00Z</dcterms:modified>
</cp:coreProperties>
</file>