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BF06B" w14:textId="50794BE5" w:rsidR="00327A6F" w:rsidRDefault="00327A6F" w:rsidP="00985870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5870">
        <w:rPr>
          <w:rFonts w:ascii="Times New Roman" w:hAnsi="Times New Roman" w:cs="Times New Roman"/>
          <w:b/>
          <w:bCs/>
          <w:sz w:val="28"/>
          <w:szCs w:val="28"/>
        </w:rPr>
        <w:t xml:space="preserve">Аналитический отчет по результатам кластерного анализа с использованием </w:t>
      </w:r>
      <w:r w:rsidRPr="00985870">
        <w:rPr>
          <w:rFonts w:ascii="Times New Roman" w:hAnsi="Times New Roman" w:cs="Times New Roman"/>
          <w:b/>
          <w:bCs/>
          <w:sz w:val="28"/>
          <w:szCs w:val="28"/>
          <w:lang w:val="en-US"/>
        </w:rPr>
        <w:t>KNIME</w:t>
      </w:r>
    </w:p>
    <w:p w14:paraId="0A152C83" w14:textId="12359160" w:rsidR="00985870" w:rsidRPr="00985870" w:rsidRDefault="00985870" w:rsidP="00985870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985870">
        <w:rPr>
          <w:rFonts w:ascii="Times New Roman" w:hAnsi="Times New Roman" w:cs="Times New Roman"/>
          <w:sz w:val="28"/>
          <w:szCs w:val="28"/>
        </w:rPr>
        <w:t xml:space="preserve">Выполнила: Лёвкина Екатерина гр. </w:t>
      </w:r>
      <w:r w:rsidRPr="00985870">
        <w:rPr>
          <w:rFonts w:ascii="Times New Roman" w:hAnsi="Times New Roman" w:cs="Times New Roman"/>
          <w:sz w:val="28"/>
          <w:szCs w:val="28"/>
        </w:rPr>
        <w:t>Э-2209</w:t>
      </w:r>
    </w:p>
    <w:p w14:paraId="2B02CB74" w14:textId="676E8596" w:rsidR="0023063F" w:rsidRDefault="0053456F" w:rsidP="0053456F">
      <w:pPr>
        <w:jc w:val="center"/>
        <w:rPr>
          <w:b/>
          <w:bCs/>
        </w:rPr>
      </w:pPr>
      <w:r w:rsidRPr="0053456F">
        <w:rPr>
          <w:b/>
          <w:bCs/>
        </w:rPr>
        <w:drawing>
          <wp:inline distT="0" distB="0" distL="0" distR="0" wp14:anchorId="1607B033" wp14:editId="4B58DFE9">
            <wp:extent cx="5940425" cy="3347333"/>
            <wp:effectExtent l="19050" t="19050" r="22225" b="24765"/>
            <wp:docPr id="72726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64367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91A53F" w14:textId="235AA36D" w:rsidR="0023063F" w:rsidRDefault="0023063F" w:rsidP="00273A52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73A52">
        <w:rPr>
          <w:rFonts w:ascii="Times New Roman" w:hAnsi="Times New Roman" w:cs="Times New Roman"/>
          <w:b/>
          <w:bCs/>
          <w:sz w:val="28"/>
          <w:szCs w:val="28"/>
        </w:rPr>
        <w:t xml:space="preserve">Данные: </w:t>
      </w:r>
    </w:p>
    <w:p w14:paraId="455413D9" w14:textId="0E9E0E75" w:rsidR="0053456F" w:rsidRPr="00163833" w:rsidRDefault="00163833" w:rsidP="00273A52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SepalLength – </w:t>
      </w:r>
      <w:r w:rsidRPr="00163833">
        <w:rPr>
          <w:rFonts w:ascii="Times New Roman" w:hAnsi="Times New Roman" w:cs="Times New Roman"/>
          <w:sz w:val="28"/>
          <w:szCs w:val="28"/>
        </w:rPr>
        <w:t>длина</w:t>
      </w: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833">
        <w:rPr>
          <w:rFonts w:ascii="Times New Roman" w:hAnsi="Times New Roman" w:cs="Times New Roman"/>
          <w:sz w:val="28"/>
          <w:szCs w:val="28"/>
        </w:rPr>
        <w:t>чашелистика</w:t>
      </w:r>
    </w:p>
    <w:p w14:paraId="1E0FD0AE" w14:textId="229129B9" w:rsidR="00163833" w:rsidRPr="00163833" w:rsidRDefault="00163833" w:rsidP="00273A52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SepalWidth - </w:t>
      </w:r>
      <w:r w:rsidRPr="00163833">
        <w:rPr>
          <w:rFonts w:ascii="Times New Roman" w:hAnsi="Times New Roman" w:cs="Times New Roman"/>
          <w:sz w:val="28"/>
          <w:szCs w:val="28"/>
        </w:rPr>
        <w:t>ш</w:t>
      </w:r>
      <w:r w:rsidRPr="00163833">
        <w:rPr>
          <w:rFonts w:ascii="Times New Roman" w:hAnsi="Times New Roman" w:cs="Times New Roman"/>
          <w:sz w:val="28"/>
          <w:szCs w:val="28"/>
        </w:rPr>
        <w:t>ирина</w:t>
      </w: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833">
        <w:rPr>
          <w:rFonts w:ascii="Times New Roman" w:hAnsi="Times New Roman" w:cs="Times New Roman"/>
          <w:sz w:val="28"/>
          <w:szCs w:val="28"/>
        </w:rPr>
        <w:t>чашелистика</w:t>
      </w:r>
    </w:p>
    <w:p w14:paraId="3584A26A" w14:textId="1EEFEBA8" w:rsidR="00163833" w:rsidRPr="00163833" w:rsidRDefault="00163833" w:rsidP="00273A52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PetalLenghth – </w:t>
      </w:r>
      <w:r w:rsidRPr="00163833">
        <w:rPr>
          <w:rFonts w:ascii="Times New Roman" w:hAnsi="Times New Roman" w:cs="Times New Roman"/>
          <w:sz w:val="28"/>
          <w:szCs w:val="28"/>
        </w:rPr>
        <w:t>длина</w:t>
      </w: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833">
        <w:rPr>
          <w:rFonts w:ascii="Times New Roman" w:hAnsi="Times New Roman" w:cs="Times New Roman"/>
          <w:sz w:val="28"/>
          <w:szCs w:val="28"/>
        </w:rPr>
        <w:t>лепестка</w:t>
      </w:r>
    </w:p>
    <w:p w14:paraId="4950B43A" w14:textId="66DA127D" w:rsidR="0053456F" w:rsidRPr="00163833" w:rsidRDefault="00163833" w:rsidP="00163833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PetalWidth - </w:t>
      </w:r>
      <w:r w:rsidRPr="00163833">
        <w:rPr>
          <w:rFonts w:ascii="Times New Roman" w:hAnsi="Times New Roman" w:cs="Times New Roman"/>
          <w:sz w:val="28"/>
          <w:szCs w:val="28"/>
        </w:rPr>
        <w:t>ширина</w:t>
      </w: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3833">
        <w:rPr>
          <w:rFonts w:ascii="Times New Roman" w:hAnsi="Times New Roman" w:cs="Times New Roman"/>
          <w:sz w:val="28"/>
          <w:szCs w:val="28"/>
        </w:rPr>
        <w:t>лепестка</w:t>
      </w:r>
    </w:p>
    <w:p w14:paraId="139B2B05" w14:textId="64D8D106" w:rsidR="0053456F" w:rsidRPr="00163833" w:rsidRDefault="00163833" w:rsidP="00273A52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163833">
        <w:rPr>
          <w:rFonts w:ascii="Times New Roman" w:hAnsi="Times New Roman" w:cs="Times New Roman"/>
          <w:sz w:val="28"/>
          <w:szCs w:val="28"/>
          <w:lang w:val="en-US"/>
        </w:rPr>
        <w:t xml:space="preserve">Name </w:t>
      </w:r>
      <w:r w:rsidRPr="00163833">
        <w:rPr>
          <w:rFonts w:ascii="Times New Roman" w:hAnsi="Times New Roman" w:cs="Times New Roman"/>
          <w:sz w:val="28"/>
          <w:szCs w:val="28"/>
        </w:rPr>
        <w:t>– название вида ириса</w:t>
      </w:r>
    </w:p>
    <w:p w14:paraId="0C3D8BAA" w14:textId="1F1DB7D7" w:rsidR="00273A52" w:rsidRPr="0053456F" w:rsidRDefault="00273A52" w:rsidP="00327A6F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456F">
        <w:rPr>
          <w:rFonts w:ascii="Times New Roman" w:hAnsi="Times New Roman" w:cs="Times New Roman"/>
          <w:b/>
          <w:bCs/>
          <w:sz w:val="28"/>
          <w:szCs w:val="28"/>
        </w:rPr>
        <w:t>Количество кластеров</w:t>
      </w:r>
    </w:p>
    <w:p w14:paraId="7145A87D" w14:textId="6FAEDFAA" w:rsidR="00327A6F" w:rsidRPr="00273A52" w:rsidRDefault="00327A6F" w:rsidP="00273A52">
      <w:pPr>
        <w:pStyle w:val="BASICSTUDENT"/>
      </w:pPr>
      <w:r w:rsidRPr="00273A52">
        <w:t>Определим количество кластеров через построение столбчатых диаграмм среднего значения коэффициентов силуэта для кластеров. Рассмотрим три случая</w:t>
      </w:r>
      <w:r w:rsidR="0023063F" w:rsidRPr="00273A52">
        <w:t xml:space="preserve">, построив коэффициент силуэта через </w:t>
      </w:r>
      <w:r w:rsidR="0023063F" w:rsidRPr="00273A52">
        <w:rPr>
          <w:lang w:val="en-US"/>
        </w:rPr>
        <w:t>K</w:t>
      </w:r>
      <w:r w:rsidR="0023063F" w:rsidRPr="00273A52">
        <w:t>-</w:t>
      </w:r>
      <w:r w:rsidR="0023063F" w:rsidRPr="00273A52">
        <w:rPr>
          <w:lang w:val="en-US"/>
        </w:rPr>
        <w:t>means</w:t>
      </w:r>
      <w:r w:rsidR="00905ACC">
        <w:t>:</w:t>
      </w:r>
    </w:p>
    <w:p w14:paraId="76BD19F5" w14:textId="3CD45015" w:rsidR="00327A6F" w:rsidRDefault="00327A6F" w:rsidP="00273A52">
      <w:pPr>
        <w:pStyle w:val="BASICSTUDENT"/>
        <w:numPr>
          <w:ilvl w:val="0"/>
          <w:numId w:val="4"/>
        </w:numPr>
      </w:pPr>
      <w:r w:rsidRPr="00273A52">
        <w:t xml:space="preserve">2 кластера </w:t>
      </w:r>
    </w:p>
    <w:p w14:paraId="39BC345F" w14:textId="7700564B" w:rsidR="00905ACC" w:rsidRPr="00273A52" w:rsidRDefault="00905ACC" w:rsidP="00905ACC">
      <w:pPr>
        <w:pStyle w:val="BASICSTUDENT"/>
      </w:pPr>
      <w:r w:rsidRPr="00273A52">
        <w:t>Для 2-х кластеров значение коэффициента силуэта варьируется в пределах от 0.6 до 0.8</w:t>
      </w:r>
      <w:r>
        <w:t xml:space="preserve">. </w:t>
      </w:r>
    </w:p>
    <w:p w14:paraId="511B5361" w14:textId="0B6F9FCD" w:rsidR="00905ACC" w:rsidRDefault="00327A6F" w:rsidP="00905ACC">
      <w:pPr>
        <w:pStyle w:val="BASICSTUDENT"/>
        <w:numPr>
          <w:ilvl w:val="0"/>
          <w:numId w:val="4"/>
        </w:numPr>
      </w:pPr>
      <w:r w:rsidRPr="00273A52">
        <w:t xml:space="preserve">3 кластера </w:t>
      </w:r>
    </w:p>
    <w:p w14:paraId="2DAFF86B" w14:textId="77777777" w:rsidR="00905ACC" w:rsidRDefault="00905ACC" w:rsidP="00905ACC">
      <w:pPr>
        <w:pStyle w:val="BASICSTUDENT"/>
      </w:pPr>
      <w:r w:rsidRPr="00273A52">
        <w:lastRenderedPageBreak/>
        <w:t>Для 3-х кластеров значение коэффициента силуэта варьируется в пределах от 0.4 до 0.8</w:t>
      </w:r>
    </w:p>
    <w:p w14:paraId="7085171B" w14:textId="52D9FEC1" w:rsidR="00327A6F" w:rsidRPr="00273A52" w:rsidRDefault="00905ACC" w:rsidP="00905ACC">
      <w:pPr>
        <w:pStyle w:val="BASICSTUDENT"/>
      </w:pPr>
      <w:r>
        <w:t xml:space="preserve">Для обоих случаев значение для кластера </w:t>
      </w:r>
      <w:r w:rsidRPr="00905ACC">
        <w:t>‘</w:t>
      </w:r>
      <w:r>
        <w:t>0</w:t>
      </w:r>
      <w:r w:rsidRPr="00905ACC">
        <w:t>’</w:t>
      </w:r>
      <w:r>
        <w:t xml:space="preserve"> выше, что указывает на явное разграничение элементов данного кластера и оставшихся данных. В кластер </w:t>
      </w:r>
      <w:r w:rsidRPr="00905ACC">
        <w:t>‘</w:t>
      </w:r>
      <w:r>
        <w:t>0</w:t>
      </w:r>
      <w:r w:rsidRPr="00905ACC">
        <w:t>’</w:t>
      </w:r>
      <w:r>
        <w:t xml:space="preserve"> попадают </w:t>
      </w:r>
      <w:r>
        <w:rPr>
          <w:lang w:val="en-US"/>
        </w:rPr>
        <w:t>iris</w:t>
      </w:r>
      <w:r w:rsidRPr="00905ACC">
        <w:t>-</w:t>
      </w:r>
      <w:proofErr w:type="spellStart"/>
      <w:r>
        <w:rPr>
          <w:lang w:val="en-US"/>
        </w:rPr>
        <w:t>setosa</w:t>
      </w:r>
      <w:proofErr w:type="spellEnd"/>
      <w:r>
        <w:t>, значит параметры для этого вида существенно отличны от других видов.</w:t>
      </w:r>
    </w:p>
    <w:p w14:paraId="3D54588F" w14:textId="61BC62AD" w:rsidR="00327A6F" w:rsidRPr="00273A52" w:rsidRDefault="00327A6F" w:rsidP="00273A52">
      <w:pPr>
        <w:pStyle w:val="BASICSTUDENT"/>
        <w:numPr>
          <w:ilvl w:val="0"/>
          <w:numId w:val="4"/>
        </w:numPr>
      </w:pPr>
      <w:r w:rsidRPr="00273A52">
        <w:t>4 кластера</w:t>
      </w:r>
    </w:p>
    <w:p w14:paraId="1D45A4AA" w14:textId="12CF6AD1" w:rsidR="00327A6F" w:rsidRPr="00273A52" w:rsidRDefault="00163833" w:rsidP="00327A6F">
      <w:pPr>
        <w:rPr>
          <w:rFonts w:ascii="Times New Roman" w:hAnsi="Times New Roman" w:cs="Times New Roman"/>
          <w:sz w:val="28"/>
          <w:szCs w:val="28"/>
        </w:rPr>
      </w:pPr>
      <w:r w:rsidRPr="00273A5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3675B5" wp14:editId="71DB779A">
            <wp:simplePos x="0" y="0"/>
            <wp:positionH relativeFrom="column">
              <wp:posOffset>1648460</wp:posOffset>
            </wp:positionH>
            <wp:positionV relativeFrom="paragraph">
              <wp:posOffset>677021</wp:posOffset>
            </wp:positionV>
            <wp:extent cx="2168236" cy="1619397"/>
            <wp:effectExtent l="0" t="0" r="3810" b="0"/>
            <wp:wrapTight wrapText="bothSides">
              <wp:wrapPolygon edited="0">
                <wp:start x="0" y="0"/>
                <wp:lineTo x="0" y="21346"/>
                <wp:lineTo x="21448" y="21346"/>
                <wp:lineTo x="21448" y="0"/>
                <wp:lineTo x="0" y="0"/>
              </wp:wrapPolygon>
            </wp:wrapTight>
            <wp:docPr id="593857933" name="Рисунок 1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57933" name="Рисунок 1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236" cy="1619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A5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72B2883" wp14:editId="49388870">
            <wp:simplePos x="0" y="0"/>
            <wp:positionH relativeFrom="column">
              <wp:posOffset>-443163</wp:posOffset>
            </wp:positionH>
            <wp:positionV relativeFrom="paragraph">
              <wp:posOffset>589280</wp:posOffset>
            </wp:positionV>
            <wp:extent cx="2080400" cy="1707685"/>
            <wp:effectExtent l="0" t="0" r="0" b="6985"/>
            <wp:wrapTight wrapText="bothSides">
              <wp:wrapPolygon edited="0">
                <wp:start x="0" y="0"/>
                <wp:lineTo x="0" y="21447"/>
                <wp:lineTo x="21363" y="21447"/>
                <wp:lineTo x="21363" y="0"/>
                <wp:lineTo x="0" y="0"/>
              </wp:wrapPolygon>
            </wp:wrapTight>
            <wp:docPr id="731921418" name="Рисунок 1" descr="Изображение выглядит как снимок экрана, текст, диаграмм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1418" name="Рисунок 1" descr="Изображение выглядит как снимок экрана, текст, диаграмм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00" cy="170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7A6F" w:rsidRPr="00273A52">
        <w:rPr>
          <w:rFonts w:ascii="Times New Roman" w:hAnsi="Times New Roman" w:cs="Times New Roman"/>
          <w:sz w:val="28"/>
          <w:szCs w:val="28"/>
        </w:rPr>
        <w:t>Для 4-х кластеров значение коэффициента силуэта варьируется в окрестности 0.4</w:t>
      </w:r>
    </w:p>
    <w:p w14:paraId="29BC3F9D" w14:textId="3A418587" w:rsidR="00327A6F" w:rsidRPr="00273A52" w:rsidRDefault="00163833" w:rsidP="00327A6F">
      <w:r w:rsidRPr="00273A5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A6DF30C" wp14:editId="0600E5C3">
            <wp:simplePos x="0" y="0"/>
            <wp:positionH relativeFrom="column">
              <wp:posOffset>4015740</wp:posOffset>
            </wp:positionH>
            <wp:positionV relativeFrom="paragraph">
              <wp:posOffset>151765</wp:posOffset>
            </wp:positionV>
            <wp:extent cx="1990725" cy="1595120"/>
            <wp:effectExtent l="0" t="0" r="9525" b="5080"/>
            <wp:wrapTight wrapText="bothSides">
              <wp:wrapPolygon edited="0">
                <wp:start x="0" y="0"/>
                <wp:lineTo x="0" y="21411"/>
                <wp:lineTo x="21497" y="21411"/>
                <wp:lineTo x="21497" y="0"/>
                <wp:lineTo x="0" y="0"/>
              </wp:wrapPolygon>
            </wp:wrapTight>
            <wp:docPr id="745148922" name="Рисунок 1" descr="Изображение выглядит как текст, снимок экрана, Красочность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48922" name="Рисунок 1" descr="Изображение выглядит как текст, снимок экрана, Красочность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A88A6" w14:textId="4F629E30" w:rsidR="00DA7EAA" w:rsidRDefault="00DA7EAA" w:rsidP="00273A52">
      <w:pPr>
        <w:pStyle w:val="BASICSTUDENT"/>
      </w:pPr>
      <w:r>
        <w:t>Вывод: необходимо распределить данные на два кластера, так как это наиболее оптимально</w:t>
      </w:r>
      <w:r w:rsidR="0023063F">
        <w:t xml:space="preserve"> (значение коэффициента силуэта для кластеров в данном случае близко к 1)</w:t>
      </w:r>
    </w:p>
    <w:p w14:paraId="65403AF3" w14:textId="075D0953" w:rsidR="00DA7EAA" w:rsidRPr="00905ACC" w:rsidRDefault="008F5988" w:rsidP="008F5988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05ACC">
        <w:rPr>
          <w:rFonts w:ascii="Times New Roman" w:hAnsi="Times New Roman" w:cs="Times New Roman"/>
          <w:b/>
          <w:bCs/>
          <w:sz w:val="28"/>
          <w:szCs w:val="28"/>
        </w:rPr>
        <w:t>Подготовка к кластеризации</w:t>
      </w:r>
    </w:p>
    <w:p w14:paraId="5EB0A892" w14:textId="503531BF" w:rsidR="008F5988" w:rsidRPr="008F5988" w:rsidRDefault="008F5988" w:rsidP="00905ACC">
      <w:pPr>
        <w:pStyle w:val="BASICSTUDENT"/>
      </w:pPr>
      <w:r w:rsidRPr="008F5988">
        <w:t xml:space="preserve">Для кластеризации отбираем только количественные признаки (все кроме </w:t>
      </w:r>
      <w:r w:rsidRPr="008F5988">
        <w:rPr>
          <w:lang w:val="en-US"/>
        </w:rPr>
        <w:t>Name</w:t>
      </w:r>
      <w:r w:rsidRPr="008F5988">
        <w:t>)</w:t>
      </w:r>
      <w:r>
        <w:t xml:space="preserve">, проводим нормализацию методом </w:t>
      </w:r>
      <w:r>
        <w:rPr>
          <w:lang w:val="en-US"/>
        </w:rPr>
        <w:t>z</w:t>
      </w:r>
      <w:r w:rsidRPr="008F5988">
        <w:t>-</w:t>
      </w:r>
      <w:r>
        <w:rPr>
          <w:lang w:val="en-US"/>
        </w:rPr>
        <w:t>score</w:t>
      </w:r>
      <w:r w:rsidRPr="008F5988">
        <w:t xml:space="preserve"> </w:t>
      </w:r>
      <w:r>
        <w:t xml:space="preserve">– более предпочтительном при кластеризации, </w:t>
      </w:r>
      <w:proofErr w:type="gramStart"/>
      <w:r>
        <w:t>т.к.</w:t>
      </w:r>
      <w:proofErr w:type="gramEnd"/>
      <w:r>
        <w:t xml:space="preserve"> он позволяет скорректировать влияние </w:t>
      </w:r>
      <w:proofErr w:type="spellStart"/>
      <w:r w:rsidR="00905ACC" w:rsidRPr="00905ACC">
        <w:t>влияние</w:t>
      </w:r>
      <w:proofErr w:type="spellEnd"/>
      <w:r w:rsidR="00905ACC" w:rsidRPr="00905ACC">
        <w:t xml:space="preserve"> атрибутов с большими размерами и множеством выбросов</w:t>
      </w:r>
      <w:r w:rsidR="00905ACC">
        <w:t xml:space="preserve"> и </w:t>
      </w:r>
      <w:r w:rsidR="00905ACC" w:rsidRPr="00905ACC">
        <w:t>сравнивать сходства между признаками</w:t>
      </w:r>
    </w:p>
    <w:p w14:paraId="2CF1C2ED" w14:textId="1C1F9E27" w:rsidR="00327A6F" w:rsidRPr="00163833" w:rsidRDefault="0023063F" w:rsidP="00273A5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3A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DBSCAN </w:t>
      </w:r>
    </w:p>
    <w:p w14:paraId="77A0FB7B" w14:textId="4532E0EB" w:rsidR="00163833" w:rsidRPr="00163833" w:rsidRDefault="00163833" w:rsidP="00163833">
      <w:pPr>
        <w:pStyle w:val="BASICSTUDENT"/>
      </w:pPr>
      <w:r w:rsidRPr="00163833">
        <w:t xml:space="preserve">В отличие от </w:t>
      </w:r>
      <w:r w:rsidRPr="00163833">
        <w:rPr>
          <w:lang w:val="en-US"/>
        </w:rPr>
        <w:t>K</w:t>
      </w:r>
      <w:r w:rsidRPr="00163833">
        <w:t>-</w:t>
      </w:r>
      <w:r w:rsidRPr="00163833">
        <w:rPr>
          <w:lang w:val="en-US"/>
        </w:rPr>
        <w:t>means</w:t>
      </w:r>
      <w:r w:rsidRPr="00163833">
        <w:t xml:space="preserve">, где нужно заранее знать количество кластеров, </w:t>
      </w:r>
      <w:r w:rsidRPr="00163833">
        <w:rPr>
          <w:lang w:val="en-US"/>
        </w:rPr>
        <w:t>DBSCAN</w:t>
      </w:r>
      <w:r w:rsidRPr="00163833">
        <w:t xml:space="preserve"> находит их автоматически, группируя точки данных, которые расположены близко друг к другу.</w:t>
      </w:r>
      <w:r w:rsidRPr="00163833">
        <w:t xml:space="preserve"> </w:t>
      </w:r>
    </w:p>
    <w:p w14:paraId="7BEF19D1" w14:textId="6DF931DD" w:rsidR="005A4301" w:rsidRPr="00985870" w:rsidRDefault="00985870" w:rsidP="00985870">
      <w:pPr>
        <w:ind w:left="360"/>
      </w:pPr>
      <w:r w:rsidRPr="005A4301">
        <w:rPr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37F9EEF7" wp14:editId="3BED39E7">
            <wp:simplePos x="0" y="0"/>
            <wp:positionH relativeFrom="column">
              <wp:posOffset>227965</wp:posOffset>
            </wp:positionH>
            <wp:positionV relativeFrom="paragraph">
              <wp:posOffset>1087755</wp:posOffset>
            </wp:positionV>
            <wp:extent cx="2540000" cy="2760980"/>
            <wp:effectExtent l="0" t="0" r="0" b="1270"/>
            <wp:wrapTight wrapText="bothSides">
              <wp:wrapPolygon edited="0">
                <wp:start x="0" y="0"/>
                <wp:lineTo x="0" y="21461"/>
                <wp:lineTo x="21384" y="21461"/>
                <wp:lineTo x="21384" y="0"/>
                <wp:lineTo x="0" y="0"/>
              </wp:wrapPolygon>
            </wp:wrapTight>
            <wp:docPr id="433088270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8270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301">
        <w:rPr>
          <w:lang w:val="en-US"/>
        </w:rPr>
        <w:drawing>
          <wp:anchor distT="0" distB="0" distL="114300" distR="114300" simplePos="0" relativeHeight="251664384" behindDoc="1" locked="0" layoutInCell="1" allowOverlap="1" wp14:anchorId="08778E3B" wp14:editId="1D6B6422">
            <wp:simplePos x="0" y="0"/>
            <wp:positionH relativeFrom="column">
              <wp:posOffset>3110865</wp:posOffset>
            </wp:positionH>
            <wp:positionV relativeFrom="paragraph">
              <wp:posOffset>1197610</wp:posOffset>
            </wp:positionV>
            <wp:extent cx="2569845" cy="2805430"/>
            <wp:effectExtent l="0" t="0" r="1905" b="0"/>
            <wp:wrapTight wrapText="bothSides">
              <wp:wrapPolygon edited="0">
                <wp:start x="0" y="0"/>
                <wp:lineTo x="0" y="21414"/>
                <wp:lineTo x="21456" y="21414"/>
                <wp:lineTo x="21456" y="0"/>
                <wp:lineTo x="0" y="0"/>
              </wp:wrapPolygon>
            </wp:wrapTight>
            <wp:docPr id="1659529583" name="Рисунок 1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29583" name="Рисунок 1" descr="Изображение выглядит как текст, диаграмма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84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63F" w:rsidRPr="0023063F">
        <w:drawing>
          <wp:inline distT="0" distB="0" distL="0" distR="0" wp14:anchorId="21420452" wp14:editId="7B985D58">
            <wp:extent cx="1589314" cy="1078720"/>
            <wp:effectExtent l="0" t="0" r="0" b="7620"/>
            <wp:docPr id="1104470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70678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7" cy="10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ECB" w14:textId="1FDC0AEA" w:rsidR="005A4301" w:rsidRDefault="00985870" w:rsidP="0023063F">
      <w:pPr>
        <w:rPr>
          <w:lang w:val="en-US"/>
        </w:rPr>
      </w:pPr>
      <w:r w:rsidRPr="005A4301">
        <w:rPr>
          <w:lang w:val="en-US"/>
        </w:rPr>
        <w:drawing>
          <wp:anchor distT="0" distB="0" distL="114300" distR="114300" simplePos="0" relativeHeight="251665408" behindDoc="1" locked="0" layoutInCell="1" allowOverlap="1" wp14:anchorId="747C984D" wp14:editId="30C55570">
            <wp:simplePos x="0" y="0"/>
            <wp:positionH relativeFrom="column">
              <wp:posOffset>3098165</wp:posOffset>
            </wp:positionH>
            <wp:positionV relativeFrom="paragraph">
              <wp:posOffset>4073525</wp:posOffset>
            </wp:positionV>
            <wp:extent cx="2668905" cy="2767330"/>
            <wp:effectExtent l="0" t="0" r="0" b="0"/>
            <wp:wrapTight wrapText="bothSides">
              <wp:wrapPolygon edited="0">
                <wp:start x="0" y="0"/>
                <wp:lineTo x="0" y="21412"/>
                <wp:lineTo x="21430" y="21412"/>
                <wp:lineTo x="21430" y="0"/>
                <wp:lineTo x="0" y="0"/>
              </wp:wrapPolygon>
            </wp:wrapTight>
            <wp:docPr id="1476987811" name="Рисунок 1" descr="Изображение выглядит как текст, диаграмма, снимок экран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87811" name="Рисунок 1" descr="Изображение выглядит как текст, диаграмма, снимок экрана, График&#10;&#10;Контент, сгенерированный ИИ, может содержать ошибки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301" w:rsidRPr="005A4301">
        <w:rPr>
          <w:lang w:val="en-US"/>
        </w:rPr>
        <w:drawing>
          <wp:inline distT="0" distB="0" distL="0" distR="0" wp14:anchorId="7B9996FD" wp14:editId="272BFFB2">
            <wp:extent cx="1685925" cy="990033"/>
            <wp:effectExtent l="0" t="0" r="0" b="635"/>
            <wp:docPr id="11030844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844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0755" cy="9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5BFF" w14:textId="0342419E" w:rsidR="0023063F" w:rsidRPr="0023063F" w:rsidRDefault="00273A52" w:rsidP="0023063F">
      <w:pPr>
        <w:rPr>
          <w:lang w:val="en-US"/>
        </w:rPr>
      </w:pPr>
      <w:r w:rsidRPr="005A4301">
        <w:rPr>
          <w:lang w:val="en-US"/>
        </w:rPr>
        <w:drawing>
          <wp:inline distT="0" distB="0" distL="0" distR="0" wp14:anchorId="427D9342" wp14:editId="6014CA86">
            <wp:extent cx="2610223" cy="2808605"/>
            <wp:effectExtent l="0" t="0" r="0" b="0"/>
            <wp:docPr id="2124008819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08819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6389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63F">
        <w:rPr>
          <w:lang w:val="en-US"/>
        </w:rPr>
        <w:br w:type="textWrapping" w:clear="all"/>
      </w:r>
    </w:p>
    <w:p w14:paraId="37977DF3" w14:textId="77777777" w:rsidR="00985870" w:rsidRDefault="00985870" w:rsidP="008F5988">
      <w:pPr>
        <w:pStyle w:val="BASICSTUDENT"/>
      </w:pPr>
      <w:r w:rsidRPr="00163833">
        <w:t xml:space="preserve">Основные параметры алгоритма: радиус окрестности и минимальное количество точек, которое может быть в одном кластере. Если расстояние </w:t>
      </w:r>
      <w:r w:rsidRPr="00163833">
        <w:lastRenderedPageBreak/>
        <w:t>между любыми двумя точками меньше или равно заданному радиусу, эти точки считаются соседними.</w:t>
      </w:r>
    </w:p>
    <w:p w14:paraId="26988101" w14:textId="49C7AC38" w:rsidR="005A4301" w:rsidRPr="005A4301" w:rsidRDefault="005A4301" w:rsidP="00985870">
      <w:pPr>
        <w:pStyle w:val="BASICSTUDENT"/>
      </w:pPr>
      <w:r>
        <w:t xml:space="preserve">Видно, что при изменении параметров </w:t>
      </w:r>
      <w:r>
        <w:rPr>
          <w:lang w:val="en-US"/>
        </w:rPr>
        <w:t>DBSCAN</w:t>
      </w:r>
      <w:r w:rsidRPr="005A4301">
        <w:t xml:space="preserve"> </w:t>
      </w:r>
      <w:r w:rsidR="00FA299B">
        <w:t xml:space="preserve">изменяется число кластеров, на которые разбиваются данные. При увеличении обоих параметров – радиуса </w:t>
      </w:r>
      <w:r w:rsidR="00163833">
        <w:t xml:space="preserve">окрестности </w:t>
      </w:r>
      <w:r w:rsidR="00FA299B">
        <w:t xml:space="preserve">и минимального количества точек (по умолчанию – 1 и 3 соответственно) до 1,5 и 20 данные распределились на два кластера и меньше точек воспринялось за «шум» в данных. </w:t>
      </w:r>
      <w:r w:rsidR="00163833">
        <w:t>При уменьшении параметров до 0,5 10 соответственно количество кластеров увеличилось и вместе с тем относительно большое количество наблюдений было воспринято за шу</w:t>
      </w:r>
      <w:r w:rsidR="008F5988">
        <w:t>м</w:t>
      </w:r>
    </w:p>
    <w:p w14:paraId="73E17F80" w14:textId="5E0187CA" w:rsidR="0023063F" w:rsidRPr="00163833" w:rsidRDefault="00FA299B" w:rsidP="00273A5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3833">
        <w:rPr>
          <w:rFonts w:ascii="Times New Roman" w:hAnsi="Times New Roman" w:cs="Times New Roman"/>
          <w:b/>
          <w:bCs/>
          <w:sz w:val="28"/>
          <w:szCs w:val="28"/>
        </w:rPr>
        <w:t>Сравнение результато</w:t>
      </w:r>
      <w:r w:rsidR="00985870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858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7CF479" w14:textId="3EAC2451" w:rsidR="00FA299B" w:rsidRDefault="00273A52" w:rsidP="00273A52">
      <w:pPr>
        <w:pStyle w:val="BASICSTUDENT"/>
        <w:rPr>
          <w:lang w:val="en-US"/>
        </w:rPr>
      </w:pPr>
      <w:r w:rsidRPr="00273A52">
        <w:drawing>
          <wp:anchor distT="0" distB="0" distL="114300" distR="114300" simplePos="0" relativeHeight="251666432" behindDoc="1" locked="0" layoutInCell="1" allowOverlap="1" wp14:anchorId="3E7A75BB" wp14:editId="10E52457">
            <wp:simplePos x="0" y="0"/>
            <wp:positionH relativeFrom="column">
              <wp:posOffset>3034665</wp:posOffset>
            </wp:positionH>
            <wp:positionV relativeFrom="paragraph">
              <wp:posOffset>1112520</wp:posOffset>
            </wp:positionV>
            <wp:extent cx="2606675" cy="2885440"/>
            <wp:effectExtent l="0" t="0" r="3175" b="0"/>
            <wp:wrapTight wrapText="bothSides">
              <wp:wrapPolygon edited="0">
                <wp:start x="0" y="0"/>
                <wp:lineTo x="0" y="21391"/>
                <wp:lineTo x="21468" y="21391"/>
                <wp:lineTo x="21468" y="0"/>
                <wp:lineTo x="0" y="0"/>
              </wp:wrapPolygon>
            </wp:wrapTight>
            <wp:docPr id="1158272294" name="Рисунок 1" descr="Изображение выглядит как текст, диаграмм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72294" name="Рисунок 1" descr="Изображение выглядит как текст, диаграмма, График, линия&#10;&#10;Контент, сгенерированный ИИ, может содержать ошибки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299B">
        <w:t>Чтобы сравнить результаты кластеризации, про</w:t>
      </w:r>
      <w:r w:rsidR="00163833">
        <w:t>в</w:t>
      </w:r>
      <w:r w:rsidR="00FA299B">
        <w:t xml:space="preserve">еденной двумя </w:t>
      </w:r>
      <w:r w:rsidR="00163833">
        <w:t>способами,</w:t>
      </w:r>
      <w:r w:rsidR="00FA299B">
        <w:t xml:space="preserve"> стоит визуализировать результат </w:t>
      </w:r>
      <w:r w:rsidR="00FA299B">
        <w:rPr>
          <w:lang w:val="en-US"/>
        </w:rPr>
        <w:t>k</w:t>
      </w:r>
      <w:r w:rsidR="00FA299B" w:rsidRPr="00FA299B">
        <w:t>-</w:t>
      </w:r>
      <w:r w:rsidR="00FA299B">
        <w:rPr>
          <w:lang w:val="en-US"/>
        </w:rPr>
        <w:t>means</w:t>
      </w:r>
      <w:r w:rsidR="00FA299B" w:rsidRPr="00FA299B">
        <w:t xml:space="preserve">. </w:t>
      </w:r>
      <w:r>
        <w:t xml:space="preserve">Для этого соединим исходную таблицу и </w:t>
      </w:r>
      <w:r>
        <w:rPr>
          <w:lang w:val="en-US"/>
        </w:rPr>
        <w:t>k</w:t>
      </w:r>
      <w:r w:rsidRPr="00273A52">
        <w:t>-</w:t>
      </w:r>
      <w:r>
        <w:rPr>
          <w:lang w:val="en-US"/>
        </w:rPr>
        <w:t>means</w:t>
      </w:r>
      <w:r w:rsidRPr="00273A52">
        <w:t xml:space="preserve"> </w:t>
      </w:r>
      <w:r>
        <w:t xml:space="preserve">через </w:t>
      </w:r>
      <w:r>
        <w:rPr>
          <w:lang w:val="en-US"/>
        </w:rPr>
        <w:t>Joiner</w:t>
      </w:r>
      <w:r w:rsidRPr="00273A52">
        <w:t>.</w:t>
      </w:r>
    </w:p>
    <w:p w14:paraId="456355FA" w14:textId="7C2649D7" w:rsidR="008F5988" w:rsidRDefault="00273A52" w:rsidP="00163833">
      <w:pPr>
        <w:pStyle w:val="BASICSTUDENT"/>
      </w:pPr>
      <w:r w:rsidRPr="00273A52">
        <w:rPr>
          <w:lang w:val="en-US"/>
        </w:rPr>
        <w:drawing>
          <wp:anchor distT="0" distB="0" distL="114300" distR="114300" simplePos="0" relativeHeight="251667456" behindDoc="1" locked="0" layoutInCell="1" allowOverlap="1" wp14:anchorId="7093CD36" wp14:editId="52228214">
            <wp:simplePos x="0" y="0"/>
            <wp:positionH relativeFrom="column">
              <wp:posOffset>5715</wp:posOffset>
            </wp:positionH>
            <wp:positionV relativeFrom="paragraph">
              <wp:posOffset>167005</wp:posOffset>
            </wp:positionV>
            <wp:extent cx="2644775" cy="2917190"/>
            <wp:effectExtent l="0" t="0" r="3175" b="0"/>
            <wp:wrapTight wrapText="bothSides">
              <wp:wrapPolygon edited="0">
                <wp:start x="0" y="0"/>
                <wp:lineTo x="0" y="21440"/>
                <wp:lineTo x="21470" y="21440"/>
                <wp:lineTo x="21470" y="0"/>
                <wp:lineTo x="0" y="0"/>
              </wp:wrapPolygon>
            </wp:wrapTight>
            <wp:docPr id="2035474088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4088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5988" w14:paraId="64ADA269" w14:textId="77777777" w:rsidTr="008F5988">
        <w:tc>
          <w:tcPr>
            <w:tcW w:w="4672" w:type="dxa"/>
          </w:tcPr>
          <w:p w14:paraId="43DE6EDE" w14:textId="698EEA45" w:rsidR="008F5988" w:rsidRPr="008F5988" w:rsidRDefault="008F5988" w:rsidP="008F5988">
            <w:pPr>
              <w:pStyle w:val="BASICSTUDENT"/>
              <w:jc w:val="center"/>
              <w:rPr>
                <w:lang w:val="en-US"/>
              </w:rPr>
            </w:pPr>
            <w:r>
              <w:rPr>
                <w:lang w:val="en-US"/>
              </w:rPr>
              <w:t>DBSCAN</w:t>
            </w:r>
          </w:p>
        </w:tc>
        <w:tc>
          <w:tcPr>
            <w:tcW w:w="4673" w:type="dxa"/>
          </w:tcPr>
          <w:p w14:paraId="47500A72" w14:textId="1B159A41" w:rsidR="008F5988" w:rsidRPr="008F5988" w:rsidRDefault="008F5988" w:rsidP="008F5988">
            <w:pPr>
              <w:pStyle w:val="BASICSTUDENT"/>
              <w:jc w:val="center"/>
              <w:rPr>
                <w:lang w:val="en-US"/>
              </w:rPr>
            </w:pPr>
            <w:r>
              <w:rPr>
                <w:lang w:val="en-US"/>
              </w:rPr>
              <w:t>K-means</w:t>
            </w:r>
          </w:p>
        </w:tc>
      </w:tr>
      <w:tr w:rsidR="008F5988" w:rsidRPr="008F5988" w14:paraId="1EE3F2FB" w14:textId="77777777" w:rsidTr="008F5988">
        <w:tc>
          <w:tcPr>
            <w:tcW w:w="4672" w:type="dxa"/>
          </w:tcPr>
          <w:p w14:paraId="417010EE" w14:textId="77777777" w:rsidR="008F5988" w:rsidRDefault="008F5988" w:rsidP="008F5988">
            <w:pPr>
              <w:pStyle w:val="BASICSTUDENT"/>
              <w:rPr>
                <w:lang w:val="en-US"/>
              </w:rPr>
            </w:pPr>
            <w:r>
              <w:rPr>
                <w:lang w:val="en-US"/>
              </w:rPr>
              <w:t>Cluster 0 iris-</w:t>
            </w:r>
            <w:proofErr w:type="spellStart"/>
            <w:r>
              <w:rPr>
                <w:lang w:val="en-US"/>
              </w:rPr>
              <w:t>setosa</w:t>
            </w:r>
            <w:proofErr w:type="spellEnd"/>
          </w:p>
          <w:p w14:paraId="03465F65" w14:textId="77777777" w:rsidR="008F5988" w:rsidRDefault="008F5988" w:rsidP="008F5988">
            <w:pPr>
              <w:pStyle w:val="BASICSTUDENT"/>
              <w:rPr>
                <w:lang w:val="en-US"/>
              </w:rPr>
            </w:pPr>
            <w:r>
              <w:rPr>
                <w:lang w:val="en-US"/>
              </w:rPr>
              <w:t xml:space="preserve">Cluster 1 – iris-versicolor </w:t>
            </w:r>
            <w:r>
              <w:t>и</w:t>
            </w:r>
            <w:r>
              <w:rPr>
                <w:lang w:val="en-US"/>
              </w:rPr>
              <w:t xml:space="preserve"> iris-virginica </w:t>
            </w:r>
          </w:p>
          <w:p w14:paraId="4CA648FA" w14:textId="3DC64C81" w:rsidR="008F5988" w:rsidRDefault="008F5988" w:rsidP="008F5988">
            <w:pPr>
              <w:pStyle w:val="BASICSTUDENT"/>
            </w:pPr>
            <w:r>
              <w:rPr>
                <w:lang w:val="en-US"/>
              </w:rPr>
              <w:t>Noise - iris-virginica</w:t>
            </w:r>
            <w:r>
              <w:t xml:space="preserve"> (1 наблюдение)</w:t>
            </w:r>
          </w:p>
        </w:tc>
        <w:tc>
          <w:tcPr>
            <w:tcW w:w="4673" w:type="dxa"/>
          </w:tcPr>
          <w:p w14:paraId="5939178B" w14:textId="1017088A" w:rsidR="008F5988" w:rsidRPr="008F5988" w:rsidRDefault="008F5988" w:rsidP="008F5988">
            <w:pPr>
              <w:pStyle w:val="BASICSTUDENT"/>
              <w:rPr>
                <w:lang w:val="en-US"/>
              </w:rPr>
            </w:pPr>
            <w:r>
              <w:rPr>
                <w:lang w:val="en-US"/>
              </w:rPr>
              <w:t>Cluster 0 iris-</w:t>
            </w:r>
            <w:proofErr w:type="spellStart"/>
            <w:r>
              <w:rPr>
                <w:lang w:val="en-US"/>
              </w:rPr>
              <w:t>setosa</w:t>
            </w:r>
            <w:proofErr w:type="spellEnd"/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несколько</w:t>
            </w:r>
            <w:r w:rsidRPr="008F5988">
              <w:rPr>
                <w:lang w:val="en-US"/>
              </w:rPr>
              <w:t xml:space="preserve"> </w:t>
            </w:r>
            <w:r>
              <w:t>наблюдений</w:t>
            </w:r>
            <w:r w:rsidRPr="008F5988">
              <w:rPr>
                <w:lang w:val="en-US"/>
              </w:rPr>
              <w:t xml:space="preserve">  </w:t>
            </w:r>
            <w:r>
              <w:rPr>
                <w:lang w:val="en-US"/>
              </w:rPr>
              <w:t>iris-versicolor</w:t>
            </w:r>
          </w:p>
          <w:p w14:paraId="224A7E82" w14:textId="4A107DEA" w:rsidR="008F5988" w:rsidRPr="008F5988" w:rsidRDefault="008F5988" w:rsidP="00163833">
            <w:pPr>
              <w:pStyle w:val="BASICSTUDENT"/>
            </w:pPr>
            <w:r>
              <w:rPr>
                <w:lang w:val="en-US"/>
              </w:rPr>
              <w:t xml:space="preserve">Cluster 1 – iris-versicolor </w:t>
            </w:r>
            <w:r>
              <w:t>и</w:t>
            </w:r>
            <w:r>
              <w:rPr>
                <w:lang w:val="en-US"/>
              </w:rPr>
              <w:t xml:space="preserve"> iris-virginica </w:t>
            </w:r>
          </w:p>
        </w:tc>
      </w:tr>
    </w:tbl>
    <w:p w14:paraId="110BB04E" w14:textId="6C47A08F" w:rsidR="00985870" w:rsidRPr="00664B31" w:rsidRDefault="00985870" w:rsidP="00985870">
      <w:pPr>
        <w:pStyle w:val="BASICSTUDENT"/>
        <w:jc w:val="center"/>
        <w:rPr>
          <w:b/>
          <w:bCs w:val="0"/>
        </w:rPr>
      </w:pPr>
      <w:r w:rsidRPr="00664B31">
        <w:rPr>
          <w:b/>
          <w:bCs w:val="0"/>
        </w:rPr>
        <w:lastRenderedPageBreak/>
        <w:t>ВЫВОДЫ</w:t>
      </w:r>
    </w:p>
    <w:p w14:paraId="7396EF0D" w14:textId="77777777" w:rsidR="00985870" w:rsidRPr="00985870" w:rsidRDefault="00985870" w:rsidP="00985870">
      <w:pPr>
        <w:pStyle w:val="BASICSTUDENT"/>
        <w:numPr>
          <w:ilvl w:val="0"/>
          <w:numId w:val="5"/>
        </w:numPr>
        <w:rPr>
          <w:bCs w:val="0"/>
        </w:rPr>
      </w:pPr>
      <w:r w:rsidRPr="00985870">
        <w:rPr>
          <w:bCs w:val="0"/>
        </w:rPr>
        <w:t>Оптимальное количество кластеров – два. Анализ коэффициента силуэта показал, что для двух кластеров его значения находятся в диапазоне 0.6–0.8, что говорит о хорошей четкости разделения.</w:t>
      </w:r>
    </w:p>
    <w:p w14:paraId="244337AD" w14:textId="1DA08EF9" w:rsidR="00985870" w:rsidRPr="00985870" w:rsidRDefault="00664B31" w:rsidP="00985870">
      <w:pPr>
        <w:pStyle w:val="BASICSTUDENT"/>
        <w:numPr>
          <w:ilvl w:val="0"/>
          <w:numId w:val="5"/>
        </w:numPr>
        <w:rPr>
          <w:bCs w:val="0"/>
        </w:rPr>
      </w:pPr>
      <w:r w:rsidRPr="00985870">
        <w:rPr>
          <w:bCs w:val="0"/>
        </w:rPr>
        <w:t xml:space="preserve">DBSCAN </w:t>
      </w:r>
      <w:r w:rsidR="00985870" w:rsidRPr="00985870">
        <w:rPr>
          <w:bCs w:val="0"/>
        </w:rPr>
        <w:t xml:space="preserve">четко выделяет один кластер для </w:t>
      </w:r>
      <w:proofErr w:type="spellStart"/>
      <w:r w:rsidR="00985870" w:rsidRPr="00985870">
        <w:rPr>
          <w:bCs w:val="0"/>
        </w:rPr>
        <w:t>iris-setosa</w:t>
      </w:r>
      <w:proofErr w:type="spellEnd"/>
      <w:r w:rsidR="00985870" w:rsidRPr="00985870">
        <w:rPr>
          <w:bCs w:val="0"/>
        </w:rPr>
        <w:t xml:space="preserve">, а второй – для </w:t>
      </w:r>
      <w:proofErr w:type="spellStart"/>
      <w:r w:rsidR="00985870" w:rsidRPr="00985870">
        <w:rPr>
          <w:bCs w:val="0"/>
        </w:rPr>
        <w:t>iris-versicolor</w:t>
      </w:r>
      <w:proofErr w:type="spellEnd"/>
      <w:r w:rsidR="00985870" w:rsidRPr="00985870">
        <w:rPr>
          <w:bCs w:val="0"/>
        </w:rPr>
        <w:t xml:space="preserve"> и </w:t>
      </w:r>
      <w:proofErr w:type="spellStart"/>
      <w:r w:rsidR="00985870" w:rsidRPr="00985870">
        <w:rPr>
          <w:bCs w:val="0"/>
        </w:rPr>
        <w:t>iris-virginica</w:t>
      </w:r>
      <w:proofErr w:type="spellEnd"/>
      <w:r w:rsidR="00985870" w:rsidRPr="00985870">
        <w:rPr>
          <w:bCs w:val="0"/>
        </w:rPr>
        <w:t>.</w:t>
      </w:r>
    </w:p>
    <w:p w14:paraId="5E669EE7" w14:textId="4D38D14A" w:rsidR="00985870" w:rsidRPr="00985870" w:rsidRDefault="00985870" w:rsidP="00664B31">
      <w:pPr>
        <w:pStyle w:val="BASICSTUDENT"/>
        <w:numPr>
          <w:ilvl w:val="0"/>
          <w:numId w:val="5"/>
        </w:numPr>
        <w:rPr>
          <w:bCs w:val="0"/>
        </w:rPr>
      </w:pPr>
      <w:r w:rsidRPr="00985870">
        <w:rPr>
          <w:bCs w:val="0"/>
        </w:rPr>
        <w:t xml:space="preserve">DBSCAN выявляет те же группы, </w:t>
      </w:r>
      <w:r w:rsidR="00664B31" w:rsidRPr="00664B31">
        <w:rPr>
          <w:bCs w:val="0"/>
        </w:rPr>
        <w:t xml:space="preserve">что и </w:t>
      </w:r>
      <w:r w:rsidR="00664B31" w:rsidRPr="00664B31">
        <w:rPr>
          <w:bCs w:val="0"/>
          <w:lang w:val="en-US"/>
        </w:rPr>
        <w:t>K</w:t>
      </w:r>
      <w:r w:rsidR="00664B31" w:rsidRPr="00664B31">
        <w:rPr>
          <w:bCs w:val="0"/>
        </w:rPr>
        <w:t>-</w:t>
      </w:r>
      <w:r w:rsidR="00664B31" w:rsidRPr="00664B31">
        <w:rPr>
          <w:bCs w:val="0"/>
          <w:lang w:val="en-US"/>
        </w:rPr>
        <w:t>means</w:t>
      </w:r>
      <w:r w:rsidR="00664B31" w:rsidRPr="00664B31">
        <w:rPr>
          <w:bCs w:val="0"/>
        </w:rPr>
        <w:t xml:space="preserve">, </w:t>
      </w:r>
      <w:r w:rsidRPr="00985870">
        <w:rPr>
          <w:bCs w:val="0"/>
        </w:rPr>
        <w:t>но также относит часть данных к "шуму"</w:t>
      </w:r>
      <w:r w:rsidR="00664B31" w:rsidRPr="00664B31">
        <w:rPr>
          <w:bCs w:val="0"/>
        </w:rPr>
        <w:t xml:space="preserve">. Этот метод </w:t>
      </w:r>
      <w:r w:rsidRPr="00985870">
        <w:rPr>
          <w:bCs w:val="0"/>
        </w:rPr>
        <w:t>оказался полезен для выявления выбросов и учета плотности данных.</w:t>
      </w:r>
    </w:p>
    <w:p w14:paraId="70E29C87" w14:textId="4F0C451C" w:rsidR="00985870" w:rsidRPr="00664B31" w:rsidRDefault="00664B31" w:rsidP="00664B31">
      <w:pPr>
        <w:pStyle w:val="BASICSTUDENT"/>
        <w:numPr>
          <w:ilvl w:val="0"/>
          <w:numId w:val="5"/>
        </w:numPr>
        <w:rPr>
          <w:bCs w:val="0"/>
        </w:rPr>
      </w:pPr>
      <w:r w:rsidRPr="00664B31">
        <w:rPr>
          <w:bCs w:val="0"/>
        </w:rPr>
        <w:t xml:space="preserve">Несмотря на то, что видов исследуемых ирисов три алгоритмы кластеризации разделили данные на ДВА кластера, так как </w:t>
      </w:r>
      <w:r w:rsidRPr="00664B31">
        <w:rPr>
          <w:bCs w:val="0"/>
        </w:rPr>
        <w:t xml:space="preserve"> </w:t>
      </w:r>
      <w:proofErr w:type="spellStart"/>
      <w:r w:rsidRPr="00664B31">
        <w:rPr>
          <w:bCs w:val="0"/>
        </w:rPr>
        <w:t>iris-setosa</w:t>
      </w:r>
      <w:proofErr w:type="spellEnd"/>
      <w:r w:rsidRPr="00664B31">
        <w:rPr>
          <w:bCs w:val="0"/>
        </w:rPr>
        <w:t xml:space="preserve"> сильно отличается от других видов</w:t>
      </w:r>
      <w:r w:rsidRPr="00664B31">
        <w:rPr>
          <w:bCs w:val="0"/>
        </w:rPr>
        <w:t xml:space="preserve"> - э</w:t>
      </w:r>
      <w:r w:rsidRPr="00664B31">
        <w:rPr>
          <w:bCs w:val="0"/>
        </w:rPr>
        <w:t>тот вид имеет значительно отличающиеся параметры (например, более короткие лепестки), поэтому легко выделяется в отдельный кластер.</w:t>
      </w:r>
      <w:r w:rsidRPr="00664B31">
        <w:rPr>
          <w:bCs w:val="0"/>
        </w:rPr>
        <w:t xml:space="preserve"> </w:t>
      </w:r>
      <w:r w:rsidRPr="00664B31">
        <w:rPr>
          <w:bCs w:val="0"/>
        </w:rPr>
        <w:t>Два других вида (</w:t>
      </w:r>
      <w:proofErr w:type="spellStart"/>
      <w:r w:rsidRPr="00664B31">
        <w:rPr>
          <w:bCs w:val="0"/>
        </w:rPr>
        <w:t>iris-versicolor</w:t>
      </w:r>
      <w:proofErr w:type="spellEnd"/>
      <w:r w:rsidRPr="00664B31">
        <w:rPr>
          <w:bCs w:val="0"/>
        </w:rPr>
        <w:t xml:space="preserve"> и </w:t>
      </w:r>
      <w:proofErr w:type="spellStart"/>
      <w:r w:rsidRPr="00664B31">
        <w:rPr>
          <w:bCs w:val="0"/>
        </w:rPr>
        <w:t>iris-virginica</w:t>
      </w:r>
      <w:proofErr w:type="spellEnd"/>
      <w:r w:rsidRPr="00664B31">
        <w:rPr>
          <w:bCs w:val="0"/>
        </w:rPr>
        <w:t>) имеют пересекающиеся параметры, что мешает их четкому разделению.</w:t>
      </w:r>
      <w:r w:rsidRPr="00664B31">
        <w:rPr>
          <w:bCs w:val="0"/>
        </w:rPr>
        <w:t xml:space="preserve"> </w:t>
      </w:r>
      <w:r w:rsidRPr="00664B31">
        <w:rPr>
          <w:bCs w:val="0"/>
        </w:rPr>
        <w:t>Коэффициент силуэта подтверждает, что два кластера — лучший вариант</w:t>
      </w:r>
      <w:r w:rsidRPr="00664B31">
        <w:rPr>
          <w:bCs w:val="0"/>
        </w:rPr>
        <w:t xml:space="preserve">. </w:t>
      </w:r>
      <w:r w:rsidRPr="00664B31">
        <w:rPr>
          <w:bCs w:val="0"/>
        </w:rPr>
        <w:t>Попытка разделить данные на три кластера приводит к менее выраженному разделению (значения коэффициента силуэта снижаются).</w:t>
      </w:r>
      <w:r w:rsidRPr="00664B31">
        <w:rPr>
          <w:bCs w:val="0"/>
        </w:rPr>
        <w:t xml:space="preserve"> </w:t>
      </w:r>
      <w:r w:rsidRPr="00664B31">
        <w:rPr>
          <w:bCs w:val="0"/>
        </w:rPr>
        <w:t xml:space="preserve">Это указывает на то, что граница между </w:t>
      </w:r>
      <w:proofErr w:type="spellStart"/>
      <w:r w:rsidRPr="00664B31">
        <w:rPr>
          <w:bCs w:val="0"/>
        </w:rPr>
        <w:t>iris-versicolor</w:t>
      </w:r>
      <w:proofErr w:type="spellEnd"/>
      <w:r w:rsidRPr="00664B31">
        <w:rPr>
          <w:bCs w:val="0"/>
        </w:rPr>
        <w:t xml:space="preserve"> и </w:t>
      </w:r>
      <w:proofErr w:type="spellStart"/>
      <w:r w:rsidRPr="00664B31">
        <w:rPr>
          <w:bCs w:val="0"/>
        </w:rPr>
        <w:t>iris-virginica</w:t>
      </w:r>
      <w:proofErr w:type="spellEnd"/>
      <w:r w:rsidRPr="00664B31">
        <w:rPr>
          <w:bCs w:val="0"/>
        </w:rPr>
        <w:t xml:space="preserve"> размыта, и их проще объединить в один кластер.</w:t>
      </w:r>
    </w:p>
    <w:sectPr w:rsidR="00985870" w:rsidRPr="0066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7127" w14:textId="77777777" w:rsidR="008E5608" w:rsidRDefault="008E5608" w:rsidP="00985870">
      <w:pPr>
        <w:spacing w:after="0" w:line="240" w:lineRule="auto"/>
      </w:pPr>
      <w:r>
        <w:separator/>
      </w:r>
    </w:p>
  </w:endnote>
  <w:endnote w:type="continuationSeparator" w:id="0">
    <w:p w14:paraId="613E9625" w14:textId="77777777" w:rsidR="008E5608" w:rsidRDefault="008E5608" w:rsidP="00985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20F56" w14:textId="77777777" w:rsidR="008E5608" w:rsidRDefault="008E5608" w:rsidP="00985870">
      <w:pPr>
        <w:spacing w:after="0" w:line="240" w:lineRule="auto"/>
      </w:pPr>
      <w:r>
        <w:separator/>
      </w:r>
    </w:p>
  </w:footnote>
  <w:footnote w:type="continuationSeparator" w:id="0">
    <w:p w14:paraId="2FCD1354" w14:textId="77777777" w:rsidR="008E5608" w:rsidRDefault="008E5608" w:rsidP="00985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BF0"/>
    <w:multiLevelType w:val="multilevel"/>
    <w:tmpl w:val="EB62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078ED"/>
    <w:multiLevelType w:val="hybridMultilevel"/>
    <w:tmpl w:val="F3A216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75C6"/>
    <w:multiLevelType w:val="hybridMultilevel"/>
    <w:tmpl w:val="49409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82C08"/>
    <w:multiLevelType w:val="multilevel"/>
    <w:tmpl w:val="C0C8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274556"/>
    <w:multiLevelType w:val="multilevel"/>
    <w:tmpl w:val="9184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96AAE"/>
    <w:multiLevelType w:val="hybridMultilevel"/>
    <w:tmpl w:val="F3A2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45DF"/>
    <w:multiLevelType w:val="hybridMultilevel"/>
    <w:tmpl w:val="E91A0C82"/>
    <w:lvl w:ilvl="0" w:tplc="30CC55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D7E185F"/>
    <w:multiLevelType w:val="hybridMultilevel"/>
    <w:tmpl w:val="C47C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97852">
    <w:abstractNumId w:val="7"/>
  </w:num>
  <w:num w:numId="2" w16cid:durableId="2036301428">
    <w:abstractNumId w:val="5"/>
  </w:num>
  <w:num w:numId="3" w16cid:durableId="1361084077">
    <w:abstractNumId w:val="6"/>
  </w:num>
  <w:num w:numId="4" w16cid:durableId="1626349322">
    <w:abstractNumId w:val="1"/>
  </w:num>
  <w:num w:numId="5" w16cid:durableId="1033966857">
    <w:abstractNumId w:val="2"/>
  </w:num>
  <w:num w:numId="6" w16cid:durableId="655304615">
    <w:abstractNumId w:val="3"/>
  </w:num>
  <w:num w:numId="7" w16cid:durableId="845678314">
    <w:abstractNumId w:val="4"/>
  </w:num>
  <w:num w:numId="8" w16cid:durableId="9922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F"/>
    <w:rsid w:val="00163833"/>
    <w:rsid w:val="0023063F"/>
    <w:rsid w:val="00273A52"/>
    <w:rsid w:val="002F7EC6"/>
    <w:rsid w:val="00327A6F"/>
    <w:rsid w:val="003B0E4D"/>
    <w:rsid w:val="0053456F"/>
    <w:rsid w:val="005A4301"/>
    <w:rsid w:val="00664B31"/>
    <w:rsid w:val="008E5608"/>
    <w:rsid w:val="008F5988"/>
    <w:rsid w:val="00905ACC"/>
    <w:rsid w:val="00985870"/>
    <w:rsid w:val="00A13632"/>
    <w:rsid w:val="00AA631A"/>
    <w:rsid w:val="00B022C4"/>
    <w:rsid w:val="00B343B1"/>
    <w:rsid w:val="00DA7EAA"/>
    <w:rsid w:val="00DB38DE"/>
    <w:rsid w:val="00FA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481DE"/>
  <w15:chartTrackingRefBased/>
  <w15:docId w15:val="{C6CE0D11-A3BB-4844-872F-881F1533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7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7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7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7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7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7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7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7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7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DB38DE"/>
    <w:rPr>
      <w:rFonts w:ascii="Times New Roman" w:hAnsi="Times New Roman" w:cs="Times New Roman"/>
      <w:sz w:val="24"/>
      <w:shd w:val="clear" w:color="auto" w:fill="60CAF3" w:themeFill="accent4" w:themeFillTint="99"/>
    </w:rPr>
  </w:style>
  <w:style w:type="character" w:customStyle="1" w:styleId="12">
    <w:name w:val="Стиль1 Знак"/>
    <w:basedOn w:val="a0"/>
    <w:link w:val="11"/>
    <w:rsid w:val="00DB38DE"/>
    <w:rPr>
      <w:rFonts w:ascii="Times New Roman" w:hAnsi="Times New Roman" w:cs="Times New Roman"/>
      <w:sz w:val="24"/>
    </w:rPr>
  </w:style>
  <w:style w:type="paragraph" w:customStyle="1" w:styleId="BASICSTUDENT">
    <w:name w:val="BASIC STUDENT"/>
    <w:basedOn w:val="a"/>
    <w:link w:val="BASICSTUDENT0"/>
    <w:qFormat/>
    <w:rsid w:val="00B343B1"/>
    <w:pPr>
      <w:spacing w:after="40"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BASICSTUDENT0">
    <w:name w:val="BASIC STUDENT Знак"/>
    <w:basedOn w:val="a0"/>
    <w:link w:val="BASICSTUDENT"/>
    <w:rsid w:val="00B343B1"/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27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7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7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7A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7A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7A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7A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7A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7A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7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7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7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7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7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7A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7A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7A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7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7A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7A6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F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985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85870"/>
  </w:style>
  <w:style w:type="paragraph" w:styleId="af">
    <w:name w:val="footer"/>
    <w:basedOn w:val="a"/>
    <w:link w:val="af0"/>
    <w:uiPriority w:val="99"/>
    <w:unhideWhenUsed/>
    <w:rsid w:val="00985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85870"/>
  </w:style>
  <w:style w:type="paragraph" w:styleId="af1">
    <w:name w:val="Normal (Web)"/>
    <w:basedOn w:val="a"/>
    <w:uiPriority w:val="99"/>
    <w:semiHidden/>
    <w:unhideWhenUsed/>
    <w:rsid w:val="00664B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5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Лёвкина</dc:creator>
  <cp:keywords/>
  <dc:description/>
  <cp:lastModifiedBy>Екатерина Лёвкина</cp:lastModifiedBy>
  <cp:revision>6</cp:revision>
  <cp:lastPrinted>2025-03-19T05:04:00Z</cp:lastPrinted>
  <dcterms:created xsi:type="dcterms:W3CDTF">2025-03-18T11:57:00Z</dcterms:created>
  <dcterms:modified xsi:type="dcterms:W3CDTF">2025-03-19T05:05:00Z</dcterms:modified>
</cp:coreProperties>
</file>