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drawing>
          <wp:anchor distT="0" distB="0" distL="0" distR="0" allowOverlap="1" layoutInCell="1" locked="0" behindDoc="1" simplePos="0" relativeHeight="268432415">
            <wp:simplePos x="0" y="0"/>
            <wp:positionH relativeFrom="page">
              <wp:posOffset>537977</wp:posOffset>
            </wp:positionH>
            <wp:positionV relativeFrom="page">
              <wp:posOffset>556198</wp:posOffset>
            </wp:positionV>
            <wp:extent cx="6470927" cy="878975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470927" cy="878975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2.199615pt;margin-top:130.225372pt;width:39.35pt;height:14.05pt;mso-position-horizontal-relative:page;mso-position-vertical-relative:page;z-index:-3016" type="#_x0000_t202" filled="false" stroked="false">
            <v:textbox inset="0,0,0,0">
              <w:txbxContent>
                <w:p>
                  <w:pPr>
                    <w:spacing w:before="20"/>
                    <w:ind w:left="20" w:right="0" w:firstLine="0"/>
                    <w:jc w:val="left"/>
                    <w:rPr>
                      <w:rFonts w:ascii="Lato Semibold"/>
                      <w:b/>
                      <w:sz w:val="20"/>
                    </w:rPr>
                  </w:pPr>
                  <w:r>
                    <w:rPr>
                      <w:rFonts w:ascii="Lato Semibold"/>
                      <w:b/>
                      <w:sz w:val="20"/>
                    </w:rPr>
                    <w:t>Dear Sir,</w:t>
                  </w:r>
                </w:p>
              </w:txbxContent>
            </v:textbox>
            <w10:wrap type="none"/>
          </v:shape>
        </w:pict>
      </w:r>
      <w:r>
        <w:rPr/>
        <w:pict>
          <v:shape style="position:absolute;margin-left:42.818623pt;margin-top:183.891922pt;width:507.5pt;height:26.35pt;mso-position-horizontal-relative:page;mso-position-vertical-relative:page;z-index:-2992" type="#_x0000_t202" filled="false" stroked="false">
            <v:textbox inset="0,0,0,0">
              <w:txbxContent>
                <w:p>
                  <w:pPr>
                    <w:pStyle w:val="BodyText"/>
                  </w:pPr>
                  <w:r>
                    <w:rPr/>
                    <w:t>This is Photoshop's version of Lorem Ipsum. Proin gravide nibh vel velit auctor aliquet bibendum auctor. ut aliquam massa nisl quis</w:t>
                  </w:r>
                </w:p>
                <w:p>
                  <w:pPr>
                    <w:pStyle w:val="BodyText"/>
                    <w:spacing w:before="54"/>
                  </w:pPr>
                  <w:r>
                    <w:rPr/>
                    <w:t>neque.</w:t>
                  </w:r>
                </w:p>
              </w:txbxContent>
            </v:textbox>
            <w10:wrap type="none"/>
          </v:shape>
        </w:pict>
      </w:r>
      <w:r>
        <w:rPr/>
        <w:pict>
          <v:shape style="position:absolute;margin-left:42.818623pt;margin-top:224.392487pt;width:509.5pt;height:161.35pt;mso-position-horizontal-relative:page;mso-position-vertical-relative:page;z-index:-2968" type="#_x0000_t202" filled="false" stroked="false">
            <v:textbox inset="0,0,0,0">
              <w:txbxContent>
                <w:p>
                  <w:pPr>
                    <w:pStyle w:val="BodyText"/>
                    <w:spacing w:line="300" w:lineRule="auto"/>
                    <w:ind w:right="17"/>
                  </w:pPr>
                  <w:r>
                    <w:rPr/>
                    <w:t>Aenean sollicitudin, lorem quis bibendum auctor, nisi elit consequat ipsum, nec sagittis sem nibh id elit. Duis sed odio sit amet nibh vulputate cursus a sit amet mauris. Morbi accumsan ipsum velit. Nam nec tellus a odio tincidunt auctor a ornare odio. Sed non mauris vitae erat consequat auctor eu in elit. Class aptent taciti sociosqu ad litora torquent per conubia nostra, per inceptos hime- naeos. Mauris in erat justo. Nullam ac urna eu felis dapibus condimentum sit amet a augue. Sed non neque elit. Sed ut imperdiet nisi. Proin condimentum fermentum nunc. Etiam pharetra, erat sed fermentum feugiat, velit mauris egestas quam, ut aliquam massa</w:t>
                  </w:r>
                  <w:r>
                    <w:rPr>
                      <w:spacing w:val="-2"/>
                    </w:rPr>
                    <w:t> </w:t>
                  </w:r>
                  <w:r>
                    <w:rPr/>
                    <w:t>nisl</w:t>
                  </w:r>
                  <w:r>
                    <w:rPr>
                      <w:spacing w:val="-2"/>
                    </w:rPr>
                    <w:t> </w:t>
                  </w:r>
                  <w:r>
                    <w:rPr/>
                    <w:t>quis</w:t>
                  </w:r>
                  <w:r>
                    <w:rPr>
                      <w:spacing w:val="-2"/>
                    </w:rPr>
                    <w:t> </w:t>
                  </w:r>
                  <w:r>
                    <w:rPr/>
                    <w:t>neque.</w:t>
                  </w:r>
                  <w:r>
                    <w:rPr>
                      <w:spacing w:val="-2"/>
                    </w:rPr>
                    <w:t> </w:t>
                  </w:r>
                  <w:r>
                    <w:rPr/>
                    <w:t>Suspendisse</w:t>
                  </w:r>
                  <w:r>
                    <w:rPr>
                      <w:spacing w:val="-2"/>
                    </w:rPr>
                    <w:t> </w:t>
                  </w:r>
                  <w:r>
                    <w:rPr/>
                    <w:t>in</w:t>
                  </w:r>
                  <w:r>
                    <w:rPr>
                      <w:spacing w:val="-2"/>
                    </w:rPr>
                    <w:t> </w:t>
                  </w:r>
                  <w:r>
                    <w:rPr/>
                    <w:t>orci</w:t>
                  </w:r>
                  <w:r>
                    <w:rPr>
                      <w:spacing w:val="-2"/>
                    </w:rPr>
                    <w:t> </w:t>
                  </w:r>
                  <w:r>
                    <w:rPr/>
                    <w:t>enim</w:t>
                  </w:r>
                  <w:r>
                    <w:rPr>
                      <w:spacing w:val="-2"/>
                    </w:rPr>
                    <w:t> </w:t>
                  </w:r>
                  <w:r>
                    <w:rPr/>
                    <w:t>per</w:t>
                  </w:r>
                  <w:r>
                    <w:rPr>
                      <w:spacing w:val="-2"/>
                    </w:rPr>
                    <w:t> </w:t>
                  </w:r>
                  <w:r>
                    <w:rPr/>
                    <w:t>conubia</w:t>
                  </w:r>
                  <w:r>
                    <w:rPr>
                      <w:spacing w:val="-2"/>
                    </w:rPr>
                    <w:t> </w:t>
                  </w:r>
                  <w:r>
                    <w:rPr/>
                    <w:t>nostra,</w:t>
                  </w:r>
                  <w:r>
                    <w:rPr>
                      <w:spacing w:val="-2"/>
                    </w:rPr>
                    <w:t> </w:t>
                  </w:r>
                  <w:r>
                    <w:rPr/>
                    <w:t>per</w:t>
                  </w:r>
                  <w:r>
                    <w:rPr>
                      <w:spacing w:val="-2"/>
                    </w:rPr>
                    <w:t> </w:t>
                  </w:r>
                  <w:r>
                    <w:rPr/>
                    <w:t>inceptos</w:t>
                  </w:r>
                  <w:r>
                    <w:rPr>
                      <w:spacing w:val="-2"/>
                    </w:rPr>
                    <w:t> </w:t>
                  </w:r>
                  <w:r>
                    <w:rPr/>
                    <w:t>himenaeos.</w:t>
                  </w:r>
                  <w:r>
                    <w:rPr>
                      <w:spacing w:val="-2"/>
                    </w:rPr>
                    <w:t> </w:t>
                  </w:r>
                  <w:r>
                    <w:rPr/>
                    <w:t>Mauris</w:t>
                  </w:r>
                  <w:r>
                    <w:rPr>
                      <w:spacing w:val="-2"/>
                    </w:rPr>
                    <w:t> </w:t>
                  </w:r>
                  <w:r>
                    <w:rPr/>
                    <w:t>in</w:t>
                  </w:r>
                  <w:r>
                    <w:rPr>
                      <w:spacing w:val="-2"/>
                    </w:rPr>
                    <w:t> </w:t>
                  </w:r>
                  <w:r>
                    <w:rPr/>
                    <w:t>erat</w:t>
                  </w:r>
                  <w:r>
                    <w:rPr>
                      <w:spacing w:val="-2"/>
                    </w:rPr>
                    <w:t> </w:t>
                  </w:r>
                  <w:r>
                    <w:rPr/>
                    <w:t>justo.</w:t>
                  </w:r>
                  <w:r>
                    <w:rPr>
                      <w:spacing w:val="-2"/>
                    </w:rPr>
                    <w:t> </w:t>
                  </w:r>
                  <w:r>
                    <w:rPr/>
                    <w:t>Nullam</w:t>
                  </w:r>
                  <w:r>
                    <w:rPr>
                      <w:spacing w:val="-2"/>
                    </w:rPr>
                    <w:t> </w:t>
                  </w:r>
                  <w:r>
                    <w:rPr/>
                    <w:t>ac</w:t>
                  </w:r>
                  <w:r>
                    <w:rPr>
                      <w:spacing w:val="-2"/>
                    </w:rPr>
                    <w:t> </w:t>
                  </w:r>
                  <w:r>
                    <w:rPr/>
                    <w:t>urna</w:t>
                  </w:r>
                  <w:r>
                    <w:rPr>
                      <w:spacing w:val="-2"/>
                    </w:rPr>
                    <w:t> </w:t>
                  </w:r>
                  <w:r>
                    <w:rPr/>
                    <w:t>eu felis dapibus condimentum sit amet a augue. Sed non neque elit. Sed ut imperdiet nisi. Proin condimentum fermentum nunc. Etiam pharetra,</w:t>
                  </w:r>
                  <w:r>
                    <w:rPr>
                      <w:spacing w:val="-2"/>
                    </w:rPr>
                    <w:t> </w:t>
                  </w:r>
                  <w:r>
                    <w:rPr/>
                    <w:t>erat</w:t>
                  </w:r>
                  <w:r>
                    <w:rPr>
                      <w:spacing w:val="-2"/>
                    </w:rPr>
                    <w:t> </w:t>
                  </w:r>
                  <w:r>
                    <w:rPr/>
                    <w:t>sed</w:t>
                  </w:r>
                  <w:r>
                    <w:rPr>
                      <w:spacing w:val="-2"/>
                    </w:rPr>
                    <w:t> </w:t>
                  </w:r>
                  <w:r>
                    <w:rPr/>
                    <w:t>fermentum</w:t>
                  </w:r>
                  <w:r>
                    <w:rPr>
                      <w:spacing w:val="-2"/>
                    </w:rPr>
                    <w:t> </w:t>
                  </w:r>
                  <w:r>
                    <w:rPr/>
                    <w:t>feugiat,</w:t>
                  </w:r>
                  <w:r>
                    <w:rPr>
                      <w:spacing w:val="-2"/>
                    </w:rPr>
                    <w:t> </w:t>
                  </w:r>
                  <w:r>
                    <w:rPr/>
                    <w:t>velit</w:t>
                  </w:r>
                  <w:r>
                    <w:rPr>
                      <w:spacing w:val="-2"/>
                    </w:rPr>
                    <w:t> </w:t>
                  </w:r>
                  <w:r>
                    <w:rPr/>
                    <w:t>mauris</w:t>
                  </w:r>
                  <w:r>
                    <w:rPr>
                      <w:spacing w:val="-2"/>
                    </w:rPr>
                    <w:t> </w:t>
                  </w:r>
                  <w:r>
                    <w:rPr/>
                    <w:t>egestas</w:t>
                  </w:r>
                  <w:r>
                    <w:rPr>
                      <w:spacing w:val="-2"/>
                    </w:rPr>
                    <w:t> </w:t>
                  </w:r>
                  <w:r>
                    <w:rPr/>
                    <w:t>quam,</w:t>
                  </w:r>
                  <w:r>
                    <w:rPr>
                      <w:spacing w:val="-2"/>
                    </w:rPr>
                    <w:t> </w:t>
                  </w:r>
                  <w:r>
                    <w:rPr/>
                    <w:t>ut</w:t>
                  </w:r>
                  <w:r>
                    <w:rPr>
                      <w:spacing w:val="-2"/>
                    </w:rPr>
                    <w:t> </w:t>
                  </w:r>
                  <w:r>
                    <w:rPr/>
                    <w:t>aliquam</w:t>
                  </w:r>
                  <w:r>
                    <w:rPr>
                      <w:spacing w:val="-2"/>
                    </w:rPr>
                    <w:t> </w:t>
                  </w:r>
                  <w:r>
                    <w:rPr/>
                    <w:t>massa</w:t>
                  </w:r>
                  <w:r>
                    <w:rPr>
                      <w:spacing w:val="-2"/>
                    </w:rPr>
                    <w:t> </w:t>
                  </w:r>
                  <w:r>
                    <w:rPr/>
                    <w:t>nisl</w:t>
                  </w:r>
                  <w:r>
                    <w:rPr>
                      <w:spacing w:val="-2"/>
                    </w:rPr>
                    <w:t> </w:t>
                  </w:r>
                  <w:r>
                    <w:rPr/>
                    <w:t>quis</w:t>
                  </w:r>
                  <w:r>
                    <w:rPr>
                      <w:spacing w:val="-2"/>
                    </w:rPr>
                    <w:t> </w:t>
                  </w:r>
                  <w:r>
                    <w:rPr/>
                    <w:t>neque.</w:t>
                  </w:r>
                  <w:r>
                    <w:rPr>
                      <w:spacing w:val="-2"/>
                    </w:rPr>
                    <w:t> </w:t>
                  </w:r>
                  <w:r>
                    <w:rPr/>
                    <w:t>Suspendisse</w:t>
                  </w:r>
                  <w:r>
                    <w:rPr>
                      <w:spacing w:val="-2"/>
                    </w:rPr>
                    <w:t> </w:t>
                  </w:r>
                  <w:r>
                    <w:rPr/>
                    <w:t>in</w:t>
                  </w:r>
                  <w:r>
                    <w:rPr>
                      <w:spacing w:val="-2"/>
                    </w:rPr>
                    <w:t> </w:t>
                  </w:r>
                  <w:r>
                    <w:rPr/>
                    <w:t>orci</w:t>
                  </w:r>
                  <w:r>
                    <w:rPr>
                      <w:spacing w:val="-2"/>
                    </w:rPr>
                    <w:t> </w:t>
                  </w:r>
                  <w:r>
                    <w:rPr/>
                    <w:t>enim.</w:t>
                  </w:r>
                </w:p>
                <w:p>
                  <w:pPr>
                    <w:pStyle w:val="BodyText"/>
                    <w:spacing w:line="300" w:lineRule="auto" w:before="0"/>
                    <w:ind w:right="17"/>
                  </w:pPr>
                  <w:r>
                    <w:rPr/>
                    <w:t>Mauris in erat justo. Nullam ac urna eu felis dapibus condimentum sit amet a augue. Sed non neque elit. Sed ut imperdiet nisi. Proin condimentum fermentum nunc. Etiam pharetra, erat sed fermentum feugiat, velit mauris egestas quam, ut aliquam massa nisl quis neque. Suspendisse in orci enim per conubia nostra, per inceptos himenaeos. Mauris in erat justo. Nullam ac urna eu felis dapibus</w:t>
                  </w:r>
                </w:p>
                <w:p>
                  <w:pPr>
                    <w:pStyle w:val="BodyText"/>
                    <w:spacing w:before="0"/>
                  </w:pPr>
                  <w:r>
                    <w:rPr/>
                    <w:t>condimentum sit amet a augue. Sed non neque elit.</w:t>
                  </w:r>
                </w:p>
              </w:txbxContent>
            </v:textbox>
            <w10:wrap type="none"/>
          </v:shape>
        </w:pict>
      </w:r>
      <w:r>
        <w:rPr/>
        <w:pict>
          <v:shape style="position:absolute;margin-left:42.818623pt;margin-top:399.894928pt;width:509.45pt;height:80.350pt;mso-position-horizontal-relative:page;mso-position-vertical-relative:page;z-index:-2944" type="#_x0000_t202" filled="false" stroked="false">
            <v:textbox inset="0,0,0,0">
              <w:txbxContent>
                <w:p>
                  <w:pPr>
                    <w:pStyle w:val="BodyText"/>
                    <w:spacing w:line="300" w:lineRule="auto"/>
                    <w:ind w:right="-5"/>
                  </w:pPr>
                  <w:r>
                    <w:rPr/>
                    <w:t>Mauris in erat justo. Nullam ac urna eu felis dapibus condimentum sit amet a augue. Sed non neque elit. Sed ut imperdiet nisi. Proin condimentum fermentum nunc. Mauris in erat justo. Nullam ac urna eu felis dapibus condimentum sit amet a augue. Sed non neque elit. Sed ut imperdiet nisi. Proin condimentum fermentum nunc. Mauris in erat justo. Nullam ac urna eu felis dapibus condimentum sit amet a augue. Sed non neque elit. Sed ut imperdiet nisi. Proin condimentum fermentum nunc. Mauris in erat justo. Nullam ac urna eu felis dapibus condimentum sit amet a augue. Sed non neque elit. Sed ut imperdiet nisi. Proin condimentum fermentum</w:t>
                  </w:r>
                </w:p>
                <w:p>
                  <w:pPr>
                    <w:pStyle w:val="BodyText"/>
                    <w:spacing w:before="0"/>
                  </w:pPr>
                  <w:r>
                    <w:rPr/>
                    <w:t>nunc.</w:t>
                  </w:r>
                </w:p>
              </w:txbxContent>
            </v:textbox>
            <w10:wrap type="none"/>
          </v:shape>
        </w:pict>
      </w:r>
      <w:r>
        <w:rPr/>
        <w:pict>
          <v:shape style="position:absolute;margin-left:42.818623pt;margin-top:494.39624pt;width:504.95pt;height:39.85pt;mso-position-horizontal-relative:page;mso-position-vertical-relative:page;z-index:-2920" type="#_x0000_t202" filled="false" stroked="false">
            <v:textbox inset="0,0,0,0">
              <w:txbxContent>
                <w:p>
                  <w:pPr>
                    <w:pStyle w:val="BodyText"/>
                    <w:spacing w:line="300" w:lineRule="auto"/>
                    <w:ind w:right="-11"/>
                  </w:pPr>
                  <w:r>
                    <w:rPr/>
                    <w:t>condimentum fermentum nunc. Etiam pharetra, erat sed fermentum feugiat, velit mauris egestas quam, ut aliquam massa nisl quis neque. Suspendisse in orci enim per conubia nostra, per inceptos himenaeos. Mauris in erat justo. Nullam ac urna eu felis dapibus</w:t>
                  </w:r>
                </w:p>
                <w:p>
                  <w:pPr>
                    <w:pStyle w:val="BodyText"/>
                    <w:spacing w:before="0"/>
                  </w:pPr>
                  <w:r>
                    <w:rPr/>
                    <w:t>condimentum sit amet a augue. Sed non neque elit.</w:t>
                  </w:r>
                </w:p>
              </w:txbxContent>
            </v:textbox>
            <w10:wrap type="none"/>
          </v:shape>
        </w:pict>
      </w:r>
      <w:r>
        <w:rPr/>
        <w:pict>
          <v:shape style="position:absolute;margin-left:42.818623pt;margin-top:548.396973pt;width:482.15pt;height:26.35pt;mso-position-horizontal-relative:page;mso-position-vertical-relative:page;z-index:-2896" type="#_x0000_t202" filled="false" stroked="false">
            <v:textbox inset="0,0,0,0">
              <w:txbxContent>
                <w:p>
                  <w:pPr>
                    <w:pStyle w:val="BodyText"/>
                  </w:pPr>
                  <w:r>
                    <w:rPr/>
                    <w:t>This is Photoshop's version of Lorem Ipsum. Proin gravide nibh vel velit auctor aliquet bibendum auctor. aliquam massa quis</w:t>
                  </w:r>
                </w:p>
                <w:p>
                  <w:pPr>
                    <w:pStyle w:val="BodyText"/>
                    <w:spacing w:before="54"/>
                  </w:pPr>
                  <w:r>
                    <w:rPr/>
                    <w:t>neque.</w:t>
                  </w:r>
                </w:p>
              </w:txbxContent>
            </v:textbox>
            <w10:wrap type="none"/>
          </v:shape>
        </w:pict>
      </w:r>
      <w:r>
        <w:rPr/>
        <w:pict>
          <v:shape style="position:absolute;margin-left:42.818623pt;margin-top:602.397705pt;width:68.150pt;height:26.35pt;mso-position-horizontal-relative:page;mso-position-vertical-relative:page;z-index:-2872" type="#_x0000_t202" filled="false" stroked="false">
            <v:textbox inset="0,0,0,0">
              <w:txbxContent>
                <w:p>
                  <w:pPr>
                    <w:pStyle w:val="BodyText"/>
                  </w:pPr>
                  <w:r>
                    <w:rPr/>
                    <w:t>Sincerely,</w:t>
                  </w:r>
                </w:p>
                <w:p>
                  <w:pPr>
                    <w:pStyle w:val="BodyText"/>
                    <w:spacing w:before="54"/>
                  </w:pPr>
                  <w:r>
                    <w:rPr/>
                    <w:t>Johannes Waigel</w:t>
                  </w:r>
                </w:p>
              </w:txbxContent>
            </v:textbox>
            <w10:wrap type="none"/>
          </v:shape>
        </w:pict>
      </w:r>
      <w:r>
        <w:rPr/>
        <w:pict>
          <v:shape style="position:absolute;margin-left:283.922241pt;margin-top:739.378967pt;width:128.1pt;height:59.6pt;mso-position-horizontal-relative:page;mso-position-vertical-relative:page;z-index:-2848" type="#_x0000_t202" filled="false" stroked="false">
            <v:textbox inset="0,0,0,0">
              <w:txbxContent>
                <w:p>
                  <w:pPr>
                    <w:spacing w:line="300" w:lineRule="auto" w:before="20"/>
                    <w:ind w:left="20" w:right="1068" w:firstLine="0"/>
                    <w:jc w:val="left"/>
                    <w:rPr>
                      <w:sz w:val="16"/>
                    </w:rPr>
                  </w:pPr>
                  <w:r>
                    <w:rPr>
                      <w:sz w:val="16"/>
                    </w:rPr>
                    <w:t>Grenke Bank AG BLZ: 20130400</w:t>
                  </w:r>
                </w:p>
                <w:p>
                  <w:pPr>
                    <w:spacing w:before="0"/>
                    <w:ind w:left="20" w:right="0" w:firstLine="0"/>
                    <w:jc w:val="left"/>
                    <w:rPr>
                      <w:sz w:val="16"/>
                    </w:rPr>
                  </w:pPr>
                  <w:r>
                    <w:rPr>
                      <w:sz w:val="16"/>
                    </w:rPr>
                    <w:t>Konto: 60006178</w:t>
                  </w:r>
                </w:p>
                <w:p>
                  <w:pPr>
                    <w:spacing w:line="300" w:lineRule="auto" w:before="48"/>
                    <w:ind w:left="20" w:right="-2" w:firstLine="0"/>
                    <w:jc w:val="left"/>
                    <w:rPr>
                      <w:sz w:val="16"/>
                    </w:rPr>
                  </w:pPr>
                  <w:r>
                    <w:rPr>
                      <w:sz w:val="16"/>
                    </w:rPr>
                    <w:t>IBAN: DE18201304000060006178 BIC: GREBDEH1XXX</w:t>
                  </w:r>
                </w:p>
              </w:txbxContent>
            </v:textbox>
            <w10:wrap type="none"/>
          </v:shape>
        </w:pict>
      </w:r>
      <w:r>
        <w:rPr/>
        <w:pict>
          <v:shape style="position:absolute;margin-left:423.359741pt;margin-top:739.378967pt;width:127.1pt;height:59.6pt;mso-position-horizontal-relative:page;mso-position-vertical-relative:page;z-index:-2824" type="#_x0000_t202" filled="false" stroked="false">
            <v:textbox inset="0,0,0,0">
              <w:txbxContent>
                <w:p>
                  <w:pPr>
                    <w:spacing w:line="300" w:lineRule="auto" w:before="20"/>
                    <w:ind w:left="20" w:right="747" w:firstLine="0"/>
                    <w:jc w:val="left"/>
                    <w:rPr>
                      <w:sz w:val="16"/>
                    </w:rPr>
                  </w:pPr>
                  <w:r>
                    <w:rPr>
                      <w:sz w:val="16"/>
                    </w:rPr>
                    <w:t>Amtsgericht Memmingen HR-Nr.: HRB 18195</w:t>
                  </w:r>
                </w:p>
                <w:p>
                  <w:pPr>
                    <w:spacing w:before="0"/>
                    <w:ind w:left="20" w:right="0" w:firstLine="0"/>
                    <w:jc w:val="left"/>
                    <w:rPr>
                      <w:sz w:val="16"/>
                    </w:rPr>
                  </w:pPr>
                  <w:r>
                    <w:rPr>
                      <w:sz w:val="16"/>
                    </w:rPr>
                    <w:t>USt-IdNr: DE323061766</w:t>
                  </w:r>
                </w:p>
                <w:p>
                  <w:pPr>
                    <w:spacing w:line="300" w:lineRule="auto" w:before="48"/>
                    <w:ind w:left="20" w:right="-8" w:firstLine="0"/>
                    <w:jc w:val="left"/>
                    <w:rPr>
                      <w:sz w:val="16"/>
                    </w:rPr>
                  </w:pPr>
                  <w:r>
                    <w:rPr>
                      <w:sz w:val="16"/>
                    </w:rPr>
                    <w:t>Steuer-Nr.: 151/130/40014 Geschäftsführung: Johannes Waigel</w:t>
                  </w:r>
                </w:p>
              </w:txbxContent>
            </v:textbox>
            <w10:wrap type="none"/>
          </v:shape>
        </w:pict>
      </w:r>
      <w:r>
        <w:rPr/>
        <w:pict>
          <v:shape style="position:absolute;margin-left:42.961472pt;margin-top:739.858826pt;width:121.75pt;height:35.6pt;mso-position-horizontal-relative:page;mso-position-vertical-relative:page;z-index:-2800" type="#_x0000_t202" filled="false" stroked="false">
            <v:textbox inset="0,0,0,0">
              <w:txbxContent>
                <w:p>
                  <w:pPr>
                    <w:spacing w:line="300" w:lineRule="auto" w:before="20"/>
                    <w:ind w:left="20" w:right="5" w:firstLine="0"/>
                    <w:jc w:val="left"/>
                    <w:rPr>
                      <w:sz w:val="16"/>
                    </w:rPr>
                  </w:pPr>
                  <w:r>
                    <w:rPr>
                      <w:sz w:val="16"/>
                    </w:rPr>
                    <w:t>KlexHub UG (haftungsbeschränkt) Kurt-Schumacher-Str. 2</w:t>
                  </w:r>
                </w:p>
                <w:p>
                  <w:pPr>
                    <w:spacing w:before="0"/>
                    <w:ind w:left="20" w:right="0" w:firstLine="0"/>
                    <w:jc w:val="left"/>
                    <w:rPr>
                      <w:sz w:val="16"/>
                    </w:rPr>
                  </w:pPr>
                  <w:r>
                    <w:rPr>
                      <w:sz w:val="16"/>
                    </w:rPr>
                    <w:t>DE-89343 Jettingen-Scheppach</w:t>
                  </w:r>
                </w:p>
              </w:txbxContent>
            </v:textbox>
            <w10:wrap type="none"/>
          </v:shape>
        </w:pict>
      </w:r>
      <w:r>
        <w:rPr/>
        <w:pict>
          <v:shape style="position:absolute;margin-left:175.917252pt;margin-top:739.858826pt;width:97.15pt;height:47.6pt;mso-position-horizontal-relative:page;mso-position-vertical-relative:page;z-index:-2776" type="#_x0000_t202" filled="false" stroked="false">
            <v:textbox inset="0,0,0,0">
              <w:txbxContent>
                <w:p>
                  <w:pPr>
                    <w:spacing w:before="20"/>
                    <w:ind w:left="20" w:right="0" w:firstLine="0"/>
                    <w:jc w:val="left"/>
                    <w:rPr>
                      <w:sz w:val="16"/>
                    </w:rPr>
                  </w:pPr>
                  <w:r>
                    <w:rPr>
                      <w:sz w:val="16"/>
                    </w:rPr>
                    <w:t>Tel.: +49 (0) 8225 7989000</w:t>
                  </w:r>
                </w:p>
                <w:p>
                  <w:pPr>
                    <w:spacing w:before="48"/>
                    <w:ind w:left="20" w:right="0" w:firstLine="0"/>
                    <w:jc w:val="left"/>
                    <w:rPr>
                      <w:sz w:val="16"/>
                    </w:rPr>
                  </w:pPr>
                  <w:r>
                    <w:rPr>
                      <w:sz w:val="16"/>
                    </w:rPr>
                    <w:t>Fax: +49 (0) 8225 7989001</w:t>
                  </w:r>
                </w:p>
                <w:p>
                  <w:pPr>
                    <w:spacing w:line="300" w:lineRule="auto" w:before="48"/>
                    <w:ind w:left="20" w:right="0" w:firstLine="0"/>
                    <w:jc w:val="left"/>
                    <w:rPr>
                      <w:sz w:val="16"/>
                    </w:rPr>
                  </w:pPr>
                  <w:r>
                    <w:rPr>
                      <w:sz w:val="16"/>
                    </w:rPr>
                    <w:t>E-mail: </w:t>
                  </w:r>
                  <w:hyperlink r:id="rId6">
                    <w:r>
                      <w:rPr>
                        <w:sz w:val="16"/>
                      </w:rPr>
                      <w:t>info@klexhub.com</w:t>
                    </w:r>
                  </w:hyperlink>
                  <w:r>
                    <w:rPr>
                      <w:sz w:val="16"/>
                    </w:rPr>
                    <w:t> Web: klexhub.com</w:t>
                  </w:r>
                </w:p>
              </w:txbxContent>
            </v:textbox>
            <w10:wrap type="none"/>
          </v:shape>
        </w:pict>
      </w:r>
    </w:p>
    <w:sectPr>
      <w:type w:val="continuous"/>
      <w:pgSz w:w="11910" w:h="16840"/>
      <w:pgMar w:top="860" w:bottom="28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ato Semibold">
    <w:altName w:val="Lato Semibold"/>
    <w:charset w:val="0"/>
    <w:family w:val="swiss"/>
    <w:pitch w:val="variable"/>
  </w:font>
  <w:font w:name="Lato">
    <w:altName w:val="Lato"/>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ato" w:hAnsi="Lato" w:eastAsia="Lato" w:cs="Lato"/>
    </w:rPr>
  </w:style>
  <w:style w:styleId="BodyText" w:type="paragraph">
    <w:name w:val="Body Text"/>
    <w:basedOn w:val="Normal"/>
    <w:uiPriority w:val="1"/>
    <w:qFormat/>
    <w:pPr>
      <w:spacing w:before="20"/>
      <w:ind w:left="20"/>
    </w:pPr>
    <w:rPr>
      <w:rFonts w:ascii="Lato" w:hAnsi="Lato" w:eastAsia="Lato" w:cs="Lato"/>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info@klex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2021-01-31T00:44:22Z</dcterms:created>
  <dcterms:modified xsi:type="dcterms:W3CDTF">2021-01-31T00:44:22Z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2013-03-01T00:00:00Z</vt:filetime>
  </property>
  <property fmtid="{D5CDD505-2E9C-101B-9397-08002B2CF9AE}" pid="3" name="Creator">
    <vt:lpwstr>Adobe Photoshop CS6 (Macintosh)</vt:lpwstr>
  </property>
  <property fmtid="{D5CDD505-2E9C-101B-9397-08002B2CF9AE}" pid="4" name="LastSaved">
    <vt:filetime>2021-01-31T00:00:00Z</vt:filetime>
  </property>
</Properties>
</file>