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47C0D" w14:textId="77777777" w:rsidR="00EC3AD6" w:rsidRDefault="00EC3AD6">
      <w:pPr>
        <w:jc w:val="center"/>
        <w:rPr>
          <w:b/>
        </w:rPr>
      </w:pPr>
    </w:p>
    <w:p w14:paraId="6BC7AD53" w14:textId="77777777" w:rsidR="00EC3AD6" w:rsidRDefault="00EC3AD6">
      <w:pPr>
        <w:jc w:val="center"/>
        <w:rPr>
          <w:b/>
        </w:rPr>
      </w:pPr>
    </w:p>
    <w:p w14:paraId="6651489A" w14:textId="77777777" w:rsidR="00EC3AD6" w:rsidRDefault="00EC3AD6">
      <w:pPr>
        <w:jc w:val="center"/>
        <w:rPr>
          <w:b/>
        </w:rPr>
      </w:pPr>
    </w:p>
    <w:p w14:paraId="575B3B19" w14:textId="77777777" w:rsidR="00EC3AD6" w:rsidRDefault="00000000">
      <w:pPr>
        <w:jc w:val="center"/>
        <w:rPr>
          <w:b/>
          <w:sz w:val="40"/>
          <w:szCs w:val="40"/>
        </w:rPr>
      </w:pPr>
      <w:r>
        <w:rPr>
          <w:b/>
          <w:sz w:val="40"/>
          <w:szCs w:val="40"/>
        </w:rPr>
        <w:t>Data 624: Project 2</w:t>
      </w:r>
    </w:p>
    <w:p w14:paraId="61F71149" w14:textId="77777777" w:rsidR="00EC3AD6" w:rsidRDefault="00000000">
      <w:pPr>
        <w:jc w:val="center"/>
        <w:rPr>
          <w:b/>
          <w:sz w:val="40"/>
          <w:szCs w:val="40"/>
        </w:rPr>
      </w:pPr>
      <w:r>
        <w:rPr>
          <w:b/>
          <w:sz w:val="40"/>
          <w:szCs w:val="40"/>
        </w:rPr>
        <w:t>Regression Modeling</w:t>
      </w:r>
    </w:p>
    <w:p w14:paraId="5E5F0A3D" w14:textId="77777777" w:rsidR="00EC3AD6" w:rsidRDefault="00EC3AD6">
      <w:pPr>
        <w:jc w:val="center"/>
        <w:rPr>
          <w:b/>
          <w:sz w:val="40"/>
          <w:szCs w:val="40"/>
        </w:rPr>
      </w:pPr>
    </w:p>
    <w:p w14:paraId="7F18B580" w14:textId="77777777" w:rsidR="00EC3AD6" w:rsidRDefault="00000000">
      <w:pPr>
        <w:jc w:val="center"/>
        <w:rPr>
          <w:b/>
          <w:sz w:val="34"/>
          <w:szCs w:val="34"/>
        </w:rPr>
      </w:pPr>
      <w:r>
        <w:rPr>
          <w:b/>
          <w:sz w:val="34"/>
          <w:szCs w:val="34"/>
        </w:rPr>
        <w:t>Group 2: Alice Friedman, Kayleah Griffen, Josh Iden, Michael Ippolito</w:t>
      </w:r>
    </w:p>
    <w:p w14:paraId="71F7EC8D" w14:textId="77777777" w:rsidR="00EC3AD6" w:rsidRDefault="00EC3AD6">
      <w:pPr>
        <w:rPr>
          <w:b/>
        </w:rPr>
      </w:pPr>
    </w:p>
    <w:p w14:paraId="4F3AE392" w14:textId="77777777" w:rsidR="00EC3AD6" w:rsidRDefault="00EC3AD6"/>
    <w:p w14:paraId="213925BE" w14:textId="77777777" w:rsidR="00EC3AD6" w:rsidRDefault="00000000">
      <w:r>
        <w:br w:type="page"/>
      </w:r>
    </w:p>
    <w:p w14:paraId="2869AB5D" w14:textId="77777777" w:rsidR="00EC3AD6" w:rsidRDefault="00000000">
      <w:pPr>
        <w:rPr>
          <w:sz w:val="40"/>
          <w:szCs w:val="40"/>
        </w:rPr>
      </w:pPr>
      <w:r>
        <w:rPr>
          <w:sz w:val="40"/>
          <w:szCs w:val="40"/>
        </w:rPr>
        <w:lastRenderedPageBreak/>
        <w:t>Table of Contents</w:t>
      </w:r>
    </w:p>
    <w:p w14:paraId="78DFD13E" w14:textId="77777777" w:rsidR="00EC3AD6" w:rsidRDefault="00EC3AD6">
      <w:pPr>
        <w:rPr>
          <w:b/>
        </w:rPr>
      </w:pPr>
    </w:p>
    <w:sdt>
      <w:sdtPr>
        <w:id w:val="1291094287"/>
        <w:docPartObj>
          <w:docPartGallery w:val="Table of Contents"/>
          <w:docPartUnique/>
        </w:docPartObj>
      </w:sdtPr>
      <w:sdtContent>
        <w:p w14:paraId="0776A4A3" w14:textId="04DA10D0"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40237831" w:history="1">
            <w:r w:rsidR="000F03E8" w:rsidRPr="00F3547E">
              <w:rPr>
                <w:rStyle w:val="Hyperlink"/>
                <w:noProof/>
              </w:rPr>
              <w:t>Executive Summary</w:t>
            </w:r>
            <w:r w:rsidR="000F03E8">
              <w:rPr>
                <w:noProof/>
                <w:webHidden/>
              </w:rPr>
              <w:tab/>
            </w:r>
            <w:r w:rsidR="000F03E8">
              <w:rPr>
                <w:noProof/>
                <w:webHidden/>
              </w:rPr>
              <w:fldChar w:fldCharType="begin"/>
            </w:r>
            <w:r w:rsidR="000F03E8">
              <w:rPr>
                <w:noProof/>
                <w:webHidden/>
              </w:rPr>
              <w:instrText xml:space="preserve"> PAGEREF _Toc140237831 \h </w:instrText>
            </w:r>
            <w:r w:rsidR="000F03E8">
              <w:rPr>
                <w:noProof/>
                <w:webHidden/>
              </w:rPr>
            </w:r>
            <w:r w:rsidR="000F03E8">
              <w:rPr>
                <w:noProof/>
                <w:webHidden/>
              </w:rPr>
              <w:fldChar w:fldCharType="separate"/>
            </w:r>
            <w:r w:rsidR="000F03E8">
              <w:rPr>
                <w:noProof/>
                <w:webHidden/>
              </w:rPr>
              <w:t>3</w:t>
            </w:r>
            <w:r w:rsidR="000F03E8">
              <w:rPr>
                <w:noProof/>
                <w:webHidden/>
              </w:rPr>
              <w:fldChar w:fldCharType="end"/>
            </w:r>
          </w:hyperlink>
        </w:p>
        <w:p w14:paraId="6D96B357" w14:textId="717D6CD6"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32" w:history="1">
            <w:r w:rsidR="000F03E8" w:rsidRPr="00F3547E">
              <w:rPr>
                <w:rStyle w:val="Hyperlink"/>
                <w:noProof/>
              </w:rPr>
              <w:t>Introduction</w:t>
            </w:r>
            <w:r w:rsidR="000F03E8">
              <w:rPr>
                <w:noProof/>
                <w:webHidden/>
              </w:rPr>
              <w:tab/>
            </w:r>
            <w:r w:rsidR="000F03E8">
              <w:rPr>
                <w:noProof/>
                <w:webHidden/>
              </w:rPr>
              <w:fldChar w:fldCharType="begin"/>
            </w:r>
            <w:r w:rsidR="000F03E8">
              <w:rPr>
                <w:noProof/>
                <w:webHidden/>
              </w:rPr>
              <w:instrText xml:space="preserve"> PAGEREF _Toc140237832 \h </w:instrText>
            </w:r>
            <w:r w:rsidR="000F03E8">
              <w:rPr>
                <w:noProof/>
                <w:webHidden/>
              </w:rPr>
            </w:r>
            <w:r w:rsidR="000F03E8">
              <w:rPr>
                <w:noProof/>
                <w:webHidden/>
              </w:rPr>
              <w:fldChar w:fldCharType="separate"/>
            </w:r>
            <w:r w:rsidR="000F03E8">
              <w:rPr>
                <w:noProof/>
                <w:webHidden/>
              </w:rPr>
              <w:t>4</w:t>
            </w:r>
            <w:r w:rsidR="000F03E8">
              <w:rPr>
                <w:noProof/>
                <w:webHidden/>
              </w:rPr>
              <w:fldChar w:fldCharType="end"/>
            </w:r>
          </w:hyperlink>
        </w:p>
        <w:p w14:paraId="496AFE4D" w14:textId="2709B051"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33" w:history="1">
            <w:r w:rsidR="000F03E8" w:rsidRPr="00F3547E">
              <w:rPr>
                <w:rStyle w:val="Hyperlink"/>
                <w:noProof/>
              </w:rPr>
              <w:t>Exploratory Data Analysis</w:t>
            </w:r>
            <w:r w:rsidR="000F03E8">
              <w:rPr>
                <w:noProof/>
                <w:webHidden/>
              </w:rPr>
              <w:tab/>
            </w:r>
            <w:r w:rsidR="000F03E8">
              <w:rPr>
                <w:noProof/>
                <w:webHidden/>
              </w:rPr>
              <w:fldChar w:fldCharType="begin"/>
            </w:r>
            <w:r w:rsidR="000F03E8">
              <w:rPr>
                <w:noProof/>
                <w:webHidden/>
              </w:rPr>
              <w:instrText xml:space="preserve"> PAGEREF _Toc140237833 \h </w:instrText>
            </w:r>
            <w:r w:rsidR="000F03E8">
              <w:rPr>
                <w:noProof/>
                <w:webHidden/>
              </w:rPr>
            </w:r>
            <w:r w:rsidR="000F03E8">
              <w:rPr>
                <w:noProof/>
                <w:webHidden/>
              </w:rPr>
              <w:fldChar w:fldCharType="separate"/>
            </w:r>
            <w:r w:rsidR="000F03E8">
              <w:rPr>
                <w:noProof/>
                <w:webHidden/>
              </w:rPr>
              <w:t>5</w:t>
            </w:r>
            <w:r w:rsidR="000F03E8">
              <w:rPr>
                <w:noProof/>
                <w:webHidden/>
              </w:rPr>
              <w:fldChar w:fldCharType="end"/>
            </w:r>
          </w:hyperlink>
        </w:p>
        <w:p w14:paraId="28AAA6D1" w14:textId="48566870" w:rsidR="000F03E8" w:rsidRDefault="00000000">
          <w:pPr>
            <w:pStyle w:val="TOC2"/>
            <w:tabs>
              <w:tab w:val="right" w:pos="9350"/>
            </w:tabs>
            <w:rPr>
              <w:rFonts w:eastAsiaTheme="minorEastAsia"/>
              <w:noProof/>
              <w:kern w:val="2"/>
              <w:sz w:val="22"/>
              <w:szCs w:val="22"/>
              <w14:ligatures w14:val="standardContextual"/>
            </w:rPr>
          </w:pPr>
          <w:hyperlink w:anchor="_Toc140237834" w:history="1">
            <w:r w:rsidR="000F03E8" w:rsidRPr="00F3547E">
              <w:rPr>
                <w:rStyle w:val="Hyperlink"/>
                <w:noProof/>
              </w:rPr>
              <w:t>Loading the Data</w:t>
            </w:r>
            <w:r w:rsidR="000F03E8">
              <w:rPr>
                <w:noProof/>
                <w:webHidden/>
              </w:rPr>
              <w:tab/>
            </w:r>
            <w:r w:rsidR="000F03E8">
              <w:rPr>
                <w:noProof/>
                <w:webHidden/>
              </w:rPr>
              <w:fldChar w:fldCharType="begin"/>
            </w:r>
            <w:r w:rsidR="000F03E8">
              <w:rPr>
                <w:noProof/>
                <w:webHidden/>
              </w:rPr>
              <w:instrText xml:space="preserve"> PAGEREF _Toc140237834 \h </w:instrText>
            </w:r>
            <w:r w:rsidR="000F03E8">
              <w:rPr>
                <w:noProof/>
                <w:webHidden/>
              </w:rPr>
            </w:r>
            <w:r w:rsidR="000F03E8">
              <w:rPr>
                <w:noProof/>
                <w:webHidden/>
              </w:rPr>
              <w:fldChar w:fldCharType="separate"/>
            </w:r>
            <w:r w:rsidR="000F03E8">
              <w:rPr>
                <w:noProof/>
                <w:webHidden/>
              </w:rPr>
              <w:t>5</w:t>
            </w:r>
            <w:r w:rsidR="000F03E8">
              <w:rPr>
                <w:noProof/>
                <w:webHidden/>
              </w:rPr>
              <w:fldChar w:fldCharType="end"/>
            </w:r>
          </w:hyperlink>
        </w:p>
        <w:p w14:paraId="35CE6769" w14:textId="2CD5B0C5" w:rsidR="000F03E8" w:rsidRDefault="00000000">
          <w:pPr>
            <w:pStyle w:val="TOC2"/>
            <w:tabs>
              <w:tab w:val="right" w:pos="9350"/>
            </w:tabs>
            <w:rPr>
              <w:rFonts w:eastAsiaTheme="minorEastAsia"/>
              <w:noProof/>
              <w:kern w:val="2"/>
              <w:sz w:val="22"/>
              <w:szCs w:val="22"/>
              <w14:ligatures w14:val="standardContextual"/>
            </w:rPr>
          </w:pPr>
          <w:hyperlink w:anchor="_Toc140237835" w:history="1">
            <w:r w:rsidR="000F03E8" w:rsidRPr="00F3547E">
              <w:rPr>
                <w:rStyle w:val="Hyperlink"/>
                <w:noProof/>
              </w:rPr>
              <w:t>First Visualization of the Data</w:t>
            </w:r>
            <w:r w:rsidR="000F03E8">
              <w:rPr>
                <w:noProof/>
                <w:webHidden/>
              </w:rPr>
              <w:tab/>
            </w:r>
            <w:r w:rsidR="000F03E8">
              <w:rPr>
                <w:noProof/>
                <w:webHidden/>
              </w:rPr>
              <w:fldChar w:fldCharType="begin"/>
            </w:r>
            <w:r w:rsidR="000F03E8">
              <w:rPr>
                <w:noProof/>
                <w:webHidden/>
              </w:rPr>
              <w:instrText xml:space="preserve"> PAGEREF _Toc140237835 \h </w:instrText>
            </w:r>
            <w:r w:rsidR="000F03E8">
              <w:rPr>
                <w:noProof/>
                <w:webHidden/>
              </w:rPr>
            </w:r>
            <w:r w:rsidR="000F03E8">
              <w:rPr>
                <w:noProof/>
                <w:webHidden/>
              </w:rPr>
              <w:fldChar w:fldCharType="separate"/>
            </w:r>
            <w:r w:rsidR="000F03E8">
              <w:rPr>
                <w:noProof/>
                <w:webHidden/>
              </w:rPr>
              <w:t>5</w:t>
            </w:r>
            <w:r w:rsidR="000F03E8">
              <w:rPr>
                <w:noProof/>
                <w:webHidden/>
              </w:rPr>
              <w:fldChar w:fldCharType="end"/>
            </w:r>
          </w:hyperlink>
        </w:p>
        <w:p w14:paraId="4A61E58F" w14:textId="5BF128ED" w:rsidR="000F03E8" w:rsidRDefault="00000000">
          <w:pPr>
            <w:pStyle w:val="TOC2"/>
            <w:tabs>
              <w:tab w:val="right" w:pos="9350"/>
            </w:tabs>
            <w:rPr>
              <w:rFonts w:eastAsiaTheme="minorEastAsia"/>
              <w:noProof/>
              <w:kern w:val="2"/>
              <w:sz w:val="22"/>
              <w:szCs w:val="22"/>
              <w14:ligatures w14:val="standardContextual"/>
            </w:rPr>
          </w:pPr>
          <w:hyperlink w:anchor="_Toc140237836" w:history="1">
            <w:r w:rsidR="000F03E8" w:rsidRPr="00F3547E">
              <w:rPr>
                <w:rStyle w:val="Hyperlink"/>
                <w:noProof/>
              </w:rPr>
              <w:t>Correlation between variables</w:t>
            </w:r>
            <w:r w:rsidR="000F03E8">
              <w:rPr>
                <w:noProof/>
                <w:webHidden/>
              </w:rPr>
              <w:tab/>
            </w:r>
            <w:r w:rsidR="000F03E8">
              <w:rPr>
                <w:noProof/>
                <w:webHidden/>
              </w:rPr>
              <w:fldChar w:fldCharType="begin"/>
            </w:r>
            <w:r w:rsidR="000F03E8">
              <w:rPr>
                <w:noProof/>
                <w:webHidden/>
              </w:rPr>
              <w:instrText xml:space="preserve"> PAGEREF _Toc140237836 \h </w:instrText>
            </w:r>
            <w:r w:rsidR="000F03E8">
              <w:rPr>
                <w:noProof/>
                <w:webHidden/>
              </w:rPr>
            </w:r>
            <w:r w:rsidR="000F03E8">
              <w:rPr>
                <w:noProof/>
                <w:webHidden/>
              </w:rPr>
              <w:fldChar w:fldCharType="separate"/>
            </w:r>
            <w:r w:rsidR="000F03E8">
              <w:rPr>
                <w:noProof/>
                <w:webHidden/>
              </w:rPr>
              <w:t>6</w:t>
            </w:r>
            <w:r w:rsidR="000F03E8">
              <w:rPr>
                <w:noProof/>
                <w:webHidden/>
              </w:rPr>
              <w:fldChar w:fldCharType="end"/>
            </w:r>
          </w:hyperlink>
        </w:p>
        <w:p w14:paraId="28B0848E" w14:textId="4CB8EA4F" w:rsidR="000F03E8" w:rsidRDefault="00000000">
          <w:pPr>
            <w:pStyle w:val="TOC2"/>
            <w:tabs>
              <w:tab w:val="right" w:pos="9350"/>
            </w:tabs>
            <w:rPr>
              <w:rFonts w:eastAsiaTheme="minorEastAsia"/>
              <w:noProof/>
              <w:kern w:val="2"/>
              <w:sz w:val="22"/>
              <w:szCs w:val="22"/>
              <w14:ligatures w14:val="standardContextual"/>
            </w:rPr>
          </w:pPr>
          <w:hyperlink w:anchor="_Toc140237837" w:history="1">
            <w:r w:rsidR="000F03E8" w:rsidRPr="00F3547E">
              <w:rPr>
                <w:rStyle w:val="Hyperlink"/>
                <w:noProof/>
              </w:rPr>
              <w:t>Near Zero Variance</w:t>
            </w:r>
            <w:r w:rsidR="000F03E8">
              <w:rPr>
                <w:noProof/>
                <w:webHidden/>
              </w:rPr>
              <w:tab/>
            </w:r>
            <w:r w:rsidR="000F03E8">
              <w:rPr>
                <w:noProof/>
                <w:webHidden/>
              </w:rPr>
              <w:fldChar w:fldCharType="begin"/>
            </w:r>
            <w:r w:rsidR="000F03E8">
              <w:rPr>
                <w:noProof/>
                <w:webHidden/>
              </w:rPr>
              <w:instrText xml:space="preserve"> PAGEREF _Toc140237837 \h </w:instrText>
            </w:r>
            <w:r w:rsidR="000F03E8">
              <w:rPr>
                <w:noProof/>
                <w:webHidden/>
              </w:rPr>
            </w:r>
            <w:r w:rsidR="000F03E8">
              <w:rPr>
                <w:noProof/>
                <w:webHidden/>
              </w:rPr>
              <w:fldChar w:fldCharType="separate"/>
            </w:r>
            <w:r w:rsidR="000F03E8">
              <w:rPr>
                <w:noProof/>
                <w:webHidden/>
              </w:rPr>
              <w:t>7</w:t>
            </w:r>
            <w:r w:rsidR="000F03E8">
              <w:rPr>
                <w:noProof/>
                <w:webHidden/>
              </w:rPr>
              <w:fldChar w:fldCharType="end"/>
            </w:r>
          </w:hyperlink>
        </w:p>
        <w:p w14:paraId="16D9FAC1" w14:textId="7E875C3E" w:rsidR="000F03E8" w:rsidRDefault="00000000">
          <w:pPr>
            <w:pStyle w:val="TOC2"/>
            <w:tabs>
              <w:tab w:val="right" w:pos="9350"/>
            </w:tabs>
            <w:rPr>
              <w:rFonts w:eastAsiaTheme="minorEastAsia"/>
              <w:noProof/>
              <w:kern w:val="2"/>
              <w:sz w:val="22"/>
              <w:szCs w:val="22"/>
              <w14:ligatures w14:val="standardContextual"/>
            </w:rPr>
          </w:pPr>
          <w:hyperlink w:anchor="_Toc140237838" w:history="1">
            <w:r w:rsidR="000F03E8" w:rsidRPr="00F3547E">
              <w:rPr>
                <w:rStyle w:val="Hyperlink"/>
                <w:noProof/>
              </w:rPr>
              <w:t>Missing Values</w:t>
            </w:r>
            <w:r w:rsidR="000F03E8">
              <w:rPr>
                <w:noProof/>
                <w:webHidden/>
              </w:rPr>
              <w:tab/>
            </w:r>
            <w:r w:rsidR="000F03E8">
              <w:rPr>
                <w:noProof/>
                <w:webHidden/>
              </w:rPr>
              <w:fldChar w:fldCharType="begin"/>
            </w:r>
            <w:r w:rsidR="000F03E8">
              <w:rPr>
                <w:noProof/>
                <w:webHidden/>
              </w:rPr>
              <w:instrText xml:space="preserve"> PAGEREF _Toc140237838 \h </w:instrText>
            </w:r>
            <w:r w:rsidR="000F03E8">
              <w:rPr>
                <w:noProof/>
                <w:webHidden/>
              </w:rPr>
            </w:r>
            <w:r w:rsidR="000F03E8">
              <w:rPr>
                <w:noProof/>
                <w:webHidden/>
              </w:rPr>
              <w:fldChar w:fldCharType="separate"/>
            </w:r>
            <w:r w:rsidR="000F03E8">
              <w:rPr>
                <w:noProof/>
                <w:webHidden/>
              </w:rPr>
              <w:t>7</w:t>
            </w:r>
            <w:r w:rsidR="000F03E8">
              <w:rPr>
                <w:noProof/>
                <w:webHidden/>
              </w:rPr>
              <w:fldChar w:fldCharType="end"/>
            </w:r>
          </w:hyperlink>
        </w:p>
        <w:p w14:paraId="4375764F" w14:textId="6965F5A7" w:rsidR="000F03E8" w:rsidRDefault="00000000">
          <w:pPr>
            <w:pStyle w:val="TOC2"/>
            <w:tabs>
              <w:tab w:val="right" w:pos="9350"/>
            </w:tabs>
            <w:rPr>
              <w:rFonts w:eastAsiaTheme="minorEastAsia"/>
              <w:noProof/>
              <w:kern w:val="2"/>
              <w:sz w:val="22"/>
              <w:szCs w:val="22"/>
              <w14:ligatures w14:val="standardContextual"/>
            </w:rPr>
          </w:pPr>
          <w:hyperlink w:anchor="_Toc140237839" w:history="1">
            <w:r w:rsidR="000F03E8" w:rsidRPr="00F3547E">
              <w:rPr>
                <w:rStyle w:val="Hyperlink"/>
                <w:noProof/>
              </w:rPr>
              <w:t>Skewness</w:t>
            </w:r>
            <w:r w:rsidR="000F03E8">
              <w:rPr>
                <w:noProof/>
                <w:webHidden/>
              </w:rPr>
              <w:tab/>
            </w:r>
            <w:r w:rsidR="000F03E8">
              <w:rPr>
                <w:noProof/>
                <w:webHidden/>
              </w:rPr>
              <w:fldChar w:fldCharType="begin"/>
            </w:r>
            <w:r w:rsidR="000F03E8">
              <w:rPr>
                <w:noProof/>
                <w:webHidden/>
              </w:rPr>
              <w:instrText xml:space="preserve"> PAGEREF _Toc140237839 \h </w:instrText>
            </w:r>
            <w:r w:rsidR="000F03E8">
              <w:rPr>
                <w:noProof/>
                <w:webHidden/>
              </w:rPr>
            </w:r>
            <w:r w:rsidR="000F03E8">
              <w:rPr>
                <w:noProof/>
                <w:webHidden/>
              </w:rPr>
              <w:fldChar w:fldCharType="separate"/>
            </w:r>
            <w:r w:rsidR="000F03E8">
              <w:rPr>
                <w:noProof/>
                <w:webHidden/>
              </w:rPr>
              <w:t>8</w:t>
            </w:r>
            <w:r w:rsidR="000F03E8">
              <w:rPr>
                <w:noProof/>
                <w:webHidden/>
              </w:rPr>
              <w:fldChar w:fldCharType="end"/>
            </w:r>
          </w:hyperlink>
        </w:p>
        <w:p w14:paraId="0C489762" w14:textId="0691034C" w:rsidR="000F03E8" w:rsidRDefault="00000000">
          <w:pPr>
            <w:pStyle w:val="TOC2"/>
            <w:tabs>
              <w:tab w:val="right" w:pos="9350"/>
            </w:tabs>
            <w:rPr>
              <w:rFonts w:eastAsiaTheme="minorEastAsia"/>
              <w:noProof/>
              <w:kern w:val="2"/>
              <w:sz w:val="22"/>
              <w:szCs w:val="22"/>
              <w14:ligatures w14:val="standardContextual"/>
            </w:rPr>
          </w:pPr>
          <w:hyperlink w:anchor="_Toc140237840" w:history="1">
            <w:r w:rsidR="000F03E8" w:rsidRPr="00F3547E">
              <w:rPr>
                <w:rStyle w:val="Hyperlink"/>
                <w:noProof/>
              </w:rPr>
              <w:t>Outliers</w:t>
            </w:r>
            <w:r w:rsidR="000F03E8">
              <w:rPr>
                <w:noProof/>
                <w:webHidden/>
              </w:rPr>
              <w:tab/>
            </w:r>
            <w:r w:rsidR="000F03E8">
              <w:rPr>
                <w:noProof/>
                <w:webHidden/>
              </w:rPr>
              <w:fldChar w:fldCharType="begin"/>
            </w:r>
            <w:r w:rsidR="000F03E8">
              <w:rPr>
                <w:noProof/>
                <w:webHidden/>
              </w:rPr>
              <w:instrText xml:space="preserve"> PAGEREF _Toc140237840 \h </w:instrText>
            </w:r>
            <w:r w:rsidR="000F03E8">
              <w:rPr>
                <w:noProof/>
                <w:webHidden/>
              </w:rPr>
            </w:r>
            <w:r w:rsidR="000F03E8">
              <w:rPr>
                <w:noProof/>
                <w:webHidden/>
              </w:rPr>
              <w:fldChar w:fldCharType="separate"/>
            </w:r>
            <w:r w:rsidR="000F03E8">
              <w:rPr>
                <w:noProof/>
                <w:webHidden/>
              </w:rPr>
              <w:t>8</w:t>
            </w:r>
            <w:r w:rsidR="000F03E8">
              <w:rPr>
                <w:noProof/>
                <w:webHidden/>
              </w:rPr>
              <w:fldChar w:fldCharType="end"/>
            </w:r>
          </w:hyperlink>
        </w:p>
        <w:p w14:paraId="57E4468B" w14:textId="3B3437D2"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41" w:history="1">
            <w:r w:rsidR="000F03E8" w:rsidRPr="00F3547E">
              <w:rPr>
                <w:rStyle w:val="Hyperlink"/>
                <w:noProof/>
              </w:rPr>
              <w:t>Data Preparation</w:t>
            </w:r>
            <w:r w:rsidR="000F03E8">
              <w:rPr>
                <w:noProof/>
                <w:webHidden/>
              </w:rPr>
              <w:tab/>
            </w:r>
            <w:r w:rsidR="000F03E8">
              <w:rPr>
                <w:noProof/>
                <w:webHidden/>
              </w:rPr>
              <w:fldChar w:fldCharType="begin"/>
            </w:r>
            <w:r w:rsidR="000F03E8">
              <w:rPr>
                <w:noProof/>
                <w:webHidden/>
              </w:rPr>
              <w:instrText xml:space="preserve"> PAGEREF _Toc140237841 \h </w:instrText>
            </w:r>
            <w:r w:rsidR="000F03E8">
              <w:rPr>
                <w:noProof/>
                <w:webHidden/>
              </w:rPr>
            </w:r>
            <w:r w:rsidR="000F03E8">
              <w:rPr>
                <w:noProof/>
                <w:webHidden/>
              </w:rPr>
              <w:fldChar w:fldCharType="separate"/>
            </w:r>
            <w:r w:rsidR="000F03E8">
              <w:rPr>
                <w:noProof/>
                <w:webHidden/>
              </w:rPr>
              <w:t>9</w:t>
            </w:r>
            <w:r w:rsidR="000F03E8">
              <w:rPr>
                <w:noProof/>
                <w:webHidden/>
              </w:rPr>
              <w:fldChar w:fldCharType="end"/>
            </w:r>
          </w:hyperlink>
        </w:p>
        <w:p w14:paraId="6B732852" w14:textId="495D9017" w:rsidR="000F03E8" w:rsidRDefault="00000000">
          <w:pPr>
            <w:pStyle w:val="TOC2"/>
            <w:tabs>
              <w:tab w:val="right" w:pos="9350"/>
            </w:tabs>
            <w:rPr>
              <w:rFonts w:eastAsiaTheme="minorEastAsia"/>
              <w:noProof/>
              <w:kern w:val="2"/>
              <w:sz w:val="22"/>
              <w:szCs w:val="22"/>
              <w14:ligatures w14:val="standardContextual"/>
            </w:rPr>
          </w:pPr>
          <w:hyperlink w:anchor="_Toc140237842" w:history="1">
            <w:r w:rsidR="000F03E8" w:rsidRPr="00F3547E">
              <w:rPr>
                <w:rStyle w:val="Hyperlink"/>
                <w:noProof/>
              </w:rPr>
              <w:t>Missing Values</w:t>
            </w:r>
            <w:r w:rsidR="000F03E8">
              <w:rPr>
                <w:noProof/>
                <w:webHidden/>
              </w:rPr>
              <w:tab/>
            </w:r>
            <w:r w:rsidR="000F03E8">
              <w:rPr>
                <w:noProof/>
                <w:webHidden/>
              </w:rPr>
              <w:fldChar w:fldCharType="begin"/>
            </w:r>
            <w:r w:rsidR="000F03E8">
              <w:rPr>
                <w:noProof/>
                <w:webHidden/>
              </w:rPr>
              <w:instrText xml:space="preserve"> PAGEREF _Toc140237842 \h </w:instrText>
            </w:r>
            <w:r w:rsidR="000F03E8">
              <w:rPr>
                <w:noProof/>
                <w:webHidden/>
              </w:rPr>
            </w:r>
            <w:r w:rsidR="000F03E8">
              <w:rPr>
                <w:noProof/>
                <w:webHidden/>
              </w:rPr>
              <w:fldChar w:fldCharType="separate"/>
            </w:r>
            <w:r w:rsidR="000F03E8">
              <w:rPr>
                <w:noProof/>
                <w:webHidden/>
              </w:rPr>
              <w:t>9</w:t>
            </w:r>
            <w:r w:rsidR="000F03E8">
              <w:rPr>
                <w:noProof/>
                <w:webHidden/>
              </w:rPr>
              <w:fldChar w:fldCharType="end"/>
            </w:r>
          </w:hyperlink>
        </w:p>
        <w:p w14:paraId="3BDECC39" w14:textId="74FF01A7" w:rsidR="000F03E8" w:rsidRDefault="00000000">
          <w:pPr>
            <w:pStyle w:val="TOC2"/>
            <w:tabs>
              <w:tab w:val="right" w:pos="9350"/>
            </w:tabs>
            <w:rPr>
              <w:rFonts w:eastAsiaTheme="minorEastAsia"/>
              <w:noProof/>
              <w:kern w:val="2"/>
              <w:sz w:val="22"/>
              <w:szCs w:val="22"/>
              <w14:ligatures w14:val="standardContextual"/>
            </w:rPr>
          </w:pPr>
          <w:hyperlink w:anchor="_Toc140237843" w:history="1">
            <w:r w:rsidR="000F03E8" w:rsidRPr="00F3547E">
              <w:rPr>
                <w:rStyle w:val="Hyperlink"/>
                <w:noProof/>
              </w:rPr>
              <w:t>Dummy Variables</w:t>
            </w:r>
            <w:r w:rsidR="000F03E8">
              <w:rPr>
                <w:noProof/>
                <w:webHidden/>
              </w:rPr>
              <w:tab/>
            </w:r>
            <w:r w:rsidR="000F03E8">
              <w:rPr>
                <w:noProof/>
                <w:webHidden/>
              </w:rPr>
              <w:fldChar w:fldCharType="begin"/>
            </w:r>
            <w:r w:rsidR="000F03E8">
              <w:rPr>
                <w:noProof/>
                <w:webHidden/>
              </w:rPr>
              <w:instrText xml:space="preserve"> PAGEREF _Toc140237843 \h </w:instrText>
            </w:r>
            <w:r w:rsidR="000F03E8">
              <w:rPr>
                <w:noProof/>
                <w:webHidden/>
              </w:rPr>
            </w:r>
            <w:r w:rsidR="000F03E8">
              <w:rPr>
                <w:noProof/>
                <w:webHidden/>
              </w:rPr>
              <w:fldChar w:fldCharType="separate"/>
            </w:r>
            <w:r w:rsidR="000F03E8">
              <w:rPr>
                <w:noProof/>
                <w:webHidden/>
              </w:rPr>
              <w:t>10</w:t>
            </w:r>
            <w:r w:rsidR="000F03E8">
              <w:rPr>
                <w:noProof/>
                <w:webHidden/>
              </w:rPr>
              <w:fldChar w:fldCharType="end"/>
            </w:r>
          </w:hyperlink>
        </w:p>
        <w:p w14:paraId="6D4D790D" w14:textId="06982637" w:rsidR="000F03E8" w:rsidRDefault="00000000">
          <w:pPr>
            <w:pStyle w:val="TOC2"/>
            <w:tabs>
              <w:tab w:val="right" w:pos="9350"/>
            </w:tabs>
            <w:rPr>
              <w:rFonts w:eastAsiaTheme="minorEastAsia"/>
              <w:noProof/>
              <w:kern w:val="2"/>
              <w:sz w:val="22"/>
              <w:szCs w:val="22"/>
              <w14:ligatures w14:val="standardContextual"/>
            </w:rPr>
          </w:pPr>
          <w:hyperlink w:anchor="_Toc140237844" w:history="1">
            <w:r w:rsidR="000F03E8" w:rsidRPr="00F3547E">
              <w:rPr>
                <w:rStyle w:val="Hyperlink"/>
                <w:noProof/>
              </w:rPr>
              <w:t>Full Data Set</w:t>
            </w:r>
            <w:r w:rsidR="000F03E8">
              <w:rPr>
                <w:noProof/>
                <w:webHidden/>
              </w:rPr>
              <w:tab/>
            </w:r>
            <w:r w:rsidR="000F03E8">
              <w:rPr>
                <w:noProof/>
                <w:webHidden/>
              </w:rPr>
              <w:fldChar w:fldCharType="begin"/>
            </w:r>
            <w:r w:rsidR="000F03E8">
              <w:rPr>
                <w:noProof/>
                <w:webHidden/>
              </w:rPr>
              <w:instrText xml:space="preserve"> PAGEREF _Toc140237844 \h </w:instrText>
            </w:r>
            <w:r w:rsidR="000F03E8">
              <w:rPr>
                <w:noProof/>
                <w:webHidden/>
              </w:rPr>
            </w:r>
            <w:r w:rsidR="000F03E8">
              <w:rPr>
                <w:noProof/>
                <w:webHidden/>
              </w:rPr>
              <w:fldChar w:fldCharType="separate"/>
            </w:r>
            <w:r w:rsidR="000F03E8">
              <w:rPr>
                <w:noProof/>
                <w:webHidden/>
              </w:rPr>
              <w:t>10</w:t>
            </w:r>
            <w:r w:rsidR="000F03E8">
              <w:rPr>
                <w:noProof/>
                <w:webHidden/>
              </w:rPr>
              <w:fldChar w:fldCharType="end"/>
            </w:r>
          </w:hyperlink>
        </w:p>
        <w:p w14:paraId="5029D977" w14:textId="6D79FAFA" w:rsidR="000F03E8" w:rsidRDefault="00000000">
          <w:pPr>
            <w:pStyle w:val="TOC2"/>
            <w:tabs>
              <w:tab w:val="right" w:pos="9350"/>
            </w:tabs>
            <w:rPr>
              <w:rFonts w:eastAsiaTheme="minorEastAsia"/>
              <w:noProof/>
              <w:kern w:val="2"/>
              <w:sz w:val="22"/>
              <w:szCs w:val="22"/>
              <w14:ligatures w14:val="standardContextual"/>
            </w:rPr>
          </w:pPr>
          <w:hyperlink w:anchor="_Toc140237845" w:history="1">
            <w:r w:rsidR="000F03E8" w:rsidRPr="00F3547E">
              <w:rPr>
                <w:rStyle w:val="Hyperlink"/>
                <w:noProof/>
              </w:rPr>
              <w:t>Reduced Data Set</w:t>
            </w:r>
            <w:r w:rsidR="000F03E8">
              <w:rPr>
                <w:noProof/>
                <w:webHidden/>
              </w:rPr>
              <w:tab/>
            </w:r>
            <w:r w:rsidR="000F03E8">
              <w:rPr>
                <w:noProof/>
                <w:webHidden/>
              </w:rPr>
              <w:fldChar w:fldCharType="begin"/>
            </w:r>
            <w:r w:rsidR="000F03E8">
              <w:rPr>
                <w:noProof/>
                <w:webHidden/>
              </w:rPr>
              <w:instrText xml:space="preserve"> PAGEREF _Toc140237845 \h </w:instrText>
            </w:r>
            <w:r w:rsidR="000F03E8">
              <w:rPr>
                <w:noProof/>
                <w:webHidden/>
              </w:rPr>
            </w:r>
            <w:r w:rsidR="000F03E8">
              <w:rPr>
                <w:noProof/>
                <w:webHidden/>
              </w:rPr>
              <w:fldChar w:fldCharType="separate"/>
            </w:r>
            <w:r w:rsidR="000F03E8">
              <w:rPr>
                <w:noProof/>
                <w:webHidden/>
              </w:rPr>
              <w:t>10</w:t>
            </w:r>
            <w:r w:rsidR="000F03E8">
              <w:rPr>
                <w:noProof/>
                <w:webHidden/>
              </w:rPr>
              <w:fldChar w:fldCharType="end"/>
            </w:r>
          </w:hyperlink>
        </w:p>
        <w:p w14:paraId="708879E0" w14:textId="457466DA" w:rsidR="000F03E8" w:rsidRDefault="00000000">
          <w:pPr>
            <w:pStyle w:val="TOC3"/>
            <w:tabs>
              <w:tab w:val="right" w:pos="9350"/>
            </w:tabs>
            <w:rPr>
              <w:rFonts w:eastAsiaTheme="minorEastAsia"/>
              <w:noProof/>
              <w:kern w:val="2"/>
              <w:sz w:val="22"/>
              <w:szCs w:val="22"/>
              <w14:ligatures w14:val="standardContextual"/>
            </w:rPr>
          </w:pPr>
          <w:hyperlink w:anchor="_Toc140237846" w:history="1">
            <w:r w:rsidR="000F03E8" w:rsidRPr="00F3547E">
              <w:rPr>
                <w:rStyle w:val="Hyperlink"/>
                <w:noProof/>
              </w:rPr>
              <w:t>Collinearity</w:t>
            </w:r>
            <w:r w:rsidR="000F03E8">
              <w:rPr>
                <w:noProof/>
                <w:webHidden/>
              </w:rPr>
              <w:tab/>
            </w:r>
            <w:r w:rsidR="000F03E8">
              <w:rPr>
                <w:noProof/>
                <w:webHidden/>
              </w:rPr>
              <w:fldChar w:fldCharType="begin"/>
            </w:r>
            <w:r w:rsidR="000F03E8">
              <w:rPr>
                <w:noProof/>
                <w:webHidden/>
              </w:rPr>
              <w:instrText xml:space="preserve"> PAGEREF _Toc140237846 \h </w:instrText>
            </w:r>
            <w:r w:rsidR="000F03E8">
              <w:rPr>
                <w:noProof/>
                <w:webHidden/>
              </w:rPr>
            </w:r>
            <w:r w:rsidR="000F03E8">
              <w:rPr>
                <w:noProof/>
                <w:webHidden/>
              </w:rPr>
              <w:fldChar w:fldCharType="separate"/>
            </w:r>
            <w:r w:rsidR="000F03E8">
              <w:rPr>
                <w:noProof/>
                <w:webHidden/>
              </w:rPr>
              <w:t>11</w:t>
            </w:r>
            <w:r w:rsidR="000F03E8">
              <w:rPr>
                <w:noProof/>
                <w:webHidden/>
              </w:rPr>
              <w:fldChar w:fldCharType="end"/>
            </w:r>
          </w:hyperlink>
        </w:p>
        <w:p w14:paraId="3EB889CD" w14:textId="09F42FA0" w:rsidR="000F03E8" w:rsidRDefault="00000000">
          <w:pPr>
            <w:pStyle w:val="TOC3"/>
            <w:tabs>
              <w:tab w:val="right" w:pos="9350"/>
            </w:tabs>
            <w:rPr>
              <w:rFonts w:eastAsiaTheme="minorEastAsia"/>
              <w:noProof/>
              <w:kern w:val="2"/>
              <w:sz w:val="22"/>
              <w:szCs w:val="22"/>
              <w14:ligatures w14:val="standardContextual"/>
            </w:rPr>
          </w:pPr>
          <w:hyperlink w:anchor="_Toc140237847" w:history="1">
            <w:r w:rsidR="000F03E8" w:rsidRPr="00F3547E">
              <w:rPr>
                <w:rStyle w:val="Hyperlink"/>
                <w:noProof/>
              </w:rPr>
              <w:t>Near-zero variance</w:t>
            </w:r>
            <w:r w:rsidR="000F03E8">
              <w:rPr>
                <w:noProof/>
                <w:webHidden/>
              </w:rPr>
              <w:tab/>
            </w:r>
            <w:r w:rsidR="000F03E8">
              <w:rPr>
                <w:noProof/>
                <w:webHidden/>
              </w:rPr>
              <w:fldChar w:fldCharType="begin"/>
            </w:r>
            <w:r w:rsidR="000F03E8">
              <w:rPr>
                <w:noProof/>
                <w:webHidden/>
              </w:rPr>
              <w:instrText xml:space="preserve"> PAGEREF _Toc140237847 \h </w:instrText>
            </w:r>
            <w:r w:rsidR="000F03E8">
              <w:rPr>
                <w:noProof/>
                <w:webHidden/>
              </w:rPr>
            </w:r>
            <w:r w:rsidR="000F03E8">
              <w:rPr>
                <w:noProof/>
                <w:webHidden/>
              </w:rPr>
              <w:fldChar w:fldCharType="separate"/>
            </w:r>
            <w:r w:rsidR="000F03E8">
              <w:rPr>
                <w:noProof/>
                <w:webHidden/>
              </w:rPr>
              <w:t>11</w:t>
            </w:r>
            <w:r w:rsidR="000F03E8">
              <w:rPr>
                <w:noProof/>
                <w:webHidden/>
              </w:rPr>
              <w:fldChar w:fldCharType="end"/>
            </w:r>
          </w:hyperlink>
        </w:p>
        <w:p w14:paraId="488B4807" w14:textId="1AA7A541" w:rsidR="000F03E8" w:rsidRDefault="00000000">
          <w:pPr>
            <w:pStyle w:val="TOC3"/>
            <w:tabs>
              <w:tab w:val="right" w:pos="9350"/>
            </w:tabs>
            <w:rPr>
              <w:rFonts w:eastAsiaTheme="minorEastAsia"/>
              <w:noProof/>
              <w:kern w:val="2"/>
              <w:sz w:val="22"/>
              <w:szCs w:val="22"/>
              <w14:ligatures w14:val="standardContextual"/>
            </w:rPr>
          </w:pPr>
          <w:hyperlink w:anchor="_Toc140237848" w:history="1">
            <w:r w:rsidR="000F03E8" w:rsidRPr="00F3547E">
              <w:rPr>
                <w:rStyle w:val="Hyperlink"/>
                <w:noProof/>
              </w:rPr>
              <w:t>Skewness</w:t>
            </w:r>
            <w:r w:rsidR="000F03E8">
              <w:rPr>
                <w:noProof/>
                <w:webHidden/>
              </w:rPr>
              <w:tab/>
            </w:r>
            <w:r w:rsidR="000F03E8">
              <w:rPr>
                <w:noProof/>
                <w:webHidden/>
              </w:rPr>
              <w:fldChar w:fldCharType="begin"/>
            </w:r>
            <w:r w:rsidR="000F03E8">
              <w:rPr>
                <w:noProof/>
                <w:webHidden/>
              </w:rPr>
              <w:instrText xml:space="preserve"> PAGEREF _Toc140237848 \h </w:instrText>
            </w:r>
            <w:r w:rsidR="000F03E8">
              <w:rPr>
                <w:noProof/>
                <w:webHidden/>
              </w:rPr>
            </w:r>
            <w:r w:rsidR="000F03E8">
              <w:rPr>
                <w:noProof/>
                <w:webHidden/>
              </w:rPr>
              <w:fldChar w:fldCharType="separate"/>
            </w:r>
            <w:r w:rsidR="000F03E8">
              <w:rPr>
                <w:noProof/>
                <w:webHidden/>
              </w:rPr>
              <w:t>11</w:t>
            </w:r>
            <w:r w:rsidR="000F03E8">
              <w:rPr>
                <w:noProof/>
                <w:webHidden/>
              </w:rPr>
              <w:fldChar w:fldCharType="end"/>
            </w:r>
          </w:hyperlink>
        </w:p>
        <w:p w14:paraId="2257041E" w14:textId="0F6C91AE" w:rsidR="000F03E8" w:rsidRDefault="00000000">
          <w:pPr>
            <w:pStyle w:val="TOC3"/>
            <w:tabs>
              <w:tab w:val="right" w:pos="9350"/>
            </w:tabs>
            <w:rPr>
              <w:rFonts w:eastAsiaTheme="minorEastAsia"/>
              <w:noProof/>
              <w:kern w:val="2"/>
              <w:sz w:val="22"/>
              <w:szCs w:val="22"/>
              <w14:ligatures w14:val="standardContextual"/>
            </w:rPr>
          </w:pPr>
          <w:hyperlink w:anchor="_Toc140237849" w:history="1">
            <w:r w:rsidR="000F03E8" w:rsidRPr="00F3547E">
              <w:rPr>
                <w:rStyle w:val="Hyperlink"/>
                <w:noProof/>
              </w:rPr>
              <w:t>Outliers</w:t>
            </w:r>
            <w:r w:rsidR="000F03E8">
              <w:rPr>
                <w:noProof/>
                <w:webHidden/>
              </w:rPr>
              <w:tab/>
            </w:r>
            <w:r w:rsidR="000F03E8">
              <w:rPr>
                <w:noProof/>
                <w:webHidden/>
              </w:rPr>
              <w:fldChar w:fldCharType="begin"/>
            </w:r>
            <w:r w:rsidR="000F03E8">
              <w:rPr>
                <w:noProof/>
                <w:webHidden/>
              </w:rPr>
              <w:instrText xml:space="preserve"> PAGEREF _Toc140237849 \h </w:instrText>
            </w:r>
            <w:r w:rsidR="000F03E8">
              <w:rPr>
                <w:noProof/>
                <w:webHidden/>
              </w:rPr>
            </w:r>
            <w:r w:rsidR="000F03E8">
              <w:rPr>
                <w:noProof/>
                <w:webHidden/>
              </w:rPr>
              <w:fldChar w:fldCharType="separate"/>
            </w:r>
            <w:r w:rsidR="000F03E8">
              <w:rPr>
                <w:noProof/>
                <w:webHidden/>
              </w:rPr>
              <w:t>11</w:t>
            </w:r>
            <w:r w:rsidR="000F03E8">
              <w:rPr>
                <w:noProof/>
                <w:webHidden/>
              </w:rPr>
              <w:fldChar w:fldCharType="end"/>
            </w:r>
          </w:hyperlink>
        </w:p>
        <w:p w14:paraId="7F45C8FD" w14:textId="1817C1B3" w:rsidR="000F03E8" w:rsidRDefault="00000000">
          <w:pPr>
            <w:pStyle w:val="TOC2"/>
            <w:tabs>
              <w:tab w:val="right" w:pos="9350"/>
            </w:tabs>
            <w:rPr>
              <w:rFonts w:eastAsiaTheme="minorEastAsia"/>
              <w:noProof/>
              <w:kern w:val="2"/>
              <w:sz w:val="22"/>
              <w:szCs w:val="22"/>
              <w14:ligatures w14:val="standardContextual"/>
            </w:rPr>
          </w:pPr>
          <w:hyperlink w:anchor="_Toc140237850" w:history="1">
            <w:r w:rsidR="000F03E8" w:rsidRPr="00F3547E">
              <w:rPr>
                <w:rStyle w:val="Hyperlink"/>
                <w:noProof/>
              </w:rPr>
              <w:t>Data Partitioning</w:t>
            </w:r>
            <w:r w:rsidR="000F03E8">
              <w:rPr>
                <w:noProof/>
                <w:webHidden/>
              </w:rPr>
              <w:tab/>
            </w:r>
            <w:r w:rsidR="000F03E8">
              <w:rPr>
                <w:noProof/>
                <w:webHidden/>
              </w:rPr>
              <w:fldChar w:fldCharType="begin"/>
            </w:r>
            <w:r w:rsidR="000F03E8">
              <w:rPr>
                <w:noProof/>
                <w:webHidden/>
              </w:rPr>
              <w:instrText xml:space="preserve"> PAGEREF _Toc140237850 \h </w:instrText>
            </w:r>
            <w:r w:rsidR="000F03E8">
              <w:rPr>
                <w:noProof/>
                <w:webHidden/>
              </w:rPr>
            </w:r>
            <w:r w:rsidR="000F03E8">
              <w:rPr>
                <w:noProof/>
                <w:webHidden/>
              </w:rPr>
              <w:fldChar w:fldCharType="separate"/>
            </w:r>
            <w:r w:rsidR="000F03E8">
              <w:rPr>
                <w:noProof/>
                <w:webHidden/>
              </w:rPr>
              <w:t>12</w:t>
            </w:r>
            <w:r w:rsidR="000F03E8">
              <w:rPr>
                <w:noProof/>
                <w:webHidden/>
              </w:rPr>
              <w:fldChar w:fldCharType="end"/>
            </w:r>
          </w:hyperlink>
        </w:p>
        <w:p w14:paraId="333C86CD" w14:textId="7872AB3F"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1" w:history="1">
            <w:r w:rsidR="000F03E8" w:rsidRPr="00F3547E">
              <w:rPr>
                <w:rStyle w:val="Hyperlink"/>
                <w:noProof/>
              </w:rPr>
              <w:t>Regression Modeling</w:t>
            </w:r>
            <w:r w:rsidR="000F03E8">
              <w:rPr>
                <w:noProof/>
                <w:webHidden/>
              </w:rPr>
              <w:tab/>
            </w:r>
            <w:r w:rsidR="000F03E8">
              <w:rPr>
                <w:noProof/>
                <w:webHidden/>
              </w:rPr>
              <w:fldChar w:fldCharType="begin"/>
            </w:r>
            <w:r w:rsidR="000F03E8">
              <w:rPr>
                <w:noProof/>
                <w:webHidden/>
              </w:rPr>
              <w:instrText xml:space="preserve"> PAGEREF _Toc140237851 \h </w:instrText>
            </w:r>
            <w:r w:rsidR="000F03E8">
              <w:rPr>
                <w:noProof/>
                <w:webHidden/>
              </w:rPr>
            </w:r>
            <w:r w:rsidR="000F03E8">
              <w:rPr>
                <w:noProof/>
                <w:webHidden/>
              </w:rPr>
              <w:fldChar w:fldCharType="separate"/>
            </w:r>
            <w:r w:rsidR="000F03E8">
              <w:rPr>
                <w:noProof/>
                <w:webHidden/>
              </w:rPr>
              <w:t>13</w:t>
            </w:r>
            <w:r w:rsidR="000F03E8">
              <w:rPr>
                <w:noProof/>
                <w:webHidden/>
              </w:rPr>
              <w:fldChar w:fldCharType="end"/>
            </w:r>
          </w:hyperlink>
        </w:p>
        <w:p w14:paraId="340C27BC" w14:textId="40C99A24" w:rsidR="000F03E8" w:rsidRDefault="00000000">
          <w:pPr>
            <w:pStyle w:val="TOC2"/>
            <w:tabs>
              <w:tab w:val="right" w:pos="9350"/>
            </w:tabs>
            <w:rPr>
              <w:rFonts w:eastAsiaTheme="minorEastAsia"/>
              <w:noProof/>
              <w:kern w:val="2"/>
              <w:sz w:val="22"/>
              <w:szCs w:val="22"/>
              <w14:ligatures w14:val="standardContextual"/>
            </w:rPr>
          </w:pPr>
          <w:hyperlink w:anchor="_Toc140237852" w:history="1">
            <w:r w:rsidR="000F03E8" w:rsidRPr="00F3547E">
              <w:rPr>
                <w:rStyle w:val="Hyperlink"/>
                <w:noProof/>
              </w:rPr>
              <w:t>Modeling Results</w:t>
            </w:r>
            <w:r w:rsidR="000F03E8">
              <w:rPr>
                <w:noProof/>
                <w:webHidden/>
              </w:rPr>
              <w:tab/>
            </w:r>
            <w:r w:rsidR="000F03E8">
              <w:rPr>
                <w:noProof/>
                <w:webHidden/>
              </w:rPr>
              <w:fldChar w:fldCharType="begin"/>
            </w:r>
            <w:r w:rsidR="000F03E8">
              <w:rPr>
                <w:noProof/>
                <w:webHidden/>
              </w:rPr>
              <w:instrText xml:space="preserve"> PAGEREF _Toc140237852 \h </w:instrText>
            </w:r>
            <w:r w:rsidR="000F03E8">
              <w:rPr>
                <w:noProof/>
                <w:webHidden/>
              </w:rPr>
            </w:r>
            <w:r w:rsidR="000F03E8">
              <w:rPr>
                <w:noProof/>
                <w:webHidden/>
              </w:rPr>
              <w:fldChar w:fldCharType="separate"/>
            </w:r>
            <w:r w:rsidR="000F03E8">
              <w:rPr>
                <w:noProof/>
                <w:webHidden/>
              </w:rPr>
              <w:t>13</w:t>
            </w:r>
            <w:r w:rsidR="000F03E8">
              <w:rPr>
                <w:noProof/>
                <w:webHidden/>
              </w:rPr>
              <w:fldChar w:fldCharType="end"/>
            </w:r>
          </w:hyperlink>
        </w:p>
        <w:p w14:paraId="515D3927" w14:textId="52487911" w:rsidR="000F03E8" w:rsidRDefault="00000000">
          <w:pPr>
            <w:pStyle w:val="TOC2"/>
            <w:tabs>
              <w:tab w:val="right" w:pos="9350"/>
            </w:tabs>
            <w:rPr>
              <w:rFonts w:eastAsiaTheme="minorEastAsia"/>
              <w:noProof/>
              <w:kern w:val="2"/>
              <w:sz w:val="22"/>
              <w:szCs w:val="22"/>
              <w14:ligatures w14:val="standardContextual"/>
            </w:rPr>
          </w:pPr>
          <w:hyperlink w:anchor="_Toc140237853" w:history="1">
            <w:r w:rsidR="000F03E8" w:rsidRPr="00F3547E">
              <w:rPr>
                <w:rStyle w:val="Hyperlink"/>
                <w:noProof/>
              </w:rPr>
              <w:t>Variable Importance</w:t>
            </w:r>
            <w:r w:rsidR="000F03E8">
              <w:rPr>
                <w:noProof/>
                <w:webHidden/>
              </w:rPr>
              <w:tab/>
            </w:r>
            <w:r w:rsidR="000F03E8">
              <w:rPr>
                <w:noProof/>
                <w:webHidden/>
              </w:rPr>
              <w:fldChar w:fldCharType="begin"/>
            </w:r>
            <w:r w:rsidR="000F03E8">
              <w:rPr>
                <w:noProof/>
                <w:webHidden/>
              </w:rPr>
              <w:instrText xml:space="preserve"> PAGEREF _Toc140237853 \h </w:instrText>
            </w:r>
            <w:r w:rsidR="000F03E8">
              <w:rPr>
                <w:noProof/>
                <w:webHidden/>
              </w:rPr>
            </w:r>
            <w:r w:rsidR="000F03E8">
              <w:rPr>
                <w:noProof/>
                <w:webHidden/>
              </w:rPr>
              <w:fldChar w:fldCharType="separate"/>
            </w:r>
            <w:r w:rsidR="000F03E8">
              <w:rPr>
                <w:noProof/>
                <w:webHidden/>
              </w:rPr>
              <w:t>15</w:t>
            </w:r>
            <w:r w:rsidR="000F03E8">
              <w:rPr>
                <w:noProof/>
                <w:webHidden/>
              </w:rPr>
              <w:fldChar w:fldCharType="end"/>
            </w:r>
          </w:hyperlink>
        </w:p>
        <w:p w14:paraId="00666F8E" w14:textId="16A8816B" w:rsidR="000F03E8" w:rsidRDefault="00000000">
          <w:pPr>
            <w:pStyle w:val="TOC2"/>
            <w:tabs>
              <w:tab w:val="right" w:pos="9350"/>
            </w:tabs>
            <w:rPr>
              <w:rFonts w:eastAsiaTheme="minorEastAsia"/>
              <w:noProof/>
              <w:kern w:val="2"/>
              <w:sz w:val="22"/>
              <w:szCs w:val="22"/>
              <w14:ligatures w14:val="standardContextual"/>
            </w:rPr>
          </w:pPr>
          <w:hyperlink w:anchor="_Toc140237854" w:history="1">
            <w:r w:rsidR="000F03E8" w:rsidRPr="00F3547E">
              <w:rPr>
                <w:rStyle w:val="Hyperlink"/>
                <w:noProof/>
              </w:rPr>
              <w:t>Dataset to Predict</w:t>
            </w:r>
            <w:r w:rsidR="000F03E8">
              <w:rPr>
                <w:noProof/>
                <w:webHidden/>
              </w:rPr>
              <w:tab/>
            </w:r>
            <w:r w:rsidR="000F03E8">
              <w:rPr>
                <w:noProof/>
                <w:webHidden/>
              </w:rPr>
              <w:fldChar w:fldCharType="begin"/>
            </w:r>
            <w:r w:rsidR="000F03E8">
              <w:rPr>
                <w:noProof/>
                <w:webHidden/>
              </w:rPr>
              <w:instrText xml:space="preserve"> PAGEREF _Toc140237854 \h </w:instrText>
            </w:r>
            <w:r w:rsidR="000F03E8">
              <w:rPr>
                <w:noProof/>
                <w:webHidden/>
              </w:rPr>
            </w:r>
            <w:r w:rsidR="000F03E8">
              <w:rPr>
                <w:noProof/>
                <w:webHidden/>
              </w:rPr>
              <w:fldChar w:fldCharType="separate"/>
            </w:r>
            <w:r w:rsidR="000F03E8">
              <w:rPr>
                <w:noProof/>
                <w:webHidden/>
              </w:rPr>
              <w:t>16</w:t>
            </w:r>
            <w:r w:rsidR="000F03E8">
              <w:rPr>
                <w:noProof/>
                <w:webHidden/>
              </w:rPr>
              <w:fldChar w:fldCharType="end"/>
            </w:r>
          </w:hyperlink>
        </w:p>
        <w:p w14:paraId="74D23AA7" w14:textId="1815AFAC"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5" w:history="1">
            <w:r w:rsidR="000F03E8" w:rsidRPr="00F3547E">
              <w:rPr>
                <w:rStyle w:val="Hyperlink"/>
                <w:noProof/>
              </w:rPr>
              <w:t>Conclusion</w:t>
            </w:r>
            <w:r w:rsidR="000F03E8">
              <w:rPr>
                <w:noProof/>
                <w:webHidden/>
              </w:rPr>
              <w:tab/>
            </w:r>
            <w:r w:rsidR="000F03E8">
              <w:rPr>
                <w:noProof/>
                <w:webHidden/>
              </w:rPr>
              <w:fldChar w:fldCharType="begin"/>
            </w:r>
            <w:r w:rsidR="000F03E8">
              <w:rPr>
                <w:noProof/>
                <w:webHidden/>
              </w:rPr>
              <w:instrText xml:space="preserve"> PAGEREF _Toc140237855 \h </w:instrText>
            </w:r>
            <w:r w:rsidR="000F03E8">
              <w:rPr>
                <w:noProof/>
                <w:webHidden/>
              </w:rPr>
            </w:r>
            <w:r w:rsidR="000F03E8">
              <w:rPr>
                <w:noProof/>
                <w:webHidden/>
              </w:rPr>
              <w:fldChar w:fldCharType="separate"/>
            </w:r>
            <w:r w:rsidR="000F03E8">
              <w:rPr>
                <w:noProof/>
                <w:webHidden/>
              </w:rPr>
              <w:t>16</w:t>
            </w:r>
            <w:r w:rsidR="000F03E8">
              <w:rPr>
                <w:noProof/>
                <w:webHidden/>
              </w:rPr>
              <w:fldChar w:fldCharType="end"/>
            </w:r>
          </w:hyperlink>
        </w:p>
        <w:p w14:paraId="40210EFB" w14:textId="0D4BCD84"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6" w:history="1">
            <w:r w:rsidR="000F03E8" w:rsidRPr="00F3547E">
              <w:rPr>
                <w:rStyle w:val="Hyperlink"/>
                <w:noProof/>
              </w:rPr>
              <w:t>References</w:t>
            </w:r>
            <w:r w:rsidR="000F03E8">
              <w:rPr>
                <w:noProof/>
                <w:webHidden/>
              </w:rPr>
              <w:tab/>
            </w:r>
            <w:r w:rsidR="000F03E8">
              <w:rPr>
                <w:noProof/>
                <w:webHidden/>
              </w:rPr>
              <w:fldChar w:fldCharType="begin"/>
            </w:r>
            <w:r w:rsidR="000F03E8">
              <w:rPr>
                <w:noProof/>
                <w:webHidden/>
              </w:rPr>
              <w:instrText xml:space="preserve"> PAGEREF _Toc140237856 \h </w:instrText>
            </w:r>
            <w:r w:rsidR="000F03E8">
              <w:rPr>
                <w:noProof/>
                <w:webHidden/>
              </w:rPr>
            </w:r>
            <w:r w:rsidR="000F03E8">
              <w:rPr>
                <w:noProof/>
                <w:webHidden/>
              </w:rPr>
              <w:fldChar w:fldCharType="separate"/>
            </w:r>
            <w:r w:rsidR="000F03E8">
              <w:rPr>
                <w:noProof/>
                <w:webHidden/>
              </w:rPr>
              <w:t>17</w:t>
            </w:r>
            <w:r w:rsidR="000F03E8">
              <w:rPr>
                <w:noProof/>
                <w:webHidden/>
              </w:rPr>
              <w:fldChar w:fldCharType="end"/>
            </w:r>
          </w:hyperlink>
        </w:p>
        <w:p w14:paraId="4F489437" w14:textId="345F139F"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7" w:history="1">
            <w:r w:rsidR="000F03E8" w:rsidRPr="00F3547E">
              <w:rPr>
                <w:rStyle w:val="Hyperlink"/>
                <w:noProof/>
              </w:rPr>
              <w:t>Appendix 1: R Code</w:t>
            </w:r>
            <w:r w:rsidR="000F03E8">
              <w:rPr>
                <w:noProof/>
                <w:webHidden/>
              </w:rPr>
              <w:tab/>
            </w:r>
            <w:r w:rsidR="000F03E8">
              <w:rPr>
                <w:noProof/>
                <w:webHidden/>
              </w:rPr>
              <w:fldChar w:fldCharType="begin"/>
            </w:r>
            <w:r w:rsidR="000F03E8">
              <w:rPr>
                <w:noProof/>
                <w:webHidden/>
              </w:rPr>
              <w:instrText xml:space="preserve"> PAGEREF _Toc140237857 \h </w:instrText>
            </w:r>
            <w:r w:rsidR="000F03E8">
              <w:rPr>
                <w:noProof/>
                <w:webHidden/>
              </w:rPr>
            </w:r>
            <w:r w:rsidR="000F03E8">
              <w:rPr>
                <w:noProof/>
                <w:webHidden/>
              </w:rPr>
              <w:fldChar w:fldCharType="separate"/>
            </w:r>
            <w:r w:rsidR="000F03E8">
              <w:rPr>
                <w:noProof/>
                <w:webHidden/>
              </w:rPr>
              <w:t>19</w:t>
            </w:r>
            <w:r w:rsidR="000F03E8">
              <w:rPr>
                <w:noProof/>
                <w:webHidden/>
              </w:rPr>
              <w:fldChar w:fldCharType="end"/>
            </w:r>
          </w:hyperlink>
        </w:p>
        <w:p w14:paraId="2E6AE470" w14:textId="6EF5069B"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8" w:history="1">
            <w:r w:rsidR="000F03E8" w:rsidRPr="00F3547E">
              <w:rPr>
                <w:rStyle w:val="Hyperlink"/>
                <w:noProof/>
              </w:rPr>
              <w:t>Appendix 2: Regression Modeling Explanations</w:t>
            </w:r>
            <w:r w:rsidR="000F03E8">
              <w:rPr>
                <w:noProof/>
                <w:webHidden/>
              </w:rPr>
              <w:tab/>
            </w:r>
            <w:r w:rsidR="000F03E8">
              <w:rPr>
                <w:noProof/>
                <w:webHidden/>
              </w:rPr>
              <w:fldChar w:fldCharType="begin"/>
            </w:r>
            <w:r w:rsidR="000F03E8">
              <w:rPr>
                <w:noProof/>
                <w:webHidden/>
              </w:rPr>
              <w:instrText xml:space="preserve"> PAGEREF _Toc140237858 \h </w:instrText>
            </w:r>
            <w:r w:rsidR="000F03E8">
              <w:rPr>
                <w:noProof/>
                <w:webHidden/>
              </w:rPr>
            </w:r>
            <w:r w:rsidR="000F03E8">
              <w:rPr>
                <w:noProof/>
                <w:webHidden/>
              </w:rPr>
              <w:fldChar w:fldCharType="separate"/>
            </w:r>
            <w:r w:rsidR="000F03E8">
              <w:rPr>
                <w:noProof/>
                <w:webHidden/>
              </w:rPr>
              <w:t>101</w:t>
            </w:r>
            <w:r w:rsidR="000F03E8">
              <w:rPr>
                <w:noProof/>
                <w:webHidden/>
              </w:rPr>
              <w:fldChar w:fldCharType="end"/>
            </w:r>
          </w:hyperlink>
        </w:p>
        <w:p w14:paraId="55CA6A16" w14:textId="0F882BB0" w:rsidR="000F03E8"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40237859" w:history="1">
            <w:r w:rsidR="000F03E8" w:rsidRPr="00F3547E">
              <w:rPr>
                <w:rStyle w:val="Hyperlink"/>
                <w:noProof/>
              </w:rPr>
              <w:t>Appendix 3: Textbook Model Summary</w:t>
            </w:r>
            <w:r w:rsidR="000F03E8">
              <w:rPr>
                <w:noProof/>
                <w:webHidden/>
              </w:rPr>
              <w:tab/>
            </w:r>
            <w:r w:rsidR="000F03E8">
              <w:rPr>
                <w:noProof/>
                <w:webHidden/>
              </w:rPr>
              <w:fldChar w:fldCharType="begin"/>
            </w:r>
            <w:r w:rsidR="000F03E8">
              <w:rPr>
                <w:noProof/>
                <w:webHidden/>
              </w:rPr>
              <w:instrText xml:space="preserve"> PAGEREF _Toc140237859 \h </w:instrText>
            </w:r>
            <w:r w:rsidR="000F03E8">
              <w:rPr>
                <w:noProof/>
                <w:webHidden/>
              </w:rPr>
            </w:r>
            <w:r w:rsidR="000F03E8">
              <w:rPr>
                <w:noProof/>
                <w:webHidden/>
              </w:rPr>
              <w:fldChar w:fldCharType="separate"/>
            </w:r>
            <w:r w:rsidR="000F03E8">
              <w:rPr>
                <w:noProof/>
                <w:webHidden/>
              </w:rPr>
              <w:t>105</w:t>
            </w:r>
            <w:r w:rsidR="000F03E8">
              <w:rPr>
                <w:noProof/>
                <w:webHidden/>
              </w:rPr>
              <w:fldChar w:fldCharType="end"/>
            </w:r>
          </w:hyperlink>
        </w:p>
        <w:p w14:paraId="25778DB9" w14:textId="5154C02F" w:rsidR="00EC3AD6" w:rsidRDefault="00000000">
          <w:pPr>
            <w:widowControl w:val="0"/>
            <w:tabs>
              <w:tab w:val="right" w:pos="12000"/>
            </w:tabs>
            <w:spacing w:before="60" w:line="240" w:lineRule="auto"/>
            <w:rPr>
              <w:b/>
              <w:color w:val="000000"/>
            </w:rPr>
          </w:pPr>
          <w:r>
            <w:fldChar w:fldCharType="end"/>
          </w:r>
        </w:p>
      </w:sdtContent>
    </w:sdt>
    <w:p w14:paraId="7684B1F8" w14:textId="77777777" w:rsidR="00EC3AD6" w:rsidRDefault="00000000">
      <w:r>
        <w:br w:type="page"/>
      </w:r>
    </w:p>
    <w:p w14:paraId="5BAC6709" w14:textId="77777777" w:rsidR="00EC3AD6" w:rsidRDefault="00000000">
      <w:pPr>
        <w:pStyle w:val="Heading1"/>
      </w:pPr>
      <w:bookmarkStart w:id="0" w:name="_Toc140237831"/>
      <w:r>
        <w:lastRenderedPageBreak/>
        <w:t>Executive Summary</w:t>
      </w:r>
      <w:bookmarkEnd w:id="0"/>
    </w:p>
    <w:p w14:paraId="7FF9AC7E" w14:textId="77E4AB75" w:rsidR="00EC3AD6" w:rsidRDefault="0001453C">
      <w:r>
        <w:t>The purpose of</w:t>
      </w:r>
      <w:r w:rsidR="00000000">
        <w:t xml:space="preserve"> this project </w:t>
      </w:r>
      <w:r>
        <w:t>is</w:t>
      </w:r>
      <w:r w:rsidR="00000000">
        <w:t xml:space="preserve"> to use the provided</w:t>
      </w:r>
      <w:r>
        <w:t xml:space="preserve"> data from a beverage manufacturing company</w:t>
      </w:r>
      <w:r w:rsidR="00000000">
        <w:t xml:space="preserve"> to predict potential for hydrogen (pH), which represents acidity/alkalinity, because pH is a key performance indicator </w:t>
      </w:r>
      <w:r>
        <w:t>and must conform to a specific range.</w:t>
      </w:r>
      <w:r w:rsidR="00000000">
        <w:t xml:space="preserve"> A variety of approaches were used employing various combinations of the data to achieve a prediction model</w:t>
      </w:r>
      <w:r w:rsidR="006F74B7">
        <w:t>, called a Cubist model,</w:t>
      </w:r>
      <w:r w:rsidR="00000000">
        <w:t xml:space="preserve"> with a mean absolute percentage error of 0.8%</w:t>
      </w:r>
      <w:r>
        <w:t>.</w:t>
      </w:r>
      <w:r w:rsidR="00000000">
        <w:t xml:space="preserve"> We conclude that key drivers of the pH are “Mnf.Flow” and, therefore, to keep the pH in the critical range we recommend tightly controlling the “Mnf.Flow” range. </w:t>
      </w:r>
      <w:r w:rsidR="000F03E8">
        <w:t xml:space="preserve">Upon exploring the “Mnf.Flow” and </w:t>
      </w:r>
      <w:proofErr w:type="gramStart"/>
      <w:r w:rsidR="000F03E8">
        <w:t>it’s</w:t>
      </w:r>
      <w:proofErr w:type="gramEnd"/>
      <w:r w:rsidR="000F03E8">
        <w:t xml:space="preserve"> relationship with pH, we f</w:t>
      </w:r>
      <w:r>
        <w:t>ind</w:t>
      </w:r>
      <w:r w:rsidR="000F03E8">
        <w:t xml:space="preserve"> that values for “Mnf.Flow” greater than zero are more likely to fall within the critical pH range. For this reason</w:t>
      </w:r>
      <w:r>
        <w:t>,</w:t>
      </w:r>
      <w:r w:rsidR="000F03E8">
        <w:t xml:space="preserve"> we recommend that “Mnf.Flow” be constrained to greater than zero. </w:t>
      </w:r>
      <w:r w:rsidR="000F77BF">
        <w:t>Additionally, o</w:t>
      </w:r>
      <w:r w:rsidR="000F77BF" w:rsidRPr="000F77BF">
        <w:t xml:space="preserve">ur modeling also shows that observations that include </w:t>
      </w:r>
      <w:r w:rsidR="000F77BF">
        <w:t>“</w:t>
      </w:r>
      <w:r w:rsidR="000F77BF" w:rsidRPr="000F77BF">
        <w:t>Brand.Code</w:t>
      </w:r>
      <w:r w:rsidR="000F77BF">
        <w:t>”</w:t>
      </w:r>
      <w:r w:rsidR="000F77BF" w:rsidRPr="000F77BF">
        <w:t xml:space="preserve"> information improves predictive accuracy. Therefore, we recommend </w:t>
      </w:r>
      <w:r w:rsidR="000F77BF">
        <w:t>“</w:t>
      </w:r>
      <w:r w:rsidR="000F77BF" w:rsidRPr="000F77BF">
        <w:t>Brand.Code</w:t>
      </w:r>
      <w:r w:rsidR="000F77BF">
        <w:t>”</w:t>
      </w:r>
      <w:r w:rsidR="000F77BF" w:rsidRPr="000F77BF">
        <w:t xml:space="preserve"> be a required data input.</w:t>
      </w:r>
      <w:r w:rsidR="000F77BF">
        <w:t xml:space="preserve"> </w:t>
      </w:r>
      <w:r w:rsidR="00000000">
        <w:t xml:space="preserve">We note that one caveat is that the predictors in the training data all fell within certain ranges, and therefore our predictions are most accurate for forecasting the pH given predictors that fall between the ranges in the training data. For the dataset we were provided to predict the pH of, our exploratory data analysis showed the predictors used to train and test the model followed similar distributions to the new set of predictors we needed to use to predict the pH. For this </w:t>
      </w:r>
      <w:proofErr w:type="gramStart"/>
      <w:r w:rsidR="00000000">
        <w:t>reason</w:t>
      </w:r>
      <w:proofErr w:type="gramEnd"/>
      <w:r w:rsidR="00000000">
        <w:t xml:space="preserve"> we believe that our predictions are reliable. </w:t>
      </w:r>
    </w:p>
    <w:p w14:paraId="285B5104" w14:textId="77777777" w:rsidR="00EC3AD6" w:rsidRDefault="00EC3AD6"/>
    <w:p w14:paraId="523FC804" w14:textId="77777777" w:rsidR="00EC3AD6" w:rsidRDefault="00EC3AD6"/>
    <w:p w14:paraId="73E918D1" w14:textId="77777777" w:rsidR="00EC3AD6" w:rsidRDefault="00EC3AD6"/>
    <w:p w14:paraId="506A022F" w14:textId="77777777" w:rsidR="00EC3AD6" w:rsidRDefault="00EC3AD6"/>
    <w:p w14:paraId="0DE2B372" w14:textId="77777777" w:rsidR="00EC3AD6" w:rsidRDefault="00EC3AD6"/>
    <w:p w14:paraId="4D0AE53E" w14:textId="77777777" w:rsidR="00EC3AD6" w:rsidRDefault="00EC3AD6"/>
    <w:p w14:paraId="36096AA5" w14:textId="77777777" w:rsidR="00EC3AD6" w:rsidRDefault="00000000">
      <w:pPr>
        <w:pStyle w:val="Heading1"/>
      </w:pPr>
      <w:bookmarkStart w:id="1" w:name="_8j7xdkjt0d" w:colFirst="0" w:colLast="0"/>
      <w:bookmarkEnd w:id="1"/>
      <w:r>
        <w:br w:type="page"/>
      </w:r>
    </w:p>
    <w:p w14:paraId="224CFDBB" w14:textId="77777777" w:rsidR="00EC3AD6" w:rsidRDefault="00000000">
      <w:pPr>
        <w:pStyle w:val="Heading1"/>
        <w:rPr>
          <w:b/>
        </w:rPr>
      </w:pPr>
      <w:bookmarkStart w:id="2" w:name="_Toc140237832"/>
      <w:r>
        <w:lastRenderedPageBreak/>
        <w:t>Introduction</w:t>
      </w:r>
      <w:bookmarkEnd w:id="2"/>
    </w:p>
    <w:p w14:paraId="7EAEB4D7" w14:textId="77777777" w:rsidR="00EC3AD6" w:rsidRDefault="00000000">
      <w:r>
        <w:t>We have been tasked by a beverage manufacturing company to predict pH values of their beverages based on provided product data. pH measures acidity and alkalinity of substances on a scale of 0 to 14, and represents a key performance indicator that affects the flavor profile and quality of beverages as well as their safety for human consumption (Reddy, A. et al, 2016). Beverages with pH values between 2 and 8.5 are generally safe for human consumption (Ashley, R). Values below 7 are acidic, values near 7 are neutral, and values above 7 are alkaline. Certain regions or countries may impose regulations requiring beverages maintain a pH value between certain levels. Achieving desired pH levels may also impact cost and timeline of production. For these reasons, accurate predictions of pH are critical to success for a beverage manufacturing company.</w:t>
      </w:r>
    </w:p>
    <w:p w14:paraId="0F5C8801" w14:textId="77777777" w:rsidR="00EC3AD6" w:rsidRDefault="00EC3AD6"/>
    <w:p w14:paraId="6BDA576B" w14:textId="77777777" w:rsidR="00EC3AD6" w:rsidRDefault="00000000">
      <w:pPr>
        <w:pStyle w:val="Heading1"/>
      </w:pPr>
      <w:bookmarkStart w:id="3" w:name="_svt72d57h4sn" w:colFirst="0" w:colLast="0"/>
      <w:bookmarkEnd w:id="3"/>
      <w:r>
        <w:br w:type="page"/>
      </w:r>
    </w:p>
    <w:p w14:paraId="32588188" w14:textId="77777777" w:rsidR="00EC3AD6" w:rsidRDefault="00000000">
      <w:pPr>
        <w:pStyle w:val="Heading1"/>
      </w:pPr>
      <w:bookmarkStart w:id="4" w:name="_Toc140237833"/>
      <w:r>
        <w:lastRenderedPageBreak/>
        <w:t>Exploratory Data Analysis</w:t>
      </w:r>
      <w:bookmarkEnd w:id="4"/>
    </w:p>
    <w:p w14:paraId="086E1A59" w14:textId="77777777" w:rsidR="00EC3AD6" w:rsidRDefault="00000000">
      <w:pPr>
        <w:pStyle w:val="Heading2"/>
      </w:pPr>
      <w:bookmarkStart w:id="5" w:name="_Toc140237834"/>
      <w:r>
        <w:t>Loading the Data</w:t>
      </w:r>
      <w:bookmarkEnd w:id="5"/>
    </w:p>
    <w:p w14:paraId="02F576F1" w14:textId="77777777" w:rsidR="00EC3AD6" w:rsidRDefault="00000000">
      <w:r>
        <w:t xml:space="preserve">We uploaded the data files provided to us to github, a website that allows for file storage. We then used the </w:t>
      </w:r>
      <w:proofErr w:type="gramStart"/>
      <w:r>
        <w:t>open source</w:t>
      </w:r>
      <w:proofErr w:type="gramEnd"/>
      <w:r>
        <w:t xml:space="preserve"> software, R, to conduct our data analysis. We loaded the data into R, and did a brief inspection of the data. In one of the files provided, we were given 2,571 cases with 33 variables, including pH, to use to train our models. Below is a snippet of the loaded data in tabular format, where you can see some of the variables provided, including pH. It should be noted that we were provided no documentation about the data provided, for example we were not provided descriptions of the columns or units.</w:t>
      </w:r>
    </w:p>
    <w:p w14:paraId="1DE0AE48" w14:textId="77777777" w:rsidR="00EC3AD6" w:rsidRDefault="00EC3AD6"/>
    <w:p w14:paraId="4F8AB283" w14:textId="77777777" w:rsidR="00EC3AD6" w:rsidRDefault="00000000">
      <w:r>
        <w:rPr>
          <w:noProof/>
        </w:rPr>
        <w:drawing>
          <wp:inline distT="114300" distB="114300" distL="114300" distR="114300" wp14:anchorId="60D99738" wp14:editId="168B3223">
            <wp:extent cx="5943600" cy="1422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1422400"/>
                    </a:xfrm>
                    <a:prstGeom prst="rect">
                      <a:avLst/>
                    </a:prstGeom>
                    <a:ln/>
                  </pic:spPr>
                </pic:pic>
              </a:graphicData>
            </a:graphic>
          </wp:inline>
        </w:drawing>
      </w:r>
    </w:p>
    <w:p w14:paraId="16EF1878" w14:textId="77777777" w:rsidR="00EC3AD6" w:rsidRDefault="00EC3AD6"/>
    <w:p w14:paraId="6D8A7501" w14:textId="77777777" w:rsidR="00EC3AD6" w:rsidRDefault="00000000">
      <w:r>
        <w:t xml:space="preserve">We were also given a file with 267 cases of all of the variables, excluding pH, and we were requested to predict the pH. </w:t>
      </w:r>
    </w:p>
    <w:p w14:paraId="73B79727" w14:textId="77777777" w:rsidR="00EC3AD6" w:rsidRDefault="00000000">
      <w:pPr>
        <w:pStyle w:val="Heading2"/>
      </w:pPr>
      <w:bookmarkStart w:id="6" w:name="_Toc140237835"/>
      <w:r>
        <w:t>First Visualization of the Data</w:t>
      </w:r>
      <w:bookmarkEnd w:id="6"/>
    </w:p>
    <w:p w14:paraId="652EB3AB" w14:textId="77777777" w:rsidR="00EC3AD6" w:rsidRDefault="00000000">
      <w:r>
        <w:t xml:space="preserve">To begin to understand the data, we made two types of graphs. The first type is a density graph and it shows the frequency for each value of each predictor. A subset of the </w:t>
      </w:r>
      <w:proofErr w:type="gramStart"/>
      <w:r>
        <w:t>predictors</w:t>
      </w:r>
      <w:proofErr w:type="gramEnd"/>
      <w:r>
        <w:t xml:space="preserve"> density graphs are shown below. These graphs help us to understand how the values for each predictor are distributed, from these for example, we can tell that most values for “</w:t>
      </w:r>
      <w:proofErr w:type="gramStart"/>
      <w:r>
        <w:t>air.pressure</w:t>
      </w:r>
      <w:proofErr w:type="gramEnd"/>
      <w:r>
        <w:t>” occur in one of two bins, for “alch.rel” occur in one of three bins, and for “pc.volume” most values fall into a single bin.</w:t>
      </w:r>
    </w:p>
    <w:p w14:paraId="4BAF94BE" w14:textId="77777777" w:rsidR="00EC3AD6" w:rsidRDefault="00000000">
      <w:pPr>
        <w:jc w:val="center"/>
      </w:pPr>
      <w:r>
        <w:rPr>
          <w:noProof/>
        </w:rPr>
        <w:drawing>
          <wp:inline distT="114300" distB="114300" distL="114300" distR="114300" wp14:anchorId="750F26AD" wp14:editId="263B68A9">
            <wp:extent cx="3570248" cy="1103531"/>
            <wp:effectExtent l="0" t="0" r="0" b="381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5384" b="82431"/>
                    <a:stretch>
                      <a:fillRect/>
                    </a:stretch>
                  </pic:blipFill>
                  <pic:spPr>
                    <a:xfrm>
                      <a:off x="0" y="0"/>
                      <a:ext cx="3570248" cy="1103531"/>
                    </a:xfrm>
                    <a:prstGeom prst="rect">
                      <a:avLst/>
                    </a:prstGeom>
                    <a:ln/>
                  </pic:spPr>
                </pic:pic>
              </a:graphicData>
            </a:graphic>
          </wp:inline>
        </w:drawing>
      </w:r>
      <w:r>
        <w:rPr>
          <w:noProof/>
        </w:rPr>
        <w:drawing>
          <wp:inline distT="114300" distB="114300" distL="114300" distR="114300" wp14:anchorId="3292C531" wp14:editId="43A3ACB0">
            <wp:extent cx="1382836" cy="110626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4768" t="49003" r="1655" b="33203"/>
                    <a:stretch>
                      <a:fillRect/>
                    </a:stretch>
                  </pic:blipFill>
                  <pic:spPr>
                    <a:xfrm>
                      <a:off x="0" y="0"/>
                      <a:ext cx="1382836" cy="1106269"/>
                    </a:xfrm>
                    <a:prstGeom prst="rect">
                      <a:avLst/>
                    </a:prstGeom>
                    <a:ln/>
                  </pic:spPr>
                </pic:pic>
              </a:graphicData>
            </a:graphic>
          </wp:inline>
        </w:drawing>
      </w:r>
    </w:p>
    <w:p w14:paraId="18C18AFC" w14:textId="77777777" w:rsidR="00E51F92" w:rsidRDefault="00E51F92">
      <w:r>
        <w:br w:type="page"/>
      </w:r>
    </w:p>
    <w:p w14:paraId="29EA0CE6" w14:textId="502AE5DF" w:rsidR="00EC3AD6" w:rsidRDefault="00000000">
      <w:r>
        <w:lastRenderedPageBreak/>
        <w:t>Another helpful type of graph we looked at graphs each predictor against the target, pH value The idea with this type of graph is to see if any strong relationships stand out. We inspected each predictor, a subset of which is below, and couldn’t visually identify any strong relationships.</w:t>
      </w:r>
    </w:p>
    <w:p w14:paraId="26CFA5F0" w14:textId="77777777" w:rsidR="00EC3AD6" w:rsidRDefault="00EC3AD6"/>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8640"/>
      </w:tblGrid>
      <w:tr w:rsidR="00EC3AD6" w14:paraId="5B1F3A4D" w14:textId="77777777">
        <w:tc>
          <w:tcPr>
            <w:tcW w:w="7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1DAAF4" w14:textId="77777777" w:rsidR="00EC3AD6" w:rsidRDefault="00EC3AD6">
            <w:pPr>
              <w:widowControl w:val="0"/>
              <w:pBdr>
                <w:top w:val="nil"/>
                <w:left w:val="nil"/>
                <w:bottom w:val="nil"/>
                <w:right w:val="nil"/>
                <w:between w:val="nil"/>
              </w:pBdr>
              <w:spacing w:line="240" w:lineRule="auto"/>
            </w:pPr>
          </w:p>
          <w:p w14:paraId="1834000D" w14:textId="77777777" w:rsidR="00EC3AD6" w:rsidRDefault="00EC3AD6">
            <w:pPr>
              <w:widowControl w:val="0"/>
              <w:pBdr>
                <w:top w:val="nil"/>
                <w:left w:val="nil"/>
                <w:bottom w:val="nil"/>
                <w:right w:val="nil"/>
                <w:between w:val="nil"/>
              </w:pBdr>
              <w:spacing w:line="240" w:lineRule="auto"/>
            </w:pPr>
          </w:p>
          <w:p w14:paraId="1DF2A90C" w14:textId="77777777" w:rsidR="00EC3AD6" w:rsidRDefault="00EC3AD6">
            <w:pPr>
              <w:widowControl w:val="0"/>
              <w:pBdr>
                <w:top w:val="nil"/>
                <w:left w:val="nil"/>
                <w:bottom w:val="nil"/>
                <w:right w:val="nil"/>
                <w:between w:val="nil"/>
              </w:pBdr>
              <w:spacing w:line="240" w:lineRule="auto"/>
            </w:pPr>
          </w:p>
          <w:p w14:paraId="014BFF4A" w14:textId="77777777" w:rsidR="00EC3AD6" w:rsidRDefault="00000000">
            <w:pPr>
              <w:widowControl w:val="0"/>
              <w:pBdr>
                <w:top w:val="nil"/>
                <w:left w:val="nil"/>
                <w:bottom w:val="nil"/>
                <w:right w:val="nil"/>
                <w:between w:val="nil"/>
              </w:pBdr>
              <w:spacing w:line="240" w:lineRule="auto"/>
              <w:jc w:val="right"/>
            </w:pPr>
            <w:r>
              <w:t>pH</w:t>
            </w:r>
          </w:p>
        </w:tc>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D69C3" w14:textId="77777777" w:rsidR="00EC3AD6" w:rsidRDefault="00000000">
            <w:r>
              <w:rPr>
                <w:noProof/>
              </w:rPr>
              <w:drawing>
                <wp:inline distT="114300" distB="114300" distL="114300" distR="114300" wp14:anchorId="7924A524" wp14:editId="0DE041AE">
                  <wp:extent cx="5438775" cy="1066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1762" t="48167" r="49198" b="36213"/>
                          <a:stretch>
                            <a:fillRect/>
                          </a:stretch>
                        </pic:blipFill>
                        <pic:spPr>
                          <a:xfrm>
                            <a:off x="0" y="0"/>
                            <a:ext cx="5438775" cy="1066800"/>
                          </a:xfrm>
                          <a:prstGeom prst="rect">
                            <a:avLst/>
                          </a:prstGeom>
                          <a:ln/>
                        </pic:spPr>
                      </pic:pic>
                    </a:graphicData>
                  </a:graphic>
                </wp:inline>
              </w:drawing>
            </w:r>
          </w:p>
        </w:tc>
      </w:tr>
    </w:tbl>
    <w:p w14:paraId="580C86D2" w14:textId="77777777" w:rsidR="00EC3AD6" w:rsidRDefault="00000000">
      <w:pPr>
        <w:pStyle w:val="Heading2"/>
      </w:pPr>
      <w:bookmarkStart w:id="7" w:name="_Toc140237836"/>
      <w:r>
        <w:t>Correlation between variables</w:t>
      </w:r>
      <w:bookmarkEnd w:id="7"/>
    </w:p>
    <w:p w14:paraId="739D00E0" w14:textId="77777777" w:rsidR="00EC3AD6" w:rsidRDefault="00000000">
      <w:r>
        <w:t>In some cases, when multiple variables are provided as predictors for another, there can be relationships between the variables. This is known as collinearity, or multicollinearity. If there are relationships among the predictor variables themselves, it has a negative effect on some models' predictive power.  Darker blues represent a strong, positive correlation between two variables and dark red represents a strong, negative correlation between two variables. Lighter color and white represent little or no correlation. In this case it is important to note that several features which show collinearity, which will be important to handle in data preparation and model selection.</w:t>
      </w:r>
    </w:p>
    <w:p w14:paraId="6937825D" w14:textId="77777777" w:rsidR="00EC3AD6" w:rsidRDefault="00EC3AD6"/>
    <w:p w14:paraId="119126B2" w14:textId="77777777" w:rsidR="00EC3AD6" w:rsidRDefault="00000000">
      <w:pPr>
        <w:jc w:val="center"/>
      </w:pPr>
      <w:r>
        <w:rPr>
          <w:noProof/>
        </w:rPr>
        <w:drawing>
          <wp:inline distT="114300" distB="114300" distL="114300" distR="114300" wp14:anchorId="6F445D64" wp14:editId="2CBFB379">
            <wp:extent cx="5943600" cy="3238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238500"/>
                    </a:xfrm>
                    <a:prstGeom prst="rect">
                      <a:avLst/>
                    </a:prstGeom>
                    <a:ln/>
                  </pic:spPr>
                </pic:pic>
              </a:graphicData>
            </a:graphic>
          </wp:inline>
        </w:drawing>
      </w:r>
    </w:p>
    <w:p w14:paraId="08862647" w14:textId="77777777" w:rsidR="00EC3AD6" w:rsidRDefault="00EC3AD6"/>
    <w:p w14:paraId="1D771A55" w14:textId="77777777" w:rsidR="00EC3AD6" w:rsidRDefault="00000000">
      <w:pPr>
        <w:pStyle w:val="Heading2"/>
      </w:pPr>
      <w:bookmarkStart w:id="8" w:name="_f2j4or2nq4sg" w:colFirst="0" w:colLast="0"/>
      <w:bookmarkStart w:id="9" w:name="_Toc140237837"/>
      <w:bookmarkEnd w:id="8"/>
      <w:r>
        <w:lastRenderedPageBreak/>
        <w:t>Near Zero Variance</w:t>
      </w:r>
      <w:bookmarkEnd w:id="9"/>
      <w:r>
        <w:t xml:space="preserve"> </w:t>
      </w:r>
    </w:p>
    <w:p w14:paraId="7D39EC9E" w14:textId="77777777" w:rsidR="00EC3AD6" w:rsidRDefault="00000000">
      <w:r>
        <w:t>Near zero variance predictors are predictors for which most values of the predictor are a single value. These types of predictors are not beneficial to the model and can be removed, the variable that we found that had near zero variance was “Hyd.Pressure1”, below it is clear that most values for this variable were zero, followed by a distribution of significantly less frequent other values.</w:t>
      </w:r>
    </w:p>
    <w:p w14:paraId="32375D04" w14:textId="77777777" w:rsidR="00EC3AD6" w:rsidRDefault="00000000">
      <w:pPr>
        <w:jc w:val="center"/>
      </w:pPr>
      <w:r>
        <w:rPr>
          <w:noProof/>
        </w:rPr>
        <w:drawing>
          <wp:inline distT="114300" distB="114300" distL="114300" distR="114300" wp14:anchorId="51550365" wp14:editId="45701CBF">
            <wp:extent cx="2386013" cy="204859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67467" t="34574" r="16666" b="49109"/>
                    <a:stretch>
                      <a:fillRect/>
                    </a:stretch>
                  </pic:blipFill>
                  <pic:spPr>
                    <a:xfrm>
                      <a:off x="0" y="0"/>
                      <a:ext cx="2386013" cy="2048597"/>
                    </a:xfrm>
                    <a:prstGeom prst="rect">
                      <a:avLst/>
                    </a:prstGeom>
                    <a:ln/>
                  </pic:spPr>
                </pic:pic>
              </a:graphicData>
            </a:graphic>
          </wp:inline>
        </w:drawing>
      </w:r>
    </w:p>
    <w:p w14:paraId="10F8206C" w14:textId="77777777" w:rsidR="00EC3AD6" w:rsidRDefault="00000000">
      <w:pPr>
        <w:pStyle w:val="Heading2"/>
      </w:pPr>
      <w:bookmarkStart w:id="10" w:name="_Toc140237838"/>
      <w:r>
        <w:t>Missing Values</w:t>
      </w:r>
      <w:bookmarkEnd w:id="10"/>
    </w:p>
    <w:p w14:paraId="1A008B08" w14:textId="77777777" w:rsidR="00EC3AD6" w:rsidRDefault="00000000">
      <w:r>
        <w:t>In the provided data there were values that were missing. Below is a chart showing the proportion of missing values. The variable “mfr” had the most missing values (approximately 8%).</w:t>
      </w:r>
    </w:p>
    <w:p w14:paraId="21E26370" w14:textId="77777777" w:rsidR="00EC3AD6" w:rsidRDefault="00000000">
      <w:pPr>
        <w:jc w:val="center"/>
      </w:pPr>
      <w:r>
        <w:rPr>
          <w:noProof/>
        </w:rPr>
        <w:drawing>
          <wp:inline distT="114300" distB="114300" distL="114300" distR="114300" wp14:anchorId="790BAA2B" wp14:editId="4F8C2B35">
            <wp:extent cx="4093869" cy="2519931"/>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093869" cy="2519931"/>
                    </a:xfrm>
                    <a:prstGeom prst="rect">
                      <a:avLst/>
                    </a:prstGeom>
                    <a:ln/>
                  </pic:spPr>
                </pic:pic>
              </a:graphicData>
            </a:graphic>
          </wp:inline>
        </w:drawing>
      </w:r>
    </w:p>
    <w:p w14:paraId="050D75A4" w14:textId="77777777" w:rsidR="00EC3AD6" w:rsidRDefault="00EC3AD6">
      <w:pPr>
        <w:jc w:val="center"/>
      </w:pPr>
    </w:p>
    <w:p w14:paraId="7066BFA9" w14:textId="77777777" w:rsidR="00EC3AD6" w:rsidRDefault="00000000">
      <w:pPr>
        <w:pStyle w:val="Heading2"/>
      </w:pPr>
      <w:bookmarkStart w:id="11" w:name="_rbtiphbdym0i" w:colFirst="0" w:colLast="0"/>
      <w:bookmarkEnd w:id="11"/>
      <w:r>
        <w:br w:type="page"/>
      </w:r>
    </w:p>
    <w:p w14:paraId="30D3A13E" w14:textId="77777777" w:rsidR="00EC3AD6" w:rsidRDefault="00000000">
      <w:pPr>
        <w:pStyle w:val="Heading2"/>
      </w:pPr>
      <w:bookmarkStart w:id="12" w:name="_wcqkvye1txko" w:colFirst="0" w:colLast="0"/>
      <w:bookmarkStart w:id="13" w:name="_Toc140237839"/>
      <w:bookmarkEnd w:id="12"/>
      <w:r>
        <w:lastRenderedPageBreak/>
        <w:t>Skewness</w:t>
      </w:r>
      <w:bookmarkEnd w:id="13"/>
    </w:p>
    <w:p w14:paraId="41DDA243" w14:textId="77777777" w:rsidR="00EC3AD6" w:rsidRDefault="00000000">
      <w:r>
        <w:t xml:space="preserve">Many types of models are sensitive to variables that exhibit skewed distributions, </w:t>
      </w:r>
      <w:proofErr w:type="gramStart"/>
      <w:r>
        <w:t>i.e.</w:t>
      </w:r>
      <w:proofErr w:type="gramEnd"/>
      <w:r>
        <w:t xml:space="preserve"> those that do not exhibit a typical bell-shaped pattern but instead have a disproportionate number of high or low values. Below are some distributions that exhibited skewness.</w:t>
      </w:r>
    </w:p>
    <w:p w14:paraId="6EA6BCE7" w14:textId="77777777" w:rsidR="00EC3AD6" w:rsidRDefault="00000000">
      <w:pPr>
        <w:jc w:val="center"/>
      </w:pPr>
      <w:r>
        <w:rPr>
          <w:noProof/>
        </w:rPr>
        <w:drawing>
          <wp:inline distT="114300" distB="114300" distL="114300" distR="114300" wp14:anchorId="4F626632" wp14:editId="0CF7731E">
            <wp:extent cx="3993801" cy="1099559"/>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49358" t="65702" b="17535"/>
                    <a:stretch>
                      <a:fillRect/>
                    </a:stretch>
                  </pic:blipFill>
                  <pic:spPr>
                    <a:xfrm>
                      <a:off x="0" y="0"/>
                      <a:ext cx="3993801" cy="1099559"/>
                    </a:xfrm>
                    <a:prstGeom prst="rect">
                      <a:avLst/>
                    </a:prstGeom>
                    <a:ln/>
                  </pic:spPr>
                </pic:pic>
              </a:graphicData>
            </a:graphic>
          </wp:inline>
        </w:drawing>
      </w:r>
    </w:p>
    <w:p w14:paraId="0DA9DE96" w14:textId="77777777" w:rsidR="00EC3AD6" w:rsidRDefault="00000000">
      <w:pPr>
        <w:pStyle w:val="Heading2"/>
      </w:pPr>
      <w:bookmarkStart w:id="14" w:name="_Toc140237840"/>
      <w:r>
        <w:t>Outliers</w:t>
      </w:r>
      <w:bookmarkEnd w:id="14"/>
    </w:p>
    <w:p w14:paraId="48CCCCED" w14:textId="77777777" w:rsidR="00EC3AD6" w:rsidRDefault="00000000">
      <w:r>
        <w:t xml:space="preserve">The presence of outliers in a data set can also negatively impact some models. Outliers are typically defined as those points which lie beyond a certain number of standard deviations from the mean (typically 2, 2.5, or 3 times the standard deviation). We used two types of charts to identify outliers. The chart below on the left highlights the values that would be considered outliers based on standard deviations away from the mean. On the right, is what is called a violin plot. The violin plot is a way of showing the distribution of a variable. We can observe from the violin plot that what appears as outliers in the </w:t>
      </w:r>
      <w:proofErr w:type="gramStart"/>
      <w:r>
        <w:t>left hand</w:t>
      </w:r>
      <w:proofErr w:type="gramEnd"/>
      <w:r>
        <w:t xml:space="preserve"> plot, may not actually be outliers - it may just be a bimodal distribution - meaning that there are two main groups of values.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3AD6" w14:paraId="6729AC75"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DE6EEB" w14:textId="77777777" w:rsidR="00EC3AD6" w:rsidRDefault="00000000">
            <w:pPr>
              <w:jc w:val="center"/>
            </w:pPr>
            <w:r>
              <w:rPr>
                <w:noProof/>
              </w:rPr>
              <w:drawing>
                <wp:inline distT="114300" distB="114300" distL="114300" distR="114300" wp14:anchorId="0C080F68" wp14:editId="2C43C387">
                  <wp:extent cx="2838450" cy="1574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32844" r="33211" b="85909"/>
                          <a:stretch>
                            <a:fillRect/>
                          </a:stretch>
                        </pic:blipFill>
                        <pic:spPr>
                          <a:xfrm>
                            <a:off x="0" y="0"/>
                            <a:ext cx="2838450" cy="15748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5230DF" w14:textId="2E3DBF57" w:rsidR="00EC3AD6" w:rsidRDefault="00D668CA" w:rsidP="00D668CA">
            <w:bookmarkStart w:id="15" w:name="_mo1ke1hzbezd" w:colFirst="0" w:colLast="0"/>
            <w:bookmarkEnd w:id="15"/>
            <w:r>
              <w:rPr>
                <w:noProof/>
              </w:rPr>
              <w:drawing>
                <wp:inline distT="114300" distB="114300" distL="114300" distR="114300" wp14:anchorId="11E22900" wp14:editId="2C4BA7EA">
                  <wp:extent cx="1738313" cy="1057747"/>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r="81645" b="81849"/>
                          <a:stretch>
                            <a:fillRect/>
                          </a:stretch>
                        </pic:blipFill>
                        <pic:spPr>
                          <a:xfrm>
                            <a:off x="0" y="0"/>
                            <a:ext cx="1738313" cy="1057747"/>
                          </a:xfrm>
                          <a:prstGeom prst="rect">
                            <a:avLst/>
                          </a:prstGeom>
                          <a:ln/>
                        </pic:spPr>
                      </pic:pic>
                    </a:graphicData>
                  </a:graphic>
                </wp:inline>
              </w:drawing>
            </w:r>
          </w:p>
        </w:tc>
      </w:tr>
    </w:tbl>
    <w:p w14:paraId="44C9EF5A" w14:textId="77777777" w:rsidR="00EC3AD6" w:rsidRDefault="00EC3AD6"/>
    <w:p w14:paraId="11F02A49" w14:textId="77777777" w:rsidR="00EC3AD6" w:rsidRDefault="00EC3AD6"/>
    <w:p w14:paraId="4592FD26" w14:textId="77777777" w:rsidR="00EC3AD6" w:rsidRDefault="00EC3AD6">
      <w:pPr>
        <w:pStyle w:val="Heading1"/>
      </w:pPr>
      <w:bookmarkStart w:id="16" w:name="_6nsrp8uowb2t" w:colFirst="0" w:colLast="0"/>
      <w:bookmarkEnd w:id="16"/>
    </w:p>
    <w:p w14:paraId="33067159" w14:textId="77777777" w:rsidR="00EC3AD6" w:rsidRDefault="00000000">
      <w:pPr>
        <w:pStyle w:val="Heading1"/>
      </w:pPr>
      <w:bookmarkStart w:id="17" w:name="_yqokzfyd5qbg" w:colFirst="0" w:colLast="0"/>
      <w:bookmarkEnd w:id="17"/>
      <w:r>
        <w:br w:type="page"/>
      </w:r>
    </w:p>
    <w:p w14:paraId="1937354E" w14:textId="77777777" w:rsidR="00EC3AD6" w:rsidRDefault="00000000">
      <w:pPr>
        <w:pStyle w:val="Heading1"/>
      </w:pPr>
      <w:bookmarkStart w:id="18" w:name="_Toc140237841"/>
      <w:r>
        <w:lastRenderedPageBreak/>
        <w:t>Data Preparation</w:t>
      </w:r>
      <w:bookmarkEnd w:id="18"/>
    </w:p>
    <w:p w14:paraId="7604C03C" w14:textId="77777777" w:rsidR="00EC3AD6" w:rsidRDefault="00000000">
      <w:pPr>
        <w:shd w:val="clear" w:color="auto" w:fill="FFFFFF"/>
        <w:spacing w:after="160"/>
        <w:rPr>
          <w:color w:val="222222"/>
          <w:sz w:val="23"/>
          <w:szCs w:val="23"/>
        </w:rPr>
      </w:pPr>
      <w:r>
        <w:rPr>
          <w:color w:val="222222"/>
          <w:sz w:val="23"/>
          <w:szCs w:val="23"/>
        </w:rPr>
        <w:t>Before preparing the data for modeling, we considered several factors based on our exploratory data analysis that influenced our general approach to the problem:</w:t>
      </w:r>
    </w:p>
    <w:p w14:paraId="2F4FA1E7" w14:textId="77777777" w:rsidR="00EC3AD6" w:rsidRDefault="00000000">
      <w:pPr>
        <w:numPr>
          <w:ilvl w:val="0"/>
          <w:numId w:val="1"/>
        </w:numPr>
        <w:shd w:val="clear" w:color="auto" w:fill="FFFFFF"/>
      </w:pPr>
      <w:r>
        <w:rPr>
          <w:color w:val="222222"/>
          <w:sz w:val="23"/>
          <w:szCs w:val="23"/>
        </w:rPr>
        <w:t>There does not appear to be overtly linear relationships between the outcome variable and the vast majority of predictors. This indicates that a linear regression-based approach would likely not yield optimal results.</w:t>
      </w:r>
    </w:p>
    <w:p w14:paraId="1D02E82C" w14:textId="77777777" w:rsidR="00EC3AD6" w:rsidRDefault="00000000">
      <w:pPr>
        <w:numPr>
          <w:ilvl w:val="0"/>
          <w:numId w:val="1"/>
        </w:numPr>
        <w:shd w:val="clear" w:color="auto" w:fill="FFFFFF"/>
      </w:pPr>
      <w:r>
        <w:rPr>
          <w:color w:val="222222"/>
          <w:sz w:val="23"/>
          <w:szCs w:val="23"/>
        </w:rPr>
        <w:t>There is significant collinearity between pairs of variables.</w:t>
      </w:r>
    </w:p>
    <w:p w14:paraId="13919DE1" w14:textId="77777777" w:rsidR="00EC3AD6" w:rsidRDefault="00000000">
      <w:pPr>
        <w:numPr>
          <w:ilvl w:val="0"/>
          <w:numId w:val="1"/>
        </w:numPr>
        <w:shd w:val="clear" w:color="auto" w:fill="FFFFFF"/>
      </w:pPr>
      <w:r>
        <w:rPr>
          <w:color w:val="222222"/>
          <w:sz w:val="23"/>
          <w:szCs w:val="23"/>
        </w:rPr>
        <w:t>About half of the variables exhibit heavy multicollinearity.</w:t>
      </w:r>
    </w:p>
    <w:p w14:paraId="54627590" w14:textId="77777777" w:rsidR="00EC3AD6" w:rsidRDefault="00000000">
      <w:pPr>
        <w:numPr>
          <w:ilvl w:val="0"/>
          <w:numId w:val="1"/>
        </w:numPr>
        <w:shd w:val="clear" w:color="auto" w:fill="FFFFFF"/>
      </w:pPr>
      <w:r>
        <w:rPr>
          <w:color w:val="222222"/>
          <w:sz w:val="23"/>
          <w:szCs w:val="23"/>
        </w:rPr>
        <w:t>Only one variable can be considered near zero variance, so this wasn’t a strong influence on our modeling approach.</w:t>
      </w:r>
    </w:p>
    <w:p w14:paraId="6044F153" w14:textId="77777777" w:rsidR="00EC3AD6" w:rsidRDefault="00000000">
      <w:pPr>
        <w:numPr>
          <w:ilvl w:val="0"/>
          <w:numId w:val="1"/>
        </w:numPr>
        <w:shd w:val="clear" w:color="auto" w:fill="FFFFFF"/>
      </w:pPr>
      <w:r>
        <w:rPr>
          <w:color w:val="222222"/>
          <w:sz w:val="23"/>
          <w:szCs w:val="23"/>
        </w:rPr>
        <w:t>Missing values are present but not in significant enough quantities to strongly influence how we chose to model the data.</w:t>
      </w:r>
    </w:p>
    <w:p w14:paraId="4FEAD917" w14:textId="77777777" w:rsidR="00EC3AD6" w:rsidRDefault="00000000">
      <w:pPr>
        <w:numPr>
          <w:ilvl w:val="0"/>
          <w:numId w:val="1"/>
        </w:numPr>
        <w:shd w:val="clear" w:color="auto" w:fill="FFFFFF"/>
      </w:pPr>
      <w:r>
        <w:rPr>
          <w:color w:val="222222"/>
          <w:sz w:val="23"/>
          <w:szCs w:val="23"/>
        </w:rPr>
        <w:t>Six variables are heavily skewed and would likely need to be transformed for any models that are sensitive to this condition.</w:t>
      </w:r>
    </w:p>
    <w:p w14:paraId="7F971C52" w14:textId="77777777" w:rsidR="00EC3AD6" w:rsidRDefault="00000000">
      <w:pPr>
        <w:numPr>
          <w:ilvl w:val="0"/>
          <w:numId w:val="1"/>
        </w:numPr>
        <w:shd w:val="clear" w:color="auto" w:fill="FFFFFF"/>
        <w:spacing w:after="160"/>
      </w:pPr>
      <w:r>
        <w:rPr>
          <w:color w:val="222222"/>
          <w:sz w:val="23"/>
          <w:szCs w:val="23"/>
        </w:rPr>
        <w:t xml:space="preserve">There doesn’t appear to be outliers in the dataset, rather there appear to be bimodal distributions. </w:t>
      </w:r>
    </w:p>
    <w:p w14:paraId="6326753E" w14:textId="77777777" w:rsidR="00EC3AD6" w:rsidRDefault="00000000">
      <w:pPr>
        <w:shd w:val="clear" w:color="auto" w:fill="FFFFFF"/>
        <w:spacing w:after="160"/>
        <w:rPr>
          <w:color w:val="222222"/>
          <w:sz w:val="23"/>
          <w:szCs w:val="23"/>
        </w:rPr>
      </w:pPr>
      <w:r>
        <w:rPr>
          <w:color w:val="222222"/>
          <w:sz w:val="23"/>
          <w:szCs w:val="23"/>
        </w:rPr>
        <w:t>Considering these factors, we decided to use two data sets for different purposes:</w:t>
      </w:r>
    </w:p>
    <w:p w14:paraId="556CA450" w14:textId="77777777" w:rsidR="00EC3AD6" w:rsidRDefault="00000000">
      <w:pPr>
        <w:numPr>
          <w:ilvl w:val="0"/>
          <w:numId w:val="2"/>
        </w:numPr>
        <w:shd w:val="clear" w:color="auto" w:fill="FFFFFF"/>
      </w:pPr>
      <w:r>
        <w:rPr>
          <w:b/>
          <w:color w:val="222222"/>
          <w:sz w:val="23"/>
          <w:szCs w:val="23"/>
        </w:rPr>
        <w:t>Full data set</w:t>
      </w:r>
      <w:r>
        <w:rPr>
          <w:color w:val="222222"/>
          <w:sz w:val="23"/>
          <w:szCs w:val="23"/>
        </w:rPr>
        <w:t>: With minimal modification, we used the full data set for those models which are robust to the confounding factors listed above (</w:t>
      </w:r>
      <w:proofErr w:type="gramStart"/>
      <w:r>
        <w:rPr>
          <w:color w:val="222222"/>
          <w:sz w:val="23"/>
          <w:szCs w:val="23"/>
        </w:rPr>
        <w:t>e.g.</w:t>
      </w:r>
      <w:proofErr w:type="gramEnd"/>
      <w:r>
        <w:rPr>
          <w:color w:val="222222"/>
          <w:sz w:val="23"/>
          <w:szCs w:val="23"/>
        </w:rPr>
        <w:t xml:space="preserve"> collinearity, skewness, and outliers).</w:t>
      </w:r>
    </w:p>
    <w:p w14:paraId="43E87445" w14:textId="77777777" w:rsidR="00EC3AD6" w:rsidRDefault="00000000">
      <w:pPr>
        <w:numPr>
          <w:ilvl w:val="0"/>
          <w:numId w:val="2"/>
        </w:numPr>
        <w:shd w:val="clear" w:color="auto" w:fill="FFFFFF"/>
        <w:spacing w:after="160"/>
      </w:pPr>
      <w:r>
        <w:rPr>
          <w:b/>
          <w:color w:val="222222"/>
          <w:sz w:val="23"/>
          <w:szCs w:val="23"/>
        </w:rPr>
        <w:t>Reduced data set</w:t>
      </w:r>
      <w:r>
        <w:rPr>
          <w:color w:val="222222"/>
          <w:sz w:val="23"/>
          <w:szCs w:val="23"/>
        </w:rPr>
        <w:t>: For models such as those based on linear regression, we prepared another data set that handles the above confounding factors. For example, skewed predictors were transformed, variables exhibiting multicollinearity were addressed, and some outliers were excluded.</w:t>
      </w:r>
    </w:p>
    <w:p w14:paraId="47C1416D" w14:textId="77777777" w:rsidR="00EC3AD6" w:rsidRDefault="00000000">
      <w:pPr>
        <w:shd w:val="clear" w:color="auto" w:fill="FFFFFF"/>
        <w:spacing w:after="160"/>
        <w:rPr>
          <w:color w:val="222222"/>
          <w:sz w:val="23"/>
          <w:szCs w:val="23"/>
        </w:rPr>
      </w:pPr>
      <w:r>
        <w:rPr>
          <w:color w:val="222222"/>
          <w:sz w:val="23"/>
          <w:szCs w:val="23"/>
        </w:rPr>
        <w:t xml:space="preserve">Further details of the data preparation are expanded upon below, these sections may not be of interest to those who are not data scientists so if the reader is not a data scientist we recommend skipping to the “Regression Modeling” section for our results. </w:t>
      </w:r>
    </w:p>
    <w:p w14:paraId="5BF7BB94" w14:textId="77777777" w:rsidR="00EC3AD6" w:rsidRDefault="00000000">
      <w:pPr>
        <w:pStyle w:val="Heading2"/>
      </w:pPr>
      <w:bookmarkStart w:id="19" w:name="_gnhkglr64qgv" w:colFirst="0" w:colLast="0"/>
      <w:bookmarkStart w:id="20" w:name="_Toc140237842"/>
      <w:bookmarkEnd w:id="19"/>
      <w:r>
        <w:t>Missing Values</w:t>
      </w:r>
      <w:bookmarkEnd w:id="20"/>
    </w:p>
    <w:p w14:paraId="49E3F375" w14:textId="77777777" w:rsidR="00EC3AD6" w:rsidRDefault="00000000">
      <w:pPr>
        <w:rPr>
          <w:color w:val="222222"/>
          <w:sz w:val="23"/>
          <w:szCs w:val="23"/>
          <w:highlight w:val="white"/>
        </w:rPr>
      </w:pPr>
      <w:r>
        <w:rPr>
          <w:color w:val="222222"/>
          <w:sz w:val="23"/>
          <w:szCs w:val="23"/>
          <w:highlight w:val="white"/>
        </w:rPr>
        <w:t>There is a single observation that has 12 missing predictor values. We removed this observation as it likely would have contributed little information to the model. In addition, we removed the predictor (MFR) that contains a large number of missing values relative to the total number of observations; there were 212 missing values for this predictor, or 8.2% of the data.</w:t>
      </w:r>
    </w:p>
    <w:p w14:paraId="48FFAF69" w14:textId="77777777" w:rsidR="00EC3AD6" w:rsidRDefault="00EC3AD6">
      <w:pPr>
        <w:rPr>
          <w:color w:val="222222"/>
          <w:sz w:val="23"/>
          <w:szCs w:val="23"/>
          <w:highlight w:val="white"/>
        </w:rPr>
      </w:pPr>
    </w:p>
    <w:p w14:paraId="13F93C2B" w14:textId="77777777" w:rsidR="00EC3AD6" w:rsidRDefault="00000000">
      <w:pPr>
        <w:rPr>
          <w:color w:val="222222"/>
          <w:sz w:val="23"/>
          <w:szCs w:val="23"/>
          <w:highlight w:val="white"/>
        </w:rPr>
      </w:pPr>
      <w:r>
        <w:rPr>
          <w:color w:val="222222"/>
          <w:sz w:val="23"/>
          <w:szCs w:val="23"/>
          <w:highlight w:val="white"/>
        </w:rPr>
        <w:t xml:space="preserve">For the remaining missing values, there were multiple imputation methods available to fill in missing values. The number of missing values in our data set is relatively small, so we chose a relatively simple method (KNN imputation). This method uses a well-known </w:t>
      </w:r>
      <w:r>
        <w:rPr>
          <w:color w:val="222222"/>
          <w:sz w:val="23"/>
          <w:szCs w:val="23"/>
          <w:highlight w:val="white"/>
        </w:rPr>
        <w:lastRenderedPageBreak/>
        <w:t xml:space="preserve">statistical algorithm to find the “K” most closely related neighbors to observations having missing values. The value of K is selected by the modeler and for imputation purposes is quite arbitrary. In general, smaller values of K lead to faster but less stable predictions, while larger values of K are more computationally intensive but yield smoother results. We chose a value of 9 </w:t>
      </w:r>
      <w:proofErr w:type="gramStart"/>
      <w:r>
        <w:rPr>
          <w:color w:val="222222"/>
          <w:sz w:val="23"/>
          <w:szCs w:val="23"/>
          <w:highlight w:val="white"/>
        </w:rPr>
        <w:t>for ,</w:t>
      </w:r>
      <w:proofErr w:type="gramEnd"/>
      <w:r>
        <w:rPr>
          <w:color w:val="222222"/>
          <w:sz w:val="23"/>
          <w:szCs w:val="23"/>
          <w:highlight w:val="white"/>
        </w:rPr>
        <w:t xml:space="preserve"> which is within the typical range for these applications and provides a good balance of performance versus speed.</w:t>
      </w:r>
    </w:p>
    <w:p w14:paraId="5B85FC1C" w14:textId="77777777" w:rsidR="00EC3AD6" w:rsidRDefault="00000000">
      <w:pPr>
        <w:pStyle w:val="Heading2"/>
      </w:pPr>
      <w:bookmarkStart w:id="21" w:name="_gdpwqiix2o0o" w:colFirst="0" w:colLast="0"/>
      <w:bookmarkStart w:id="22" w:name="_Toc140237843"/>
      <w:bookmarkEnd w:id="21"/>
      <w:r>
        <w:t>Dummy Variables</w:t>
      </w:r>
      <w:bookmarkEnd w:id="22"/>
    </w:p>
    <w:p w14:paraId="3E25AABE" w14:textId="77777777" w:rsidR="00EC3AD6" w:rsidRDefault="00000000">
      <w:pPr>
        <w:rPr>
          <w:color w:val="222222"/>
          <w:sz w:val="23"/>
          <w:szCs w:val="23"/>
        </w:rPr>
      </w:pPr>
      <w:r>
        <w:rPr>
          <w:color w:val="222222"/>
          <w:sz w:val="23"/>
          <w:szCs w:val="23"/>
          <w:highlight w:val="white"/>
        </w:rPr>
        <w:t>One additional step we took was to recode the categorical variable, “Brand.Code”, into so-called “dummy” variables. This process creates a series of variables that take either a 0 or 1 as a value; each variable indicates the presence (value of 1) or absence (value of 0) of that particular Brand.Code.</w:t>
      </w:r>
    </w:p>
    <w:p w14:paraId="46141C6E" w14:textId="77777777" w:rsidR="00EC3AD6" w:rsidRDefault="00000000">
      <w:pPr>
        <w:pStyle w:val="Heading2"/>
      </w:pPr>
      <w:bookmarkStart w:id="23" w:name="_tww1ocqo1gcs" w:colFirst="0" w:colLast="0"/>
      <w:bookmarkStart w:id="24" w:name="_Toc140237844"/>
      <w:bookmarkEnd w:id="23"/>
      <w:r>
        <w:t>Full Data Set</w:t>
      </w:r>
      <w:bookmarkEnd w:id="24"/>
    </w:p>
    <w:p w14:paraId="0C9386E6" w14:textId="77777777" w:rsidR="00EC3AD6" w:rsidRDefault="00000000">
      <w:pPr>
        <w:shd w:val="clear" w:color="auto" w:fill="FFFFFF"/>
        <w:spacing w:after="160"/>
        <w:rPr>
          <w:color w:val="222222"/>
          <w:sz w:val="23"/>
          <w:szCs w:val="23"/>
        </w:rPr>
      </w:pPr>
      <w:r>
        <w:rPr>
          <w:color w:val="222222"/>
          <w:sz w:val="23"/>
          <w:szCs w:val="23"/>
        </w:rPr>
        <w:t>After imputation and creating dummy variables, our full set had the following observations:</w:t>
      </w:r>
    </w:p>
    <w:p w14:paraId="12AADE5A" w14:textId="77777777" w:rsidR="00EC3AD6" w:rsidRDefault="00000000">
      <w:pPr>
        <w:jc w:val="center"/>
      </w:pPr>
      <w:r>
        <w:rPr>
          <w:noProof/>
        </w:rPr>
        <w:drawing>
          <wp:inline distT="114300" distB="114300" distL="114300" distR="114300" wp14:anchorId="20E3DC8F" wp14:editId="6091295F">
            <wp:extent cx="3600450" cy="115759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00450" cy="1157591"/>
                    </a:xfrm>
                    <a:prstGeom prst="rect">
                      <a:avLst/>
                    </a:prstGeom>
                    <a:ln/>
                  </pic:spPr>
                </pic:pic>
              </a:graphicData>
            </a:graphic>
          </wp:inline>
        </w:drawing>
      </w:r>
    </w:p>
    <w:p w14:paraId="4020F065" w14:textId="77777777" w:rsidR="00EC3AD6" w:rsidRDefault="00EC3AD6"/>
    <w:p w14:paraId="4AB33A64" w14:textId="77777777" w:rsidR="00EC3AD6" w:rsidRDefault="00000000">
      <w:pPr>
        <w:rPr>
          <w:color w:val="222222"/>
          <w:sz w:val="23"/>
          <w:szCs w:val="23"/>
          <w:highlight w:val="white"/>
        </w:rPr>
      </w:pPr>
      <w:r>
        <w:rPr>
          <w:color w:val="222222"/>
          <w:sz w:val="23"/>
          <w:szCs w:val="23"/>
          <w:highlight w:val="white"/>
        </w:rPr>
        <w:t>It is important to note that some models are sensitive to the numbers of observations compared to the number of parameters. Models that must invert linear matrices are mathematically unsolvable if the number of parameters exceeds the number of observations. Cross validation must also be taken into account when evaluating the observation-to-parameter count; for example, ten-fold CV only uses 90% of the observations for training. In our data set, we have 34 predictor variables and 513 rows in the smaller of the two data sets. Using ten-fold CV results in 461 rows still available to use for training, so the observation-to-parameter count isn’t something we have to worry about for this situation.</w:t>
      </w:r>
    </w:p>
    <w:p w14:paraId="58D3F727" w14:textId="77777777" w:rsidR="00EC3AD6" w:rsidRDefault="00000000">
      <w:pPr>
        <w:pStyle w:val="Heading2"/>
      </w:pPr>
      <w:bookmarkStart w:id="25" w:name="_63psw3pl7i16" w:colFirst="0" w:colLast="0"/>
      <w:bookmarkStart w:id="26" w:name="_Toc140237845"/>
      <w:bookmarkEnd w:id="25"/>
      <w:r>
        <w:t>Reduced Data Set</w:t>
      </w:r>
      <w:bookmarkEnd w:id="26"/>
    </w:p>
    <w:p w14:paraId="56BD716D" w14:textId="77777777" w:rsidR="00EC3AD6" w:rsidRDefault="00000000">
      <w:pPr>
        <w:shd w:val="clear" w:color="auto" w:fill="FFFFFF"/>
        <w:spacing w:after="160"/>
        <w:rPr>
          <w:color w:val="222222"/>
          <w:sz w:val="23"/>
          <w:szCs w:val="23"/>
          <w:highlight w:val="white"/>
        </w:rPr>
      </w:pPr>
      <w:r>
        <w:rPr>
          <w:color w:val="222222"/>
          <w:sz w:val="23"/>
          <w:szCs w:val="23"/>
          <w:highlight w:val="white"/>
        </w:rPr>
        <w:t>We generated a second, reduced set to use with models that are sensitive to irregularities. We removed one of the Brand.Code columns, as having all categories of a categorical variable will be problematic for linear-based models. We further prepared the data as described below.</w:t>
      </w:r>
    </w:p>
    <w:p w14:paraId="3CB54FC5" w14:textId="77777777" w:rsidR="00EC3AD6" w:rsidRDefault="00000000">
      <w:pPr>
        <w:pStyle w:val="Heading3"/>
      </w:pPr>
      <w:bookmarkStart w:id="27" w:name="_1xyk0s93usza" w:colFirst="0" w:colLast="0"/>
      <w:bookmarkStart w:id="28" w:name="_Toc140237846"/>
      <w:bookmarkEnd w:id="27"/>
      <w:r>
        <w:lastRenderedPageBreak/>
        <w:t>Collinearity</w:t>
      </w:r>
      <w:bookmarkEnd w:id="28"/>
    </w:p>
    <w:p w14:paraId="12C204FF" w14:textId="77777777" w:rsidR="00EC3AD6" w:rsidRDefault="00000000">
      <w:pPr>
        <w:shd w:val="clear" w:color="auto" w:fill="FFFFFF"/>
        <w:spacing w:after="160"/>
        <w:rPr>
          <w:color w:val="222222"/>
          <w:sz w:val="23"/>
          <w:szCs w:val="23"/>
          <w:highlight w:val="white"/>
        </w:rPr>
      </w:pPr>
      <w:r>
        <w:rPr>
          <w:color w:val="222222"/>
          <w:sz w:val="23"/>
          <w:szCs w:val="23"/>
          <w:highlight w:val="white"/>
        </w:rPr>
        <w:t>As we noted earlier, the data exhibits some collinearity and multicollinearity. Almost half the predictors exhibited strong multicollinearity. Since removing that many predictors would likely cause a detrimental loss of information, a different approach was warranted. We opted to use the approach presented by Kuhl and Johnson (2013) in which predictors are iteratively compared pairwise, removing those with the highest correlation value until a certain threshold is attained. While this procedure only addresses collinearity rather than multicollinearity, it can nonetheless yield significant improvements to model performance and stability. The following variables were found to be highly correlated and were removed:</w:t>
      </w:r>
    </w:p>
    <w:p w14:paraId="3846689A" w14:textId="77777777" w:rsidR="00EC3AD6" w:rsidRDefault="00000000">
      <w:pPr>
        <w:shd w:val="clear" w:color="auto" w:fill="FFFFFF"/>
        <w:spacing w:after="160"/>
        <w:jc w:val="center"/>
        <w:rPr>
          <w:color w:val="222222"/>
          <w:sz w:val="23"/>
          <w:szCs w:val="23"/>
          <w:highlight w:val="white"/>
        </w:rPr>
      </w:pPr>
      <w:r>
        <w:rPr>
          <w:noProof/>
          <w:color w:val="222222"/>
          <w:sz w:val="23"/>
          <w:szCs w:val="23"/>
          <w:highlight w:val="white"/>
        </w:rPr>
        <w:drawing>
          <wp:inline distT="114300" distB="114300" distL="114300" distR="114300" wp14:anchorId="3BED1008" wp14:editId="108CD9AD">
            <wp:extent cx="1900238" cy="179563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900238" cy="1795637"/>
                    </a:xfrm>
                    <a:prstGeom prst="rect">
                      <a:avLst/>
                    </a:prstGeom>
                    <a:ln/>
                  </pic:spPr>
                </pic:pic>
              </a:graphicData>
            </a:graphic>
          </wp:inline>
        </w:drawing>
      </w:r>
    </w:p>
    <w:p w14:paraId="0027BE1B" w14:textId="77777777" w:rsidR="00EC3AD6" w:rsidRDefault="00000000">
      <w:pPr>
        <w:pStyle w:val="Heading3"/>
      </w:pPr>
      <w:bookmarkStart w:id="29" w:name="_dc65rl9t0vog" w:colFirst="0" w:colLast="0"/>
      <w:bookmarkStart w:id="30" w:name="_Toc140237847"/>
      <w:bookmarkEnd w:id="29"/>
      <w:r>
        <w:t>Near-zero variance</w:t>
      </w:r>
      <w:bookmarkEnd w:id="30"/>
    </w:p>
    <w:p w14:paraId="0FB4C357" w14:textId="77777777" w:rsidR="00EC3AD6" w:rsidRDefault="00000000">
      <w:r>
        <w:rPr>
          <w:color w:val="222222"/>
          <w:sz w:val="23"/>
          <w:szCs w:val="23"/>
          <w:highlight w:val="white"/>
        </w:rPr>
        <w:t>There was only a single predictor with NZV (Hyd.Pressure1). Since this condition can negatively impact linear regression-based models, we removed the variable from the reduced data set.</w:t>
      </w:r>
    </w:p>
    <w:p w14:paraId="24B6968F" w14:textId="77777777" w:rsidR="00EC3AD6" w:rsidRDefault="00000000">
      <w:pPr>
        <w:pStyle w:val="Heading3"/>
      </w:pPr>
      <w:bookmarkStart w:id="31" w:name="_q1x1vp6wloiv" w:colFirst="0" w:colLast="0"/>
      <w:bookmarkStart w:id="32" w:name="_Toc140237848"/>
      <w:bookmarkEnd w:id="31"/>
      <w:r>
        <w:t>Skewness</w:t>
      </w:r>
      <w:bookmarkEnd w:id="32"/>
    </w:p>
    <w:p w14:paraId="0BBAA567" w14:textId="77777777" w:rsidR="00EC3AD6" w:rsidRDefault="00000000">
      <w:r>
        <w:rPr>
          <w:color w:val="222222"/>
          <w:sz w:val="23"/>
          <w:szCs w:val="23"/>
          <w:highlight w:val="white"/>
        </w:rPr>
        <w:t>We first checked for zero or negative values for the variables that were earlier identified as skewed. If there are any such values, the Box-Cox transformation would be infeasible and a different method must be used. Since PSC.CO2 contains zero values, we used the Yeo-Johnson transformation instead. Because the caret package supports Yeo-Johnson natively, we performed the transformations as part of the preprocessing component during modeling. This has the advantage that predictions made based on our models will be automatically back-transformed rather than requiring manual transformation.</w:t>
      </w:r>
    </w:p>
    <w:p w14:paraId="126827FA" w14:textId="77777777" w:rsidR="00EC3AD6" w:rsidRDefault="00000000">
      <w:pPr>
        <w:pStyle w:val="Heading3"/>
      </w:pPr>
      <w:bookmarkStart w:id="33" w:name="_vpynqsi49l4j" w:colFirst="0" w:colLast="0"/>
      <w:bookmarkStart w:id="34" w:name="_Toc140237849"/>
      <w:bookmarkEnd w:id="33"/>
      <w:r>
        <w:t>Outliers</w:t>
      </w:r>
      <w:bookmarkEnd w:id="34"/>
    </w:p>
    <w:p w14:paraId="40D26734" w14:textId="77777777" w:rsidR="00EC3AD6" w:rsidRDefault="00000000">
      <w:pPr>
        <w:rPr>
          <w:color w:val="222222"/>
          <w:sz w:val="23"/>
          <w:szCs w:val="23"/>
          <w:highlight w:val="white"/>
        </w:rPr>
      </w:pPr>
      <w:r>
        <w:rPr>
          <w:color w:val="222222"/>
          <w:sz w:val="23"/>
          <w:szCs w:val="23"/>
          <w:highlight w:val="white"/>
        </w:rPr>
        <w:t xml:space="preserve">Based on the outlier plots from earlier, most of the data points beyond the three-standard-deviation cutoff appeared to be valid data points, though located on the extreme outer edges of the main body of data. One exception is Alch.Red, which includes six suspect points located along the left- and right-hand margins of the plot. The other possible exception is the data point with a pH value of 9.36. It is unclear whether these are truly </w:t>
      </w:r>
      <w:r>
        <w:rPr>
          <w:color w:val="222222"/>
          <w:sz w:val="23"/>
          <w:szCs w:val="23"/>
          <w:highlight w:val="white"/>
        </w:rPr>
        <w:lastRenderedPageBreak/>
        <w:t>outliers that should be excluded. But in either case, this variable was already identified as exhibiting high collinearity and has already been removed from the reduced data set.</w:t>
      </w:r>
    </w:p>
    <w:p w14:paraId="62CE175F" w14:textId="77777777" w:rsidR="00EC3AD6" w:rsidRDefault="00000000">
      <w:pPr>
        <w:pStyle w:val="Heading2"/>
      </w:pPr>
      <w:bookmarkStart w:id="35" w:name="_p1e3lcvdu5n6" w:colFirst="0" w:colLast="0"/>
      <w:bookmarkStart w:id="36" w:name="_Toc140237850"/>
      <w:bookmarkEnd w:id="35"/>
      <w:r>
        <w:t>Data Partitioning</w:t>
      </w:r>
      <w:bookmarkEnd w:id="36"/>
    </w:p>
    <w:p w14:paraId="17637D6B" w14:textId="77777777" w:rsidR="00EC3AD6" w:rsidRDefault="00000000">
      <w:pPr>
        <w:shd w:val="clear" w:color="auto" w:fill="FFFFFF"/>
        <w:spacing w:after="160"/>
        <w:rPr>
          <w:color w:val="222222"/>
          <w:sz w:val="23"/>
          <w:szCs w:val="23"/>
          <w:highlight w:val="white"/>
        </w:rPr>
      </w:pPr>
      <w:r>
        <w:rPr>
          <w:color w:val="222222"/>
          <w:sz w:val="23"/>
          <w:szCs w:val="23"/>
        </w:rPr>
        <w:t xml:space="preserve">We split the data sets into two sets: one set to train the models and another to test the results of each model. This is standard practice that allows models to be compared to each other based on their performance with the test set - where the models are confronted with new data. The training data typically further undergoes “cross-validation” (CV), another common technique that trains the model over multiple iterations, at each iteration withholding a different proportion of the data to tune the model. After the final iteration, the model with the optimal tuning parameters is selected, and that model is then used to evaluate the previously withheld test data. </w:t>
      </w:r>
    </w:p>
    <w:p w14:paraId="5ECF268B" w14:textId="77777777" w:rsidR="00EC3AD6" w:rsidRDefault="00EC3AD6"/>
    <w:p w14:paraId="4C0696EF" w14:textId="77777777" w:rsidR="00EC3AD6" w:rsidRDefault="00000000">
      <w:pPr>
        <w:pStyle w:val="Heading1"/>
      </w:pPr>
      <w:bookmarkStart w:id="37" w:name="_w51b5jkuqw2r" w:colFirst="0" w:colLast="0"/>
      <w:bookmarkEnd w:id="37"/>
      <w:r>
        <w:br w:type="page"/>
      </w:r>
    </w:p>
    <w:p w14:paraId="33D93301" w14:textId="77777777" w:rsidR="00EC3AD6" w:rsidRDefault="00000000">
      <w:pPr>
        <w:pStyle w:val="Heading1"/>
      </w:pPr>
      <w:bookmarkStart w:id="38" w:name="_71xfa3ec9b3s" w:colFirst="0" w:colLast="0"/>
      <w:bookmarkStart w:id="39" w:name="_Toc140237851"/>
      <w:bookmarkEnd w:id="38"/>
      <w:r>
        <w:lastRenderedPageBreak/>
        <w:t>Regression Modeling</w:t>
      </w:r>
      <w:bookmarkEnd w:id="39"/>
    </w:p>
    <w:p w14:paraId="2E868196" w14:textId="77777777" w:rsidR="00EC3AD6" w:rsidRDefault="00000000">
      <w:pPr>
        <w:shd w:val="clear" w:color="auto" w:fill="FFFFFF"/>
        <w:spacing w:after="160"/>
        <w:rPr>
          <w:color w:val="222222"/>
          <w:sz w:val="23"/>
          <w:szCs w:val="23"/>
        </w:rPr>
      </w:pPr>
      <w:r>
        <w:rPr>
          <w:color w:val="222222"/>
          <w:sz w:val="23"/>
          <w:szCs w:val="23"/>
        </w:rPr>
        <w:t xml:space="preserve">There are several different types of regression modeling approaches. At a high level, these approaches can be broken down into two categories - linear and nonlinear models. Linear models seek to establish linear relationships between the predictor variables and the response. Non-linear models do not rely on linear relationships. The tradeoff between linear and nonlinear models often is interpretability. Appendices </w:t>
      </w:r>
      <w:hyperlink w:anchor="_qlawil8tn7yp">
        <w:r>
          <w:rPr>
            <w:color w:val="1155CC"/>
            <w:sz w:val="23"/>
            <w:szCs w:val="23"/>
            <w:u w:val="single"/>
          </w:rPr>
          <w:t>2</w:t>
        </w:r>
      </w:hyperlink>
      <w:r>
        <w:rPr>
          <w:color w:val="222222"/>
          <w:sz w:val="23"/>
          <w:szCs w:val="23"/>
        </w:rPr>
        <w:t xml:space="preserve"> &amp; </w:t>
      </w:r>
      <w:hyperlink w:anchor="_icpfsqueeijc">
        <w:r>
          <w:rPr>
            <w:color w:val="1155CC"/>
            <w:sz w:val="23"/>
            <w:szCs w:val="23"/>
            <w:u w:val="single"/>
          </w:rPr>
          <w:t>3</w:t>
        </w:r>
      </w:hyperlink>
      <w:r>
        <w:rPr>
          <w:color w:val="222222"/>
          <w:sz w:val="23"/>
          <w:szCs w:val="23"/>
        </w:rPr>
        <w:t xml:space="preserve"> contain charts outlining each modeling approach taken along with descriptions of each model. </w:t>
      </w:r>
    </w:p>
    <w:p w14:paraId="79261142" w14:textId="77777777" w:rsidR="00EC3AD6" w:rsidRDefault="00000000">
      <w:pPr>
        <w:pStyle w:val="Heading2"/>
      </w:pPr>
      <w:bookmarkStart w:id="40" w:name="_cpu7mmpjrhd3" w:colFirst="0" w:colLast="0"/>
      <w:bookmarkStart w:id="41" w:name="_Toc140237852"/>
      <w:bookmarkEnd w:id="40"/>
      <w:r>
        <w:t>Modeling Results</w:t>
      </w:r>
      <w:bookmarkEnd w:id="41"/>
    </w:p>
    <w:p w14:paraId="447112E7" w14:textId="77777777" w:rsidR="00EC3AD6" w:rsidRDefault="00000000">
      <w:pPr>
        <w:shd w:val="clear" w:color="auto" w:fill="FFFFFF"/>
        <w:spacing w:after="160"/>
        <w:rPr>
          <w:color w:val="222222"/>
          <w:sz w:val="23"/>
          <w:szCs w:val="23"/>
        </w:rPr>
      </w:pPr>
      <w:r>
        <w:rPr>
          <w:color w:val="222222"/>
          <w:sz w:val="23"/>
          <w:szCs w:val="23"/>
        </w:rPr>
        <w:t xml:space="preserve">Tree-based models were the best performers by a significant margin. Tree-based models are essentially combinations of logical statements mixed with different combinations of other models. Overall, nonlinear regression-based models outperformed linear based models. The Cubist and random forest models were the top performers, followed by the stochastic gradient boosted tree and regression model tree. It is not surprising that the tree-based models performed better when fed the full data set, as there was a richer feature set to inform the outcome. It was, however, surprising that the test data set outperformed the training set; typically models perform slightly worse at data they haven’t encountered before. This was the case with the linear and nonlinear regression-based models. The chart below shows the mean absolute percentage error (MAPE), which is just a measure of model performance, for each model. </w:t>
      </w:r>
    </w:p>
    <w:p w14:paraId="40EF008F" w14:textId="77777777" w:rsidR="00EC3AD6" w:rsidRDefault="00EC3AD6"/>
    <w:p w14:paraId="2BF54338" w14:textId="77777777" w:rsidR="00EC3AD6" w:rsidRDefault="00000000">
      <w:pPr>
        <w:shd w:val="clear" w:color="auto" w:fill="FFFFFF"/>
        <w:spacing w:after="160"/>
        <w:jc w:val="center"/>
        <w:rPr>
          <w:color w:val="222222"/>
          <w:sz w:val="23"/>
          <w:szCs w:val="23"/>
        </w:rPr>
      </w:pPr>
      <w:r>
        <w:rPr>
          <w:noProof/>
          <w:color w:val="222222"/>
          <w:sz w:val="23"/>
          <w:szCs w:val="23"/>
        </w:rPr>
        <w:drawing>
          <wp:inline distT="114300" distB="114300" distL="114300" distR="114300" wp14:anchorId="0687825D" wp14:editId="17A0EC53">
            <wp:extent cx="5308348" cy="353889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08348" cy="3538899"/>
                    </a:xfrm>
                    <a:prstGeom prst="rect">
                      <a:avLst/>
                    </a:prstGeom>
                    <a:ln/>
                  </pic:spPr>
                </pic:pic>
              </a:graphicData>
            </a:graphic>
          </wp:inline>
        </w:drawing>
      </w:r>
    </w:p>
    <w:p w14:paraId="2C5C562E" w14:textId="27082DD8" w:rsidR="00EC3AD6" w:rsidRDefault="00000000">
      <w:pPr>
        <w:shd w:val="clear" w:color="auto" w:fill="FFFFFF"/>
        <w:spacing w:after="160"/>
        <w:rPr>
          <w:color w:val="222222"/>
          <w:sz w:val="23"/>
          <w:szCs w:val="23"/>
        </w:rPr>
      </w:pPr>
      <w:r>
        <w:rPr>
          <w:color w:val="222222"/>
          <w:sz w:val="23"/>
          <w:szCs w:val="23"/>
        </w:rPr>
        <w:lastRenderedPageBreak/>
        <w:t>We also gauged accuracy against how long it took to train the various models (see plot below). As expected, the more accurate models generally took much longer to run than those that were less accurate. The model with the best MAPE score was also one of the longest to train.</w:t>
      </w:r>
      <w:bookmarkStart w:id="42" w:name="_ayxh0rtcdv0q" w:colFirst="0" w:colLast="0"/>
      <w:bookmarkEnd w:id="42"/>
    </w:p>
    <w:p w14:paraId="6D62DF1A" w14:textId="7983CDDF" w:rsidR="00EC3AD6" w:rsidRDefault="00E84EDA" w:rsidP="00E84EDA">
      <w:pPr>
        <w:jc w:val="center"/>
      </w:pPr>
      <w:bookmarkStart w:id="43" w:name="_2v3kfiivt2c" w:colFirst="0" w:colLast="0"/>
      <w:bookmarkEnd w:id="43"/>
      <w:r>
        <w:rPr>
          <w:noProof/>
        </w:rPr>
        <w:drawing>
          <wp:inline distT="114300" distB="114300" distL="114300" distR="114300" wp14:anchorId="507DCB43" wp14:editId="04EBAEDF">
            <wp:extent cx="4545043" cy="302317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45043" cy="3023174"/>
                    </a:xfrm>
                    <a:prstGeom prst="rect">
                      <a:avLst/>
                    </a:prstGeom>
                    <a:ln/>
                  </pic:spPr>
                </pic:pic>
              </a:graphicData>
            </a:graphic>
          </wp:inline>
        </w:drawing>
      </w:r>
      <w:r>
        <w:br w:type="page"/>
      </w:r>
    </w:p>
    <w:p w14:paraId="0515D1B9" w14:textId="77777777" w:rsidR="00EC3AD6" w:rsidRDefault="00000000">
      <w:pPr>
        <w:pStyle w:val="Heading2"/>
      </w:pPr>
      <w:bookmarkStart w:id="44" w:name="_vkkk0r6adxdt" w:colFirst="0" w:colLast="0"/>
      <w:bookmarkStart w:id="45" w:name="_Toc140237853"/>
      <w:bookmarkEnd w:id="44"/>
      <w:r>
        <w:lastRenderedPageBreak/>
        <w:t>Variable Importance</w:t>
      </w:r>
      <w:bookmarkEnd w:id="45"/>
    </w:p>
    <w:p w14:paraId="027D128B" w14:textId="29A194AF" w:rsidR="00EC3AD6" w:rsidRDefault="00000000" w:rsidP="009E1FD1">
      <w:pPr>
        <w:rPr>
          <w:color w:val="222222"/>
          <w:sz w:val="23"/>
          <w:szCs w:val="23"/>
        </w:rPr>
      </w:pPr>
      <w:r>
        <w:t xml:space="preserve">To aid with the interpretability of non-linear models, a metric called variable importance was used, below is a table of variable importances for our top performing model, which shows that “Mnf.Flow” is the most important predictor of pH. </w:t>
      </w:r>
      <w:r>
        <w:rPr>
          <w:color w:val="222222"/>
          <w:sz w:val="23"/>
          <w:szCs w:val="23"/>
        </w:rPr>
        <w:t>An interesting point of note is the presence of the highly correlated variables, variables which were removed from the reduced data set: Balling.Lvl, Alch.Rel, and Balling.</w:t>
      </w:r>
      <w:bookmarkStart w:id="46" w:name="_1r59ufv8n2j0" w:colFirst="0" w:colLast="0"/>
      <w:bookmarkEnd w:id="46"/>
    </w:p>
    <w:p w14:paraId="284251B6" w14:textId="77777777" w:rsidR="009E1FD1" w:rsidRDefault="009E1FD1" w:rsidP="009E1FD1">
      <w:pPr>
        <w:rPr>
          <w:color w:val="222222"/>
          <w:sz w:val="23"/>
          <w:szCs w:val="23"/>
        </w:rPr>
      </w:pPr>
    </w:p>
    <w:p w14:paraId="0936721F" w14:textId="35016BF6" w:rsidR="009E1FD1" w:rsidRDefault="009E1FD1" w:rsidP="009E1FD1">
      <w:pPr>
        <w:jc w:val="center"/>
      </w:pPr>
      <w:r>
        <w:rPr>
          <w:noProof/>
        </w:rPr>
        <w:drawing>
          <wp:inline distT="114300" distB="114300" distL="114300" distR="114300" wp14:anchorId="129780B5" wp14:editId="5931546D">
            <wp:extent cx="2633663" cy="241564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633663" cy="2415644"/>
                    </a:xfrm>
                    <a:prstGeom prst="rect">
                      <a:avLst/>
                    </a:prstGeom>
                    <a:ln/>
                  </pic:spPr>
                </pic:pic>
              </a:graphicData>
            </a:graphic>
          </wp:inline>
        </w:drawing>
      </w:r>
    </w:p>
    <w:p w14:paraId="4E5B51F0" w14:textId="44CAF236" w:rsidR="009A62B5" w:rsidRDefault="009A62B5" w:rsidP="009A62B5">
      <w:bookmarkStart w:id="47" w:name="_3wu10qyaaqwl" w:colFirst="0" w:colLast="0"/>
      <w:bookmarkEnd w:id="47"/>
      <w:r>
        <w:t xml:space="preserve">Upon discovering the high variable importance of “Mnf.Flow”, we looked further into this </w:t>
      </w:r>
      <w:proofErr w:type="gramStart"/>
      <w:r>
        <w:t>predictors</w:t>
      </w:r>
      <w:proofErr w:type="gramEnd"/>
      <w:r>
        <w:t xml:space="preserve"> relationship to pH. We binned the variable into two categories, greater than and less than zero. Our finding is that if the “Mnf.Flow” is greater than zero, the pH is more likely to fall within the critical range, or a pH of 8.5 +/- 0.1. </w:t>
      </w:r>
    </w:p>
    <w:p w14:paraId="0B22B45A" w14:textId="77777777" w:rsidR="009A62B5" w:rsidRDefault="009A62B5" w:rsidP="009A62B5"/>
    <w:p w14:paraId="003EC922" w14:textId="7F2CE312" w:rsidR="009A62B5" w:rsidRDefault="004015D5" w:rsidP="009A62B5">
      <w:pPr>
        <w:jc w:val="center"/>
      </w:pPr>
      <w:r>
        <w:rPr>
          <w:noProof/>
        </w:rPr>
        <w:drawing>
          <wp:inline distT="0" distB="0" distL="0" distR="0" wp14:anchorId="7F035BE3" wp14:editId="1E7B8826">
            <wp:extent cx="4000500" cy="2470394"/>
            <wp:effectExtent l="0" t="0" r="0" b="6350"/>
            <wp:docPr id="141859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5080" name=""/>
                    <pic:cNvPicPr/>
                  </pic:nvPicPr>
                  <pic:blipFill>
                    <a:blip r:embed="rId20"/>
                    <a:stretch>
                      <a:fillRect/>
                    </a:stretch>
                  </pic:blipFill>
                  <pic:spPr>
                    <a:xfrm>
                      <a:off x="0" y="0"/>
                      <a:ext cx="4007534" cy="2474737"/>
                    </a:xfrm>
                    <a:prstGeom prst="rect">
                      <a:avLst/>
                    </a:prstGeom>
                  </pic:spPr>
                </pic:pic>
              </a:graphicData>
            </a:graphic>
          </wp:inline>
        </w:drawing>
      </w:r>
    </w:p>
    <w:p w14:paraId="133D02B1" w14:textId="79C9D0C7" w:rsidR="00EC3AD6" w:rsidRDefault="00000000">
      <w:pPr>
        <w:pStyle w:val="Heading2"/>
      </w:pPr>
      <w:bookmarkStart w:id="48" w:name="_Toc140237854"/>
      <w:r>
        <w:lastRenderedPageBreak/>
        <w:t>Dataset to Predict</w:t>
      </w:r>
      <w:bookmarkEnd w:id="48"/>
    </w:p>
    <w:p w14:paraId="269CE984" w14:textId="77777777" w:rsidR="00EC3AD6" w:rsidRDefault="00000000">
      <w:r>
        <w:t xml:space="preserve">Finally, the full dataset Cubist model was run against the evaluation data provided to generate pH predictions and saved to .csv – we can see that most of the predictions are just along the threshold range of 8.5 representing the level where beverage consumption becomes bitter and poses potential health risks, highlighting the importance of accurate predictions. It should be noted that we conducted exploratory data analysis of the predictors for pH and found that the distributions were similar to the data we used to train and test the model - which gave us confidence in using our model to make our predictions. </w:t>
      </w:r>
    </w:p>
    <w:p w14:paraId="6CB733AF" w14:textId="77777777" w:rsidR="00EC3AD6" w:rsidRDefault="00EC3AD6"/>
    <w:p w14:paraId="4B46AC65" w14:textId="77777777" w:rsidR="00EC3AD6" w:rsidRDefault="00000000">
      <w:pPr>
        <w:jc w:val="center"/>
      </w:pPr>
      <w:r>
        <w:rPr>
          <w:noProof/>
        </w:rPr>
        <w:drawing>
          <wp:inline distT="114300" distB="114300" distL="114300" distR="114300" wp14:anchorId="1E9A883B" wp14:editId="2968F2D6">
            <wp:extent cx="1797467" cy="200117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b="29535"/>
                    <a:stretch>
                      <a:fillRect/>
                    </a:stretch>
                  </pic:blipFill>
                  <pic:spPr>
                    <a:xfrm>
                      <a:off x="0" y="0"/>
                      <a:ext cx="1797467" cy="2001179"/>
                    </a:xfrm>
                    <a:prstGeom prst="rect">
                      <a:avLst/>
                    </a:prstGeom>
                    <a:ln/>
                  </pic:spPr>
                </pic:pic>
              </a:graphicData>
            </a:graphic>
          </wp:inline>
        </w:drawing>
      </w:r>
    </w:p>
    <w:p w14:paraId="71508737" w14:textId="77777777" w:rsidR="00EC3AD6" w:rsidRDefault="00000000">
      <w:pPr>
        <w:pStyle w:val="Heading1"/>
      </w:pPr>
      <w:bookmarkStart w:id="49" w:name="_Toc140237855"/>
      <w:r>
        <w:t>Conclusion</w:t>
      </w:r>
      <w:bookmarkEnd w:id="49"/>
    </w:p>
    <w:p w14:paraId="396031BB" w14:textId="6F9DF80E" w:rsidR="00EC3AD6" w:rsidRDefault="00000000">
      <w:r>
        <w:t xml:space="preserve">Different types of regression models are able to predict pH levels within an acceptable error – the Cubist model being the most accurate. Our findings determined that use of a full dataset provided the most accurate predictive results, with the </w:t>
      </w:r>
      <w:r w:rsidR="005613F5">
        <w:t>“</w:t>
      </w:r>
      <w:r>
        <w:t>Mnf.Flow</w:t>
      </w:r>
      <w:r w:rsidR="005613F5">
        <w:t>”</w:t>
      </w:r>
      <w:r>
        <w:t xml:space="preserve"> variable by far the most important in our model. </w:t>
      </w:r>
      <w:r w:rsidR="005613F5">
        <w:t xml:space="preserve">Upon exploring the “Mnf.Flow” and </w:t>
      </w:r>
      <w:proofErr w:type="gramStart"/>
      <w:r w:rsidR="005613F5">
        <w:t>it’s</w:t>
      </w:r>
      <w:proofErr w:type="gramEnd"/>
      <w:r w:rsidR="005613F5">
        <w:t xml:space="preserve"> relationship with pH, we found that values for “Mnf.Flow” greater than zero are more likely to fall within the critical pH range. For this </w:t>
      </w:r>
      <w:proofErr w:type="gramStart"/>
      <w:r w:rsidR="005613F5">
        <w:t>reason</w:t>
      </w:r>
      <w:proofErr w:type="gramEnd"/>
      <w:r w:rsidR="005613F5">
        <w:t xml:space="preserve"> we recommend that “Mnf.Flow” be constrained to greater than zero. </w:t>
      </w:r>
      <w:r>
        <w:t xml:space="preserve">In the future, we recommend imputing missing values with KNN-imputation, and with respect to new inputs, our findings suggest employing a model using the full dataset. We also suggest doing exploratory data analysis with any new datasets that predictions will be made from to ensure that the data used to train the models falls in the same ranges as the new predictor data. Further, we found that we were able to improve on our final model when we included only observations including a brand code, so we recommend to systems engineers requiring the brand code field as a data input. </w:t>
      </w:r>
    </w:p>
    <w:p w14:paraId="69375376" w14:textId="77777777" w:rsidR="009A62B5" w:rsidRDefault="009A62B5">
      <w:pPr>
        <w:rPr>
          <w:color w:val="1155CC"/>
          <w:sz w:val="24"/>
          <w:szCs w:val="24"/>
        </w:rPr>
      </w:pPr>
    </w:p>
    <w:p w14:paraId="3A60AA60" w14:textId="77777777" w:rsidR="00EC3AD6" w:rsidRDefault="00000000">
      <w:pPr>
        <w:pStyle w:val="Heading1"/>
      </w:pPr>
      <w:bookmarkStart w:id="50" w:name="_biyow7wsorzc" w:colFirst="0" w:colLast="0"/>
      <w:bookmarkEnd w:id="50"/>
      <w:r>
        <w:br w:type="page"/>
      </w:r>
    </w:p>
    <w:p w14:paraId="2974FDBE" w14:textId="77777777" w:rsidR="00EC3AD6" w:rsidRDefault="00000000">
      <w:pPr>
        <w:pStyle w:val="Heading1"/>
      </w:pPr>
      <w:bookmarkStart w:id="51" w:name="_ivesh2wxhl8i" w:colFirst="0" w:colLast="0"/>
      <w:bookmarkStart w:id="52" w:name="_Toc140237856"/>
      <w:bookmarkEnd w:id="51"/>
      <w:r>
        <w:lastRenderedPageBreak/>
        <w:t>References</w:t>
      </w:r>
      <w:bookmarkEnd w:id="52"/>
    </w:p>
    <w:p w14:paraId="083725D6" w14:textId="77777777" w:rsidR="00EC3AD6" w:rsidRDefault="00000000">
      <w:pPr>
        <w:shd w:val="clear" w:color="auto" w:fill="FFFFFF"/>
        <w:rPr>
          <w:color w:val="1155CC"/>
        </w:rPr>
      </w:pPr>
      <w:r>
        <w:t>Reddy A, Norris DF, Momeni SS, Waldo B, Ruby JD. The pH of beverages in the United States. J Am Dent Assoc. 2016 Apr;147(4):255-63. doi: 10.1016/j.adaj.2015.10.019. Epub 2015 Dec 2. PMID: 26653863; PMCID: PMC4808596.</w:t>
      </w:r>
    </w:p>
    <w:p w14:paraId="46B344FB" w14:textId="77777777" w:rsidR="00EC3AD6" w:rsidRDefault="00000000">
      <w:pPr>
        <w:shd w:val="clear" w:color="auto" w:fill="FFFFFF"/>
        <w:spacing w:before="60"/>
      </w:pPr>
      <w:r>
        <w:t xml:space="preserve">Ashley, R. </w:t>
      </w:r>
      <w:r>
        <w:rPr>
          <w:i/>
        </w:rPr>
        <w:t>Ask the Doctors - Is water with a high pH safe to drink?</w:t>
      </w:r>
      <w:r>
        <w:rPr>
          <w:color w:val="1155CC"/>
        </w:rPr>
        <w:t xml:space="preserve"> </w:t>
      </w:r>
      <w:hyperlink r:id="rId22">
        <w:r>
          <w:rPr>
            <w:color w:val="1155CC"/>
          </w:rPr>
          <w:t>https://www.uclahealth.org/news/ask-the-doctors-is-water-with-a-high-ph-safe-to-drink</w:t>
        </w:r>
      </w:hyperlink>
    </w:p>
    <w:p w14:paraId="666A1A89" w14:textId="77777777" w:rsidR="00EC3AD6" w:rsidRDefault="00EC3AD6">
      <w:pPr>
        <w:shd w:val="clear" w:color="auto" w:fill="FFFFFF"/>
        <w:spacing w:before="60"/>
      </w:pPr>
    </w:p>
    <w:p w14:paraId="0F88F34E" w14:textId="77777777" w:rsidR="00EC3AD6" w:rsidRDefault="00000000">
      <w:pPr>
        <w:shd w:val="clear" w:color="auto" w:fill="FFFFFF"/>
        <w:spacing w:after="160"/>
        <w:rPr>
          <w:color w:val="008CBA"/>
        </w:rPr>
      </w:pPr>
      <w:r>
        <w:rPr>
          <w:color w:val="222222"/>
        </w:rPr>
        <w:t xml:space="preserve">Box, G. and Cox, D. (1964). </w:t>
      </w:r>
      <w:r>
        <w:rPr>
          <w:i/>
          <w:color w:val="222222"/>
        </w:rPr>
        <w:t>An Analysis of Transformations</w:t>
      </w:r>
      <w:r>
        <w:rPr>
          <w:color w:val="222222"/>
        </w:rPr>
        <w:t xml:space="preserve">. Journal of the Royal Statistical Society: Series B (Methodological), Volume 26, Issue 2, June 1964, Pages 211-243. </w:t>
      </w:r>
      <w:hyperlink r:id="rId23">
        <w:r>
          <w:rPr>
            <w:color w:val="008CBA"/>
          </w:rPr>
          <w:t>https://rss.onlinelibrary.wiley.com/doi/abs/10.1111/j.2517-6161.1964.tb00553.x</w:t>
        </w:r>
      </w:hyperlink>
    </w:p>
    <w:p w14:paraId="13EAC2A4" w14:textId="77777777" w:rsidR="00EC3AD6" w:rsidRDefault="00000000">
      <w:pPr>
        <w:shd w:val="clear" w:color="auto" w:fill="FFFFFF"/>
        <w:spacing w:after="160"/>
        <w:rPr>
          <w:color w:val="008CBA"/>
        </w:rPr>
      </w:pPr>
      <w:r>
        <w:rPr>
          <w:color w:val="222222"/>
        </w:rPr>
        <w:t xml:space="preserve">Glen, S. (2023). “Variance Inflation Factor” From StatisticsHowTo.com: Elementary Statistics for the rest of us! </w:t>
      </w:r>
      <w:hyperlink r:id="rId24">
        <w:r>
          <w:rPr>
            <w:color w:val="008CBA"/>
          </w:rPr>
          <w:t>https://www.statisticshowto.com/variance-inflation-factor/</w:t>
        </w:r>
      </w:hyperlink>
    </w:p>
    <w:p w14:paraId="3039D61C" w14:textId="77777777" w:rsidR="00EC3AD6" w:rsidRDefault="00000000">
      <w:pPr>
        <w:shd w:val="clear" w:color="auto" w:fill="FFFFFF"/>
        <w:spacing w:after="160"/>
        <w:rPr>
          <w:color w:val="222222"/>
        </w:rPr>
      </w:pPr>
      <w:r>
        <w:rPr>
          <w:color w:val="222222"/>
        </w:rPr>
        <w:t xml:space="preserve">Joanes, D. and Gill, C. (1998). </w:t>
      </w:r>
      <w:r>
        <w:rPr>
          <w:i/>
          <w:color w:val="222222"/>
        </w:rPr>
        <w:t>Comparing measures of sample skewness and kurtosis</w:t>
      </w:r>
      <w:r>
        <w:rPr>
          <w:color w:val="222222"/>
        </w:rPr>
        <w:t>. The Statistician, 47, pages 183-189.</w:t>
      </w:r>
    </w:p>
    <w:p w14:paraId="35D7C36B" w14:textId="77777777" w:rsidR="00EC3AD6" w:rsidRDefault="00000000">
      <w:pPr>
        <w:shd w:val="clear" w:color="auto" w:fill="FFFFFF"/>
        <w:spacing w:after="160"/>
        <w:rPr>
          <w:color w:val="222222"/>
        </w:rPr>
      </w:pPr>
      <w:r>
        <w:rPr>
          <w:color w:val="222222"/>
        </w:rPr>
        <w:t xml:space="preserve">Kaplan J. (2020). </w:t>
      </w:r>
      <w:r>
        <w:rPr>
          <w:i/>
          <w:color w:val="222222"/>
        </w:rPr>
        <w:t>fastDummies: Fast Creation of Dummy (Binary) Columns and Rows from Categorical Variables</w:t>
      </w:r>
      <w:r>
        <w:rPr>
          <w:color w:val="222222"/>
        </w:rPr>
        <w:t xml:space="preserve">. R package version 1.6.3, </w:t>
      </w:r>
      <w:hyperlink r:id="rId25">
        <w:r>
          <w:rPr>
            <w:color w:val="008CBA"/>
          </w:rPr>
          <w:t>https://CRAN.R-project.org/package=fastDummies</w:t>
        </w:r>
      </w:hyperlink>
      <w:r>
        <w:rPr>
          <w:color w:val="222222"/>
        </w:rPr>
        <w:t>.</w:t>
      </w:r>
    </w:p>
    <w:p w14:paraId="3170B225" w14:textId="77777777" w:rsidR="00EC3AD6" w:rsidRDefault="00000000">
      <w:pPr>
        <w:shd w:val="clear" w:color="auto" w:fill="FFFFFF"/>
        <w:spacing w:after="160"/>
        <w:rPr>
          <w:color w:val="222222"/>
        </w:rPr>
      </w:pPr>
      <w:r>
        <w:rPr>
          <w:color w:val="222222"/>
        </w:rPr>
        <w:t xml:space="preserve">Kuhn M. (2022). </w:t>
      </w:r>
      <w:r>
        <w:rPr>
          <w:i/>
          <w:color w:val="222222"/>
        </w:rPr>
        <w:t>caret: Classification and Regression Training</w:t>
      </w:r>
      <w:r>
        <w:rPr>
          <w:color w:val="222222"/>
        </w:rPr>
        <w:t xml:space="preserve">. R package version 6.0-93, </w:t>
      </w:r>
      <w:hyperlink r:id="rId26">
        <w:r>
          <w:rPr>
            <w:color w:val="008CBA"/>
          </w:rPr>
          <w:t>https://CRAN.R-project.org/package=caret</w:t>
        </w:r>
      </w:hyperlink>
      <w:r>
        <w:rPr>
          <w:color w:val="222222"/>
        </w:rPr>
        <w:t>.</w:t>
      </w:r>
    </w:p>
    <w:p w14:paraId="4B6EF9DA" w14:textId="77777777" w:rsidR="00EC3AD6" w:rsidRDefault="00000000">
      <w:pPr>
        <w:shd w:val="clear" w:color="auto" w:fill="FFFFFF"/>
        <w:spacing w:after="160"/>
        <w:rPr>
          <w:color w:val="222222"/>
        </w:rPr>
      </w:pPr>
      <w:r>
        <w:rPr>
          <w:color w:val="222222"/>
        </w:rPr>
        <w:t xml:space="preserve">Kuhn, M. and Johnson, K. (2013). </w:t>
      </w:r>
      <w:r>
        <w:rPr>
          <w:i/>
          <w:color w:val="222222"/>
        </w:rPr>
        <w:t>Applied Predictive Modeling</w:t>
      </w:r>
      <w:r>
        <w:rPr>
          <w:color w:val="222222"/>
        </w:rPr>
        <w:t>. Springer Science+Business Media.</w:t>
      </w:r>
    </w:p>
    <w:p w14:paraId="7B73F3D0" w14:textId="77777777" w:rsidR="00EC3AD6" w:rsidRDefault="00000000">
      <w:pPr>
        <w:shd w:val="clear" w:color="auto" w:fill="FFFFFF"/>
        <w:spacing w:after="160"/>
        <w:rPr>
          <w:color w:val="222222"/>
        </w:rPr>
      </w:pPr>
      <w:r>
        <w:rPr>
          <w:color w:val="222222"/>
        </w:rPr>
        <w:t xml:space="preserve">Meyer D. et al. (2022). </w:t>
      </w:r>
      <w:r>
        <w:rPr>
          <w:i/>
          <w:color w:val="222222"/>
        </w:rPr>
        <w:t>e1071: Misc Functions of the Department of Statistics, Probability Theory Group (Formerly: E1071), TU Wien</w:t>
      </w:r>
      <w:r>
        <w:rPr>
          <w:color w:val="222222"/>
        </w:rPr>
        <w:t xml:space="preserve">. R package version 1.7-12, </w:t>
      </w:r>
      <w:hyperlink r:id="rId27">
        <w:r>
          <w:rPr>
            <w:color w:val="008CBA"/>
          </w:rPr>
          <w:t>https://CRAN.R-project.org/package=e1071</w:t>
        </w:r>
      </w:hyperlink>
      <w:r>
        <w:rPr>
          <w:color w:val="222222"/>
        </w:rPr>
        <w:t>.</w:t>
      </w:r>
    </w:p>
    <w:p w14:paraId="2A5D67AD" w14:textId="77777777" w:rsidR="00EC3AD6" w:rsidRDefault="00000000">
      <w:pPr>
        <w:shd w:val="clear" w:color="auto" w:fill="FFFFFF"/>
        <w:spacing w:after="160"/>
        <w:rPr>
          <w:color w:val="222222"/>
        </w:rPr>
      </w:pPr>
      <w:r>
        <w:rPr>
          <w:color w:val="222222"/>
        </w:rPr>
        <w:t xml:space="preserve">Petrie, A. (2020). </w:t>
      </w:r>
      <w:r>
        <w:rPr>
          <w:i/>
          <w:color w:val="222222"/>
        </w:rPr>
        <w:t>regclass: Tools for an Introductory Class in Regression and Modeling</w:t>
      </w:r>
      <w:r>
        <w:rPr>
          <w:color w:val="222222"/>
        </w:rPr>
        <w:t xml:space="preserve">. R package version 1.6, </w:t>
      </w:r>
      <w:hyperlink r:id="rId28">
        <w:r>
          <w:rPr>
            <w:color w:val="008CBA"/>
          </w:rPr>
          <w:t>https://CRAN.R-project.org/package=regclass</w:t>
        </w:r>
      </w:hyperlink>
      <w:r>
        <w:rPr>
          <w:color w:val="222222"/>
        </w:rPr>
        <w:t>.</w:t>
      </w:r>
    </w:p>
    <w:p w14:paraId="5C5F2E17" w14:textId="77777777" w:rsidR="00EC3AD6" w:rsidRDefault="00000000">
      <w:pPr>
        <w:shd w:val="clear" w:color="auto" w:fill="FFFFFF"/>
        <w:spacing w:after="160"/>
        <w:rPr>
          <w:color w:val="222222"/>
        </w:rPr>
      </w:pPr>
      <w:r>
        <w:rPr>
          <w:color w:val="222222"/>
        </w:rPr>
        <w:t xml:space="preserve">Torgo, L. (2016). </w:t>
      </w:r>
      <w:r>
        <w:rPr>
          <w:i/>
          <w:color w:val="222222"/>
        </w:rPr>
        <w:t>Data Mining with R, learning with case studies</w:t>
      </w:r>
      <w:r>
        <w:rPr>
          <w:color w:val="222222"/>
        </w:rPr>
        <w:t xml:space="preserve"> (2nd ed.). Chapman and Hall/CRC. </w:t>
      </w:r>
      <w:hyperlink r:id="rId29">
        <w:r>
          <w:rPr>
            <w:color w:val="008CBA"/>
          </w:rPr>
          <w:t>http://ltorgo.github.io/DMwR2</w:t>
        </w:r>
      </w:hyperlink>
      <w:r>
        <w:rPr>
          <w:color w:val="222222"/>
        </w:rPr>
        <w:t>.</w:t>
      </w:r>
    </w:p>
    <w:p w14:paraId="4A7804D1" w14:textId="77777777" w:rsidR="00EC3AD6" w:rsidRDefault="00000000">
      <w:pPr>
        <w:shd w:val="clear" w:color="auto" w:fill="FFFFFF"/>
        <w:spacing w:after="160"/>
        <w:rPr>
          <w:color w:val="008CBA"/>
          <w:u w:val="single"/>
        </w:rPr>
      </w:pPr>
      <w:r>
        <w:rPr>
          <w:color w:val="222222"/>
        </w:rPr>
        <w:t xml:space="preserve">van Buren, S. (2018). </w:t>
      </w:r>
      <w:r>
        <w:rPr>
          <w:i/>
          <w:color w:val="222222"/>
        </w:rPr>
        <w:t>Flexible Imputation of Missing Data</w:t>
      </w:r>
      <w:r>
        <w:rPr>
          <w:color w:val="222222"/>
        </w:rPr>
        <w:t xml:space="preserve"> (2nd ed.). Chapman &amp; Hall/CRC Interdisciplinary Statistic Series. </w:t>
      </w:r>
      <w:hyperlink r:id="rId30">
        <w:r>
          <w:rPr>
            <w:color w:val="008CBA"/>
            <w:u w:val="single"/>
          </w:rPr>
          <w:t>https://stefvanbuuren.name/fimd/sec-FCS.html</w:t>
        </w:r>
      </w:hyperlink>
    </w:p>
    <w:p w14:paraId="795DA54E" w14:textId="77777777" w:rsidR="00EC3AD6" w:rsidRDefault="00000000">
      <w:pPr>
        <w:shd w:val="clear" w:color="auto" w:fill="FFFFFF"/>
        <w:spacing w:after="160"/>
        <w:rPr>
          <w:color w:val="222222"/>
        </w:rPr>
      </w:pPr>
      <w:r>
        <w:rPr>
          <w:color w:val="222222"/>
        </w:rPr>
        <w:t xml:space="preserve">van Buren, S. and Groothuis-Oudshoorn, K. (2011). </w:t>
      </w:r>
      <w:r>
        <w:rPr>
          <w:i/>
          <w:color w:val="222222"/>
        </w:rPr>
        <w:t>mice: Multivariate Imputation by Chained Equations in R</w:t>
      </w:r>
      <w:r>
        <w:rPr>
          <w:color w:val="222222"/>
        </w:rPr>
        <w:t>. Journal of Statistical Software, 45(3), 1-67. DOI 10.18637/</w:t>
      </w:r>
      <w:proofErr w:type="gramStart"/>
      <w:r>
        <w:rPr>
          <w:color w:val="222222"/>
        </w:rPr>
        <w:t>jss.v045.i</w:t>
      </w:r>
      <w:proofErr w:type="gramEnd"/>
      <w:r>
        <w:rPr>
          <w:color w:val="222222"/>
        </w:rPr>
        <w:t>03.</w:t>
      </w:r>
    </w:p>
    <w:p w14:paraId="189BAA4F" w14:textId="77777777" w:rsidR="00EC3AD6" w:rsidRDefault="00000000">
      <w:pPr>
        <w:shd w:val="clear" w:color="auto" w:fill="FFFFFF"/>
        <w:spacing w:after="160"/>
        <w:rPr>
          <w:color w:val="222222"/>
        </w:rPr>
      </w:pPr>
      <w:r>
        <w:rPr>
          <w:color w:val="222222"/>
        </w:rPr>
        <w:t xml:space="preserve">van Buren, S., et al. (2023). </w:t>
      </w:r>
      <w:r>
        <w:rPr>
          <w:i/>
          <w:color w:val="222222"/>
        </w:rPr>
        <w:t>Multivariate Imputation by Chained Equations</w:t>
      </w:r>
      <w:r>
        <w:rPr>
          <w:color w:val="222222"/>
        </w:rPr>
        <w:t xml:space="preserve">. </w:t>
      </w:r>
      <w:hyperlink r:id="rId31">
        <w:r>
          <w:rPr>
            <w:color w:val="008CBA"/>
          </w:rPr>
          <w:t>https://cran.r-project.org/web/packages/mice/mice.pdf</w:t>
        </w:r>
      </w:hyperlink>
      <w:r>
        <w:rPr>
          <w:color w:val="222222"/>
        </w:rPr>
        <w:t>.</w:t>
      </w:r>
    </w:p>
    <w:p w14:paraId="26E14DAD" w14:textId="77777777" w:rsidR="00EC3AD6" w:rsidRDefault="00000000">
      <w:pPr>
        <w:shd w:val="clear" w:color="auto" w:fill="FFFFFF"/>
        <w:spacing w:after="160"/>
        <w:rPr>
          <w:color w:val="222222"/>
        </w:rPr>
      </w:pPr>
      <w:r>
        <w:rPr>
          <w:color w:val="222222"/>
        </w:rPr>
        <w:lastRenderedPageBreak/>
        <w:t xml:space="preserve">Yeo, I. and Johnson, R. (2000). </w:t>
      </w:r>
      <w:r>
        <w:rPr>
          <w:i/>
          <w:color w:val="222222"/>
        </w:rPr>
        <w:t>A new family of power transformations to improve normality or symmetry</w:t>
      </w:r>
      <w:r>
        <w:rPr>
          <w:color w:val="222222"/>
        </w:rPr>
        <w:t xml:space="preserve">. Biometrika, Volume 87, Issue 4, December 2000, pages 954–959. </w:t>
      </w:r>
      <w:hyperlink r:id="rId32">
        <w:r>
          <w:rPr>
            <w:color w:val="008CBA"/>
          </w:rPr>
          <w:t>https://academic.oup.com/biomet/article-abstract/87/4/954/232908</w:t>
        </w:r>
      </w:hyperlink>
      <w:r>
        <w:rPr>
          <w:color w:val="222222"/>
        </w:rPr>
        <w:t>.</w:t>
      </w:r>
    </w:p>
    <w:p w14:paraId="2C6DA96F" w14:textId="77777777" w:rsidR="00EC3AD6" w:rsidRDefault="00EC3AD6">
      <w:pPr>
        <w:shd w:val="clear" w:color="auto" w:fill="FFFFFF"/>
        <w:spacing w:before="60"/>
        <w:rPr>
          <w:color w:val="1155CC"/>
          <w:sz w:val="24"/>
          <w:szCs w:val="24"/>
        </w:rPr>
      </w:pPr>
    </w:p>
    <w:p w14:paraId="0609DB06" w14:textId="77777777" w:rsidR="00EC3AD6" w:rsidRDefault="00EC3AD6"/>
    <w:p w14:paraId="43242489" w14:textId="77777777" w:rsidR="00EC3AD6" w:rsidRDefault="00000000">
      <w:pPr>
        <w:pStyle w:val="Heading1"/>
      </w:pPr>
      <w:bookmarkStart w:id="53" w:name="_e40oe36s9gj9" w:colFirst="0" w:colLast="0"/>
      <w:bookmarkEnd w:id="53"/>
      <w:r>
        <w:br w:type="page"/>
      </w:r>
    </w:p>
    <w:p w14:paraId="5C9A6DD1" w14:textId="77777777" w:rsidR="00EC3AD6" w:rsidRDefault="00000000">
      <w:pPr>
        <w:pStyle w:val="Heading1"/>
      </w:pPr>
      <w:bookmarkStart w:id="54" w:name="_Toc140237857"/>
      <w:r>
        <w:lastRenderedPageBreak/>
        <w:t>Appendix 1: R Code</w:t>
      </w:r>
      <w:bookmarkEnd w:id="54"/>
      <w:r>
        <w:t xml:space="preserve"> </w:t>
      </w:r>
    </w:p>
    <w:p w14:paraId="2B73C0CC" w14:textId="77777777" w:rsidR="00EC3AD6" w:rsidRDefault="00000000">
      <w:r>
        <w:t>All of the R Code shown below can be found in our github repository as well as on Rpubs.</w:t>
      </w:r>
    </w:p>
    <w:p w14:paraId="12B80BBB" w14:textId="77777777" w:rsidR="00EC3AD6" w:rsidRDefault="00EC3AD6"/>
    <w:p w14:paraId="39A6D28F" w14:textId="77777777" w:rsidR="00EC3AD6" w:rsidRDefault="00000000">
      <w:r>
        <w:t xml:space="preserve">Github: </w:t>
      </w:r>
      <w:hyperlink r:id="rId33">
        <w:r>
          <w:rPr>
            <w:color w:val="1155CC"/>
            <w:u w:val="single"/>
          </w:rPr>
          <w:t>https://github.com/klgriffen96/summer23_data624/tree/main/project_2</w:t>
        </w:r>
      </w:hyperlink>
    </w:p>
    <w:p w14:paraId="4FE898AE" w14:textId="47302736" w:rsidR="00EC3AD6" w:rsidRPr="007A7D8F" w:rsidRDefault="00000000">
      <w:r>
        <w:t xml:space="preserve">Rpubs 1: </w:t>
      </w:r>
      <w:hyperlink r:id="rId34" w:tgtFrame="_blank" w:history="1">
        <w:r w:rsidR="007A7D8F" w:rsidRPr="007A7D8F">
          <w:rPr>
            <w:rStyle w:val="Hyperlink"/>
            <w:i w:val="0"/>
            <w:iCs/>
            <w:sz w:val="23"/>
            <w:szCs w:val="23"/>
            <w:shd w:val="clear" w:color="auto" w:fill="F8F8F8"/>
          </w:rPr>
          <w:t>https://rpubs.com/josh1den/data624_project2</w:t>
        </w:r>
      </w:hyperlink>
    </w:p>
    <w:p w14:paraId="29363829" w14:textId="77777777" w:rsidR="00EC3AD6" w:rsidRDefault="00000000">
      <w:pPr>
        <w:rPr>
          <w:color w:val="1155CC"/>
          <w:u w:val="single"/>
        </w:rPr>
      </w:pPr>
      <w:r>
        <w:t xml:space="preserve">Rpubs 2: </w:t>
      </w:r>
      <w:hyperlink r:id="rId35">
        <w:r>
          <w:rPr>
            <w:color w:val="1155CC"/>
            <w:u w:val="single"/>
          </w:rPr>
          <w:t>https://rpubs.com/mmippolito/ippolito_data624_pj2</w:t>
        </w:r>
      </w:hyperlink>
    </w:p>
    <w:p w14:paraId="3EFD3B0A" w14:textId="44379B76" w:rsidR="001E6559" w:rsidRDefault="001E6559"/>
    <w:p w14:paraId="2015346B" w14:textId="77777777" w:rsidR="00EC3AD6" w:rsidRDefault="00EC3AD6"/>
    <w:p w14:paraId="3DB28182" w14:textId="32D1781C" w:rsidR="001E6559" w:rsidRDefault="001E6559" w:rsidP="007772F5">
      <w:bookmarkStart w:id="55" w:name="load-data"/>
      <w:r>
        <w:t xml:space="preserve">Below is our main code file (Rpubs 2). </w:t>
      </w:r>
    </w:p>
    <w:p w14:paraId="70514E26" w14:textId="77777777" w:rsidR="001E6559" w:rsidRDefault="001E6559" w:rsidP="007772F5"/>
    <w:p w14:paraId="62BA8806" w14:textId="171734CD" w:rsidR="00D668CA" w:rsidRDefault="00D668CA" w:rsidP="007772F5">
      <w:r>
        <w:t>Load Data</w:t>
      </w:r>
    </w:p>
    <w:p w14:paraId="290140BF" w14:textId="77777777" w:rsidR="00D668CA" w:rsidRDefault="00D668CA" w:rsidP="00D668CA">
      <w:pPr>
        <w:pStyle w:val="FirstParagraph"/>
      </w:pPr>
      <w:r>
        <w:t>First, we load the data from Github. We had some trouble reading the Excel files, so we converted them to CSV.</w:t>
      </w:r>
    </w:p>
    <w:p w14:paraId="301DAED0" w14:textId="77777777" w:rsidR="00D668CA" w:rsidRDefault="00D668CA" w:rsidP="00D668CA">
      <w:pPr>
        <w:pStyle w:val="SourceCode"/>
      </w:pPr>
      <w:r>
        <w:rPr>
          <w:rStyle w:val="CommentTok"/>
        </w:rPr>
        <w:t># Load training data (m=modeling)</w:t>
      </w:r>
      <w:r>
        <w:br/>
      </w:r>
      <w:r>
        <w:rPr>
          <w:rStyle w:val="NormalTok"/>
        </w:rPr>
        <w:t xml:space="preserve">dfm_raw </w:t>
      </w:r>
      <w:r>
        <w:rPr>
          <w:rStyle w:val="OtherTok"/>
        </w:rPr>
        <w:t>&lt;-</w:t>
      </w:r>
      <w:r>
        <w:rPr>
          <w:rStyle w:val="NormalTok"/>
        </w:rPr>
        <w:t xml:space="preserve"> </w:t>
      </w:r>
      <w:r>
        <w:rPr>
          <w:rStyle w:val="FunctionTok"/>
        </w:rPr>
        <w:t>read.csv</w:t>
      </w:r>
      <w:r>
        <w:rPr>
          <w:rStyle w:val="NormalTok"/>
        </w:rPr>
        <w:t>(</w:t>
      </w:r>
      <w:r>
        <w:rPr>
          <w:rStyle w:val="StringTok"/>
        </w:rPr>
        <w:t>'https://raw.githubusercontent.com/klgriffen96/summer23_data624/main/project_2/StudentData%20-%20TO%20MODEL.csv'</w:t>
      </w:r>
      <w:r>
        <w:rPr>
          <w:rStyle w:val="NormalTok"/>
        </w:rPr>
        <w:t>)</w:t>
      </w:r>
      <w:r>
        <w:br/>
      </w:r>
      <w:r>
        <w:br/>
      </w:r>
      <w:r>
        <w:rPr>
          <w:rStyle w:val="CommentTok"/>
        </w:rPr>
        <w:t># Load evaluation data</w:t>
      </w:r>
      <w:r>
        <w:br/>
      </w:r>
      <w:r>
        <w:rPr>
          <w:rStyle w:val="NormalTok"/>
        </w:rPr>
        <w:t xml:space="preserve">dfe_raw </w:t>
      </w:r>
      <w:r>
        <w:rPr>
          <w:rStyle w:val="OtherTok"/>
        </w:rPr>
        <w:t>&lt;-</w:t>
      </w:r>
      <w:r>
        <w:rPr>
          <w:rStyle w:val="NormalTok"/>
        </w:rPr>
        <w:t xml:space="preserve"> </w:t>
      </w:r>
      <w:r>
        <w:rPr>
          <w:rStyle w:val="FunctionTok"/>
        </w:rPr>
        <w:t>read.csv</w:t>
      </w:r>
      <w:r>
        <w:rPr>
          <w:rStyle w:val="NormalTok"/>
        </w:rPr>
        <w:t>(</w:t>
      </w:r>
      <w:r>
        <w:rPr>
          <w:rStyle w:val="StringTok"/>
        </w:rPr>
        <w:t>'https://github.com/klgriffen96/summer23_data624/raw/main/project_2/StudentEvaluation-%20TO%20PREDICT.csv'</w:t>
      </w:r>
      <w:r>
        <w:rPr>
          <w:rStyle w:val="NormalTok"/>
        </w:rPr>
        <w:t>)</w:t>
      </w:r>
    </w:p>
    <w:p w14:paraId="7DC829B7" w14:textId="77777777" w:rsidR="00D668CA" w:rsidRDefault="00D668CA" w:rsidP="007772F5">
      <w:bookmarkStart w:id="56" w:name="preliminary-view"/>
      <w:bookmarkEnd w:id="55"/>
      <w:r>
        <w:t>Preliminary view</w:t>
      </w:r>
    </w:p>
    <w:p w14:paraId="02F54E9D" w14:textId="77777777" w:rsidR="00D668CA" w:rsidRDefault="00D668CA" w:rsidP="00D668CA">
      <w:pPr>
        <w:pStyle w:val="FirstParagraph"/>
      </w:pPr>
      <w:r>
        <w:t>A first look at the data is as follows.</w:t>
      </w:r>
    </w:p>
    <w:p w14:paraId="17D59DB3" w14:textId="77777777" w:rsidR="00D668CA" w:rsidRDefault="00D668CA" w:rsidP="00D668CA">
      <w:pPr>
        <w:pStyle w:val="SourceCode"/>
      </w:pPr>
      <w:r>
        <w:rPr>
          <w:rStyle w:val="CommentTok"/>
        </w:rPr>
        <w:t># Move outcome variable pH to front for easier access</w:t>
      </w:r>
      <w:r>
        <w:br/>
      </w:r>
      <w:r>
        <w:rPr>
          <w:rStyle w:val="NormalTok"/>
        </w:rPr>
        <w:t xml:space="preserve">dfm </w:t>
      </w:r>
      <w:r>
        <w:rPr>
          <w:rStyle w:val="OtherTok"/>
        </w:rPr>
        <w:t>&lt;-</w:t>
      </w:r>
      <w:r>
        <w:rPr>
          <w:rStyle w:val="NormalTok"/>
        </w:rPr>
        <w:t xml:space="preserve"> dfm_raw </w:t>
      </w:r>
      <w:r>
        <w:rPr>
          <w:rStyle w:val="SpecialCharTok"/>
        </w:rPr>
        <w:t>%&gt;%</w:t>
      </w:r>
      <w:r>
        <w:br/>
      </w:r>
      <w:r>
        <w:rPr>
          <w:rStyle w:val="NormalTok"/>
        </w:rPr>
        <w:t xml:space="preserve">    </w:t>
      </w:r>
      <w:proofErr w:type="gramStart"/>
      <w:r>
        <w:rPr>
          <w:rStyle w:val="NormalTok"/>
        </w:rPr>
        <w:t>dplyr</w:t>
      </w:r>
      <w:r>
        <w:rPr>
          <w:rStyle w:val="SpecialCharTok"/>
        </w:rPr>
        <w:t>::</w:t>
      </w:r>
      <w:proofErr w:type="gramEnd"/>
      <w:r>
        <w:rPr>
          <w:rStyle w:val="FunctionTok"/>
        </w:rPr>
        <w:t>select</w:t>
      </w:r>
      <w:r>
        <w:rPr>
          <w:rStyle w:val="NormalTok"/>
        </w:rPr>
        <w:t xml:space="preserve">(PH, </w:t>
      </w:r>
      <w:r>
        <w:rPr>
          <w:rStyle w:val="SpecialCharTok"/>
        </w:rPr>
        <w:t>!</w:t>
      </w:r>
      <w:r>
        <w:rPr>
          <w:rStyle w:val="FunctionTok"/>
        </w:rPr>
        <w:t>matches</w:t>
      </w:r>
      <w:r>
        <w:rPr>
          <w:rStyle w:val="NormalTok"/>
        </w:rPr>
        <w:t>(</w:t>
      </w:r>
      <w:r>
        <w:rPr>
          <w:rStyle w:val="StringTok"/>
        </w:rPr>
        <w:t>'Brand.Code'</w:t>
      </w:r>
      <w:r>
        <w:rPr>
          <w:rStyle w:val="NormalTok"/>
        </w:rPr>
        <w:t>), Brand.Code)</w:t>
      </w:r>
      <w:r>
        <w:br/>
      </w:r>
      <w:r>
        <w:rPr>
          <w:rStyle w:val="FunctionTok"/>
        </w:rPr>
        <w:t>str</w:t>
      </w:r>
      <w:r>
        <w:rPr>
          <w:rStyle w:val="NormalTok"/>
        </w:rPr>
        <w:t>(dfm)</w:t>
      </w:r>
    </w:p>
    <w:p w14:paraId="790FAC80" w14:textId="77777777" w:rsidR="00D668CA" w:rsidRDefault="00D668CA" w:rsidP="00D668CA">
      <w:pPr>
        <w:pStyle w:val="SourceCode"/>
      </w:pPr>
      <w:r>
        <w:rPr>
          <w:rStyle w:val="VerbatimChar"/>
        </w:rPr>
        <w:t>## 'data.frame':    2571 obs. of  33 variables:</w:t>
      </w:r>
      <w:r>
        <w:br/>
      </w:r>
      <w:r>
        <w:rPr>
          <w:rStyle w:val="VerbatimChar"/>
        </w:rPr>
        <w:t>##  $ PH               : num  8.36 8.26 8.94 8.24 8.26 8.32 8.4 8.38 8.38 8.5 ...</w:t>
      </w:r>
      <w:r>
        <w:br/>
      </w:r>
      <w:r>
        <w:rPr>
          <w:rStyle w:val="VerbatimChar"/>
        </w:rPr>
        <w:t>##  $ Carb.Volume      : num  5.34 5.43 5.29 5.44 5.49 ...</w:t>
      </w:r>
      <w:r>
        <w:br/>
      </w:r>
      <w:r>
        <w:rPr>
          <w:rStyle w:val="VerbatimChar"/>
        </w:rPr>
        <w:t>##  $ Fill.Ounces      : num  24 24 24.1 24 24.3 ...</w:t>
      </w:r>
      <w:r>
        <w:br/>
      </w:r>
      <w:r>
        <w:rPr>
          <w:rStyle w:val="VerbatimChar"/>
        </w:rPr>
        <w:t>##  $ PC.Volume        : num  0.263 0.239 0.263 0.293 0.111 ...</w:t>
      </w:r>
      <w:r>
        <w:br/>
      </w:r>
      <w:r>
        <w:rPr>
          <w:rStyle w:val="VerbatimChar"/>
        </w:rPr>
        <w:t>##  $ Carb.Pressure    : num  68.2 68.4 70.8 63 67.2 66.6 64.2 67.6 64.2 72 ...</w:t>
      </w:r>
      <w:r>
        <w:br/>
      </w:r>
      <w:r>
        <w:rPr>
          <w:rStyle w:val="VerbatimChar"/>
        </w:rPr>
        <w:t>##  $ Carb.Temp        : num  141 140 145 133 137 ...</w:t>
      </w:r>
      <w:r>
        <w:br/>
      </w:r>
      <w:r>
        <w:rPr>
          <w:rStyle w:val="VerbatimChar"/>
        </w:rPr>
        <w:t>##  $ PSC              : num  0.104 0.124 0.09 NA 0.026 0.09 0.128 0.154 0.132 0.014 ...</w:t>
      </w:r>
      <w:r>
        <w:br/>
      </w:r>
      <w:r>
        <w:rPr>
          <w:rStyle w:val="VerbatimChar"/>
        </w:rPr>
        <w:t>##  $ PSC.Fill         : num  0.26 0.22 0.34 0.42 0.16 0.24 0.4 0.34 0.12 0.24 ...</w:t>
      </w:r>
      <w:r>
        <w:br/>
      </w:r>
      <w:r>
        <w:rPr>
          <w:rStyle w:val="VerbatimChar"/>
        </w:rPr>
        <w:t xml:space="preserve">##  $ PSC.CO2          : num  0.04 0.04 0.16 0.04 0.12 0.04 0.04 0.04 </w:t>
      </w:r>
      <w:r>
        <w:rPr>
          <w:rStyle w:val="VerbatimChar"/>
        </w:rPr>
        <w:lastRenderedPageBreak/>
        <w:t>0.14 0.06 ...</w:t>
      </w:r>
      <w:r>
        <w:br/>
      </w:r>
      <w:r>
        <w:rPr>
          <w:rStyle w:val="VerbatimChar"/>
        </w:rPr>
        <w:t>##  $ Mnf.Flow         : num  -100 -100 -100 -100 -100 -100 -100 -100 -100 -100 ...</w:t>
      </w:r>
      <w:r>
        <w:br/>
      </w:r>
      <w:r>
        <w:rPr>
          <w:rStyle w:val="VerbatimChar"/>
        </w:rPr>
        <w:t>##  $ Carb.Pressure1   : num  119 122 120 115 118 ...</w:t>
      </w:r>
      <w:r>
        <w:br/>
      </w:r>
      <w:r>
        <w:rPr>
          <w:rStyle w:val="VerbatimChar"/>
        </w:rPr>
        <w:t>##  $ Fill.Pressure    : num  46 46 46 46.4 45.8 45.6 51.8 46.8 46 45.2 ...</w:t>
      </w:r>
      <w:r>
        <w:br/>
      </w:r>
      <w:r>
        <w:rPr>
          <w:rStyle w:val="VerbatimChar"/>
        </w:rPr>
        <w:t>##  $ Hyd.Pressure1    : num  0 0 0 0 0 0 0 0 0 0 ...</w:t>
      </w:r>
      <w:r>
        <w:br/>
      </w:r>
      <w:r>
        <w:rPr>
          <w:rStyle w:val="VerbatimChar"/>
        </w:rPr>
        <w:t>##  $ Hyd.Pressure2    : num  NA NA NA 0 0 0 0 0 0 0 ...</w:t>
      </w:r>
      <w:r>
        <w:br/>
      </w:r>
      <w:r>
        <w:rPr>
          <w:rStyle w:val="VerbatimChar"/>
        </w:rPr>
        <w:t>##  $ Hyd.Pressure3    : num  NA NA NA 0 0 0 0 0 0 0 ...</w:t>
      </w:r>
      <w:r>
        <w:br/>
      </w:r>
      <w:r>
        <w:rPr>
          <w:rStyle w:val="VerbatimChar"/>
        </w:rPr>
        <w:t>##  $ Hyd.Pressure4    : int  118 106 82 92 92 116 124 132 90 108 ...</w:t>
      </w:r>
      <w:r>
        <w:br/>
      </w:r>
      <w:r>
        <w:rPr>
          <w:rStyle w:val="VerbatimChar"/>
        </w:rPr>
        <w:t>##  $ Filler.Level     : num  121 119 120 118 119 ...</w:t>
      </w:r>
      <w:r>
        <w:br/>
      </w:r>
      <w:r>
        <w:rPr>
          <w:rStyle w:val="VerbatimChar"/>
        </w:rPr>
        <w:t>##  $ Filler.Speed     : int  4002 3986 4020 4012 4010 4014 NA 1004 4014 4028 ...</w:t>
      </w:r>
      <w:r>
        <w:br/>
      </w:r>
      <w:r>
        <w:rPr>
          <w:rStyle w:val="VerbatimChar"/>
        </w:rPr>
        <w:t>##  $ Temperature      : num  66 67.6 67 65.6 65.6 66.2 65.8 65.2 65.4 66.6 ...</w:t>
      </w:r>
      <w:r>
        <w:br/>
      </w:r>
      <w:r>
        <w:rPr>
          <w:rStyle w:val="VerbatimChar"/>
        </w:rPr>
        <w:t>##  $ Usage.cont       : num  16.2 19.9 17.8 17.4 17.7 ...</w:t>
      </w:r>
      <w:r>
        <w:br/>
      </w:r>
      <w:r>
        <w:rPr>
          <w:rStyle w:val="VerbatimChar"/>
        </w:rPr>
        <w:t>##  $ Carb.Flow        : int  2932 3144 2914 3062 3054 2948 30 684 2902 3038 ...</w:t>
      </w:r>
      <w:r>
        <w:br/>
      </w:r>
      <w:r>
        <w:rPr>
          <w:rStyle w:val="VerbatimChar"/>
        </w:rPr>
        <w:t>##  $ Density          : num  0.88 0.92 1.58 1.54 1.54 1.52 0.84 0.84 0.9 0.9 ...</w:t>
      </w:r>
      <w:r>
        <w:br/>
      </w:r>
      <w:r>
        <w:rPr>
          <w:rStyle w:val="VerbatimChar"/>
        </w:rPr>
        <w:t>##  $ MFR              : num  725 727 735 731 723 ...</w:t>
      </w:r>
      <w:r>
        <w:br/>
      </w:r>
      <w:r>
        <w:rPr>
          <w:rStyle w:val="VerbatimChar"/>
        </w:rPr>
        <w:t>##  $ Balling          : num  1.4 1.5 3.14 3.04 3.04 ...</w:t>
      </w:r>
      <w:r>
        <w:br/>
      </w:r>
      <w:r>
        <w:rPr>
          <w:rStyle w:val="VerbatimChar"/>
        </w:rPr>
        <w:t>##  $ Pressure.Vacuum  : num  -4 -4 -3.8 -4.4 -4.4 -4.4 -4.4 -4.4 -4.4 -4.4 ...</w:t>
      </w:r>
      <w:r>
        <w:br/>
      </w:r>
      <w:r>
        <w:rPr>
          <w:rStyle w:val="VerbatimChar"/>
        </w:rPr>
        <w:t>##  $ Oxygen.Filler    : num  0.022 0.026 0.024 0.03 0.03 0.024 0.066 0.046 0.064 0.022 ...</w:t>
      </w:r>
      <w:r>
        <w:br/>
      </w:r>
      <w:r>
        <w:rPr>
          <w:rStyle w:val="VerbatimChar"/>
        </w:rPr>
        <w:t>##  $ Bowl.Setpoint    : int  120 120 120 120 120 120 120 120 120 120 ...</w:t>
      </w:r>
      <w:r>
        <w:br/>
      </w:r>
      <w:r>
        <w:rPr>
          <w:rStyle w:val="VerbatimChar"/>
        </w:rPr>
        <w:t>##  $ Pressure.Setpoint: num  46.4 46.8 46.6 46 46 46 46 46 46 46 ...</w:t>
      </w:r>
      <w:r>
        <w:br/>
      </w:r>
      <w:r>
        <w:rPr>
          <w:rStyle w:val="VerbatimChar"/>
        </w:rPr>
        <w:t>##  $ Air.Pressurer    : num  143 143 142 146 146 ...</w:t>
      </w:r>
      <w:r>
        <w:br/>
      </w:r>
      <w:r>
        <w:rPr>
          <w:rStyle w:val="VerbatimChar"/>
        </w:rPr>
        <w:t>##  $ Alch.Rel         : num  6.58 6.56 7.66 7.14 7.14 7.16 6.54 6.52 6.52 6.54 ...</w:t>
      </w:r>
      <w:r>
        <w:br/>
      </w:r>
      <w:r>
        <w:rPr>
          <w:rStyle w:val="VerbatimChar"/>
        </w:rPr>
        <w:t>##  $ Carb.Rel         : num  5.32 5.3 5.84 5.42 5.44 5.44 5.38 5.34 5.34 5.34 ...</w:t>
      </w:r>
      <w:r>
        <w:br/>
      </w:r>
      <w:r>
        <w:rPr>
          <w:rStyle w:val="VerbatimChar"/>
        </w:rPr>
        <w:t>##  $ Balling.Lvl      : num  1.48 1.56 3.28 3.04 3.04 3.02 1.44 1.44 1.44 1.38 ...</w:t>
      </w:r>
      <w:r>
        <w:br/>
      </w:r>
      <w:r>
        <w:rPr>
          <w:rStyle w:val="VerbatimChar"/>
        </w:rPr>
        <w:t>##  $ Brand.Code       : chr  "B" "A" "B" "A" ...</w:t>
      </w:r>
    </w:p>
    <w:p w14:paraId="69599E7D" w14:textId="77777777" w:rsidR="00D668CA" w:rsidRDefault="00D668CA" w:rsidP="00D668CA">
      <w:pPr>
        <w:pStyle w:val="SourceCode"/>
      </w:pPr>
      <w:r>
        <w:rPr>
          <w:rStyle w:val="FunctionTok"/>
        </w:rPr>
        <w:t>summary</w:t>
      </w:r>
      <w:r>
        <w:rPr>
          <w:rStyle w:val="NormalTok"/>
        </w:rPr>
        <w:t>(dfm)</w:t>
      </w:r>
    </w:p>
    <w:p w14:paraId="2E220225" w14:textId="77777777" w:rsidR="00D668CA" w:rsidRDefault="00D668CA" w:rsidP="00D668CA">
      <w:pPr>
        <w:pStyle w:val="SourceCode"/>
      </w:pPr>
      <w:r>
        <w:rPr>
          <w:rStyle w:val="VerbatimChar"/>
        </w:rPr>
        <w:t xml:space="preserve">##        PH         Carb.Volume     Fill.Ounces      </w:t>
      </w:r>
      <w:proofErr w:type="gramStart"/>
      <w:r>
        <w:rPr>
          <w:rStyle w:val="VerbatimChar"/>
        </w:rPr>
        <w:t>PC.Volume</w:t>
      </w:r>
      <w:proofErr w:type="gramEnd"/>
      <w:r>
        <w:rPr>
          <w:rStyle w:val="VerbatimChar"/>
        </w:rPr>
        <w:t xml:space="preserve">      </w:t>
      </w:r>
      <w:r>
        <w:br/>
      </w:r>
      <w:r>
        <w:rPr>
          <w:rStyle w:val="VerbatimChar"/>
        </w:rPr>
        <w:t xml:space="preserve">##  Min.   :7.880   Min.   :5.040   Min.   :23.63   Min.   :0.07933  </w:t>
      </w:r>
      <w:r>
        <w:br/>
      </w:r>
      <w:r>
        <w:rPr>
          <w:rStyle w:val="VerbatimChar"/>
        </w:rPr>
        <w:t>#</w:t>
      </w:r>
      <w:proofErr w:type="gramStart"/>
      <w:r>
        <w:rPr>
          <w:rStyle w:val="VerbatimChar"/>
        </w:rPr>
        <w:t>#  1</w:t>
      </w:r>
      <w:proofErr w:type="gramEnd"/>
      <w:r>
        <w:rPr>
          <w:rStyle w:val="VerbatimChar"/>
        </w:rPr>
        <w:t xml:space="preserve">st Qu.:8.440   1st Qu.:5.293   1st Qu.:23.92   1st Qu.:0.23917  </w:t>
      </w:r>
      <w:r>
        <w:br/>
      </w:r>
      <w:r>
        <w:rPr>
          <w:rStyle w:val="VerbatimChar"/>
        </w:rPr>
        <w:t xml:space="preserve">##  Median :8.540   Median :5.347   Median :23.97   Median :0.27133  </w:t>
      </w:r>
      <w:r>
        <w:br/>
      </w:r>
      <w:r>
        <w:rPr>
          <w:rStyle w:val="VerbatimChar"/>
        </w:rPr>
        <w:t xml:space="preserve">##  Mean   :8.546   Mean   :5.370   Mean   :23.97   Mean   :0.27712  </w:t>
      </w:r>
      <w:r>
        <w:br/>
      </w:r>
      <w:r>
        <w:rPr>
          <w:rStyle w:val="VerbatimChar"/>
        </w:rPr>
        <w:t xml:space="preserve">##  3rd Qu.:8.680   3rd Qu.:5.453   3rd Qu.:24.03   3rd Qu.:0.31200  </w:t>
      </w:r>
      <w:r>
        <w:br/>
      </w:r>
      <w:r>
        <w:rPr>
          <w:rStyle w:val="VerbatimChar"/>
        </w:rPr>
        <w:lastRenderedPageBreak/>
        <w:t xml:space="preserve">##  Max.   :9.360   Max.   :5.700   Max.   :24.32   Max.   :0.47800  </w:t>
      </w:r>
      <w:r>
        <w:br/>
      </w:r>
      <w:r>
        <w:rPr>
          <w:rStyle w:val="VerbatimChar"/>
        </w:rPr>
        <w:t>#</w:t>
      </w:r>
      <w:proofErr w:type="gramStart"/>
      <w:r>
        <w:rPr>
          <w:rStyle w:val="VerbatimChar"/>
        </w:rPr>
        <w:t>#  NA's</w:t>
      </w:r>
      <w:proofErr w:type="gramEnd"/>
      <w:r>
        <w:rPr>
          <w:rStyle w:val="VerbatimChar"/>
        </w:rPr>
        <w:t xml:space="preserve">   :4       NA's   :10      NA's   :38      NA's   :39       </w:t>
      </w:r>
      <w:r>
        <w:br/>
      </w:r>
      <w:r>
        <w:rPr>
          <w:rStyle w:val="VerbatimChar"/>
        </w:rPr>
        <w:t xml:space="preserve">##  Carb.Pressure     Carb.Temp          PSC             PSC.Fill     </w:t>
      </w:r>
      <w:r>
        <w:br/>
      </w:r>
      <w:r>
        <w:rPr>
          <w:rStyle w:val="VerbatimChar"/>
        </w:rPr>
        <w:t xml:space="preserve">##  Min.   :57.00   Min.   :128.6   Min.   :0.00200   Min.   :0.0000  </w:t>
      </w:r>
      <w:r>
        <w:br/>
      </w:r>
      <w:r>
        <w:rPr>
          <w:rStyle w:val="VerbatimChar"/>
        </w:rPr>
        <w:t>#</w:t>
      </w:r>
      <w:proofErr w:type="gramStart"/>
      <w:r>
        <w:rPr>
          <w:rStyle w:val="VerbatimChar"/>
        </w:rPr>
        <w:t>#  1</w:t>
      </w:r>
      <w:proofErr w:type="gramEnd"/>
      <w:r>
        <w:rPr>
          <w:rStyle w:val="VerbatimChar"/>
        </w:rPr>
        <w:t xml:space="preserve">st Qu.:65.60   1st Qu.:138.4   1st Qu.:0.04800   1st Qu.:0.1000  </w:t>
      </w:r>
      <w:r>
        <w:br/>
      </w:r>
      <w:r>
        <w:rPr>
          <w:rStyle w:val="VerbatimChar"/>
        </w:rPr>
        <w:t xml:space="preserve">##  Median :68.20   Median :140.8   Median :0.07600   Median :0.1800  </w:t>
      </w:r>
      <w:r>
        <w:br/>
      </w:r>
      <w:r>
        <w:rPr>
          <w:rStyle w:val="VerbatimChar"/>
        </w:rPr>
        <w:t xml:space="preserve">##  Mean   :68.19   Mean   :141.1   Mean   :0.08457   Mean   :0.1954  </w:t>
      </w:r>
      <w:r>
        <w:br/>
      </w:r>
      <w:r>
        <w:rPr>
          <w:rStyle w:val="VerbatimChar"/>
        </w:rPr>
        <w:t xml:space="preserve">##  3rd Qu.:70.60   3rd Qu.:143.8   3rd Qu.:0.11200   3rd Qu.:0.2600  </w:t>
      </w:r>
      <w:r>
        <w:br/>
      </w:r>
      <w:r>
        <w:rPr>
          <w:rStyle w:val="VerbatimChar"/>
        </w:rPr>
        <w:t xml:space="preserve">##  Max.   :79.40   Max.   :154.0   Max.   :0.27000   Max.   :0.6200  </w:t>
      </w:r>
      <w:r>
        <w:br/>
      </w:r>
      <w:r>
        <w:rPr>
          <w:rStyle w:val="VerbatimChar"/>
        </w:rPr>
        <w:t>#</w:t>
      </w:r>
      <w:proofErr w:type="gramStart"/>
      <w:r>
        <w:rPr>
          <w:rStyle w:val="VerbatimChar"/>
        </w:rPr>
        <w:t>#  NA's</w:t>
      </w:r>
      <w:proofErr w:type="gramEnd"/>
      <w:r>
        <w:rPr>
          <w:rStyle w:val="VerbatimChar"/>
        </w:rPr>
        <w:t xml:space="preserve">   :27      NA's   :26      NA's   :33        NA's   :23      </w:t>
      </w:r>
      <w:r>
        <w:br/>
      </w:r>
      <w:r>
        <w:rPr>
          <w:rStyle w:val="VerbatimChar"/>
        </w:rPr>
        <w:t xml:space="preserve">##     PSC.CO2           Mnf.Flow       Carb.Pressure1  Fill.Pressure  </w:t>
      </w:r>
      <w:r>
        <w:br/>
      </w:r>
      <w:r>
        <w:rPr>
          <w:rStyle w:val="VerbatimChar"/>
        </w:rPr>
        <w:t xml:space="preserve">##  Min.   :0.00000   Min.   </w:t>
      </w:r>
      <w:proofErr w:type="gramStart"/>
      <w:r>
        <w:rPr>
          <w:rStyle w:val="VerbatimChar"/>
        </w:rPr>
        <w:t>:-</w:t>
      </w:r>
      <w:proofErr w:type="gramEnd"/>
      <w:r>
        <w:rPr>
          <w:rStyle w:val="VerbatimChar"/>
        </w:rPr>
        <w:t xml:space="preserve">100.20   Min.   :105.6   Min.   :34.60  </w:t>
      </w:r>
      <w:r>
        <w:br/>
      </w:r>
      <w:r>
        <w:rPr>
          <w:rStyle w:val="VerbatimChar"/>
        </w:rPr>
        <w:t>#</w:t>
      </w:r>
      <w:proofErr w:type="gramStart"/>
      <w:r>
        <w:rPr>
          <w:rStyle w:val="VerbatimChar"/>
        </w:rPr>
        <w:t>#  1</w:t>
      </w:r>
      <w:proofErr w:type="gramEnd"/>
      <w:r>
        <w:rPr>
          <w:rStyle w:val="VerbatimChar"/>
        </w:rPr>
        <w:t xml:space="preserve">st Qu.:0.02000   1st Qu.:-100.00   1st Qu.:119.0   1st Qu.:46.00  </w:t>
      </w:r>
      <w:r>
        <w:br/>
      </w:r>
      <w:r>
        <w:rPr>
          <w:rStyle w:val="VerbatimChar"/>
        </w:rPr>
        <w:t xml:space="preserve">##  Median :0.04000   Median :  65.20   Median :123.2   Median :46.40  </w:t>
      </w:r>
      <w:r>
        <w:br/>
      </w:r>
      <w:r>
        <w:rPr>
          <w:rStyle w:val="VerbatimChar"/>
        </w:rPr>
        <w:t xml:space="preserve">##  Mean   :0.05641   Mean   :  24.57   Mean   :122.6   Mean   :47.92  </w:t>
      </w:r>
      <w:r>
        <w:br/>
      </w:r>
      <w:r>
        <w:rPr>
          <w:rStyle w:val="VerbatimChar"/>
        </w:rPr>
        <w:t xml:space="preserve">##  3rd Qu.:0.08000   3rd Qu.: 140.80   3rd Qu.:125.4   3rd Qu.:50.00  </w:t>
      </w:r>
      <w:r>
        <w:br/>
      </w:r>
      <w:r>
        <w:rPr>
          <w:rStyle w:val="VerbatimChar"/>
        </w:rPr>
        <w:t xml:space="preserve">##  Max.   :0.24000   Max. </w:t>
      </w:r>
      <w:proofErr w:type="gramStart"/>
      <w:r>
        <w:rPr>
          <w:rStyle w:val="VerbatimChar"/>
        </w:rPr>
        <w:t xml:space="preserve">  :</w:t>
      </w:r>
      <w:proofErr w:type="gramEnd"/>
      <w:r>
        <w:rPr>
          <w:rStyle w:val="VerbatimChar"/>
        </w:rPr>
        <w:t xml:space="preserve"> 229.40   Max.   :140.2   Max.   :60.40  </w:t>
      </w:r>
      <w:r>
        <w:br/>
      </w:r>
      <w:r>
        <w:rPr>
          <w:rStyle w:val="VerbatimChar"/>
        </w:rPr>
        <w:t>#</w:t>
      </w:r>
      <w:proofErr w:type="gramStart"/>
      <w:r>
        <w:rPr>
          <w:rStyle w:val="VerbatimChar"/>
        </w:rPr>
        <w:t>#  NA's</w:t>
      </w:r>
      <w:proofErr w:type="gramEnd"/>
      <w:r>
        <w:rPr>
          <w:rStyle w:val="VerbatimChar"/>
        </w:rPr>
        <w:t xml:space="preserve">   :39        NA's   :2         NA's   :32      NA's   :22     </w:t>
      </w:r>
      <w:r>
        <w:br/>
      </w:r>
      <w:r>
        <w:rPr>
          <w:rStyle w:val="VerbatimChar"/>
        </w:rPr>
        <w:t xml:space="preserve">##  Hyd.Pressure1   Hyd.Pressure2   Hyd.Pressure3   Hyd.Pressure4   </w:t>
      </w:r>
      <w:r>
        <w:br/>
      </w:r>
      <w:r>
        <w:rPr>
          <w:rStyle w:val="VerbatimChar"/>
        </w:rPr>
        <w:t xml:space="preserve">##  Min.   </w:t>
      </w:r>
      <w:proofErr w:type="gramStart"/>
      <w:r>
        <w:rPr>
          <w:rStyle w:val="VerbatimChar"/>
        </w:rPr>
        <w:t>:-</w:t>
      </w:r>
      <w:proofErr w:type="gramEnd"/>
      <w:r>
        <w:rPr>
          <w:rStyle w:val="VerbatimChar"/>
        </w:rPr>
        <w:t xml:space="preserve">0.80   Min.   : 0.00   Min.   </w:t>
      </w:r>
      <w:proofErr w:type="gramStart"/>
      <w:r>
        <w:rPr>
          <w:rStyle w:val="VerbatimChar"/>
        </w:rPr>
        <w:t>:-</w:t>
      </w:r>
      <w:proofErr w:type="gramEnd"/>
      <w:r>
        <w:rPr>
          <w:rStyle w:val="VerbatimChar"/>
        </w:rPr>
        <w:t xml:space="preserve">1.20   Min.   : 52.00  </w:t>
      </w:r>
      <w:r>
        <w:br/>
      </w:r>
      <w:r>
        <w:rPr>
          <w:rStyle w:val="VerbatimChar"/>
        </w:rPr>
        <w:t xml:space="preserve">##  1st Qu.: 0.00   1st Qu.: 0.00   1st Qu.: 0.00   1st Qu.: 86.00  </w:t>
      </w:r>
      <w:r>
        <w:br/>
      </w:r>
      <w:r>
        <w:rPr>
          <w:rStyle w:val="VerbatimChar"/>
        </w:rPr>
        <w:t xml:space="preserve">##  Median :11.40   Median :28.60   Median :27.60   Median : 96.00  </w:t>
      </w:r>
      <w:r>
        <w:br/>
      </w:r>
      <w:r>
        <w:rPr>
          <w:rStyle w:val="VerbatimChar"/>
        </w:rPr>
        <w:t xml:space="preserve">##  Mean   :12.44   Mean   :20.96   Mean   :20.46   Mean   : 96.29  </w:t>
      </w:r>
      <w:r>
        <w:br/>
      </w:r>
      <w:r>
        <w:rPr>
          <w:rStyle w:val="VerbatimChar"/>
        </w:rPr>
        <w:t xml:space="preserve">##  3rd Qu.:20.20   3rd Qu.:34.60   3rd Qu.:33.40   3rd Qu.:102.00  </w:t>
      </w:r>
      <w:r>
        <w:br/>
      </w:r>
      <w:r>
        <w:rPr>
          <w:rStyle w:val="VerbatimChar"/>
        </w:rPr>
        <w:t xml:space="preserve">##  Max.   :58.00   Max.   :59.40   Max.   :50.00   Max.   :142.00  </w:t>
      </w:r>
      <w:r>
        <w:br/>
      </w:r>
      <w:r>
        <w:rPr>
          <w:rStyle w:val="VerbatimChar"/>
        </w:rPr>
        <w:t>#</w:t>
      </w:r>
      <w:proofErr w:type="gramStart"/>
      <w:r>
        <w:rPr>
          <w:rStyle w:val="VerbatimChar"/>
        </w:rPr>
        <w:t>#  NA's</w:t>
      </w:r>
      <w:proofErr w:type="gramEnd"/>
      <w:r>
        <w:rPr>
          <w:rStyle w:val="VerbatimChar"/>
        </w:rPr>
        <w:t xml:space="preserve">   :11      NA's   :15      NA's   :15      NA's   :30      </w:t>
      </w:r>
      <w:r>
        <w:br/>
      </w:r>
      <w:r>
        <w:rPr>
          <w:rStyle w:val="VerbatimChar"/>
        </w:rPr>
        <w:t xml:space="preserve">##   Filler.Level    Filler.Speed   Temperature      Usage.cont      Carb.Flow   </w:t>
      </w:r>
      <w:r>
        <w:br/>
      </w:r>
      <w:r>
        <w:rPr>
          <w:rStyle w:val="VerbatimChar"/>
        </w:rPr>
        <w:t xml:space="preserve">##  Min.   : 55.8   Min.   : 998   Min.   :63.60   Min.   :12.08   Min. </w:t>
      </w:r>
      <w:proofErr w:type="gramStart"/>
      <w:r>
        <w:rPr>
          <w:rStyle w:val="VerbatimChar"/>
        </w:rPr>
        <w:t xml:space="preserve">  :</w:t>
      </w:r>
      <w:proofErr w:type="gramEnd"/>
      <w:r>
        <w:rPr>
          <w:rStyle w:val="VerbatimChar"/>
        </w:rPr>
        <w:t xml:space="preserve">  26  </w:t>
      </w:r>
      <w:r>
        <w:br/>
      </w:r>
      <w:r>
        <w:rPr>
          <w:rStyle w:val="VerbatimChar"/>
        </w:rPr>
        <w:t xml:space="preserve">##  1st Qu.: 98.3   1st Qu.:3888   1st Qu.:65.20   1st Qu.:18.36   1st Qu.:1144  </w:t>
      </w:r>
      <w:r>
        <w:br/>
      </w:r>
      <w:r>
        <w:rPr>
          <w:rStyle w:val="VerbatimChar"/>
        </w:rPr>
        <w:t xml:space="preserve">##  Median :118.4   Median :3982   Median :65.60   Median :21.79   Median :3028  </w:t>
      </w:r>
      <w:r>
        <w:br/>
      </w:r>
      <w:r>
        <w:rPr>
          <w:rStyle w:val="VerbatimChar"/>
        </w:rPr>
        <w:t xml:space="preserve">##  Mean   :109.3   Mean   :3687   Mean   :65.97   Mean   :20.99   Mean   :2468  </w:t>
      </w:r>
      <w:r>
        <w:br/>
      </w:r>
      <w:r>
        <w:rPr>
          <w:rStyle w:val="VerbatimChar"/>
        </w:rPr>
        <w:t xml:space="preserve">##  3rd Qu.:120.0   3rd Qu.:3998   3rd Qu.:66.40   3rd Qu.:23.75   3rd Qu.:3186  </w:t>
      </w:r>
      <w:r>
        <w:br/>
      </w:r>
      <w:r>
        <w:rPr>
          <w:rStyle w:val="VerbatimChar"/>
        </w:rPr>
        <w:t xml:space="preserve">##  Max.   :161.2   Max.   :4030   Max.   :76.20   Max.   :25.90   Max.   :5104  </w:t>
      </w:r>
      <w:r>
        <w:br/>
      </w:r>
      <w:r>
        <w:rPr>
          <w:rStyle w:val="VerbatimChar"/>
        </w:rPr>
        <w:t>#</w:t>
      </w:r>
      <w:proofErr w:type="gramStart"/>
      <w:r>
        <w:rPr>
          <w:rStyle w:val="VerbatimChar"/>
        </w:rPr>
        <w:t>#  NA's</w:t>
      </w:r>
      <w:proofErr w:type="gramEnd"/>
      <w:r>
        <w:rPr>
          <w:rStyle w:val="VerbatimChar"/>
        </w:rPr>
        <w:t xml:space="preserve">   :20      NA's   :57     NA's   :14      NA's   :5       NA's   :2     </w:t>
      </w:r>
      <w:r>
        <w:br/>
      </w:r>
      <w:r>
        <w:rPr>
          <w:rStyle w:val="VerbatimChar"/>
        </w:rPr>
        <w:t xml:space="preserve">##     Density           MFR           Balling       Pressure.Vacuum </w:t>
      </w:r>
      <w:r>
        <w:br/>
      </w:r>
      <w:r>
        <w:rPr>
          <w:rStyle w:val="VerbatimChar"/>
        </w:rPr>
        <w:t xml:space="preserve">##  Min.   :0.240   Min. </w:t>
      </w:r>
      <w:proofErr w:type="gramStart"/>
      <w:r>
        <w:rPr>
          <w:rStyle w:val="VerbatimChar"/>
        </w:rPr>
        <w:t xml:space="preserve">  :</w:t>
      </w:r>
      <w:proofErr w:type="gramEnd"/>
      <w:r>
        <w:rPr>
          <w:rStyle w:val="VerbatimChar"/>
        </w:rPr>
        <w:t xml:space="preserve"> 31.4   Min.   </w:t>
      </w:r>
      <w:proofErr w:type="gramStart"/>
      <w:r>
        <w:rPr>
          <w:rStyle w:val="VerbatimChar"/>
        </w:rPr>
        <w:t>:-</w:t>
      </w:r>
      <w:proofErr w:type="gramEnd"/>
      <w:r>
        <w:rPr>
          <w:rStyle w:val="VerbatimChar"/>
        </w:rPr>
        <w:t xml:space="preserve">0.170   Min.   </w:t>
      </w:r>
      <w:proofErr w:type="gramStart"/>
      <w:r>
        <w:rPr>
          <w:rStyle w:val="VerbatimChar"/>
        </w:rPr>
        <w:t>:-</w:t>
      </w:r>
      <w:proofErr w:type="gramEnd"/>
      <w:r>
        <w:rPr>
          <w:rStyle w:val="VerbatimChar"/>
        </w:rPr>
        <w:t xml:space="preserve">6.600  </w:t>
      </w:r>
      <w:r>
        <w:br/>
      </w:r>
      <w:r>
        <w:rPr>
          <w:rStyle w:val="VerbatimChar"/>
        </w:rPr>
        <w:t xml:space="preserve">##  1st Qu.:0.900   1st Qu.:706.3   1st Qu.: 1.496   1st Qu.:-5.600  </w:t>
      </w:r>
      <w:r>
        <w:br/>
      </w:r>
      <w:r>
        <w:rPr>
          <w:rStyle w:val="VerbatimChar"/>
        </w:rPr>
        <w:t xml:space="preserve">##  Median :0.980   Median :724.0   Median : 1.648   Median :-5.400  </w:t>
      </w:r>
      <w:r>
        <w:br/>
      </w:r>
      <w:r>
        <w:rPr>
          <w:rStyle w:val="VerbatimChar"/>
        </w:rPr>
        <w:lastRenderedPageBreak/>
        <w:t xml:space="preserve">##  Mean   :1.174   Mean   :704.0   Mean   : 2.198   Mean   :-5.216  </w:t>
      </w:r>
      <w:r>
        <w:br/>
      </w:r>
      <w:r>
        <w:rPr>
          <w:rStyle w:val="VerbatimChar"/>
        </w:rPr>
        <w:t xml:space="preserve">##  3rd Qu.:1.620   3rd Qu.:731.0   3rd Qu.: 3.292   3rd Qu.:-5.000  </w:t>
      </w:r>
      <w:r>
        <w:br/>
      </w:r>
      <w:r>
        <w:rPr>
          <w:rStyle w:val="VerbatimChar"/>
        </w:rPr>
        <w:t xml:space="preserve">##  Max.   :1.920   Max.   :868.6   Max. </w:t>
      </w:r>
      <w:proofErr w:type="gramStart"/>
      <w:r>
        <w:rPr>
          <w:rStyle w:val="VerbatimChar"/>
        </w:rPr>
        <w:t xml:space="preserve">  :</w:t>
      </w:r>
      <w:proofErr w:type="gramEnd"/>
      <w:r>
        <w:rPr>
          <w:rStyle w:val="VerbatimChar"/>
        </w:rPr>
        <w:t xml:space="preserve"> 4.012   Max.   </w:t>
      </w:r>
      <w:proofErr w:type="gramStart"/>
      <w:r>
        <w:rPr>
          <w:rStyle w:val="VerbatimChar"/>
        </w:rPr>
        <w:t>:-</w:t>
      </w:r>
      <w:proofErr w:type="gramEnd"/>
      <w:r>
        <w:rPr>
          <w:rStyle w:val="VerbatimChar"/>
        </w:rPr>
        <w:t xml:space="preserve">3.600  </w:t>
      </w:r>
      <w:r>
        <w:br/>
      </w:r>
      <w:r>
        <w:rPr>
          <w:rStyle w:val="VerbatimChar"/>
        </w:rPr>
        <w:t xml:space="preserve">##  NA's   :1       NA's   :212     NA's   :1                        </w:t>
      </w:r>
      <w:r>
        <w:br/>
      </w:r>
      <w:r>
        <w:rPr>
          <w:rStyle w:val="VerbatimChar"/>
        </w:rPr>
        <w:t xml:space="preserve">##  Oxygen.Filler     Bowl.Setpoint   Pressure.Setpoint Air.Pressurer  </w:t>
      </w:r>
      <w:r>
        <w:br/>
      </w:r>
      <w:r>
        <w:rPr>
          <w:rStyle w:val="VerbatimChar"/>
        </w:rPr>
        <w:t xml:space="preserve">##  Min.   :0.00240   Min. </w:t>
      </w:r>
      <w:proofErr w:type="gramStart"/>
      <w:r>
        <w:rPr>
          <w:rStyle w:val="VerbatimChar"/>
        </w:rPr>
        <w:t xml:space="preserve">  :</w:t>
      </w:r>
      <w:proofErr w:type="gramEnd"/>
      <w:r>
        <w:rPr>
          <w:rStyle w:val="VerbatimChar"/>
        </w:rPr>
        <w:t xml:space="preserve"> 70.0   Min.   :44.00     Min.   :140.8  </w:t>
      </w:r>
      <w:r>
        <w:br/>
      </w:r>
      <w:r>
        <w:rPr>
          <w:rStyle w:val="VerbatimChar"/>
        </w:rPr>
        <w:t>#</w:t>
      </w:r>
      <w:proofErr w:type="gramStart"/>
      <w:r>
        <w:rPr>
          <w:rStyle w:val="VerbatimChar"/>
        </w:rPr>
        <w:t>#  1</w:t>
      </w:r>
      <w:proofErr w:type="gramEnd"/>
      <w:r>
        <w:rPr>
          <w:rStyle w:val="VerbatimChar"/>
        </w:rPr>
        <w:t xml:space="preserve">st Qu.:0.02200   1st Qu.:100.0   1st Qu.:46.00     1st Qu.:142.2  </w:t>
      </w:r>
      <w:r>
        <w:br/>
      </w:r>
      <w:r>
        <w:rPr>
          <w:rStyle w:val="VerbatimChar"/>
        </w:rPr>
        <w:t xml:space="preserve">##  Median :0.03340   Median :120.0   Median :46.00     Median :142.6  </w:t>
      </w:r>
      <w:r>
        <w:br/>
      </w:r>
      <w:r>
        <w:rPr>
          <w:rStyle w:val="VerbatimChar"/>
        </w:rPr>
        <w:t xml:space="preserve">##  Mean   :0.04684   Mean   :109.3   Mean   :47.62     Mean   :142.8  </w:t>
      </w:r>
      <w:r>
        <w:br/>
      </w:r>
      <w:r>
        <w:rPr>
          <w:rStyle w:val="VerbatimChar"/>
        </w:rPr>
        <w:t xml:space="preserve">##  3rd Qu.:0.06000   3rd Qu.:120.0   3rd Qu.:50.00     3rd Qu.:143.0  </w:t>
      </w:r>
      <w:r>
        <w:br/>
      </w:r>
      <w:r>
        <w:rPr>
          <w:rStyle w:val="VerbatimChar"/>
        </w:rPr>
        <w:t xml:space="preserve">##  Max.   :0.40000   Max.   :140.0   Max.   :52.00     Max.   :148.2  </w:t>
      </w:r>
      <w:r>
        <w:br/>
      </w:r>
      <w:r>
        <w:rPr>
          <w:rStyle w:val="VerbatimChar"/>
        </w:rPr>
        <w:t>#</w:t>
      </w:r>
      <w:proofErr w:type="gramStart"/>
      <w:r>
        <w:rPr>
          <w:rStyle w:val="VerbatimChar"/>
        </w:rPr>
        <w:t>#  NA's</w:t>
      </w:r>
      <w:proofErr w:type="gramEnd"/>
      <w:r>
        <w:rPr>
          <w:rStyle w:val="VerbatimChar"/>
        </w:rPr>
        <w:t xml:space="preserve">   :12        NA's   :2       NA's   :12                       </w:t>
      </w:r>
      <w:r>
        <w:br/>
      </w:r>
      <w:r>
        <w:rPr>
          <w:rStyle w:val="VerbatimChar"/>
        </w:rPr>
        <w:t xml:space="preserve">##     Alch.Rel        Carb.Rel      Balling.Lvl    Brand.Code       </w:t>
      </w:r>
      <w:r>
        <w:br/>
      </w:r>
      <w:r>
        <w:rPr>
          <w:rStyle w:val="VerbatimChar"/>
        </w:rPr>
        <w:t xml:space="preserve">##  Min.   :5.280   Min.   :4.960   Min.   :0.00   Length:2571       </w:t>
      </w:r>
      <w:r>
        <w:br/>
      </w:r>
      <w:r>
        <w:rPr>
          <w:rStyle w:val="VerbatimChar"/>
        </w:rPr>
        <w:t>#</w:t>
      </w:r>
      <w:proofErr w:type="gramStart"/>
      <w:r>
        <w:rPr>
          <w:rStyle w:val="VerbatimChar"/>
        </w:rPr>
        <w:t>#  1</w:t>
      </w:r>
      <w:proofErr w:type="gramEnd"/>
      <w:r>
        <w:rPr>
          <w:rStyle w:val="VerbatimChar"/>
        </w:rPr>
        <w:t xml:space="preserve">st Qu.:6.540   1st Qu.:5.340   1st Qu.:1.38   Class :character  </w:t>
      </w:r>
      <w:r>
        <w:br/>
      </w:r>
      <w:r>
        <w:rPr>
          <w:rStyle w:val="VerbatimChar"/>
        </w:rPr>
        <w:t xml:space="preserve">##  Median :6.560   Median :5.400   Median :1.48   Mode  :character  </w:t>
      </w:r>
      <w:r>
        <w:br/>
      </w:r>
      <w:r>
        <w:rPr>
          <w:rStyle w:val="VerbatimChar"/>
        </w:rPr>
        <w:t xml:space="preserve">##  Mean   :6.897   Mean   :5.437   Mean   :2.05                     </w:t>
      </w:r>
      <w:r>
        <w:br/>
      </w:r>
      <w:r>
        <w:rPr>
          <w:rStyle w:val="VerbatimChar"/>
        </w:rPr>
        <w:t xml:space="preserve">##  3rd Qu.:7.240   3rd Qu.:5.540   3rd Qu.:3.14                     </w:t>
      </w:r>
      <w:r>
        <w:br/>
      </w:r>
      <w:r>
        <w:rPr>
          <w:rStyle w:val="VerbatimChar"/>
        </w:rPr>
        <w:t xml:space="preserve">##  Max.   :8.620   Max.   :6.060   Max.   :3.66                     </w:t>
      </w:r>
      <w:r>
        <w:br/>
      </w:r>
      <w:r>
        <w:rPr>
          <w:rStyle w:val="VerbatimChar"/>
        </w:rPr>
        <w:t>#</w:t>
      </w:r>
      <w:proofErr w:type="gramStart"/>
      <w:r>
        <w:rPr>
          <w:rStyle w:val="VerbatimChar"/>
        </w:rPr>
        <w:t>#  NA's</w:t>
      </w:r>
      <w:proofErr w:type="gramEnd"/>
      <w:r>
        <w:rPr>
          <w:rStyle w:val="VerbatimChar"/>
        </w:rPr>
        <w:t xml:space="preserve">   :9       NA's   :10      NA's   :1</w:t>
      </w:r>
    </w:p>
    <w:p w14:paraId="40A17EBD" w14:textId="56BFF23B" w:rsidR="00D668CA" w:rsidRDefault="00D668CA" w:rsidP="007772F5">
      <w:pPr>
        <w:pStyle w:val="SourceCode"/>
      </w:pPr>
      <w:proofErr w:type="gramStart"/>
      <w:r>
        <w:rPr>
          <w:rStyle w:val="FunctionTok"/>
        </w:rPr>
        <w:t>kable</w:t>
      </w:r>
      <w:r>
        <w:rPr>
          <w:rStyle w:val="NormalTok"/>
        </w:rPr>
        <w:t>(</w:t>
      </w:r>
      <w:proofErr w:type="gramEnd"/>
      <w:r>
        <w:rPr>
          <w:rStyle w:val="FunctionTok"/>
        </w:rPr>
        <w:t>table</w:t>
      </w:r>
      <w:r>
        <w:rPr>
          <w:rStyle w:val="NormalTok"/>
        </w:rPr>
        <w:t>(</w:t>
      </w:r>
      <w:r>
        <w:rPr>
          <w:rStyle w:val="FunctionTok"/>
        </w:rPr>
        <w:t>sapply</w:t>
      </w:r>
      <w:r>
        <w:rPr>
          <w:rStyle w:val="NormalTok"/>
        </w:rPr>
        <w:t xml:space="preserve">(dfm_raw, class)), </w:t>
      </w:r>
      <w:r>
        <w:rPr>
          <w:rStyle w:val="AttributeTok"/>
        </w:rPr>
        <w:t>col.names=</w:t>
      </w:r>
      <w:r>
        <w:rPr>
          <w:rStyle w:val="FunctionTok"/>
        </w:rPr>
        <w:t>c</w:t>
      </w:r>
      <w:r>
        <w:rPr>
          <w:rStyle w:val="NormalTok"/>
        </w:rPr>
        <w:t>(</w:t>
      </w:r>
      <w:r>
        <w:rPr>
          <w:rStyle w:val="StringTok"/>
        </w:rPr>
        <w:t>"type"</w:t>
      </w:r>
      <w:r>
        <w:rPr>
          <w:rStyle w:val="NormalTok"/>
        </w:rPr>
        <w:t>,</w:t>
      </w:r>
      <w:r>
        <w:rPr>
          <w:rStyle w:val="StringTok"/>
        </w:rPr>
        <w:t>"count"</w:t>
      </w:r>
      <w:r>
        <w:rPr>
          <w:rStyle w:val="NormalTok"/>
        </w:rPr>
        <w:t xml:space="preserve">)) </w:t>
      </w:r>
      <w:r>
        <w:rPr>
          <w:rStyle w:val="SpecialCharTok"/>
        </w:rPr>
        <w:t>|&gt;</w:t>
      </w:r>
      <w:r>
        <w:rPr>
          <w:rStyle w:val="NormalTok"/>
        </w:rPr>
        <w:t xml:space="preserve"> </w:t>
      </w:r>
      <w:r>
        <w:rPr>
          <w:rStyle w:val="FunctionTok"/>
        </w:rPr>
        <w:t>kable_styling</w:t>
      </w:r>
      <w:r>
        <w:rPr>
          <w:rStyle w:val="NormalTok"/>
        </w:rPr>
        <w:t>()</w:t>
      </w:r>
    </w:p>
    <w:tbl>
      <w:tblPr>
        <w:tblStyle w:val="TableGrid"/>
        <w:tblW w:w="0" w:type="auto"/>
        <w:tblLook w:val="04A0" w:firstRow="1" w:lastRow="0" w:firstColumn="1" w:lastColumn="0" w:noHBand="0" w:noVBand="1"/>
      </w:tblPr>
      <w:tblGrid>
        <w:gridCol w:w="3116"/>
        <w:gridCol w:w="3117"/>
      </w:tblGrid>
      <w:tr w:rsidR="007772F5" w14:paraId="1D938FB3" w14:textId="77777777" w:rsidTr="007772F5">
        <w:tc>
          <w:tcPr>
            <w:tcW w:w="3116" w:type="dxa"/>
          </w:tcPr>
          <w:p w14:paraId="51E5E71F" w14:textId="1FEE5C58" w:rsidR="007772F5" w:rsidRPr="007772F5" w:rsidRDefault="007772F5" w:rsidP="007772F5">
            <w:pPr>
              <w:pStyle w:val="FirstParagraph"/>
              <w:rPr>
                <w:b/>
                <w:bCs/>
              </w:rPr>
            </w:pPr>
            <w:r w:rsidRPr="007772F5">
              <w:rPr>
                <w:b/>
                <w:bCs/>
              </w:rPr>
              <w:t>type</w:t>
            </w:r>
          </w:p>
        </w:tc>
        <w:tc>
          <w:tcPr>
            <w:tcW w:w="3117" w:type="dxa"/>
          </w:tcPr>
          <w:p w14:paraId="7BE07E7A" w14:textId="1C5D37F3" w:rsidR="007772F5" w:rsidRPr="007772F5" w:rsidRDefault="007772F5" w:rsidP="00D668CA">
            <w:pPr>
              <w:pStyle w:val="BodyText"/>
              <w:rPr>
                <w:b/>
                <w:bCs/>
              </w:rPr>
            </w:pPr>
            <w:r w:rsidRPr="007772F5">
              <w:rPr>
                <w:b/>
                <w:bCs/>
              </w:rPr>
              <w:t>count</w:t>
            </w:r>
          </w:p>
        </w:tc>
      </w:tr>
      <w:tr w:rsidR="007772F5" w14:paraId="490EADBD" w14:textId="77777777" w:rsidTr="007772F5">
        <w:tc>
          <w:tcPr>
            <w:tcW w:w="3116" w:type="dxa"/>
          </w:tcPr>
          <w:p w14:paraId="40FC9514" w14:textId="3F4E6913" w:rsidR="007772F5" w:rsidRDefault="007772F5" w:rsidP="00D668CA">
            <w:pPr>
              <w:pStyle w:val="BodyText"/>
            </w:pPr>
            <w:r>
              <w:t>character</w:t>
            </w:r>
          </w:p>
        </w:tc>
        <w:tc>
          <w:tcPr>
            <w:tcW w:w="3117" w:type="dxa"/>
          </w:tcPr>
          <w:p w14:paraId="34EFEBF2" w14:textId="4DBA131A" w:rsidR="007772F5" w:rsidRDefault="007772F5" w:rsidP="00D668CA">
            <w:pPr>
              <w:pStyle w:val="BodyText"/>
            </w:pPr>
            <w:r>
              <w:t>1</w:t>
            </w:r>
          </w:p>
        </w:tc>
      </w:tr>
      <w:tr w:rsidR="007772F5" w14:paraId="2C1167F0" w14:textId="77777777" w:rsidTr="007772F5">
        <w:tc>
          <w:tcPr>
            <w:tcW w:w="3116" w:type="dxa"/>
          </w:tcPr>
          <w:p w14:paraId="04F33848" w14:textId="10A3A447" w:rsidR="007772F5" w:rsidRDefault="007772F5" w:rsidP="00D668CA">
            <w:pPr>
              <w:pStyle w:val="BodyText"/>
            </w:pPr>
            <w:r>
              <w:t>integer</w:t>
            </w:r>
          </w:p>
        </w:tc>
        <w:tc>
          <w:tcPr>
            <w:tcW w:w="3117" w:type="dxa"/>
          </w:tcPr>
          <w:p w14:paraId="01C2DFD4" w14:textId="177D6A64" w:rsidR="007772F5" w:rsidRDefault="007772F5" w:rsidP="00D668CA">
            <w:pPr>
              <w:pStyle w:val="BodyText"/>
            </w:pPr>
            <w:r>
              <w:t>4</w:t>
            </w:r>
          </w:p>
        </w:tc>
      </w:tr>
      <w:tr w:rsidR="007772F5" w14:paraId="1221DF54" w14:textId="77777777" w:rsidTr="007772F5">
        <w:tc>
          <w:tcPr>
            <w:tcW w:w="3116" w:type="dxa"/>
          </w:tcPr>
          <w:p w14:paraId="327DC870" w14:textId="2D5B902D" w:rsidR="007772F5" w:rsidRDefault="007772F5" w:rsidP="00D668CA">
            <w:pPr>
              <w:pStyle w:val="BodyText"/>
            </w:pPr>
            <w:r>
              <w:t>numeric</w:t>
            </w:r>
          </w:p>
        </w:tc>
        <w:tc>
          <w:tcPr>
            <w:tcW w:w="3117" w:type="dxa"/>
          </w:tcPr>
          <w:p w14:paraId="1E7F3BB2" w14:textId="0D2740E1" w:rsidR="007772F5" w:rsidRDefault="007772F5" w:rsidP="00D668CA">
            <w:pPr>
              <w:pStyle w:val="BodyText"/>
            </w:pPr>
            <w:r>
              <w:t>28</w:t>
            </w:r>
          </w:p>
        </w:tc>
      </w:tr>
    </w:tbl>
    <w:p w14:paraId="5E2DCCF9" w14:textId="77777777" w:rsidR="007772F5" w:rsidRDefault="007772F5" w:rsidP="00D668CA">
      <w:pPr>
        <w:pStyle w:val="BodyText"/>
      </w:pPr>
    </w:p>
    <w:p w14:paraId="0E87F49A" w14:textId="77777777" w:rsidR="00D668CA" w:rsidRDefault="00D668CA" w:rsidP="00D668CA">
      <w:pPr>
        <w:pStyle w:val="BodyText"/>
      </w:pPr>
      <w:r>
        <w:t>We note several things from a cursory first glance:</w:t>
      </w:r>
    </w:p>
    <w:p w14:paraId="10BF668E" w14:textId="77777777" w:rsidR="00D668CA" w:rsidRDefault="00D668CA" w:rsidP="00D668CA">
      <w:pPr>
        <w:pStyle w:val="Compact"/>
        <w:numPr>
          <w:ilvl w:val="0"/>
          <w:numId w:val="4"/>
        </w:numPr>
      </w:pPr>
      <w:r>
        <w:t>There are 2571 observations in 33 variables.</w:t>
      </w:r>
    </w:p>
    <w:p w14:paraId="19CE0851" w14:textId="77777777" w:rsidR="00D668CA" w:rsidRDefault="00D668CA" w:rsidP="00D668CA">
      <w:pPr>
        <w:pStyle w:val="Compact"/>
        <w:numPr>
          <w:ilvl w:val="0"/>
          <w:numId w:val="4"/>
        </w:numPr>
      </w:pPr>
      <w:r>
        <w:t>The outcome variable, pH, is continuous, so this is a regression problem.</w:t>
      </w:r>
    </w:p>
    <w:p w14:paraId="1021BDC8" w14:textId="77777777" w:rsidR="00D668CA" w:rsidRDefault="00D668CA" w:rsidP="00D668CA">
      <w:pPr>
        <w:pStyle w:val="Compact"/>
        <w:numPr>
          <w:ilvl w:val="0"/>
          <w:numId w:val="4"/>
        </w:numPr>
      </w:pPr>
      <w:r>
        <w:t>Of the 32 predictors, 31 are quantitative variables, and there is a single nominal categorical variable (Brand.Code).</w:t>
      </w:r>
    </w:p>
    <w:p w14:paraId="797A5787" w14:textId="77777777" w:rsidR="00D668CA" w:rsidRDefault="00D668CA" w:rsidP="00D668CA">
      <w:pPr>
        <w:pStyle w:val="Compact"/>
        <w:numPr>
          <w:ilvl w:val="0"/>
          <w:numId w:val="4"/>
        </w:numPr>
      </w:pPr>
      <w:r>
        <w:t>There are a number of missing values but not at a rate that would be debilitating to fitting a model to the data. Additional investigation will be done to determine how best to handle these data points.</w:t>
      </w:r>
    </w:p>
    <w:p w14:paraId="657CC6E2" w14:textId="77777777" w:rsidR="00D668CA" w:rsidRDefault="00D668CA" w:rsidP="00D668CA">
      <w:pPr>
        <w:pStyle w:val="Compact"/>
        <w:numPr>
          <w:ilvl w:val="0"/>
          <w:numId w:val="4"/>
        </w:numPr>
      </w:pPr>
      <w:r>
        <w:lastRenderedPageBreak/>
        <w:t>Little information was given about the data, so we can’t infer units for the variables (for example, it is unknown whether the temperature and pressure variables are in English or metric units).</w:t>
      </w:r>
    </w:p>
    <w:p w14:paraId="7EE6BB37" w14:textId="77777777" w:rsidR="00D668CA" w:rsidRDefault="00D668CA" w:rsidP="00D668CA">
      <w:pPr>
        <w:pStyle w:val="FirstParagraph"/>
      </w:pPr>
      <w:r>
        <w:t>Let’s take a look at the distribution of the numerical predictors.</w:t>
      </w:r>
    </w:p>
    <w:p w14:paraId="74A93B7E" w14:textId="77777777" w:rsidR="00D668CA" w:rsidRDefault="00D668CA" w:rsidP="00D668CA">
      <w:pPr>
        <w:pStyle w:val="SourceCode"/>
      </w:pPr>
      <w:r>
        <w:rPr>
          <w:rStyle w:val="NormalTok"/>
        </w:rPr>
        <w:t xml:space="preserve">dfm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w:t>
      </w:r>
      <w:proofErr w:type="gramStart"/>
      <w:r>
        <w:rPr>
          <w:rStyle w:val="NormalTok"/>
        </w:rPr>
        <w:t>PH,Brand.Code</w:t>
      </w:r>
      <w:proofErr w:type="gramEnd"/>
      <w:r>
        <w:rPr>
          <w:rStyle w:val="NormalTok"/>
        </w:rPr>
        <w:t xml:space="preserve">)) </w:t>
      </w:r>
      <w:r>
        <w:rPr>
          <w:rStyle w:val="SpecialCharTok"/>
        </w:rPr>
        <w:t>|&gt;</w:t>
      </w:r>
      <w:r>
        <w:br/>
      </w:r>
      <w:r>
        <w:rPr>
          <w:rStyle w:val="NormalTok"/>
        </w:rPr>
        <w:t xml:space="preserve">  </w:t>
      </w:r>
      <w:r>
        <w:rPr>
          <w:rStyle w:val="FunctionTok"/>
        </w:rPr>
        <w:t>gather</w:t>
      </w:r>
      <w:r>
        <w:rPr>
          <w:rStyle w:val="NormalTok"/>
        </w:rPr>
        <w:t>(</w:t>
      </w:r>
      <w:r>
        <w:rPr>
          <w:rStyle w:val="AttributeTok"/>
        </w:rPr>
        <w:t>key =</w:t>
      </w:r>
      <w:r>
        <w:rPr>
          <w:rStyle w:val="NormalTok"/>
        </w:rPr>
        <w:t xml:space="preserve"> </w:t>
      </w:r>
      <w:r>
        <w:rPr>
          <w:rStyle w:val="StringTok"/>
        </w:rPr>
        <w:t>"predictor"</w:t>
      </w:r>
      <w:r>
        <w:rPr>
          <w:rStyle w:val="NormalTok"/>
        </w:rPr>
        <w:t xml:space="preserve">, </w:t>
      </w:r>
      <w:r>
        <w:rPr>
          <w:rStyle w:val="AttributeTok"/>
        </w:rPr>
        <w:t>value =</w:t>
      </w:r>
      <w:r>
        <w:rPr>
          <w:rStyle w:val="NormalTok"/>
        </w:rPr>
        <w:t xml:space="preserve"> </w:t>
      </w:r>
      <w:r>
        <w:rPr>
          <w:rStyle w:val="StringTok"/>
        </w:rPr>
        <w:t>"value"</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value)) </w:t>
      </w:r>
      <w:r>
        <w:rPr>
          <w:rStyle w:val="SpecialCharTok"/>
        </w:rPr>
        <w:t>+</w:t>
      </w:r>
      <w:r>
        <w:br/>
      </w:r>
      <w:r>
        <w:rPr>
          <w:rStyle w:val="NormalTok"/>
        </w:rPr>
        <w:t xml:space="preserve">  </w:t>
      </w:r>
      <w:r>
        <w:rPr>
          <w:rStyle w:val="FunctionTok"/>
        </w:rPr>
        <w:t>geom_density</w:t>
      </w:r>
      <w:r>
        <w:rPr>
          <w:rStyle w:val="NormalTok"/>
        </w:rPr>
        <w:t>(</w:t>
      </w:r>
      <w:r>
        <w:rPr>
          <w:rStyle w:val="AttributeTok"/>
        </w:rPr>
        <w:t>fill=</w:t>
      </w:r>
      <w:r>
        <w:rPr>
          <w:rStyle w:val="StringTok"/>
        </w:rPr>
        <w:t>"lightblue"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predictor, </w:t>
      </w:r>
      <w:r>
        <w:rPr>
          <w:rStyle w:val="AttributeTok"/>
        </w:rPr>
        <w:t>scales =</w:t>
      </w:r>
      <w:r>
        <w:rPr>
          <w:rStyle w:val="NormalTok"/>
        </w:rPr>
        <w:t xml:space="preserve"> </w:t>
      </w:r>
      <w:r>
        <w:rPr>
          <w:rStyle w:val="StringTok"/>
        </w:rPr>
        <w:t>"free"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p>
    <w:p w14:paraId="1B5C3D32" w14:textId="77777777" w:rsidR="00D668CA" w:rsidRDefault="00D668CA" w:rsidP="00D668CA">
      <w:pPr>
        <w:pStyle w:val="FirstParagraph"/>
      </w:pPr>
      <w:r>
        <w:rPr>
          <w:noProof/>
        </w:rPr>
        <w:drawing>
          <wp:inline distT="0" distB="0" distL="0" distR="0" wp14:anchorId="6D53E938" wp14:editId="4726E8CD">
            <wp:extent cx="5334000" cy="3556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Group2_Project2_Summer624_files/figure-docx/numerical-distribution-1.png"/>
                    <pic:cNvPicPr>
                      <a:picLocks noChangeAspect="1" noChangeArrowheads="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14:paraId="3CA47AB6" w14:textId="77777777" w:rsidR="00D668CA" w:rsidRDefault="00D668CA" w:rsidP="00D668CA">
      <w:pPr>
        <w:pStyle w:val="BodyText"/>
      </w:pPr>
      <w:r>
        <w:t>We can observe that there is either bimodality or skew in most of the variables, suggesting a nonlinear model is appropriate. Because of the bimodality, violin plots are preferable than boxplots to observe any outliers,</w:t>
      </w:r>
    </w:p>
    <w:p w14:paraId="0D045FE7" w14:textId="77777777" w:rsidR="00D668CA" w:rsidRDefault="00D668CA" w:rsidP="00D668CA">
      <w:pPr>
        <w:pStyle w:val="BodyText"/>
      </w:pPr>
      <w:r>
        <w:t xml:space="preserve">We’ll need to do a small amount of data preparation first: The categorical variable Brand.Code will need to be factored into numerical levels, as some functions that we’ll use later requires it (for example near-zero variance calculations, seen later). This will only be </w:t>
      </w:r>
      <w:r>
        <w:lastRenderedPageBreak/>
        <w:t>useful for initial data exploration; for modeling purposes, we’ll need to handle this variable differently (see Data Preparation below).</w:t>
      </w:r>
    </w:p>
    <w:p w14:paraId="7BDFD4D7" w14:textId="77777777" w:rsidR="00D668CA" w:rsidRDefault="00D668CA" w:rsidP="00D668CA">
      <w:pPr>
        <w:pStyle w:val="SourceCode"/>
      </w:pPr>
      <w:r>
        <w:rPr>
          <w:rStyle w:val="NormalTok"/>
        </w:rPr>
        <w:t xml:space="preserve">dfm </w:t>
      </w:r>
      <w:r>
        <w:rPr>
          <w:rStyle w:val="SpecialCharTok"/>
        </w:rPr>
        <w:t>|&gt;</w:t>
      </w:r>
      <w:r>
        <w:br/>
      </w:r>
      <w:r>
        <w:rPr>
          <w:rStyle w:val="NormalTok"/>
        </w:rPr>
        <w:t xml:space="preserve">  </w:t>
      </w:r>
      <w:r>
        <w:rPr>
          <w:rStyle w:val="FunctionTok"/>
        </w:rPr>
        <w:t>select</w:t>
      </w:r>
      <w:r>
        <w:rPr>
          <w:rStyle w:val="NormalTok"/>
        </w:rPr>
        <w:t>(</w:t>
      </w:r>
      <w:r>
        <w:rPr>
          <w:rStyle w:val="FunctionTok"/>
        </w:rPr>
        <w:t>where</w:t>
      </w:r>
      <w:r>
        <w:rPr>
          <w:rStyle w:val="NormalTok"/>
        </w:rPr>
        <w:t>(</w:t>
      </w:r>
      <w:proofErr w:type="gramStart"/>
      <w:r>
        <w:rPr>
          <w:rStyle w:val="NormalTok"/>
        </w:rPr>
        <w:t>is.character</w:t>
      </w:r>
      <w:proofErr w:type="gramEnd"/>
      <w:r>
        <w:rPr>
          <w:rStyle w:val="NormalTok"/>
        </w:rPr>
        <w:t xml:space="preserve">)) </w:t>
      </w:r>
      <w:r>
        <w:rPr>
          <w:rStyle w:val="SpecialCharTok"/>
        </w:rPr>
        <w:t>|&gt;</w:t>
      </w:r>
      <w:r>
        <w:br/>
      </w:r>
      <w:r>
        <w:rPr>
          <w:rStyle w:val="NormalTok"/>
        </w:rPr>
        <w:t xml:space="preserve">  </w:t>
      </w:r>
      <w:r>
        <w:rPr>
          <w:rStyle w:val="FunctionTok"/>
        </w:rPr>
        <w:t>table</w:t>
      </w:r>
      <w:r>
        <w:rPr>
          <w:rStyle w:val="NormalTok"/>
        </w:rPr>
        <w:t xml:space="preserve">() </w:t>
      </w:r>
      <w:r>
        <w:rPr>
          <w:rStyle w:val="SpecialCharTok"/>
        </w:rPr>
        <w:t>|&gt;</w:t>
      </w:r>
      <w:r>
        <w:br/>
      </w:r>
      <w:r>
        <w:rPr>
          <w:rStyle w:val="NormalTok"/>
        </w:rPr>
        <w:t xml:space="preserve">  </w:t>
      </w:r>
      <w:r>
        <w:rPr>
          <w:rStyle w:val="FunctionTok"/>
        </w:rPr>
        <w:t>prop.table</w:t>
      </w:r>
      <w:r>
        <w:rPr>
          <w:rStyle w:val="NormalTok"/>
        </w:rPr>
        <w:t xml:space="preserve">() </w:t>
      </w:r>
      <w:r>
        <w:rPr>
          <w:rStyle w:val="SpecialCharTok"/>
        </w:rPr>
        <w:t>|&gt;</w:t>
      </w:r>
      <w:r>
        <w:br/>
      </w:r>
      <w:r>
        <w:rPr>
          <w:rStyle w:val="NormalTok"/>
        </w:rPr>
        <w:t xml:space="preserve">  </w:t>
      </w:r>
      <w:r>
        <w:rPr>
          <w:rStyle w:val="FunctionTok"/>
        </w:rPr>
        <w:t>barplot</w:t>
      </w:r>
      <w:r>
        <w:rPr>
          <w:rStyle w:val="NormalTok"/>
        </w:rPr>
        <w:t>(</w:t>
      </w:r>
      <w:r>
        <w:rPr>
          <w:rStyle w:val="AttributeTok"/>
        </w:rPr>
        <w:t>main=</w:t>
      </w:r>
      <w:r>
        <w:rPr>
          <w:rStyle w:val="StringTok"/>
        </w:rPr>
        <w:t>"Distribution of Brand Codes"</w:t>
      </w:r>
      <w:r>
        <w:rPr>
          <w:rStyle w:val="NormalTok"/>
        </w:rPr>
        <w:t xml:space="preserve">, </w:t>
      </w:r>
      <w:r>
        <w:rPr>
          <w:rStyle w:val="AttributeTok"/>
        </w:rPr>
        <w:t>col=</w:t>
      </w:r>
      <w:r>
        <w:rPr>
          <w:rStyle w:val="StringTok"/>
        </w:rPr>
        <w:t>"lightblue"</w:t>
      </w:r>
      <w:r>
        <w:rPr>
          <w:rStyle w:val="NormalTok"/>
        </w:rPr>
        <w:t xml:space="preserve">, </w:t>
      </w:r>
      <w:r>
        <w:rPr>
          <w:rStyle w:val="AttributeTok"/>
        </w:rPr>
        <w:t>ylab=</w:t>
      </w:r>
      <w:r>
        <w:rPr>
          <w:rStyle w:val="StringTok"/>
        </w:rPr>
        <w:t>"Freq"</w:t>
      </w:r>
      <w:r>
        <w:rPr>
          <w:rStyle w:val="NormalTok"/>
        </w:rPr>
        <w:t>)</w:t>
      </w:r>
    </w:p>
    <w:p w14:paraId="54F53796" w14:textId="77777777" w:rsidR="00D668CA" w:rsidRDefault="00D668CA" w:rsidP="00D668CA">
      <w:pPr>
        <w:pStyle w:val="FirstParagraph"/>
      </w:pPr>
      <w:r>
        <w:rPr>
          <w:noProof/>
        </w:rPr>
        <w:drawing>
          <wp:inline distT="0" distB="0" distL="0" distR="0" wp14:anchorId="3ABDEA32" wp14:editId="22CE6552">
            <wp:extent cx="5334000" cy="3556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Group2_Project2_Summer624_files/figure-docx/unnamed-chunk-4-1.png"/>
                    <pic:cNvPicPr>
                      <a:picLocks noChangeAspect="1" noChangeArrowheads="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14:paraId="5E625C84" w14:textId="77777777" w:rsidR="00D668CA" w:rsidRDefault="00D668CA" w:rsidP="00D668CA">
      <w:pPr>
        <w:pStyle w:val="SourceCode"/>
      </w:pPr>
      <w:r>
        <w:rPr>
          <w:rStyle w:val="CommentTok"/>
        </w:rPr>
        <w:t># Factor categorical variable Brand.Code</w:t>
      </w:r>
      <w:r>
        <w:br/>
      </w:r>
      <w:r>
        <w:rPr>
          <w:rStyle w:val="NormalTok"/>
        </w:rPr>
        <w:t>dfm</w:t>
      </w:r>
      <w:r>
        <w:rPr>
          <w:rStyle w:val="SpecialCharTok"/>
        </w:rPr>
        <w:t>$</w:t>
      </w:r>
      <w:r>
        <w:rPr>
          <w:rStyle w:val="NormalTok"/>
        </w:rPr>
        <w:t xml:space="preserve">Brand.Code </w:t>
      </w:r>
      <w:r>
        <w:rPr>
          <w:rStyle w:val="OtherTok"/>
        </w:rPr>
        <w:t>&lt;-</w:t>
      </w:r>
      <w:r>
        <w:rPr>
          <w:rStyle w:val="NormalTok"/>
        </w:rPr>
        <w:t xml:space="preserve"> </w:t>
      </w:r>
      <w:proofErr w:type="gramStart"/>
      <w:r>
        <w:rPr>
          <w:rStyle w:val="FunctionTok"/>
        </w:rPr>
        <w:t>factor</w:t>
      </w:r>
      <w:r>
        <w:rPr>
          <w:rStyle w:val="NormalTok"/>
        </w:rPr>
        <w:t>(</w:t>
      </w:r>
      <w:proofErr w:type="gramEnd"/>
      <w:r>
        <w:rPr>
          <w:rStyle w:val="NormalTok"/>
        </w:rPr>
        <w:t>dfm</w:t>
      </w:r>
      <w:r>
        <w:rPr>
          <w:rStyle w:val="SpecialCharTok"/>
        </w:rPr>
        <w:t>$</w:t>
      </w:r>
      <w:r>
        <w:rPr>
          <w:rStyle w:val="NormalTok"/>
        </w:rPr>
        <w:t>Brand.Code)</w:t>
      </w:r>
    </w:p>
    <w:p w14:paraId="7E842AC9" w14:textId="77777777" w:rsidR="00D668CA" w:rsidRDefault="00D668CA" w:rsidP="00867C49">
      <w:bookmarkStart w:id="57" w:name="feature-plots"/>
      <w:bookmarkEnd w:id="56"/>
      <w:r>
        <w:t>Feature plots</w:t>
      </w:r>
    </w:p>
    <w:p w14:paraId="2F6A645F" w14:textId="77777777" w:rsidR="00D668CA" w:rsidRDefault="00D668CA" w:rsidP="00D668CA">
      <w:pPr>
        <w:pStyle w:val="FirstParagraph"/>
      </w:pPr>
      <w:r>
        <w:t xml:space="preserve">To visually evaluate our data set, we’ll generate feature plots of the continuous variables and a boxplot of the single categorical variable (Brand.Code). </w:t>
      </w:r>
      <w:proofErr w:type="gramStart"/>
      <w:r>
        <w:t>These plot</w:t>
      </w:r>
      <w:proofErr w:type="gramEnd"/>
      <w:r>
        <w:t xml:space="preserve"> show the relationship of each continuous variable against the outcome variable (pH) and can be used to detect how individual predictors influence the outcome.</w:t>
      </w:r>
    </w:p>
    <w:p w14:paraId="1F995406" w14:textId="77777777" w:rsidR="00D668CA" w:rsidRDefault="00D668CA" w:rsidP="00D668CA">
      <w:pPr>
        <w:pStyle w:val="SourceCode"/>
      </w:pPr>
      <w:r>
        <w:rPr>
          <w:rStyle w:val="CommentTok"/>
        </w:rPr>
        <w:t># Feature plots - exclude the last column, which is Brand.Code (a categorical variable)</w:t>
      </w:r>
      <w:r>
        <w:br/>
      </w:r>
      <w:r>
        <w:rPr>
          <w:rStyle w:val="FunctionTok"/>
        </w:rPr>
        <w:t>featurePlot</w:t>
      </w:r>
      <w:r>
        <w:rPr>
          <w:rStyle w:val="NormalTok"/>
        </w:rPr>
        <w:t>(</w:t>
      </w:r>
      <w:r>
        <w:rPr>
          <w:rStyle w:val="AttributeTok"/>
        </w:rPr>
        <w:t>x=</w:t>
      </w:r>
      <w:r>
        <w:rPr>
          <w:rStyle w:val="NormalTok"/>
        </w:rPr>
        <w:t>dfm[,</w:t>
      </w:r>
      <w:r>
        <w:rPr>
          <w:rStyle w:val="DecValTok"/>
        </w:rPr>
        <w:t>2</w:t>
      </w:r>
      <w:r>
        <w:rPr>
          <w:rStyle w:val="SpecialCharTok"/>
        </w:rPr>
        <w:t>:</w:t>
      </w:r>
      <w:r>
        <w:rPr>
          <w:rStyle w:val="NormalTok"/>
        </w:rPr>
        <w:t>(</w:t>
      </w:r>
      <w:r>
        <w:rPr>
          <w:rStyle w:val="FunctionTok"/>
        </w:rPr>
        <w:t>ncol</w:t>
      </w:r>
      <w:r>
        <w:rPr>
          <w:rStyle w:val="NormalTok"/>
        </w:rPr>
        <w:t>(dfm)</w:t>
      </w:r>
      <w:r>
        <w:rPr>
          <w:rStyle w:val="SpecialCharTok"/>
        </w:rPr>
        <w:t>-</w:t>
      </w:r>
      <w:r>
        <w:rPr>
          <w:rStyle w:val="DecValTok"/>
        </w:rPr>
        <w:t>1</w:t>
      </w:r>
      <w:r>
        <w:rPr>
          <w:rStyle w:val="NormalTok"/>
        </w:rPr>
        <w:t xml:space="preserve">)], </w:t>
      </w:r>
      <w:r>
        <w:rPr>
          <w:rStyle w:val="AttributeTok"/>
        </w:rPr>
        <w:t>y=</w:t>
      </w:r>
      <w:r>
        <w:rPr>
          <w:rStyle w:val="NormalTok"/>
        </w:rPr>
        <w:t>dfm</w:t>
      </w:r>
      <w:r>
        <w:rPr>
          <w:rStyle w:val="SpecialCharTok"/>
        </w:rPr>
        <w:t>$</w:t>
      </w:r>
      <w:r>
        <w:rPr>
          <w:rStyle w:val="NormalTok"/>
        </w:rPr>
        <w:t xml:space="preserve">PH, </w:t>
      </w:r>
      <w:r>
        <w:rPr>
          <w:rStyle w:val="AttributeTok"/>
        </w:rPr>
        <w:t>plot=</w:t>
      </w:r>
      <w:r>
        <w:rPr>
          <w:rStyle w:val="StringTok"/>
        </w:rPr>
        <w:t>'scatter'</w:t>
      </w:r>
      <w:r>
        <w:rPr>
          <w:rStyle w:val="NormalTok"/>
        </w:rPr>
        <w:t xml:space="preserve">, </w:t>
      </w:r>
      <w:r>
        <w:rPr>
          <w:rStyle w:val="AttributeTok"/>
        </w:rPr>
        <w:t>main=</w:t>
      </w:r>
      <w:r>
        <w:rPr>
          <w:rStyle w:val="StringTok"/>
        </w:rPr>
        <w:t>'Feature plots against PH'</w:t>
      </w:r>
      <w:r>
        <w:rPr>
          <w:rStyle w:val="NormalTok"/>
        </w:rPr>
        <w:t xml:space="preserve">, </w:t>
      </w:r>
      <w:r>
        <w:rPr>
          <w:rStyle w:val="AttributeTok"/>
        </w:rPr>
        <w:t>type=</w:t>
      </w:r>
      <w:proofErr w:type="gramStart"/>
      <w:r>
        <w:rPr>
          <w:rStyle w:val="FunctionTok"/>
        </w:rPr>
        <w:t>c</w:t>
      </w:r>
      <w:r>
        <w:rPr>
          <w:rStyle w:val="NormalTok"/>
        </w:rPr>
        <w:t>(</w:t>
      </w:r>
      <w:proofErr w:type="gramEnd"/>
      <w:r>
        <w:rPr>
          <w:rStyle w:val="StringTok"/>
        </w:rPr>
        <w:t>'p'</w:t>
      </w:r>
      <w:r>
        <w:rPr>
          <w:rStyle w:val="NormalTok"/>
        </w:rPr>
        <w:t xml:space="preserve">, </w:t>
      </w:r>
      <w:r>
        <w:rPr>
          <w:rStyle w:val="StringTok"/>
        </w:rPr>
        <w:t>'smooth'</w:t>
      </w:r>
      <w:r>
        <w:rPr>
          <w:rStyle w:val="NormalTok"/>
        </w:rPr>
        <w:t xml:space="preserve">), </w:t>
      </w:r>
      <w:r>
        <w:rPr>
          <w:rStyle w:val="AttributeTok"/>
        </w:rPr>
        <w:t>span=</w:t>
      </w:r>
      <w:r>
        <w:rPr>
          <w:rStyle w:val="FloatTok"/>
        </w:rPr>
        <w:t>0.5</w:t>
      </w:r>
      <w:r>
        <w:rPr>
          <w:rStyle w:val="NormalTok"/>
        </w:rPr>
        <w:t xml:space="preserve">, </w:t>
      </w:r>
      <w:r>
        <w:rPr>
          <w:rStyle w:val="AttributeTok"/>
        </w:rPr>
        <w:t>layout=</w:t>
      </w:r>
      <w:r>
        <w:rPr>
          <w:rStyle w:val="FunctionTok"/>
        </w:rPr>
        <w:t>c</w:t>
      </w:r>
      <w:r>
        <w:rPr>
          <w:rStyle w:val="NormalTok"/>
        </w:rPr>
        <w:t>(</w:t>
      </w:r>
      <w:r>
        <w:rPr>
          <w:rStyle w:val="DecValTok"/>
        </w:rPr>
        <w:t>8</w:t>
      </w:r>
      <w:r>
        <w:rPr>
          <w:rStyle w:val="NormalTok"/>
        </w:rPr>
        <w:t xml:space="preserve">, </w:t>
      </w:r>
      <w:r>
        <w:rPr>
          <w:rStyle w:val="DecValTok"/>
        </w:rPr>
        <w:t>4</w:t>
      </w:r>
      <w:r>
        <w:rPr>
          <w:rStyle w:val="NormalTok"/>
        </w:rPr>
        <w:t xml:space="preserve">), </w:t>
      </w:r>
      <w:r>
        <w:rPr>
          <w:rStyle w:val="AttributeTok"/>
        </w:rPr>
        <w:t>col.line=</w:t>
      </w:r>
      <w:r>
        <w:rPr>
          <w:rStyle w:val="StringTok"/>
        </w:rPr>
        <w:t>'red'</w:t>
      </w:r>
      <w:r>
        <w:rPr>
          <w:rStyle w:val="NormalTok"/>
        </w:rPr>
        <w:t>)</w:t>
      </w:r>
    </w:p>
    <w:p w14:paraId="583936E8" w14:textId="77777777" w:rsidR="00D668CA" w:rsidRDefault="00D668CA" w:rsidP="00D668CA">
      <w:pPr>
        <w:pStyle w:val="FirstParagraph"/>
      </w:pPr>
      <w:r>
        <w:rPr>
          <w:noProof/>
        </w:rPr>
        <w:lastRenderedPageBreak/>
        <w:drawing>
          <wp:inline distT="0" distB="0" distL="0" distR="0" wp14:anchorId="6311B681" wp14:editId="39936A26">
            <wp:extent cx="5334000" cy="228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Group2_Project2_Summer624_files/figure-docx/unnamed-chunk-5-1.png"/>
                    <pic:cNvPicPr>
                      <a:picLocks noChangeAspect="1" noChangeArrowheads="1"/>
                    </pic:cNvPicPr>
                  </pic:nvPicPr>
                  <pic:blipFill>
                    <a:blip r:embed="rId38"/>
                    <a:stretch>
                      <a:fillRect/>
                    </a:stretch>
                  </pic:blipFill>
                  <pic:spPr bwMode="auto">
                    <a:xfrm>
                      <a:off x="0" y="0"/>
                      <a:ext cx="5334000" cy="2286000"/>
                    </a:xfrm>
                    <a:prstGeom prst="rect">
                      <a:avLst/>
                    </a:prstGeom>
                    <a:noFill/>
                    <a:ln w="9525">
                      <a:noFill/>
                      <a:headEnd/>
                      <a:tailEnd/>
                    </a:ln>
                  </pic:spPr>
                </pic:pic>
              </a:graphicData>
            </a:graphic>
          </wp:inline>
        </w:drawing>
      </w:r>
    </w:p>
    <w:p w14:paraId="25FC3C1F" w14:textId="77777777" w:rsidR="00D668CA" w:rsidRDefault="00D668CA" w:rsidP="00D668CA">
      <w:pPr>
        <w:pStyle w:val="SourceCode"/>
      </w:pPr>
      <w:r>
        <w:rPr>
          <w:rStyle w:val="CommentTok"/>
        </w:rPr>
        <w:t># Boxplot of Brand.Code against PH</w:t>
      </w:r>
      <w:r>
        <w:br/>
      </w:r>
      <w:r>
        <w:rPr>
          <w:rStyle w:val="NormalTok"/>
        </w:rPr>
        <w:t xml:space="preserve">dfm </w:t>
      </w:r>
      <w:r>
        <w:rPr>
          <w:rStyle w:val="SpecialCharTok"/>
        </w:rPr>
        <w:t>%&gt;%</w:t>
      </w:r>
      <w:r>
        <w:br/>
      </w:r>
      <w:r>
        <w:rPr>
          <w:rStyle w:val="NormalTok"/>
        </w:rPr>
        <w:t xml:space="preserve">    </w:t>
      </w:r>
      <w:r>
        <w:rPr>
          <w:rStyle w:val="FunctionTok"/>
        </w:rPr>
        <w:t>filter</w:t>
      </w:r>
      <w:proofErr w:type="gramStart"/>
      <w:r>
        <w:rPr>
          <w:rStyle w:val="NormalTok"/>
        </w:rPr>
        <w:t>(</w:t>
      </w:r>
      <w:r>
        <w:rPr>
          <w:rStyle w:val="SpecialCharTok"/>
        </w:rPr>
        <w:t>!</w:t>
      </w:r>
      <w:r>
        <w:rPr>
          <w:rStyle w:val="FunctionTok"/>
        </w:rPr>
        <w:t>is.na</w:t>
      </w:r>
      <w:proofErr w:type="gramEnd"/>
      <w:r>
        <w:rPr>
          <w:rStyle w:val="NormalTok"/>
        </w:rPr>
        <w:t xml:space="preserve">(Brand.Code) </w:t>
      </w:r>
      <w:r>
        <w:rPr>
          <w:rStyle w:val="SpecialCharTok"/>
        </w:rPr>
        <w:t>&amp;</w:t>
      </w:r>
      <w:r>
        <w:rPr>
          <w:rStyle w:val="NormalTok"/>
        </w:rPr>
        <w:t xml:space="preserve"> </w:t>
      </w:r>
      <w:r>
        <w:rPr>
          <w:rStyle w:val="SpecialCharTok"/>
        </w:rPr>
        <w:t>!</w:t>
      </w:r>
      <w:r>
        <w:rPr>
          <w:rStyle w:val="FunctionTok"/>
        </w:rPr>
        <w:t>is.na</w:t>
      </w:r>
      <w:r>
        <w:rPr>
          <w:rStyle w:val="NormalTok"/>
        </w:rPr>
        <w:t xml:space="preserve">(PH))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Brand.Code, </w:t>
      </w:r>
      <w:r>
        <w:rPr>
          <w:rStyle w:val="AttributeTok"/>
        </w:rPr>
        <w:t>y=</w:t>
      </w:r>
      <w:r>
        <w:rPr>
          <w:rStyle w:val="NormalTok"/>
        </w:rPr>
        <w:t xml:space="preserve">PH)) </w:t>
      </w:r>
      <w:r>
        <w:rPr>
          <w:rStyle w:val="SpecialCharTok"/>
        </w:rPr>
        <w:t>+</w:t>
      </w:r>
      <w:r>
        <w:br/>
      </w:r>
      <w:r>
        <w:rPr>
          <w:rStyle w:val="NormalTok"/>
        </w:rPr>
        <w:t xml:space="preserve">    </w:t>
      </w:r>
      <w:r>
        <w:rPr>
          <w:rStyle w:val="FunctionTok"/>
        </w:rPr>
        <w:t>geom_boxplot</w:t>
      </w:r>
      <w:r>
        <w:rPr>
          <w:rStyle w:val="NormalTok"/>
        </w:rPr>
        <w:t>()</w:t>
      </w:r>
    </w:p>
    <w:p w14:paraId="589B42EF" w14:textId="77777777" w:rsidR="00D668CA" w:rsidRDefault="00D668CA" w:rsidP="00D668CA">
      <w:pPr>
        <w:pStyle w:val="FirstParagraph"/>
      </w:pPr>
      <w:r>
        <w:rPr>
          <w:noProof/>
        </w:rPr>
        <w:drawing>
          <wp:inline distT="0" distB="0" distL="0" distR="0" wp14:anchorId="675C143C" wp14:editId="5281393B">
            <wp:extent cx="5334000" cy="2286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Group2_Project2_Summer624_files/figure-docx/unnamed-chunk-5-2.png"/>
                    <pic:cNvPicPr>
                      <a:picLocks noChangeAspect="1" noChangeArrowheads="1"/>
                    </pic:cNvPicPr>
                  </pic:nvPicPr>
                  <pic:blipFill>
                    <a:blip r:embed="rId39"/>
                    <a:stretch>
                      <a:fillRect/>
                    </a:stretch>
                  </pic:blipFill>
                  <pic:spPr bwMode="auto">
                    <a:xfrm>
                      <a:off x="0" y="0"/>
                      <a:ext cx="5334000" cy="2286000"/>
                    </a:xfrm>
                    <a:prstGeom prst="rect">
                      <a:avLst/>
                    </a:prstGeom>
                    <a:noFill/>
                    <a:ln w="9525">
                      <a:noFill/>
                      <a:headEnd/>
                      <a:tailEnd/>
                    </a:ln>
                  </pic:spPr>
                </pic:pic>
              </a:graphicData>
            </a:graphic>
          </wp:inline>
        </w:drawing>
      </w:r>
    </w:p>
    <w:p w14:paraId="5763A436" w14:textId="77777777" w:rsidR="00D668CA" w:rsidRDefault="00D668CA" w:rsidP="00D668CA">
      <w:pPr>
        <w:pStyle w:val="BodyText"/>
      </w:pPr>
      <w:r>
        <w:t>At first glance there doesn’t appear to be any strong relationship between pH and any of the predictors. There is a slightly positive relationship between pH and some variables like pressure vacuum, but in general no strong trends are evident.</w:t>
      </w:r>
    </w:p>
    <w:p w14:paraId="249FA035" w14:textId="77777777" w:rsidR="00D668CA" w:rsidRDefault="00D668CA" w:rsidP="00D668CA">
      <w:pPr>
        <w:pStyle w:val="BodyText"/>
      </w:pPr>
      <w:r>
        <w:t>We also note that some of the observations have a blank Brand.Code, which we’ll have to handle during data preparation.</w:t>
      </w:r>
    </w:p>
    <w:p w14:paraId="1AD1DD02" w14:textId="77777777" w:rsidR="00D668CA" w:rsidRDefault="00D668CA" w:rsidP="00867C49">
      <w:bookmarkStart w:id="58" w:name="collinearity"/>
      <w:bookmarkEnd w:id="57"/>
      <w:r>
        <w:t>Collinearity</w:t>
      </w:r>
    </w:p>
    <w:p w14:paraId="001861B5" w14:textId="77777777" w:rsidR="00D668CA" w:rsidRDefault="00D668CA" w:rsidP="00D668CA">
      <w:pPr>
        <w:pStyle w:val="FirstParagraph"/>
      </w:pPr>
      <w:r>
        <w:t>We’ll also look for collinearity among variables. Collinearity is a problem for linear regression-based models, as these models can generate severely inflated coefficients for predictors that are strongly collinear. In these cases, we have several options:</w:t>
      </w:r>
    </w:p>
    <w:p w14:paraId="42691746" w14:textId="77777777" w:rsidR="00D668CA" w:rsidRDefault="00D668CA" w:rsidP="00D668CA">
      <w:pPr>
        <w:pStyle w:val="Compact"/>
        <w:numPr>
          <w:ilvl w:val="0"/>
          <w:numId w:val="5"/>
        </w:numPr>
      </w:pPr>
      <w:r>
        <w:t>Retain only a single predictor among those that are collinear relative to each other.</w:t>
      </w:r>
    </w:p>
    <w:p w14:paraId="54AEACF3" w14:textId="77777777" w:rsidR="00D668CA" w:rsidRDefault="00D668CA" w:rsidP="00D668CA">
      <w:pPr>
        <w:pStyle w:val="Compact"/>
        <w:numPr>
          <w:ilvl w:val="0"/>
          <w:numId w:val="5"/>
        </w:numPr>
      </w:pPr>
      <w:r>
        <w:lastRenderedPageBreak/>
        <w:t xml:space="preserve">Transform the predictors such that collinearity is minimized, for example using </w:t>
      </w:r>
      <w:proofErr w:type="gramStart"/>
      <w:r>
        <w:t>principle</w:t>
      </w:r>
      <w:proofErr w:type="gramEnd"/>
      <w:r>
        <w:t xml:space="preserve"> component analysis (PCA), partial least squares (PLS), or linear discriminant analysis (LDA).</w:t>
      </w:r>
    </w:p>
    <w:p w14:paraId="4C2DC98F" w14:textId="77777777" w:rsidR="00D668CA" w:rsidRDefault="00D668CA" w:rsidP="00D668CA">
      <w:pPr>
        <w:pStyle w:val="Compact"/>
        <w:numPr>
          <w:ilvl w:val="0"/>
          <w:numId w:val="5"/>
        </w:numPr>
      </w:pPr>
      <w:r>
        <w:t>Employ a model that is insensitive (or less sensitive) to collinear predictors, for example ridge, lasso, PLS, or multivariate adaptive regression splines (MARS).</w:t>
      </w:r>
    </w:p>
    <w:p w14:paraId="139A4047" w14:textId="77777777" w:rsidR="00D668CA" w:rsidRDefault="00D668CA" w:rsidP="00D668CA">
      <w:pPr>
        <w:pStyle w:val="FirstParagraph"/>
      </w:pPr>
      <w:r>
        <w:t xml:space="preserve">To examine collinearity in our data set, we’ll use the </w:t>
      </w:r>
      <w:proofErr w:type="gramStart"/>
      <w:r>
        <w:t>corrplot(</w:t>
      </w:r>
      <w:proofErr w:type="gramEnd"/>
      <w:r>
        <w:t>) function from the package of the same name to generate a correlation plot. This shows strongly correlated variables in darker colors and with larger squares. Positive correlations are shown in blue, while negative correlations are in red. Correlation values of 1.0 indicate perfect positive correlation between variables, while values of -1.0 indicate a perfect inverse correlation. The plot is clustered by variables that exhibit strong correlations with each other, which can provide some indication of multicollinearity among groups of variables.</w:t>
      </w:r>
    </w:p>
    <w:p w14:paraId="1FA0A8A8" w14:textId="77777777" w:rsidR="00D668CA" w:rsidRDefault="00D668CA" w:rsidP="00D668CA">
      <w:pPr>
        <w:pStyle w:val="SourceCode"/>
      </w:pPr>
      <w:r>
        <w:rPr>
          <w:rStyle w:val="CommentTok"/>
        </w:rPr>
        <w:t># Generate corr plot for pairwise correlations</w:t>
      </w:r>
      <w:r>
        <w:br/>
      </w:r>
      <w:r>
        <w:rPr>
          <w:rStyle w:val="NormalTok"/>
        </w:rPr>
        <w:t xml:space="preserve">corr1 </w:t>
      </w:r>
      <w:r>
        <w:rPr>
          <w:rStyle w:val="OtherTok"/>
        </w:rPr>
        <w:t>&lt;-</w:t>
      </w:r>
      <w:r>
        <w:rPr>
          <w:rStyle w:val="NormalTok"/>
        </w:rPr>
        <w:t xml:space="preserve"> </w:t>
      </w:r>
      <w:r>
        <w:rPr>
          <w:rStyle w:val="FunctionTok"/>
        </w:rPr>
        <w:t>cor</w:t>
      </w:r>
      <w:r>
        <w:rPr>
          <w:rStyle w:val="NormalTok"/>
        </w:rPr>
        <w:t>(dfm[,</w:t>
      </w:r>
      <w:r>
        <w:rPr>
          <w:rStyle w:val="DecValTok"/>
        </w:rPr>
        <w:t>1</w:t>
      </w:r>
      <w:r>
        <w:rPr>
          <w:rStyle w:val="SpecialCharTok"/>
        </w:rPr>
        <w:t>:</w:t>
      </w:r>
      <w:r>
        <w:rPr>
          <w:rStyle w:val="NormalTok"/>
        </w:rPr>
        <w:t>(</w:t>
      </w:r>
      <w:r>
        <w:rPr>
          <w:rStyle w:val="FunctionTok"/>
        </w:rPr>
        <w:t>ncol</w:t>
      </w:r>
      <w:r>
        <w:rPr>
          <w:rStyle w:val="NormalTok"/>
        </w:rPr>
        <w:t>(dfm)</w:t>
      </w:r>
      <w:r>
        <w:rPr>
          <w:rStyle w:val="SpecialCharTok"/>
        </w:rPr>
        <w:t>-</w:t>
      </w:r>
      <w:r>
        <w:rPr>
          <w:rStyle w:val="DecValTok"/>
        </w:rPr>
        <w:t>1</w:t>
      </w:r>
      <w:r>
        <w:rPr>
          <w:rStyle w:val="NormalTok"/>
        </w:rPr>
        <w:t xml:space="preserve">)], </w:t>
      </w:r>
      <w:r>
        <w:rPr>
          <w:rStyle w:val="AttributeTok"/>
        </w:rPr>
        <w:t>use=</w:t>
      </w:r>
      <w:r>
        <w:rPr>
          <w:rStyle w:val="StringTok"/>
        </w:rPr>
        <w:t>'complete'</w:t>
      </w:r>
      <w:r>
        <w:rPr>
          <w:rStyle w:val="NormalTok"/>
        </w:rPr>
        <w:t>)</w:t>
      </w:r>
      <w:r>
        <w:br/>
      </w:r>
      <w:proofErr w:type="gramStart"/>
      <w:r>
        <w:rPr>
          <w:rStyle w:val="NormalTok"/>
        </w:rPr>
        <w:t>corrplot</w:t>
      </w:r>
      <w:r>
        <w:rPr>
          <w:rStyle w:val="SpecialCharTok"/>
        </w:rPr>
        <w:t>::</w:t>
      </w:r>
      <w:proofErr w:type="gramEnd"/>
      <w:r>
        <w:rPr>
          <w:rStyle w:val="FunctionTok"/>
        </w:rPr>
        <w:t>corrplot</w:t>
      </w:r>
      <w:r>
        <w:rPr>
          <w:rStyle w:val="NormalTok"/>
        </w:rPr>
        <w:t xml:space="preserve">(corr1, </w:t>
      </w:r>
      <w:r>
        <w:rPr>
          <w:rStyle w:val="AttributeTok"/>
        </w:rPr>
        <w:t>method=</w:t>
      </w:r>
      <w:r>
        <w:rPr>
          <w:rStyle w:val="StringTok"/>
        </w:rPr>
        <w:t>'square'</w:t>
      </w:r>
      <w:r>
        <w:rPr>
          <w:rStyle w:val="NormalTok"/>
        </w:rPr>
        <w:t xml:space="preserve">, </w:t>
      </w:r>
      <w:r>
        <w:rPr>
          <w:rStyle w:val="AttributeTok"/>
        </w:rPr>
        <w:t>order=</w:t>
      </w:r>
      <w:r>
        <w:rPr>
          <w:rStyle w:val="StringTok"/>
        </w:rPr>
        <w:t>'hclust'</w:t>
      </w:r>
      <w:r>
        <w:rPr>
          <w:rStyle w:val="NormalTok"/>
        </w:rPr>
        <w:t xml:space="preserve">, </w:t>
      </w:r>
      <w:r>
        <w:rPr>
          <w:rStyle w:val="AttributeTok"/>
        </w:rPr>
        <w:t>type=</w:t>
      </w:r>
      <w:r>
        <w:rPr>
          <w:rStyle w:val="StringTok"/>
        </w:rPr>
        <w:t>'full'</w:t>
      </w:r>
      <w:r>
        <w:rPr>
          <w:rStyle w:val="NormalTok"/>
        </w:rPr>
        <w:t xml:space="preserve">, </w:t>
      </w:r>
      <w:r>
        <w:rPr>
          <w:rStyle w:val="AttributeTok"/>
        </w:rPr>
        <w:t>diag=</w:t>
      </w:r>
      <w:r>
        <w:rPr>
          <w:rStyle w:val="NormalTok"/>
        </w:rPr>
        <w:t xml:space="preserve">T, </w:t>
      </w:r>
      <w:r>
        <w:rPr>
          <w:rStyle w:val="AttributeTok"/>
        </w:rPr>
        <w:t>tl.cex=</w:t>
      </w:r>
      <w:r>
        <w:rPr>
          <w:rStyle w:val="FloatTok"/>
        </w:rPr>
        <w:t>0.75</w:t>
      </w:r>
      <w:r>
        <w:rPr>
          <w:rStyle w:val="NormalTok"/>
        </w:rPr>
        <w:t xml:space="preserve">, </w:t>
      </w:r>
      <w:r>
        <w:rPr>
          <w:rStyle w:val="AttributeTok"/>
        </w:rPr>
        <w:t>cl.cex=</w:t>
      </w:r>
      <w:r>
        <w:rPr>
          <w:rStyle w:val="FloatTok"/>
        </w:rPr>
        <w:t>0.75</w:t>
      </w:r>
      <w:r>
        <w:rPr>
          <w:rStyle w:val="NormalTok"/>
        </w:rPr>
        <w:t>)</w:t>
      </w:r>
    </w:p>
    <w:p w14:paraId="7172E5BB" w14:textId="77777777" w:rsidR="00D668CA" w:rsidRDefault="00D668CA" w:rsidP="00D668CA">
      <w:pPr>
        <w:pStyle w:val="FirstParagraph"/>
      </w:pPr>
      <w:r>
        <w:rPr>
          <w:noProof/>
        </w:rPr>
        <w:drawing>
          <wp:inline distT="0" distB="0" distL="0" distR="0" wp14:anchorId="427D7ACE" wp14:editId="62DCF9AA">
            <wp:extent cx="5334000" cy="290945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Group2_Project2_Summer624_files/figure-docx/unnamed-chunk-6-1.png"/>
                    <pic:cNvPicPr>
                      <a:picLocks noChangeAspect="1" noChangeArrowheads="1"/>
                    </pic:cNvPicPr>
                  </pic:nvPicPr>
                  <pic:blipFill>
                    <a:blip r:embed="rId40"/>
                    <a:stretch>
                      <a:fillRect/>
                    </a:stretch>
                  </pic:blipFill>
                  <pic:spPr bwMode="auto">
                    <a:xfrm>
                      <a:off x="0" y="0"/>
                      <a:ext cx="5334000" cy="2909454"/>
                    </a:xfrm>
                    <a:prstGeom prst="rect">
                      <a:avLst/>
                    </a:prstGeom>
                    <a:noFill/>
                    <a:ln w="9525">
                      <a:noFill/>
                      <a:headEnd/>
                      <a:tailEnd/>
                    </a:ln>
                  </pic:spPr>
                </pic:pic>
              </a:graphicData>
            </a:graphic>
          </wp:inline>
        </w:drawing>
      </w:r>
    </w:p>
    <w:p w14:paraId="5FE439AF" w14:textId="77777777" w:rsidR="00D668CA" w:rsidRDefault="00D668CA" w:rsidP="00D668CA">
      <w:pPr>
        <w:pStyle w:val="BodyText"/>
      </w:pPr>
      <w:r>
        <w:t>As shown in the correlation plot, there are some strong correlations among the following six variables:</w:t>
      </w:r>
    </w:p>
    <w:p w14:paraId="5185C710" w14:textId="77777777" w:rsidR="00D668CA" w:rsidRDefault="00D668CA" w:rsidP="00D668CA">
      <w:pPr>
        <w:pStyle w:val="Compact"/>
        <w:numPr>
          <w:ilvl w:val="0"/>
          <w:numId w:val="6"/>
        </w:numPr>
      </w:pPr>
      <w:r>
        <w:t>Carb.Volume</w:t>
      </w:r>
    </w:p>
    <w:p w14:paraId="14329E83" w14:textId="77777777" w:rsidR="00D668CA" w:rsidRDefault="00D668CA" w:rsidP="00D668CA">
      <w:pPr>
        <w:pStyle w:val="Compact"/>
        <w:numPr>
          <w:ilvl w:val="0"/>
          <w:numId w:val="6"/>
        </w:numPr>
      </w:pPr>
      <w:r>
        <w:t>Carb.Rel</w:t>
      </w:r>
    </w:p>
    <w:p w14:paraId="74F7B811" w14:textId="77777777" w:rsidR="00D668CA" w:rsidRDefault="00D668CA" w:rsidP="00D668CA">
      <w:pPr>
        <w:pStyle w:val="Compact"/>
        <w:numPr>
          <w:ilvl w:val="0"/>
          <w:numId w:val="6"/>
        </w:numPr>
      </w:pPr>
      <w:r>
        <w:t>Alch.Rel</w:t>
      </w:r>
    </w:p>
    <w:p w14:paraId="5E5D5205" w14:textId="77777777" w:rsidR="00D668CA" w:rsidRDefault="00D668CA" w:rsidP="00D668CA">
      <w:pPr>
        <w:pStyle w:val="Compact"/>
        <w:numPr>
          <w:ilvl w:val="0"/>
          <w:numId w:val="6"/>
        </w:numPr>
      </w:pPr>
      <w:r>
        <w:t>Density</w:t>
      </w:r>
    </w:p>
    <w:p w14:paraId="3D206EBF" w14:textId="77777777" w:rsidR="00D668CA" w:rsidRDefault="00D668CA" w:rsidP="00D668CA">
      <w:pPr>
        <w:pStyle w:val="Compact"/>
        <w:numPr>
          <w:ilvl w:val="0"/>
          <w:numId w:val="6"/>
        </w:numPr>
      </w:pPr>
      <w:r>
        <w:t>Bailing</w:t>
      </w:r>
    </w:p>
    <w:p w14:paraId="20456291" w14:textId="77777777" w:rsidR="00D668CA" w:rsidRDefault="00D668CA" w:rsidP="00D668CA">
      <w:pPr>
        <w:pStyle w:val="Compact"/>
        <w:numPr>
          <w:ilvl w:val="0"/>
          <w:numId w:val="6"/>
        </w:numPr>
      </w:pPr>
      <w:r>
        <w:t>Bailing.Lvl</w:t>
      </w:r>
    </w:p>
    <w:p w14:paraId="20E30B9A" w14:textId="77777777" w:rsidR="00D668CA" w:rsidRDefault="00D668CA" w:rsidP="00D668CA">
      <w:pPr>
        <w:pStyle w:val="FirstParagraph"/>
      </w:pPr>
      <w:r>
        <w:lastRenderedPageBreak/>
        <w:t>It may be advantageous to remove one or more of these variables, transform them to remove collinearity, or choose a model that is robust to collinearity. Interestingly, these same six variables exhibit a relatively strong inverse relationship with Hyd.Pressure4.</w:t>
      </w:r>
    </w:p>
    <w:p w14:paraId="4140CBE4" w14:textId="77777777" w:rsidR="00D668CA" w:rsidRDefault="00D668CA" w:rsidP="00867C49">
      <w:bookmarkStart w:id="59" w:name="multicollinearity"/>
      <w:bookmarkEnd w:id="58"/>
      <w:r>
        <w:t>Multicollinearity</w:t>
      </w:r>
    </w:p>
    <w:p w14:paraId="6DDAC577" w14:textId="77777777" w:rsidR="00D668CA" w:rsidRDefault="00D668CA" w:rsidP="00D668CA">
      <w:pPr>
        <w:pStyle w:val="FirstParagraph"/>
      </w:pPr>
      <w:r>
        <w:t xml:space="preserve">In addition to collinearity, which evaluates relationships between pairs of predictors, we’ll look at multicollinearity, which gives a general indication of how much more each predictor is related to the other predictors than to the response variable. To evaluate multicollinearity, we’ll fit a simple linear model to the data using the full set of predictors. Then, we’ll use the </w:t>
      </w:r>
      <w:proofErr w:type="gramStart"/>
      <w:r>
        <w:t>vif(</w:t>
      </w:r>
      <w:proofErr w:type="gramEnd"/>
      <w:r>
        <w:t>) function in the cars package to estimate the variance inflation factor (VIF), which is a statistic purpose-built to measure multicollinearity among variables. Values less than or equal to 1 indicate no multicollinearity, values between 1 and 5 indicate moderate multicollinearity, and values greater than 5 indicate strong multicollinearity (Glen, 2023).</w:t>
      </w:r>
    </w:p>
    <w:p w14:paraId="7CD645B0" w14:textId="77777777" w:rsidR="00D668CA" w:rsidRDefault="00D668CA" w:rsidP="00D668CA">
      <w:pPr>
        <w:pStyle w:val="SourceCode"/>
      </w:pPr>
      <w:r>
        <w:rPr>
          <w:rStyle w:val="CommentTok"/>
        </w:rPr>
        <w:t># Examine multicollinearity by generating a simple linear model of the data,</w:t>
      </w:r>
      <w:r>
        <w:br/>
      </w:r>
      <w:r>
        <w:rPr>
          <w:rStyle w:val="CommentTok"/>
        </w:rPr>
        <w:t># then looking at the variance inflation factor (VIF) of each variable.</w:t>
      </w:r>
      <w:r>
        <w:br/>
      </w:r>
      <w:r>
        <w:rPr>
          <w:rStyle w:val="CommentTok"/>
        </w:rPr>
        <w:t>#     VIF &lt;= 1:      low multicollinearity</w:t>
      </w:r>
      <w:r>
        <w:br/>
      </w:r>
      <w:r>
        <w:rPr>
          <w:rStyle w:val="CommentTok"/>
        </w:rPr>
        <w:t>#     1 &lt; VIF &lt;= 5:  moderate multicollinearity</w:t>
      </w:r>
      <w:r>
        <w:br/>
      </w:r>
      <w:r>
        <w:rPr>
          <w:rStyle w:val="CommentTok"/>
        </w:rPr>
        <w:t>#     VIF &gt; 5:       high multicollinearity</w:t>
      </w:r>
      <w:r>
        <w:br/>
      </w:r>
      <w:r>
        <w:rPr>
          <w:rStyle w:val="NormalTok"/>
        </w:rPr>
        <w:t xml:space="preserve">lmod </w:t>
      </w:r>
      <w:r>
        <w:rPr>
          <w:rStyle w:val="OtherTok"/>
        </w:rPr>
        <w:t>&lt;-</w:t>
      </w:r>
      <w:r>
        <w:rPr>
          <w:rStyle w:val="NormalTok"/>
        </w:rPr>
        <w:t xml:space="preserve"> </w:t>
      </w:r>
      <w:r>
        <w:rPr>
          <w:rStyle w:val="FunctionTok"/>
        </w:rPr>
        <w:t>lm</w:t>
      </w:r>
      <w:r>
        <w:rPr>
          <w:rStyle w:val="NormalTok"/>
        </w:rPr>
        <w:t xml:space="preserve">(PH </w:t>
      </w:r>
      <w:r>
        <w:rPr>
          <w:rStyle w:val="SpecialCharTok"/>
        </w:rPr>
        <w:t>~</w:t>
      </w:r>
      <w:r>
        <w:rPr>
          <w:rStyle w:val="NormalTok"/>
        </w:rPr>
        <w:t xml:space="preserve"> ., </w:t>
      </w:r>
      <w:r>
        <w:rPr>
          <w:rStyle w:val="AttributeTok"/>
        </w:rPr>
        <w:t>data=</w:t>
      </w:r>
      <w:r>
        <w:rPr>
          <w:rStyle w:val="NormalTok"/>
        </w:rPr>
        <w:t>dfm)</w:t>
      </w:r>
      <w:r>
        <w:br/>
      </w:r>
      <w:r>
        <w:rPr>
          <w:rStyle w:val="NormalTok"/>
        </w:rPr>
        <w:t xml:space="preserve">dfvif </w:t>
      </w:r>
      <w:r>
        <w:rPr>
          <w:rStyle w:val="OtherTok"/>
        </w:rPr>
        <w:t>&lt;-</w:t>
      </w:r>
      <w:r>
        <w:rPr>
          <w:rStyle w:val="NormalTok"/>
        </w:rPr>
        <w:t xml:space="preserve"> </w:t>
      </w:r>
      <w:r>
        <w:rPr>
          <w:rStyle w:val="FunctionTok"/>
        </w:rPr>
        <w:t>data.frame</w:t>
      </w:r>
      <w:r>
        <w:rPr>
          <w:rStyle w:val="NormalTok"/>
        </w:rPr>
        <w:t>(</w:t>
      </w:r>
      <w:r>
        <w:rPr>
          <w:rStyle w:val="FunctionTok"/>
        </w:rPr>
        <w:t>vif</w:t>
      </w:r>
      <w:r>
        <w:rPr>
          <w:rStyle w:val="NormalTok"/>
        </w:rPr>
        <w:t>(lmod))</w:t>
      </w:r>
      <w:r>
        <w:br/>
      </w:r>
      <w:r>
        <w:rPr>
          <w:rStyle w:val="NormalTok"/>
        </w:rPr>
        <w:t xml:space="preserve">dfvif </w:t>
      </w:r>
      <w:r>
        <w:rPr>
          <w:rStyle w:val="OtherTok"/>
        </w:rPr>
        <w:t>&lt;-</w:t>
      </w:r>
      <w:r>
        <w:rPr>
          <w:rStyle w:val="NormalTok"/>
        </w:rPr>
        <w:t xml:space="preserve"> dfvif </w:t>
      </w:r>
      <w:r>
        <w:rPr>
          <w:rStyle w:val="SpecialCharTok"/>
        </w:rPr>
        <w:t>%&gt;%</w:t>
      </w:r>
      <w:r>
        <w:br/>
      </w:r>
      <w:r>
        <w:rPr>
          <w:rStyle w:val="NormalTok"/>
        </w:rPr>
        <w:t xml:space="preserve">    </w:t>
      </w:r>
      <w:r>
        <w:rPr>
          <w:rStyle w:val="FunctionTok"/>
        </w:rPr>
        <w:t>mutate</w:t>
      </w:r>
      <w:r>
        <w:rPr>
          <w:rStyle w:val="NormalTok"/>
        </w:rPr>
        <w:t>(</w:t>
      </w:r>
      <w:r>
        <w:rPr>
          <w:rStyle w:val="AttributeTok"/>
        </w:rPr>
        <w:t>Predictor=</w:t>
      </w:r>
      <w:r>
        <w:rPr>
          <w:rStyle w:val="FunctionTok"/>
        </w:rPr>
        <w:t>row.names</w:t>
      </w:r>
      <w:r>
        <w:rPr>
          <w:rStyle w:val="NormalTok"/>
        </w:rPr>
        <w:t xml:space="preserve">(dfvif)) </w:t>
      </w:r>
      <w:r>
        <w:rPr>
          <w:rStyle w:val="SpecialCharTok"/>
        </w:rPr>
        <w:t>%&gt;%</w:t>
      </w:r>
      <w:r>
        <w:br/>
      </w:r>
      <w:r>
        <w:rPr>
          <w:rStyle w:val="NormalTok"/>
        </w:rPr>
        <w:t xml:space="preserve">    </w:t>
      </w:r>
      <w:r>
        <w:rPr>
          <w:rStyle w:val="FunctionTok"/>
        </w:rPr>
        <w:t>rename</w:t>
      </w:r>
      <w:r>
        <w:rPr>
          <w:rStyle w:val="NormalTok"/>
        </w:rPr>
        <w:t>(</w:t>
      </w:r>
      <w:r>
        <w:rPr>
          <w:rStyle w:val="AttributeTok"/>
        </w:rPr>
        <w:t>VIF=</w:t>
      </w:r>
      <w:r>
        <w:rPr>
          <w:rStyle w:val="NormalTok"/>
        </w:rPr>
        <w:t xml:space="preserve">GVIF)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(Predictor, VIF)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(VIF)) </w:t>
      </w:r>
      <w:r>
        <w:rPr>
          <w:rStyle w:val="SpecialCharTok"/>
        </w:rPr>
        <w:t>%&gt;%</w:t>
      </w:r>
      <w:r>
        <w:br/>
      </w:r>
      <w:r>
        <w:rPr>
          <w:rStyle w:val="NormalTok"/>
        </w:rPr>
        <w:t xml:space="preserve">    </w:t>
      </w:r>
      <w:r>
        <w:rPr>
          <w:rStyle w:val="FunctionTok"/>
        </w:rPr>
        <w:t>mutate</w:t>
      </w:r>
      <w:r>
        <w:rPr>
          <w:rStyle w:val="NormalTok"/>
        </w:rPr>
        <w:t>(</w:t>
      </w:r>
      <w:r>
        <w:rPr>
          <w:rStyle w:val="AttributeTok"/>
        </w:rPr>
        <w:t>Rank=</w:t>
      </w:r>
      <w:r>
        <w:rPr>
          <w:rStyle w:val="FunctionTok"/>
        </w:rPr>
        <w:t>rank</w:t>
      </w:r>
      <w:r>
        <w:rPr>
          <w:rStyle w:val="NormalTok"/>
        </w:rPr>
        <w:t>(</w:t>
      </w:r>
      <w:r>
        <w:rPr>
          <w:rStyle w:val="SpecialCharTok"/>
        </w:rPr>
        <w:t>-</w:t>
      </w:r>
      <w:r>
        <w:rPr>
          <w:rStyle w:val="NormalTok"/>
        </w:rPr>
        <w:t>VIF))</w:t>
      </w:r>
      <w:r>
        <w:br/>
      </w:r>
      <w:r>
        <w:rPr>
          <w:rStyle w:val="NormalTok"/>
        </w:rPr>
        <w:t xml:space="preserve">dfvif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'Variance Inflation Factor'</w:t>
      </w:r>
      <w:r>
        <w:rPr>
          <w:rStyle w:val="NormalTok"/>
        </w:rPr>
        <w:t>)</w:t>
      </w:r>
    </w:p>
    <w:p w14:paraId="433C5AA9"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Variance Inflation Factor</w:t>
      </w:r>
    </w:p>
    <w:tbl>
      <w:tblPr>
        <w:tblStyle w:val="Table"/>
        <w:tblW w:w="0" w:type="auto"/>
        <w:jc w:val="center"/>
        <w:tblLayout w:type="fixed"/>
        <w:tblLook w:val="0420" w:firstRow="1" w:lastRow="0" w:firstColumn="0" w:lastColumn="0" w:noHBand="0" w:noVBand="1"/>
      </w:tblPr>
      <w:tblGrid>
        <w:gridCol w:w="2880"/>
        <w:gridCol w:w="2880"/>
        <w:gridCol w:w="2880"/>
      </w:tblGrid>
      <w:tr w:rsidR="00D668CA" w14:paraId="2B87D656"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6EEA9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2BBE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VIF</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43FE8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Rank</w:t>
            </w:r>
          </w:p>
        </w:tc>
      </w:tr>
      <w:tr w:rsidR="00D668CA" w14:paraId="3707337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3666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0909B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196.699873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C75B5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7EB54C9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4DBA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0776D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168.721067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6646C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2870AF5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48B5C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Brand.Code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7209E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161.462006</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F3AE4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w:t>
            </w:r>
          </w:p>
        </w:tc>
      </w:tr>
      <w:tr w:rsidR="00D668CA" w14:paraId="67038410"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0320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Carb.Pressure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0E38E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43.629727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A9ED5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r>
      <w:tr w:rsidR="00D668CA" w14:paraId="41C8FFA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E490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Carb.Temp</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739A7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35.744235</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FA48D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r>
      <w:tr w:rsidR="00D668CA" w14:paraId="0E5E763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046F3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2AE6F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33.466584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EAAF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w:t>
            </w:r>
          </w:p>
        </w:tc>
      </w:tr>
      <w:tr w:rsidR="00D668CA" w14:paraId="7F4C070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E8FCD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Bowl.Setpoint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3858B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26.051364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B0161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w:t>
            </w:r>
          </w:p>
        </w:tc>
      </w:tr>
      <w:tr w:rsidR="00D668CA" w14:paraId="0D57EF2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B7A5C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Filler.Level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5FFA0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25.385854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0852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w:t>
            </w:r>
          </w:p>
        </w:tc>
      </w:tr>
      <w:tr w:rsidR="00D668CA" w14:paraId="43437A4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E187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Carb.Volume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7C4AC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17.895899</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4E19E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w:t>
            </w:r>
          </w:p>
        </w:tc>
      </w:tr>
      <w:tr w:rsidR="00D668CA" w14:paraId="71C3A67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B779D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Density</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CB25B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16.438808</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71F4A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w:t>
            </w:r>
          </w:p>
        </w:tc>
      </w:tr>
      <w:tr w:rsidR="00D668CA" w14:paraId="556A2EB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D5665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C2F17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12.964503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B72DE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w:t>
            </w:r>
          </w:p>
        </w:tc>
      </w:tr>
      <w:tr w:rsidR="00D668CA" w14:paraId="2777101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9038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MFR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C9863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11.435430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2F164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w:t>
            </w:r>
          </w:p>
        </w:tc>
      </w:tr>
      <w:tr w:rsidR="00D668CA" w14:paraId="43B001F0"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B0275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Filler.Speed</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E1A27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11.224377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22D77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w:t>
            </w:r>
          </w:p>
        </w:tc>
      </w:tr>
      <w:tr w:rsidR="00D668CA" w14:paraId="580F72C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471FA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95AD0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10.635457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1C70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w:t>
            </w:r>
          </w:p>
        </w:tc>
      </w:tr>
      <w:tr w:rsidR="00D668CA" w14:paraId="67B96BB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B42C9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1E877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7.483881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3F19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w:t>
            </w:r>
          </w:p>
        </w:tc>
      </w:tr>
      <w:tr w:rsidR="00D668CA" w14:paraId="5DFF927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6745A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Mnf.Flow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E79AD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4.979607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2B0F8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w:t>
            </w:r>
          </w:p>
        </w:tc>
      </w:tr>
      <w:tr w:rsidR="00D668CA" w14:paraId="7174CB3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A208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Pressure.Vacuum</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2E69E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4.289511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A19F9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w:t>
            </w:r>
          </w:p>
        </w:tc>
      </w:tr>
      <w:tr w:rsidR="00D668CA" w14:paraId="1B68E51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A593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06C32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3.741073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7A2EF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w:t>
            </w:r>
          </w:p>
        </w:tc>
      </w:tr>
      <w:tr w:rsidR="00D668CA" w14:paraId="2AE7D85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298D0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133D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3.486682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2D0A1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19</w:t>
            </w:r>
          </w:p>
        </w:tc>
      </w:tr>
      <w:tr w:rsidR="00D668CA" w14:paraId="6DE5674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64256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FAB9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3.000519</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AD42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w:t>
            </w:r>
          </w:p>
        </w:tc>
      </w:tr>
      <w:tr w:rsidR="00D668CA" w14:paraId="4BE11B7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B818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85AE8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2.686600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86366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21</w:t>
            </w:r>
          </w:p>
        </w:tc>
      </w:tr>
      <w:tr w:rsidR="00D668CA" w14:paraId="441D5DE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E7006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07C3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2.256335</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D428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w:t>
            </w:r>
          </w:p>
        </w:tc>
      </w:tr>
      <w:tr w:rsidR="00D668CA" w14:paraId="4E719B0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A8A3A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Usage.cont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9B797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1.773788</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8E9ED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23</w:t>
            </w:r>
          </w:p>
        </w:tc>
      </w:tr>
      <w:tr w:rsidR="00D668CA" w14:paraId="2892BD8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55BA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PC.Volume</w:t>
            </w:r>
            <w:proofErr w:type="gramEnd"/>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D35D1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1.712473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A7C73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24</w:t>
            </w:r>
          </w:p>
        </w:tc>
      </w:tr>
      <w:tr w:rsidR="00D668CA" w14:paraId="7A4CE666"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7EE78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Oxygen.Filler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83D7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1.579977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DF730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25</w:t>
            </w:r>
          </w:p>
        </w:tc>
      </w:tr>
      <w:tr w:rsidR="00D668CA" w14:paraId="0259CB4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2FD7D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78CFB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1.467316</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C478C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26</w:t>
            </w:r>
          </w:p>
        </w:tc>
      </w:tr>
      <w:tr w:rsidR="00D668CA" w14:paraId="694DB6F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D80EC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Temperature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BBB3A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1.390864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E8B3F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w:t>
            </w:r>
          </w:p>
        </w:tc>
      </w:tr>
      <w:tr w:rsidR="00D668CA" w14:paraId="4027EB0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71270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Air.Pressurer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F316B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1.234829</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BAC5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28</w:t>
            </w:r>
          </w:p>
        </w:tc>
      </w:tr>
      <w:tr w:rsidR="00D668CA" w14:paraId="445AA5C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7160E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Fill.Ounces</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9FA8E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1.181213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1F93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29</w:t>
            </w:r>
          </w:p>
        </w:tc>
      </w:tr>
      <w:tr w:rsidR="00D668CA" w14:paraId="7943217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96CD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691EB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1.163257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CBB74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30</w:t>
            </w:r>
          </w:p>
        </w:tc>
      </w:tr>
      <w:tr w:rsidR="00D668CA" w14:paraId="31FB631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67CA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PSC.Fill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BECC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1.112048</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BA452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31</w:t>
            </w:r>
          </w:p>
        </w:tc>
      </w:tr>
      <w:tr w:rsidR="00D668CA" w14:paraId="275F790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159AF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PSC.CO2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E5AF6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1.067962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86971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32</w:t>
            </w:r>
          </w:p>
        </w:tc>
      </w:tr>
    </w:tbl>
    <w:p w14:paraId="14B26D9D" w14:textId="77777777" w:rsidR="00D668CA" w:rsidRDefault="00D668CA" w:rsidP="00D668CA">
      <w:pPr>
        <w:pStyle w:val="FirstParagraph"/>
      </w:pPr>
      <w:r>
        <w:t>As shown in the table almost half (15) of the variables have a VIF greater than 5, which indicate that they exhibit strong multicollinearity. This will inform our decision on the type of model to employ.</w:t>
      </w:r>
    </w:p>
    <w:p w14:paraId="1C23EDBD" w14:textId="77777777" w:rsidR="00D668CA" w:rsidRDefault="00D668CA" w:rsidP="00D668CA">
      <w:pPr>
        <w:pStyle w:val="BodyText"/>
      </w:pPr>
      <w:r>
        <w:t xml:space="preserve">It should be noted that, while collinearity and multicollinearity adversely affect a linear regression-based model’s capacity to generate useful information about the contribution of each predictor to the outcome, these conditions don’t impede the model’s performance. Therefore, the presence of collinear or multicollinear predictors don’t automatically preclude us from using these types of models. </w:t>
      </w:r>
      <w:r>
        <w:rPr>
          <w:b/>
          <w:bCs/>
        </w:rPr>
        <w:t>[need citation]</w:t>
      </w:r>
    </w:p>
    <w:p w14:paraId="29642D00" w14:textId="77777777" w:rsidR="00D668CA" w:rsidRDefault="00D668CA" w:rsidP="00867C49">
      <w:bookmarkStart w:id="60" w:name="near-zero-variance"/>
      <w:bookmarkEnd w:id="59"/>
      <w:r>
        <w:t>Near-zero variance</w:t>
      </w:r>
    </w:p>
    <w:p w14:paraId="031F1B77" w14:textId="77777777" w:rsidR="00D668CA" w:rsidRDefault="00D668CA" w:rsidP="00D668CA">
      <w:pPr>
        <w:pStyle w:val="FirstParagraph"/>
      </w:pPr>
      <w:r>
        <w:t>We’ll look for variables having near-zero variance (NZV) since some models are sensitive to this condition. A variable exhibiting NZV is characterized as having only a single value (or a very small number of values) across the entire range of observations. These types of “degenerate” distributions can be problematic for models such as those based on linear regression. If NZV variables are observed, either they should be removed or a model that is immune to NZV variables should be used (</w:t>
      </w:r>
      <w:proofErr w:type="gramStart"/>
      <w:r>
        <w:t>e.g.</w:t>
      </w:r>
      <w:proofErr w:type="gramEnd"/>
      <w:r>
        <w:t> tree-based models).</w:t>
      </w:r>
    </w:p>
    <w:p w14:paraId="5B6D5C20" w14:textId="77777777" w:rsidR="00D668CA" w:rsidRDefault="00D668CA" w:rsidP="00D668CA">
      <w:pPr>
        <w:pStyle w:val="BodyText"/>
      </w:pPr>
      <w:r>
        <w:t xml:space="preserve">To calculate NZV, we’ll use the </w:t>
      </w:r>
      <w:proofErr w:type="gramStart"/>
      <w:r>
        <w:t>NearZeroVar(</w:t>
      </w:r>
      <w:proofErr w:type="gramEnd"/>
      <w:r>
        <w:t>) function from the caret package. This calculates the ratio of the frequency of the most common value in each variable to that of the next most common value. If the ratio is high, this indicates NZV conditions, and the variable may need special handling if a model that is sensitive to NZV variables are being used (Kuhn, 2022).</w:t>
      </w:r>
    </w:p>
    <w:p w14:paraId="0D7424CD" w14:textId="77777777" w:rsidR="00D668CA" w:rsidRDefault="00D668CA" w:rsidP="00D668CA">
      <w:pPr>
        <w:pStyle w:val="BodyText"/>
      </w:pPr>
      <w:r>
        <w:t>The following table shows the frequency ratios of variables in the data set in descending order.</w:t>
      </w:r>
    </w:p>
    <w:p w14:paraId="3BB4898A" w14:textId="77777777" w:rsidR="00D668CA" w:rsidRDefault="00D668CA" w:rsidP="00D668CA">
      <w:pPr>
        <w:pStyle w:val="SourceCode"/>
      </w:pPr>
      <w:r>
        <w:rPr>
          <w:rStyle w:val="CommentTok"/>
        </w:rPr>
        <w:t># Look for NZV variables</w:t>
      </w:r>
      <w:r>
        <w:br/>
      </w:r>
      <w:r>
        <w:rPr>
          <w:rStyle w:val="NormalTok"/>
        </w:rPr>
        <w:t xml:space="preserve">nzv </w:t>
      </w:r>
      <w:r>
        <w:rPr>
          <w:rStyle w:val="OtherTok"/>
        </w:rPr>
        <w:t>&lt;-</w:t>
      </w:r>
      <w:r>
        <w:rPr>
          <w:rStyle w:val="NormalTok"/>
        </w:rPr>
        <w:t xml:space="preserve"> </w:t>
      </w:r>
      <w:proofErr w:type="gramStart"/>
      <w:r>
        <w:rPr>
          <w:rStyle w:val="FunctionTok"/>
        </w:rPr>
        <w:t>nearZeroVar</w:t>
      </w:r>
      <w:r>
        <w:rPr>
          <w:rStyle w:val="NormalTok"/>
        </w:rPr>
        <w:t>(</w:t>
      </w:r>
      <w:proofErr w:type="gramEnd"/>
      <w:r>
        <w:rPr>
          <w:rStyle w:val="NormalTok"/>
        </w:rPr>
        <w:t xml:space="preserve">dfm, </w:t>
      </w:r>
      <w:r>
        <w:rPr>
          <w:rStyle w:val="AttributeTok"/>
        </w:rPr>
        <w:t>saveMetrics=</w:t>
      </w:r>
      <w:r>
        <w:rPr>
          <w:rStyle w:val="NormalTok"/>
        </w:rPr>
        <w:t>T)</w:t>
      </w:r>
      <w:r>
        <w:br/>
      </w:r>
      <w:r>
        <w:rPr>
          <w:rStyle w:val="NormalTok"/>
        </w:rPr>
        <w:t>nzv</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(nzv)</w:t>
      </w:r>
      <w:r>
        <w:br/>
      </w:r>
      <w:r>
        <w:rPr>
          <w:rStyle w:val="NormalTok"/>
        </w:rPr>
        <w:t xml:space="preserve">nzv </w:t>
      </w:r>
      <w:r>
        <w:rPr>
          <w:rStyle w:val="SpecialCharTok"/>
        </w:rPr>
        <w:t>%&gt;%</w:t>
      </w:r>
      <w:r>
        <w:rPr>
          <w:rStyle w:val="NormalTok"/>
        </w:rPr>
        <w:t xml:space="preserve"> dplyr</w:t>
      </w:r>
      <w:r>
        <w:rPr>
          <w:rStyle w:val="SpecialCharTok"/>
        </w:rPr>
        <w:t>::</w:t>
      </w:r>
      <w:r>
        <w:rPr>
          <w:rStyle w:val="FunctionTok"/>
        </w:rPr>
        <w:t>select</w:t>
      </w:r>
      <w:r>
        <w:rPr>
          <w:rStyle w:val="NormalTok"/>
        </w:rPr>
        <w:t xml:space="preserve">(Variable, </w:t>
      </w:r>
      <w:r>
        <w:rPr>
          <w:rStyle w:val="FunctionTok"/>
        </w:rPr>
        <w:t>everything</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(freqRatio))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'Frequency ratios of variables'</w:t>
      </w:r>
      <w:r>
        <w:rPr>
          <w:rStyle w:val="NormalTok"/>
        </w:rPr>
        <w:t>)</w:t>
      </w:r>
    </w:p>
    <w:p w14:paraId="180D4E66"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lastRenderedPageBreak/>
        <w:t>Frequency ratios of variables</w:t>
      </w:r>
    </w:p>
    <w:tbl>
      <w:tblPr>
        <w:tblStyle w:val="Table"/>
        <w:tblW w:w="0" w:type="auto"/>
        <w:jc w:val="center"/>
        <w:tblLayout w:type="fixed"/>
        <w:tblLook w:val="0420" w:firstRow="1" w:lastRow="0" w:firstColumn="0" w:lastColumn="0" w:noHBand="0" w:noVBand="1"/>
      </w:tblPr>
      <w:tblGrid>
        <w:gridCol w:w="1440"/>
        <w:gridCol w:w="1440"/>
        <w:gridCol w:w="1440"/>
        <w:gridCol w:w="1440"/>
        <w:gridCol w:w="1440"/>
      </w:tblGrid>
      <w:tr w:rsidR="00D668CA" w14:paraId="5F911F7F"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855BA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Variable</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1AAD4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freqRatio</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7738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percentUnique</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B850F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zeroVar</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080AB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nzv</w:t>
            </w:r>
          </w:p>
        </w:tc>
      </w:tr>
      <w:tr w:rsidR="00D668CA" w14:paraId="1A27E38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722A5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D0532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31.111111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13EF4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9.5293660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CFD3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E4875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TRUE</w:t>
            </w:r>
          </w:p>
        </w:tc>
      </w:tr>
      <w:tr w:rsidR="00D668CA" w14:paraId="260F4B3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5169C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528FD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11.450704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6501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7.4679113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FA2F6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F97BC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6DA47D7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C4DAA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057E4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7.271028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95CE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8.0513419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FEDD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8CABB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3EE73EF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6D62D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Bowl.Setpoint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74D50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2.990847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1E277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0.4278491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DDE97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5221C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428C61A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684C5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Brand.Code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46B7E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2.014634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09AEC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0.1944769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83A37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2236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1F5F1A8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8A412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Fill.Pressure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F1F23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1.762931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E731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4.2007001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62FA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3C7B9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7DE42B0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8903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Carb.Flow</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5F203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1.586207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6407C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20.7312330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8ADAF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FF441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38D8B437"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5485D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Pressure.Vacuum</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A037B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1.389728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87404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0.6223259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BAA05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A6FA2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3B8A2C9C"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86856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Pressure.Setpoint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B8E86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1.319361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B8C0E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0.3111630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CD907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2C461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E956CE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DE3C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BE472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1.294872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BD543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3.1894205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54140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92034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2D3449B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7EA74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Oxygen.Filler</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E49A8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1.266667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08DBF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13.1466356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EAC7E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02CB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5B304B6E"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FC36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MFR</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9DB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1.222222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E5132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22.8315830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1DB1F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420E6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15A0DCB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CAA10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8FD91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1.211538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87270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5.0175029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F05C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1F663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3EAE05E9"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3F394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84735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1.193182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49ACB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8.4402956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72E53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CFF31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26B89EA5"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2590D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Fill.Ounces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324FB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1.163043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29D20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3.5783742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6A9A8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B6F3E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7C1F6A8"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AAE7B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Density</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887E7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1.108374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69A34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3.0338390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A8DB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FEF32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EBCE507"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20515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Usage.cont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C526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1.105263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536D8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18.7086737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9CA70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C0CE7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20F6AD5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AAE97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PC.Volume</w:t>
            </w:r>
            <w:proofErr w:type="gramEnd"/>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CACB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1.100000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EFB3E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17.6584986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D6141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CD886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302EFD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65896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53F16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1.098315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5FF75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2.0614547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A0D46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00EFF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7754971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B6B59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Air.Pressurer</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60153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1.093407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1B409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1.2446519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89B7A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5635A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4142647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618C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PSC.Fill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60D9F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1.091892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96AC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1.2446519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649E3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1582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275C176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14DF4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Filler.Level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C5990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1.086957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8C884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11.2018670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549A0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A5EC0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615C3C4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FA2B2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PSC.CO2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571AA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1.078303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A5CF6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0.5056398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11B93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FB724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5B28B88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82317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PH</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B04D6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1.078125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95C0C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2.0225593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118F1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AC89A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4485A965"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3B36F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Carb.Volume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B825C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1.055556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8E15C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3.9284325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E6BFB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54FD4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BA077B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C0534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Mnf.Flow</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4848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1.048443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17F16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18.9420459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95DCB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41CE9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5E8BA9B9"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1C712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Filler.Speed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2ECE2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1.045161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A84D5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9.4904706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ACF1C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C3547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580F33C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FB184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Temperature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DEBE6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1.040000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C074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2.1781408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F02B1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B2450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F87CD5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42140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0786B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1.031746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C723F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5.4453520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BAC71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7599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601DEA78"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DC267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Carb.Temp</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BC8A1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1.016667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0B16B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4.7841307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7302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46404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6050D93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B8DA4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9ACA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1.016393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475DD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4.1229094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9107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29D15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20C9EC7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A9C7F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Carb.Rel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68C59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1.011583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7105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1.6336056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EEC7F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793A9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r w:rsidR="00D668CA" w14:paraId="072FFB3B"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80F50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460EE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1.008264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B66E4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1.5558149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B1D37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0A5A1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FALSE</w:t>
            </w:r>
          </w:p>
        </w:tc>
      </w:tr>
    </w:tbl>
    <w:p w14:paraId="56C5C11A" w14:textId="77777777" w:rsidR="00D668CA" w:rsidRDefault="00D668CA" w:rsidP="00D668CA">
      <w:pPr>
        <w:pStyle w:val="FirstParagraph"/>
      </w:pPr>
      <w:r>
        <w:t>As shown, only a single variable (Hyd.Pressure1) exhibited a high enough frequency ratio to be classified as an NZV variable. We’ll examine this variable in a bit more detail.</w:t>
      </w:r>
    </w:p>
    <w:p w14:paraId="7B8DE4E6" w14:textId="77777777" w:rsidR="00D668CA" w:rsidRDefault="00D668CA" w:rsidP="00D668CA">
      <w:pPr>
        <w:pStyle w:val="SourceCode"/>
      </w:pPr>
      <w:r>
        <w:rPr>
          <w:rStyle w:val="CommentTok"/>
        </w:rPr>
        <w:t># Generate table of top unique values of Hyd.Pressure1</w:t>
      </w:r>
      <w:r>
        <w:br/>
      </w:r>
      <w:r>
        <w:rPr>
          <w:rStyle w:val="NormalTok"/>
        </w:rPr>
        <w:t xml:space="preserve">hpfreq </w:t>
      </w:r>
      <w:r>
        <w:rPr>
          <w:rStyle w:val="OtherTok"/>
        </w:rPr>
        <w:t>&lt;-</w:t>
      </w:r>
      <w:r>
        <w:rPr>
          <w:rStyle w:val="NormalTok"/>
        </w:rPr>
        <w:t xml:space="preserve"> dfm </w:t>
      </w:r>
      <w:r>
        <w:rPr>
          <w:rStyle w:val="SpecialCharTok"/>
        </w:rPr>
        <w:t>%&gt;%</w:t>
      </w:r>
      <w:r>
        <w:br/>
      </w:r>
      <w:r>
        <w:rPr>
          <w:rStyle w:val="NormalTok"/>
        </w:rPr>
        <w:t xml:space="preserve">    </w:t>
      </w:r>
      <w:r>
        <w:rPr>
          <w:rStyle w:val="FunctionTok"/>
        </w:rPr>
        <w:t>group_by</w:t>
      </w:r>
      <w:r>
        <w:rPr>
          <w:rStyle w:val="NormalTok"/>
        </w:rPr>
        <w:t xml:space="preserve">(Hyd.Pressure1) </w:t>
      </w:r>
      <w:r>
        <w:rPr>
          <w:rStyle w:val="SpecialCharTok"/>
        </w:rPr>
        <w:t>%&gt;%</w:t>
      </w:r>
      <w:r>
        <w:br/>
      </w:r>
      <w:r>
        <w:rPr>
          <w:rStyle w:val="NormalTok"/>
        </w:rPr>
        <w:t xml:space="preserve">    </w:t>
      </w:r>
      <w:r>
        <w:rPr>
          <w:rStyle w:val="FunctionTok"/>
        </w:rPr>
        <w:t>summarize</w:t>
      </w:r>
      <w:r>
        <w:rPr>
          <w:rStyle w:val="NormalTok"/>
        </w:rPr>
        <w:t>(</w:t>
      </w:r>
      <w:r>
        <w:rPr>
          <w:rStyle w:val="AttributeTok"/>
        </w:rPr>
        <w:t>Unique.count=</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(Unique.count))</w:t>
      </w:r>
      <w:r>
        <w:br/>
      </w:r>
      <w:r>
        <w:br/>
      </w:r>
      <w:r>
        <w:rPr>
          <w:rStyle w:val="CommentTok"/>
        </w:rPr>
        <w:t># Tally up values other than the top 2</w:t>
      </w:r>
      <w:r>
        <w:br/>
      </w:r>
      <w:r>
        <w:rPr>
          <w:rStyle w:val="NormalTok"/>
        </w:rPr>
        <w:t xml:space="preserve">others </w:t>
      </w:r>
      <w:r>
        <w:rPr>
          <w:rStyle w:val="OtherTok"/>
        </w:rPr>
        <w:t>&lt;-</w:t>
      </w:r>
      <w:r>
        <w:rPr>
          <w:rStyle w:val="NormalTok"/>
        </w:rPr>
        <w:t xml:space="preserve"> hpfreq </w:t>
      </w:r>
      <w:r>
        <w:rPr>
          <w:rStyle w:val="SpecialCharTok"/>
        </w:rPr>
        <w:t>%&gt;%</w:t>
      </w:r>
      <w:r>
        <w:br/>
      </w:r>
      <w:r>
        <w:rPr>
          <w:rStyle w:val="NormalTok"/>
        </w:rPr>
        <w:t xml:space="preserve">    </w:t>
      </w:r>
      <w:r>
        <w:rPr>
          <w:rStyle w:val="FunctionTok"/>
        </w:rPr>
        <w:t>filter</w:t>
      </w:r>
      <w:r>
        <w:rPr>
          <w:rStyle w:val="NormalTok"/>
        </w:rPr>
        <w:t xml:space="preserve">(Unique.count </w:t>
      </w:r>
      <w:r>
        <w:rPr>
          <w:rStyle w:val="SpecialCharTok"/>
        </w:rPr>
        <w:t>&lt;</w:t>
      </w:r>
      <w:r>
        <w:rPr>
          <w:rStyle w:val="NormalTok"/>
        </w:rPr>
        <w:t xml:space="preserve"> hpfreq[[</w:t>
      </w:r>
      <w:r>
        <w:rPr>
          <w:rStyle w:val="DecValTok"/>
        </w:rPr>
        <w:t>2</w:t>
      </w:r>
      <w:r>
        <w:rPr>
          <w:rStyle w:val="NormalTok"/>
        </w:rPr>
        <w:t>,</w:t>
      </w:r>
      <w:r>
        <w:rPr>
          <w:rStyle w:val="StringTok"/>
        </w:rPr>
        <w:t>'Unique.count'</w:t>
      </w:r>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Unique.count=</w:t>
      </w:r>
      <w:r>
        <w:rPr>
          <w:rStyle w:val="FunctionTok"/>
        </w:rPr>
        <w:t>sum</w:t>
      </w:r>
      <w:r>
        <w:rPr>
          <w:rStyle w:val="NormalTok"/>
        </w:rPr>
        <w:t>(Unique.count))</w:t>
      </w:r>
      <w:r>
        <w:br/>
      </w:r>
      <w:r>
        <w:br/>
      </w:r>
      <w:r>
        <w:rPr>
          <w:rStyle w:val="CommentTok"/>
        </w:rPr>
        <w:t># Add the "other values" row to the table</w:t>
      </w:r>
      <w:r>
        <w:br/>
      </w:r>
      <w:r>
        <w:rPr>
          <w:rStyle w:val="NormalTok"/>
        </w:rPr>
        <w:t xml:space="preserve">hpfreq </w:t>
      </w:r>
      <w:r>
        <w:rPr>
          <w:rStyle w:val="OtherTok"/>
        </w:rPr>
        <w:t>&lt;-</w:t>
      </w:r>
      <w:r>
        <w:rPr>
          <w:rStyle w:val="NormalTok"/>
        </w:rPr>
        <w:t xml:space="preserve"> hpfreq </w:t>
      </w:r>
      <w:r>
        <w:rPr>
          <w:rStyle w:val="SpecialCharTok"/>
        </w:rPr>
        <w:t>%&gt;%</w:t>
      </w:r>
      <w:r>
        <w:br/>
      </w:r>
      <w:r>
        <w:rPr>
          <w:rStyle w:val="NormalTok"/>
        </w:rPr>
        <w:t xml:space="preserve">    </w:t>
      </w:r>
      <w:r>
        <w:rPr>
          <w:rStyle w:val="FunctionTok"/>
        </w:rPr>
        <w:t>head</w:t>
      </w:r>
      <w:r>
        <w:rPr>
          <w:rStyle w:val="NormalTok"/>
        </w:rPr>
        <w:t>(</w:t>
      </w:r>
      <w:r>
        <w:rPr>
          <w:rStyle w:val="DecValTok"/>
        </w:rPr>
        <w:t>2</w:t>
      </w:r>
      <w:r>
        <w:rPr>
          <w:rStyle w:val="NormalTok"/>
        </w:rPr>
        <w:t xml:space="preserve">) </w:t>
      </w:r>
      <w:r>
        <w:rPr>
          <w:rStyle w:val="SpecialCharTok"/>
        </w:rPr>
        <w:t>%&gt;%</w:t>
      </w:r>
      <w:r>
        <w:br/>
      </w:r>
      <w:r>
        <w:rPr>
          <w:rStyle w:val="NormalTok"/>
        </w:rPr>
        <w:t xml:space="preserve">    </w:t>
      </w:r>
      <w:r>
        <w:rPr>
          <w:rStyle w:val="FunctionTok"/>
        </w:rPr>
        <w:t>rbind</w:t>
      </w:r>
      <w:r>
        <w:rPr>
          <w:rStyle w:val="NormalTok"/>
        </w:rPr>
        <w:t>(</w:t>
      </w:r>
      <w:r>
        <w:rPr>
          <w:rStyle w:val="FunctionTok"/>
        </w:rPr>
        <w:t>data.frame</w:t>
      </w:r>
      <w:r>
        <w:rPr>
          <w:rStyle w:val="NormalTok"/>
        </w:rPr>
        <w:t>(</w:t>
      </w:r>
      <w:r>
        <w:rPr>
          <w:rStyle w:val="AttributeTok"/>
        </w:rPr>
        <w:t>Hyd.Pressure1=</w:t>
      </w:r>
      <w:r>
        <w:rPr>
          <w:rStyle w:val="StringTok"/>
        </w:rPr>
        <w:t>'other values'</w:t>
      </w:r>
      <w:r>
        <w:rPr>
          <w:rStyle w:val="NormalTok"/>
        </w:rPr>
        <w:t xml:space="preserve">, </w:t>
      </w:r>
      <w:r>
        <w:rPr>
          <w:rStyle w:val="AttributeTok"/>
        </w:rPr>
        <w:t>Unique.count=</w:t>
      </w:r>
      <w:r>
        <w:rPr>
          <w:rStyle w:val="FunctionTok"/>
        </w:rPr>
        <w:t>as.numeric</w:t>
      </w:r>
      <w:r>
        <w:rPr>
          <w:rStyle w:val="NormalTok"/>
        </w:rPr>
        <w:t xml:space="preserve">(others))) </w:t>
      </w:r>
      <w:r>
        <w:rPr>
          <w:rStyle w:val="SpecialCharTok"/>
        </w:rPr>
        <w:t>%&gt;%</w:t>
      </w:r>
      <w:r>
        <w:br/>
      </w:r>
      <w:r>
        <w:rPr>
          <w:rStyle w:val="NormalTok"/>
        </w:rPr>
        <w:t xml:space="preserve">    </w:t>
      </w:r>
      <w:r>
        <w:rPr>
          <w:rStyle w:val="FunctionTok"/>
        </w:rPr>
        <w:t>rename</w:t>
      </w:r>
      <w:r>
        <w:rPr>
          <w:rStyle w:val="NormalTok"/>
        </w:rPr>
        <w:t>(</w:t>
      </w:r>
      <w:r>
        <w:rPr>
          <w:rStyle w:val="AttributeTok"/>
        </w:rPr>
        <w:t>Value=</w:t>
      </w:r>
      <w:r>
        <w:rPr>
          <w:rStyle w:val="NormalTok"/>
        </w:rPr>
        <w:t xml:space="preserve">Hyd.Pressure1) </w:t>
      </w:r>
      <w:r>
        <w:rPr>
          <w:rStyle w:val="SpecialCharTok"/>
        </w:rPr>
        <w:t>%&gt;%</w:t>
      </w:r>
      <w:r>
        <w:br/>
      </w:r>
      <w:r>
        <w:rPr>
          <w:rStyle w:val="NormalTok"/>
        </w:rPr>
        <w:t xml:space="preserve">    </w:t>
      </w:r>
      <w:r>
        <w:rPr>
          <w:rStyle w:val="FunctionTok"/>
        </w:rPr>
        <w:t>mutate</w:t>
      </w:r>
      <w:r>
        <w:rPr>
          <w:rStyle w:val="NormalTok"/>
        </w:rPr>
        <w:t>(</w:t>
      </w:r>
      <w:r>
        <w:rPr>
          <w:rStyle w:val="AttributeTok"/>
        </w:rPr>
        <w:t>Percent=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Unique.count </w:t>
      </w:r>
      <w:r>
        <w:rPr>
          <w:rStyle w:val="SpecialCharTok"/>
        </w:rPr>
        <w:t>/</w:t>
      </w:r>
      <w:r>
        <w:rPr>
          <w:rStyle w:val="NormalTok"/>
        </w:rPr>
        <w:t xml:space="preserve"> </w:t>
      </w:r>
      <w:r>
        <w:rPr>
          <w:rStyle w:val="FunctionTok"/>
        </w:rPr>
        <w:t>nrow</w:t>
      </w:r>
      <w:r>
        <w:rPr>
          <w:rStyle w:val="NormalTok"/>
        </w:rPr>
        <w:t xml:space="preserve">(dfm), </w:t>
      </w:r>
      <w:r>
        <w:rPr>
          <w:rStyle w:val="DecValTok"/>
        </w:rPr>
        <w:t>2</w:t>
      </w:r>
      <w:r>
        <w:rPr>
          <w:rStyle w:val="NormalTok"/>
        </w:rPr>
        <w:t>))</w:t>
      </w:r>
      <w:r>
        <w:br/>
      </w:r>
      <w:r>
        <w:br/>
      </w:r>
      <w:r>
        <w:rPr>
          <w:rStyle w:val="CommentTok"/>
        </w:rPr>
        <w:t># Display the table</w:t>
      </w:r>
      <w:r>
        <w:br/>
      </w:r>
      <w:r>
        <w:rPr>
          <w:rStyle w:val="NormalTok"/>
        </w:rPr>
        <w:t xml:space="preserve">hpfreq </w:t>
      </w:r>
      <w:r>
        <w:rPr>
          <w:rStyle w:val="SpecialCharTok"/>
        </w:rPr>
        <w:t>%&gt;%</w:t>
      </w:r>
      <w:r>
        <w:br/>
      </w:r>
      <w:r>
        <w:rPr>
          <w:rStyle w:val="NormalTok"/>
        </w:rPr>
        <w:lastRenderedPageBreak/>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'Hyd.Pressure1'</w:t>
      </w:r>
      <w:r>
        <w:rPr>
          <w:rStyle w:val="NormalTok"/>
        </w:rPr>
        <w:t>)</w:t>
      </w:r>
    </w:p>
    <w:p w14:paraId="0D933F53"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Hyd.Pressure1</w:t>
      </w:r>
    </w:p>
    <w:tbl>
      <w:tblPr>
        <w:tblStyle w:val="Table"/>
        <w:tblW w:w="0" w:type="auto"/>
        <w:jc w:val="center"/>
        <w:tblLayout w:type="fixed"/>
        <w:tblLook w:val="0420" w:firstRow="1" w:lastRow="0" w:firstColumn="0" w:lastColumn="0" w:noHBand="0" w:noVBand="1"/>
      </w:tblPr>
      <w:tblGrid>
        <w:gridCol w:w="2880"/>
        <w:gridCol w:w="2880"/>
        <w:gridCol w:w="2880"/>
      </w:tblGrid>
      <w:tr w:rsidR="00D668CA" w14:paraId="3950DF08"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F0F8B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Value</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81783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Unique.count</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EDAEA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Percent</w:t>
            </w:r>
          </w:p>
        </w:tc>
      </w:tr>
      <w:tr w:rsidR="00D668CA" w14:paraId="7AF5ED0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8904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7EC2E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840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08AD8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32.67</w:t>
            </w:r>
          </w:p>
        </w:tc>
      </w:tr>
      <w:tr w:rsidR="00D668CA" w14:paraId="786E9B0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942A3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12.4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23A09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D4DE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1.05</w:t>
            </w:r>
          </w:p>
        </w:tc>
      </w:tr>
      <w:tr w:rsidR="00D668CA" w14:paraId="4414EFE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3E977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other values</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4578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1,704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3F43B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66.28</w:t>
            </w:r>
          </w:p>
        </w:tc>
      </w:tr>
    </w:tbl>
    <w:p w14:paraId="72458FB8" w14:textId="77777777" w:rsidR="00D668CA" w:rsidRDefault="00D668CA" w:rsidP="00D668CA">
      <w:pPr>
        <w:pStyle w:val="FirstParagraph"/>
      </w:pPr>
      <w:r>
        <w:t xml:space="preserve">As indicated in the table above, a large proportion of the observations have zero values (32.7%). Without knowing anything about how the data was collected or what the variable indicates, it is difficult to know the best way to treat the variable in terms of modeling </w:t>
      </w:r>
      <w:proofErr w:type="gramStart"/>
      <w:r>
        <w:t>The</w:t>
      </w:r>
      <w:proofErr w:type="gramEnd"/>
      <w:r>
        <w:t xml:space="preserve"> best we can do is make an assumption that zero values are correctly entered, structurally sound, and have meaning in the context of the data Based on these assumptions, this variable is a candidate to be dropped if a linear regression-based model is used.</w:t>
      </w:r>
    </w:p>
    <w:p w14:paraId="71A77542" w14:textId="77777777" w:rsidR="00D668CA" w:rsidRDefault="00D668CA" w:rsidP="00867C49">
      <w:bookmarkStart w:id="61" w:name="missing-values"/>
      <w:bookmarkEnd w:id="60"/>
      <w:r>
        <w:t>Missing values</w:t>
      </w:r>
    </w:p>
    <w:p w14:paraId="404A6913" w14:textId="77777777" w:rsidR="00D668CA" w:rsidRDefault="00D668CA" w:rsidP="00D668CA">
      <w:pPr>
        <w:pStyle w:val="FirstParagraph"/>
      </w:pPr>
      <w:r>
        <w:t>Now we’ll examine missing values in the data set. As noted earlier, there aren’t that many, but some models are sensitive to missing values. As such, the following options are available:</w:t>
      </w:r>
    </w:p>
    <w:p w14:paraId="01ADE0BD" w14:textId="77777777" w:rsidR="00D668CA" w:rsidRDefault="00D668CA" w:rsidP="00D668CA">
      <w:pPr>
        <w:pStyle w:val="Compact"/>
        <w:numPr>
          <w:ilvl w:val="0"/>
          <w:numId w:val="7"/>
        </w:numPr>
      </w:pPr>
      <w:r>
        <w:t>Discard observations that have missing values for many of the predictors.</w:t>
      </w:r>
    </w:p>
    <w:p w14:paraId="0693562E" w14:textId="77777777" w:rsidR="00D668CA" w:rsidRDefault="00D668CA" w:rsidP="00D668CA">
      <w:pPr>
        <w:pStyle w:val="Compact"/>
        <w:numPr>
          <w:ilvl w:val="0"/>
          <w:numId w:val="7"/>
        </w:numPr>
      </w:pPr>
      <w:r>
        <w:t>Discard entire predictors that have many values missing across a great number of observations.</w:t>
      </w:r>
    </w:p>
    <w:p w14:paraId="5D5DD9EF" w14:textId="77777777" w:rsidR="00D668CA" w:rsidRDefault="00D668CA" w:rsidP="00D668CA">
      <w:pPr>
        <w:pStyle w:val="Compact"/>
        <w:numPr>
          <w:ilvl w:val="0"/>
          <w:numId w:val="7"/>
        </w:numPr>
      </w:pPr>
      <w:r>
        <w:t>Impute (fill in) the missing values using any of a number of statistical methods available (</w:t>
      </w:r>
      <w:proofErr w:type="gramStart"/>
      <w:r>
        <w:t>e.g.</w:t>
      </w:r>
      <w:proofErr w:type="gramEnd"/>
      <w:r>
        <w:t> mean, median, or K nearest neighbor modeling).</w:t>
      </w:r>
    </w:p>
    <w:p w14:paraId="747E91A2" w14:textId="77777777" w:rsidR="00D668CA" w:rsidRDefault="00D668CA" w:rsidP="00D668CA">
      <w:pPr>
        <w:pStyle w:val="FirstParagraph"/>
      </w:pPr>
      <w:r>
        <w:t>We’ll take a first look at missing values on a column-by-column basis.</w:t>
      </w:r>
    </w:p>
    <w:p w14:paraId="36A5F361" w14:textId="77777777" w:rsidR="00D668CA" w:rsidRDefault="00D668CA" w:rsidP="00D668CA">
      <w:pPr>
        <w:pStyle w:val="SourceCode"/>
      </w:pPr>
      <w:r>
        <w:rPr>
          <w:rStyle w:val="CommentTok"/>
        </w:rPr>
        <w:t># Count NAs per column</w:t>
      </w:r>
      <w:r>
        <w:br/>
      </w:r>
      <w:r>
        <w:rPr>
          <w:rStyle w:val="NormalTok"/>
        </w:rPr>
        <w:t xml:space="preserve">missing_values </w:t>
      </w:r>
      <w:r>
        <w:rPr>
          <w:rStyle w:val="OtherTok"/>
        </w:rPr>
        <w:t>&lt;-</w:t>
      </w:r>
      <w:r>
        <w:rPr>
          <w:rStyle w:val="NormalTok"/>
        </w:rPr>
        <w:t xml:space="preserve"> </w:t>
      </w:r>
      <w:r>
        <w:rPr>
          <w:rStyle w:val="FunctionTok"/>
        </w:rPr>
        <w:t>data.frame</w:t>
      </w:r>
      <w:r>
        <w:rPr>
          <w:rStyle w:val="NormalTok"/>
        </w:rPr>
        <w:t>(</w:t>
      </w:r>
      <w:r>
        <w:rPr>
          <w:rStyle w:val="FunctionTok"/>
        </w:rPr>
        <w:t>colSums</w:t>
      </w:r>
      <w:r>
        <w:rPr>
          <w:rStyle w:val="NormalTok"/>
        </w:rPr>
        <w:t>(</w:t>
      </w:r>
      <w:r>
        <w:rPr>
          <w:rStyle w:val="FunctionTok"/>
        </w:rPr>
        <w:t>is.na</w:t>
      </w:r>
      <w:r>
        <w:rPr>
          <w:rStyle w:val="NormalTok"/>
        </w:rPr>
        <w:t>(dfm)))</w:t>
      </w:r>
      <w:r>
        <w:br/>
      </w:r>
      <w:r>
        <w:rPr>
          <w:rStyle w:val="NormalTok"/>
        </w:rPr>
        <w:t>missing_values</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(missing_values)</w:t>
      </w:r>
      <w:r>
        <w:br/>
      </w:r>
      <w:r>
        <w:rPr>
          <w:rStyle w:val="FunctionTok"/>
        </w:rPr>
        <w:t>colnames</w:t>
      </w:r>
      <w:r>
        <w:rPr>
          <w:rStyle w:val="NormalTok"/>
        </w:rPr>
        <w:t xml:space="preserve">(missing_values) </w:t>
      </w:r>
      <w:r>
        <w:rPr>
          <w:rStyle w:val="OtherTok"/>
        </w:rPr>
        <w:t>&lt;-</w:t>
      </w:r>
      <w:r>
        <w:rPr>
          <w:rStyle w:val="NormalTok"/>
        </w:rPr>
        <w:t xml:space="preserve"> </w:t>
      </w:r>
      <w:r>
        <w:rPr>
          <w:rStyle w:val="FunctionTok"/>
        </w:rPr>
        <w:t>c</w:t>
      </w:r>
      <w:r>
        <w:rPr>
          <w:rStyle w:val="NormalTok"/>
        </w:rPr>
        <w:t>(</w:t>
      </w:r>
      <w:r>
        <w:rPr>
          <w:rStyle w:val="StringTok"/>
        </w:rPr>
        <w:t>'Missing.values'</w:t>
      </w:r>
      <w:r>
        <w:rPr>
          <w:rStyle w:val="NormalTok"/>
        </w:rPr>
        <w:t xml:space="preserve">, </w:t>
      </w:r>
      <w:r>
        <w:rPr>
          <w:rStyle w:val="StringTok"/>
        </w:rPr>
        <w:t>'Variable'</w:t>
      </w:r>
      <w:r>
        <w:rPr>
          <w:rStyle w:val="NormalTok"/>
        </w:rPr>
        <w:t>)</w:t>
      </w:r>
      <w:r>
        <w:br/>
      </w:r>
      <w:r>
        <w:rPr>
          <w:rStyle w:val="NormalTok"/>
        </w:rPr>
        <w:t xml:space="preserve">missing_values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Missing.values)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(Missing.values))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lastRenderedPageBreak/>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'Missing values'</w:t>
      </w:r>
      <w:r>
        <w:rPr>
          <w:rStyle w:val="NormalTok"/>
        </w:rPr>
        <w:t>)</w:t>
      </w:r>
    </w:p>
    <w:p w14:paraId="1776B013"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Missing values</w:t>
      </w:r>
    </w:p>
    <w:tbl>
      <w:tblPr>
        <w:tblStyle w:val="Table"/>
        <w:tblW w:w="0" w:type="auto"/>
        <w:jc w:val="center"/>
        <w:tblLayout w:type="fixed"/>
        <w:tblLook w:val="0420" w:firstRow="1" w:lastRow="0" w:firstColumn="0" w:lastColumn="0" w:noHBand="0" w:noVBand="1"/>
      </w:tblPr>
      <w:tblGrid>
        <w:gridCol w:w="2880"/>
        <w:gridCol w:w="2880"/>
      </w:tblGrid>
      <w:tr w:rsidR="00D668CA" w14:paraId="26B33E37"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4D889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Variable</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7DF1D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Missing.values</w:t>
            </w:r>
          </w:p>
        </w:tc>
      </w:tr>
      <w:tr w:rsidR="00D668CA" w14:paraId="2379F08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66828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MFR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AB020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212</w:t>
            </w:r>
          </w:p>
        </w:tc>
      </w:tr>
      <w:tr w:rsidR="00D668CA" w14:paraId="1E97267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E56E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Filler.Speed</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286AD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57</w:t>
            </w:r>
          </w:p>
        </w:tc>
      </w:tr>
      <w:tr w:rsidR="00D668CA" w14:paraId="2D354AD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ABD9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PC.Volume</w:t>
            </w:r>
            <w:proofErr w:type="gramEnd"/>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CACD5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w:t>
            </w:r>
          </w:p>
        </w:tc>
      </w:tr>
      <w:tr w:rsidR="00D668CA" w14:paraId="28EEFF1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85F79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PSC.CO2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777C7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w:t>
            </w:r>
          </w:p>
        </w:tc>
      </w:tr>
      <w:tr w:rsidR="00D668CA" w14:paraId="5F7F6B2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BD7DC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Fill.Ounces</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8F4CB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38</w:t>
            </w:r>
          </w:p>
        </w:tc>
      </w:tr>
      <w:tr w:rsidR="00D668CA" w14:paraId="3C61C97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3E095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F8159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33</w:t>
            </w:r>
          </w:p>
        </w:tc>
      </w:tr>
      <w:tr w:rsidR="00D668CA" w14:paraId="6DB65C4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7A416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2CEE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32</w:t>
            </w:r>
          </w:p>
        </w:tc>
      </w:tr>
      <w:tr w:rsidR="00D668CA" w14:paraId="27B75AFC"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FF79B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ED7BE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30</w:t>
            </w:r>
          </w:p>
        </w:tc>
      </w:tr>
      <w:tr w:rsidR="00D668CA" w14:paraId="37B4EAB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2A380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B382F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w:t>
            </w:r>
          </w:p>
        </w:tc>
      </w:tr>
      <w:tr w:rsidR="00D668CA" w14:paraId="327C9CD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9D61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Carb.Temp</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A9786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26</w:t>
            </w:r>
          </w:p>
        </w:tc>
      </w:tr>
      <w:tr w:rsidR="00D668CA" w14:paraId="60D528C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9A08B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PSC.Fill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4D7D8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23</w:t>
            </w:r>
          </w:p>
        </w:tc>
      </w:tr>
      <w:tr w:rsidR="00D668CA" w14:paraId="3B535AB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89AB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8C598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w:t>
            </w:r>
          </w:p>
        </w:tc>
      </w:tr>
      <w:tr w:rsidR="00D668CA" w14:paraId="5ADBFDF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CD2EF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Filler.Level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8FDB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w:t>
            </w:r>
          </w:p>
        </w:tc>
      </w:tr>
      <w:tr w:rsidR="00D668CA" w14:paraId="0170A30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AA0DD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E2FF8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w:t>
            </w:r>
          </w:p>
        </w:tc>
      </w:tr>
      <w:tr w:rsidR="00D668CA" w14:paraId="41DAD14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2AE8A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2B65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w:t>
            </w:r>
          </w:p>
        </w:tc>
      </w:tr>
      <w:tr w:rsidR="00D668CA" w14:paraId="4DDA119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A9B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Temperature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5EBF3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w:t>
            </w:r>
          </w:p>
        </w:tc>
      </w:tr>
      <w:tr w:rsidR="00D668CA" w14:paraId="3E354FB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E2E88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Oxygen.Filler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FF88F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w:t>
            </w:r>
          </w:p>
        </w:tc>
      </w:tr>
      <w:tr w:rsidR="00D668CA" w14:paraId="5DDCBE2C"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08C0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48D33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w:t>
            </w:r>
          </w:p>
        </w:tc>
      </w:tr>
      <w:tr w:rsidR="00D668CA" w14:paraId="5F8DB8C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7897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4E152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w:t>
            </w:r>
          </w:p>
        </w:tc>
      </w:tr>
      <w:tr w:rsidR="00D668CA" w14:paraId="63F7A95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F78F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Carb.Volume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4AF07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w:t>
            </w:r>
          </w:p>
        </w:tc>
      </w:tr>
      <w:tr w:rsidR="00D668CA" w14:paraId="6764059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2883F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5A686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w:t>
            </w:r>
          </w:p>
        </w:tc>
      </w:tr>
      <w:tr w:rsidR="00D668CA" w14:paraId="5782424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676D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794CC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w:t>
            </w:r>
          </w:p>
        </w:tc>
      </w:tr>
      <w:tr w:rsidR="00D668CA" w14:paraId="5FB43C0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34CD0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Usage.cont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AA19F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r>
      <w:tr w:rsidR="00D668CA" w14:paraId="6E41940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6FC41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PH</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C18CC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r>
      <w:tr w:rsidR="00D668CA" w14:paraId="38EF096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D8377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Mnf.Flow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D3C9B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3989969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48F25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Carb.Flow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869ED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12894B30"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6421C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Bowl.Setpoint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70F59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53C17E0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163AE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Density</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DF11F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31E948E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0CED6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FD0D0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6C065E8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9F198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A2B4F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6F85E67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6503E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Pressure.Vacuum</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52E0C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5A5D523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E6671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Air.Pressurer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0D1E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1397717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28039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Brand.Code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1F6C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bl>
    <w:p w14:paraId="33E80027" w14:textId="77777777" w:rsidR="00D668CA" w:rsidRDefault="00D668CA" w:rsidP="00D668CA">
      <w:pPr>
        <w:pStyle w:val="FirstParagraph"/>
      </w:pPr>
      <w:r>
        <w:t xml:space="preserve">A good way to visualize missing values is to use the </w:t>
      </w:r>
      <w:proofErr w:type="gramStart"/>
      <w:r>
        <w:t>md.pattern</w:t>
      </w:r>
      <w:proofErr w:type="gramEnd"/>
      <w:r>
        <w:t>() function from the mice package (van Buren, 2011). This function produces a plot that shows patterns of missing data in order of increasing missing information. The numbers along the left indicate the number of observations that correspond to the pattern indicated by that row of squares. Blue squares indicate no missing values, while red squares indicate missing values. The numbers on the far right indicate the number of variables with missing data for that set of observations.</w:t>
      </w:r>
    </w:p>
    <w:p w14:paraId="665A948F" w14:textId="77777777" w:rsidR="00D668CA" w:rsidRDefault="00D668CA" w:rsidP="00D668CA">
      <w:pPr>
        <w:pStyle w:val="SourceCode"/>
      </w:pPr>
      <w:r>
        <w:rPr>
          <w:rStyle w:val="CommentTok"/>
        </w:rPr>
        <w:t># Missing value patterns</w:t>
      </w:r>
      <w:r>
        <w:br/>
      </w:r>
      <w:proofErr w:type="gramStart"/>
      <w:r>
        <w:rPr>
          <w:rStyle w:val="FunctionTok"/>
        </w:rPr>
        <w:t>invisible</w:t>
      </w:r>
      <w:r>
        <w:rPr>
          <w:rStyle w:val="NormalTok"/>
        </w:rPr>
        <w:t>(</w:t>
      </w:r>
      <w:proofErr w:type="gramEnd"/>
      <w:r>
        <w:rPr>
          <w:rStyle w:val="FunctionTok"/>
        </w:rPr>
        <w:t>md.pattern</w:t>
      </w:r>
      <w:r>
        <w:rPr>
          <w:rStyle w:val="NormalTok"/>
        </w:rPr>
        <w:t xml:space="preserve">(dfm, </w:t>
      </w:r>
      <w:r>
        <w:rPr>
          <w:rStyle w:val="AttributeTok"/>
        </w:rPr>
        <w:t>rotate.names=</w:t>
      </w:r>
      <w:r>
        <w:rPr>
          <w:rStyle w:val="NormalTok"/>
        </w:rPr>
        <w:t xml:space="preserve">T, </w:t>
      </w:r>
      <w:r>
        <w:rPr>
          <w:rStyle w:val="AttributeTok"/>
        </w:rPr>
        <w:t>plot=</w:t>
      </w:r>
      <w:r>
        <w:rPr>
          <w:rStyle w:val="NormalTok"/>
        </w:rPr>
        <w:t>T))</w:t>
      </w:r>
    </w:p>
    <w:p w14:paraId="3C021B39" w14:textId="77777777" w:rsidR="00D668CA" w:rsidRDefault="00D668CA" w:rsidP="00D668CA">
      <w:pPr>
        <w:pStyle w:val="FirstParagraph"/>
      </w:pPr>
      <w:r>
        <w:rPr>
          <w:noProof/>
        </w:rPr>
        <w:lastRenderedPageBreak/>
        <w:drawing>
          <wp:inline distT="0" distB="0" distL="0" distR="0" wp14:anchorId="5262DDE0" wp14:editId="35E6C287">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Group2_Project2_Summer624_files/figure-docx/unnamed-chunk-11-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37DB3B6A" w14:textId="77777777" w:rsidR="00D668CA" w:rsidRDefault="00D668CA" w:rsidP="00D668CA">
      <w:pPr>
        <w:pStyle w:val="BodyText"/>
      </w:pPr>
      <w:r>
        <w:t>As shown, there are 2129 observations for which no values are missing, or 82.8% of the data. We note that there are only a few rows with many red squares, indicating that there aren’t many observations missing a significant number of variables. There is only a single observation that had missing values numbering in the double digits of predictors (12); this row is likely a good candidate for removal. In addition, one of the predictors (MFR) contained a significant number of missing values across all observations (212 values, or 8.2% of the data) and should likely be removed. The remaining data can be imputed (filled in) using one of the statistical methods listed above.</w:t>
      </w:r>
    </w:p>
    <w:p w14:paraId="708325F3" w14:textId="77777777" w:rsidR="00D668CA" w:rsidRDefault="00D668CA" w:rsidP="00D668CA">
      <w:pPr>
        <w:pStyle w:val="BodyText"/>
      </w:pPr>
      <w:r>
        <w:t>Another way to see this clearly is with a column chart.</w:t>
      </w:r>
    </w:p>
    <w:p w14:paraId="7253D050" w14:textId="77777777" w:rsidR="00D668CA" w:rsidRDefault="00D668CA" w:rsidP="00D668CA">
      <w:pPr>
        <w:pStyle w:val="SourceCode"/>
      </w:pPr>
      <w:r>
        <w:rPr>
          <w:rStyle w:val="NormalTok"/>
        </w:rPr>
        <w:t xml:space="preserve">nas </w:t>
      </w:r>
      <w:r>
        <w:rPr>
          <w:rStyle w:val="OtherTok"/>
        </w:rPr>
        <w:t>&lt;-</w:t>
      </w:r>
      <w:r>
        <w:rPr>
          <w:rStyle w:val="NormalTok"/>
        </w:rPr>
        <w:t xml:space="preserve"> </w:t>
      </w:r>
      <w:r>
        <w:rPr>
          <w:rStyle w:val="FunctionTok"/>
        </w:rPr>
        <w:t>colMeans</w:t>
      </w:r>
      <w:r>
        <w:rPr>
          <w:rStyle w:val="NormalTok"/>
        </w:rPr>
        <w:t>(</w:t>
      </w:r>
      <w:r>
        <w:rPr>
          <w:rStyle w:val="FunctionTok"/>
        </w:rPr>
        <w:t>is.na</w:t>
      </w:r>
      <w:r>
        <w:rPr>
          <w:rStyle w:val="NormalTok"/>
        </w:rPr>
        <w:t>(dfm))</w:t>
      </w:r>
      <w:r>
        <w:br/>
      </w:r>
      <w:r>
        <w:br/>
      </w:r>
      <w:proofErr w:type="gramStart"/>
      <w:r>
        <w:rPr>
          <w:rStyle w:val="FunctionTok"/>
        </w:rPr>
        <w:t>data.frame</w:t>
      </w:r>
      <w:proofErr w:type="gramEnd"/>
      <w:r>
        <w:rPr>
          <w:rStyle w:val="NormalTok"/>
        </w:rPr>
        <w:t>(</w:t>
      </w:r>
      <w:r>
        <w:rPr>
          <w:rStyle w:val="AttributeTok"/>
        </w:rPr>
        <w:t>variable =</w:t>
      </w:r>
      <w:r>
        <w:rPr>
          <w:rStyle w:val="NormalTok"/>
        </w:rPr>
        <w:t xml:space="preserve"> </w:t>
      </w:r>
      <w:r>
        <w:rPr>
          <w:rStyle w:val="FunctionTok"/>
        </w:rPr>
        <w:t>names</w:t>
      </w:r>
      <w:r>
        <w:rPr>
          <w:rStyle w:val="NormalTok"/>
        </w:rPr>
        <w:t xml:space="preserve">(nas), </w:t>
      </w:r>
      <w:r>
        <w:rPr>
          <w:rStyle w:val="AttributeTok"/>
        </w:rPr>
        <w:t>missing =</w:t>
      </w:r>
      <w:r>
        <w:rPr>
          <w:rStyle w:val="NormalTok"/>
        </w:rPr>
        <w:t xml:space="preserve"> nas, </w:t>
      </w:r>
      <w:r>
        <w:rPr>
          <w:rStyle w:val="AttributeTok"/>
        </w:rPr>
        <w:t>row.names =</w:t>
      </w:r>
      <w:r>
        <w:rPr>
          <w:rStyle w:val="NormalTok"/>
        </w:rPr>
        <w:t xml:space="preserve"> </w:t>
      </w:r>
      <w:r>
        <w:rPr>
          <w:rStyle w:val="ConstantTok"/>
        </w:rPr>
        <w:t>NULL</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y=</w:t>
      </w:r>
      <w:r>
        <w:rPr>
          <w:rStyle w:val="FunctionTok"/>
        </w:rPr>
        <w:t>reorder</w:t>
      </w:r>
      <w:r>
        <w:rPr>
          <w:rStyle w:val="NormalTok"/>
        </w:rPr>
        <w:t xml:space="preserve">(variable,missing), </w:t>
      </w:r>
      <w:r>
        <w:rPr>
          <w:rStyle w:val="AttributeTok"/>
        </w:rPr>
        <w:t>x=</w:t>
      </w:r>
      <w:r>
        <w:rPr>
          <w:rStyle w:val="NormalTok"/>
        </w:rPr>
        <w:t xml:space="preserve">missing)) </w:t>
      </w:r>
      <w:r>
        <w:rPr>
          <w:rStyle w:val="SpecialCharTok"/>
        </w:rPr>
        <w:t>+</w:t>
      </w:r>
      <w:r>
        <w:br/>
      </w:r>
      <w:r>
        <w:rPr>
          <w:rStyle w:val="NormalTok"/>
        </w:rPr>
        <w:t xml:space="preserve">  </w:t>
      </w:r>
      <w:r>
        <w:rPr>
          <w:rStyle w:val="FunctionTok"/>
        </w:rPr>
        <w:t>geom_col</w:t>
      </w:r>
      <w:r>
        <w:rPr>
          <w:rStyle w:val="NormalTok"/>
        </w:rPr>
        <w:t>(</w:t>
      </w:r>
      <w:r>
        <w:rPr>
          <w:rStyle w:val="AttributeTok"/>
        </w:rPr>
        <w:t>fill=</w:t>
      </w:r>
      <w:r>
        <w:rPr>
          <w:rStyle w:val="StringTok"/>
        </w:rPr>
        <w:t>"lightblue"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'proportion of missing values'</w:t>
      </w:r>
      <w:r>
        <w:rPr>
          <w:rStyle w:val="NormalTok"/>
        </w:rPr>
        <w:t xml:space="preserve">) </w:t>
      </w:r>
      <w:r>
        <w:rPr>
          <w:rStyle w:val="SpecialCharTok"/>
        </w:rPr>
        <w:t>+</w:t>
      </w:r>
      <w:r>
        <w:rPr>
          <w:rStyle w:val="NormalTok"/>
        </w:rPr>
        <w:t xml:space="preserve"> </w:t>
      </w:r>
      <w:r>
        <w:rPr>
          <w:rStyle w:val="FunctionTok"/>
        </w:rPr>
        <w:t>xlab</w:t>
      </w:r>
      <w:r>
        <w:rPr>
          <w:rStyle w:val="NormalTok"/>
        </w:rPr>
        <w:t>(</w:t>
      </w:r>
      <w:r>
        <w:rPr>
          <w:rStyle w:val="StringTok"/>
        </w:rPr>
        <w:t>''</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w:t>
      </w:r>
      <w:r>
        <w:rPr>
          <w:rStyle w:val="NormalTok"/>
        </w:rPr>
        <w:t>)</w:t>
      </w:r>
    </w:p>
    <w:p w14:paraId="146B82C7" w14:textId="77777777" w:rsidR="00D668CA" w:rsidRDefault="00D668CA" w:rsidP="00D668CA">
      <w:pPr>
        <w:pStyle w:val="FirstParagraph"/>
      </w:pPr>
      <w:r>
        <w:rPr>
          <w:noProof/>
        </w:rPr>
        <w:lastRenderedPageBreak/>
        <w:drawing>
          <wp:inline distT="0" distB="0" distL="0" distR="0" wp14:anchorId="70C17AF3" wp14:editId="4996A82C">
            <wp:extent cx="5334000" cy="3556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Group2_Project2_Summer624_files/figure-docx/proportion-of-nas-1.png"/>
                    <pic:cNvPicPr>
                      <a:picLocks noChangeAspect="1" noChangeArrowheads="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14:paraId="7B84CD8D" w14:textId="77777777" w:rsidR="00D668CA" w:rsidRDefault="00D668CA" w:rsidP="00D668CA">
      <w:pPr>
        <w:pStyle w:val="BodyText"/>
      </w:pPr>
      <w:r>
        <w:t xml:space="preserve">An additional option is to use multivariate imputation by chained equations (MICE) (van Buren et al., 2023). MICE </w:t>
      </w:r>
      <w:proofErr w:type="gramStart"/>
      <w:r>
        <w:t>uses</w:t>
      </w:r>
      <w:proofErr w:type="gramEnd"/>
      <w:r>
        <w:t xml:space="preserve"> the fully conditional specification (FCS), which imputes each variable using a separate method. The method used can either be specified by the modeler or chosen by a set of defaults, depending on the kind of variable. For example, there are default methods for continuous variables and those for categorical variables, with additional methods for categorical variables that depend on the number of factors.</w:t>
      </w:r>
    </w:p>
    <w:p w14:paraId="30CEA272" w14:textId="77777777" w:rsidR="00D668CA" w:rsidRDefault="00D668CA" w:rsidP="00867C49">
      <w:bookmarkStart w:id="62" w:name="skewness"/>
      <w:bookmarkEnd w:id="61"/>
      <w:r>
        <w:t>Skewness</w:t>
      </w:r>
    </w:p>
    <w:p w14:paraId="023AAB96" w14:textId="77777777" w:rsidR="00D668CA" w:rsidRDefault="00D668CA" w:rsidP="00D668CA">
      <w:pPr>
        <w:pStyle w:val="FirstParagraph"/>
      </w:pPr>
      <w:r>
        <w:t xml:space="preserve">Many types of models are sensitive to variables that exhibit skewed distributions, </w:t>
      </w:r>
      <w:proofErr w:type="gramStart"/>
      <w:r>
        <w:t>i.e.</w:t>
      </w:r>
      <w:proofErr w:type="gramEnd"/>
      <w:r>
        <w:t> those that do not exhibit a typical bell-shaped pattern but instead have a disproportionate number of high or low values. Linear regression-based models are particularly susceptible to skewness.</w:t>
      </w:r>
    </w:p>
    <w:p w14:paraId="1FD54780" w14:textId="77777777" w:rsidR="00D668CA" w:rsidRDefault="00D668CA" w:rsidP="00D668CA">
      <w:pPr>
        <w:pStyle w:val="BodyText"/>
      </w:pPr>
      <w:r>
        <w:t>To reduce skewness, skewed variables can often be mathematically transformed, for example by taking the natural logarithm or using a method such as the Box-Cox transformation. This method uses an empirical means to find a transformation of the data (Box and Cox, 1964).</w:t>
      </w:r>
    </w:p>
    <w:p w14:paraId="5424C135" w14:textId="77777777" w:rsidR="00D668CA" w:rsidRDefault="00D668CA" w:rsidP="00D668CA">
      <w:pPr>
        <w:pStyle w:val="BodyText"/>
      </w:pPr>
      <w:r>
        <w:t xml:space="preserve">Box-Cox transformations only work on positive values, so if zero or negative values are encountered a different method must be used. If only zero values are observed, a constant (typically 1) can be added to the value before applying the Box-Cox transformation; however, there is debate on what constant to use in these cases. Alternatively, if both zero and negative values are present, a method such as one proposed by Yeo and Johnson (Yeo &amp; Johnson, 2000) can be employed to transform the variable. The Yeo-Johnson method can </w:t>
      </w:r>
      <w:r>
        <w:lastRenderedPageBreak/>
        <w:t>accept positive, negative, or zero values and, thus, is more robust when values aren’t guaranteed to be positive.</w:t>
      </w:r>
    </w:p>
    <w:p w14:paraId="2114F894" w14:textId="77777777" w:rsidR="00D668CA" w:rsidRDefault="00D668CA" w:rsidP="00D668CA">
      <w:pPr>
        <w:pStyle w:val="BodyText"/>
      </w:pPr>
      <w:r>
        <w:t>To visually examine skewness, we’ll generate histograms of the continuous variables.</w:t>
      </w:r>
    </w:p>
    <w:p w14:paraId="3C9115F0" w14:textId="77777777" w:rsidR="00D668CA" w:rsidRDefault="00D668CA" w:rsidP="00D668CA">
      <w:pPr>
        <w:pStyle w:val="SourceCode"/>
      </w:pPr>
      <w:r>
        <w:rPr>
          <w:rStyle w:val="CommentTok"/>
        </w:rPr>
        <w:t># Generate histograms of continuous variables</w:t>
      </w:r>
      <w:r>
        <w:br/>
      </w:r>
      <w:r>
        <w:rPr>
          <w:rStyle w:val="NormalTok"/>
        </w:rPr>
        <w:t xml:space="preserve">dfm </w:t>
      </w:r>
      <w:r>
        <w:rPr>
          <w:rStyle w:val="SpecialCharTok"/>
        </w:rPr>
        <w:t>%&gt;%</w:t>
      </w:r>
      <w:r>
        <w:br/>
      </w:r>
      <w:r>
        <w:rPr>
          <w:rStyle w:val="NormalTok"/>
        </w:rPr>
        <w:t xml:space="preserve">    </w:t>
      </w:r>
      <w:proofErr w:type="gramStart"/>
      <w:r>
        <w:rPr>
          <w:rStyle w:val="NormalTok"/>
        </w:rPr>
        <w:t>dplyr</w:t>
      </w:r>
      <w:r>
        <w:rPr>
          <w:rStyle w:val="SpecialCharTok"/>
        </w:rPr>
        <w:t>::</w:t>
      </w:r>
      <w:proofErr w:type="gramEnd"/>
      <w:r>
        <w:rPr>
          <w:rStyle w:val="FunctionTok"/>
        </w:rPr>
        <w:t>select</w:t>
      </w:r>
      <w:r>
        <w:rPr>
          <w:rStyle w:val="NormalTok"/>
        </w:rPr>
        <w:t>(</w:t>
      </w:r>
      <w:r>
        <w:rPr>
          <w:rStyle w:val="FunctionTok"/>
        </w:rPr>
        <w:t>c</w:t>
      </w:r>
      <w:r>
        <w:rPr>
          <w:rStyle w:val="NormalTok"/>
        </w:rPr>
        <w:t>(</w:t>
      </w:r>
      <w:r>
        <w:rPr>
          <w:rStyle w:val="DecValTok"/>
        </w:rPr>
        <w:t>1</w:t>
      </w:r>
      <w:r>
        <w:rPr>
          <w:rStyle w:val="SpecialCharTok"/>
        </w:rPr>
        <w:t>:</w:t>
      </w:r>
      <w:r>
        <w:rPr>
          <w:rStyle w:val="NormalTok"/>
        </w:rPr>
        <w:t>(</w:t>
      </w:r>
      <w:r>
        <w:rPr>
          <w:rStyle w:val="FunctionTok"/>
        </w:rPr>
        <w:t>ncol</w:t>
      </w:r>
      <w:r>
        <w:rPr>
          <w:rStyle w:val="NormalTok"/>
        </w:rPr>
        <w:t>(dfm)</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value)) </w:t>
      </w:r>
      <w:r>
        <w:rPr>
          <w:rStyle w:val="SpecialCharTok"/>
        </w:rPr>
        <w:t>+</w:t>
      </w:r>
      <w:r>
        <w:br/>
      </w:r>
      <w:r>
        <w:rPr>
          <w:rStyle w:val="NormalTok"/>
        </w:rPr>
        <w:t xml:space="preserve">    </w:t>
      </w:r>
      <w:r>
        <w:rPr>
          <w:rStyle w:val="FunctionTok"/>
        </w:rPr>
        <w:t>geom_histogram</w:t>
      </w:r>
      <w:r>
        <w:rPr>
          <w:rStyle w:val="NormalTok"/>
        </w:rPr>
        <w:t>(</w:t>
      </w:r>
      <w:r>
        <w:rPr>
          <w:rStyle w:val="AttributeTok"/>
        </w:rPr>
        <w:t>bins=</w:t>
      </w:r>
      <w:r>
        <w:rPr>
          <w:rStyle w:val="DecValTok"/>
        </w:rPr>
        <w:t>20</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key, </w:t>
      </w:r>
      <w:r>
        <w:rPr>
          <w:rStyle w:val="AttributeTok"/>
        </w:rPr>
        <w:t>scales =</w:t>
      </w:r>
      <w:r>
        <w:rPr>
          <w:rStyle w:val="NormalTok"/>
        </w:rPr>
        <w:t xml:space="preserve"> </w:t>
      </w:r>
      <w:r>
        <w:rPr>
          <w:rStyle w:val="StringTok"/>
        </w:rPr>
        <w:t>'free_x'</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'Histograms of continuous variables'</w:t>
      </w:r>
      <w:r>
        <w:rPr>
          <w:rStyle w:val="NormalTok"/>
        </w:rPr>
        <w:t>)</w:t>
      </w:r>
    </w:p>
    <w:p w14:paraId="25037FAA" w14:textId="77777777" w:rsidR="00D668CA" w:rsidRDefault="00D668CA" w:rsidP="00D668CA">
      <w:pPr>
        <w:pStyle w:val="FirstParagraph"/>
      </w:pPr>
      <w:r>
        <w:rPr>
          <w:noProof/>
        </w:rPr>
        <w:drawing>
          <wp:inline distT="0" distB="0" distL="0" distR="0" wp14:anchorId="33BE8F67" wp14:editId="30904014">
            <wp:extent cx="5334000" cy="4445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Group2_Project2_Summer624_files/figure-docx/unnamed-chunk-12-1.png"/>
                    <pic:cNvPicPr>
                      <a:picLocks noChangeAspect="1" noChangeArrowheads="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14:paraId="124570AE" w14:textId="77777777" w:rsidR="00D668CA" w:rsidRDefault="00D668CA" w:rsidP="00D668CA">
      <w:pPr>
        <w:pStyle w:val="BodyText"/>
      </w:pPr>
      <w:r>
        <w:t>Some variables exhibit obviously skewed distributions (</w:t>
      </w:r>
      <w:proofErr w:type="gramStart"/>
      <w:r>
        <w:t>e.g.</w:t>
      </w:r>
      <w:proofErr w:type="gramEnd"/>
      <w:r>
        <w:t> Filler.Speed, PSC, and Usage.cont), while others appear to be normally distributed (i.e., approximately symmetric), for example PH and PSC.Fill. Others like Bailing and Bailing.Lvl appear to be bimodal.</w:t>
      </w:r>
    </w:p>
    <w:p w14:paraId="0D008779" w14:textId="77777777" w:rsidR="00D668CA" w:rsidRDefault="00D668CA" w:rsidP="00D668CA">
      <w:pPr>
        <w:pStyle w:val="BodyText"/>
      </w:pPr>
      <w:r>
        <w:t xml:space="preserve">To gain a better understanding of which variables are skewed and to what degree they are skewed, we can calculate skewness quantitatively using the e1071 package (Meyer, 2022). </w:t>
      </w:r>
      <w:r>
        <w:lastRenderedPageBreak/>
        <w:t>Skewness with absolute values that are greater than 1 are considered highly skewed, while those between 0.5 and 1 are moderately skewed. Absolute values less than 0.5 can be considered approximately symmetric (Joanes and Gill, 1998).</w:t>
      </w:r>
    </w:p>
    <w:p w14:paraId="6859F2A3" w14:textId="77777777" w:rsidR="00D668CA" w:rsidRDefault="00D668CA" w:rsidP="00D668CA">
      <w:pPr>
        <w:pStyle w:val="BodyText"/>
      </w:pPr>
      <w:r>
        <w:t>The sign of the skewness value indicates in which direction the distribution is skewed: Left-skewed distributions will exhibit negative skewness values, while the sign of right-skewed distributions will be positive.</w:t>
      </w:r>
    </w:p>
    <w:p w14:paraId="5DBE5492" w14:textId="77777777" w:rsidR="00D668CA" w:rsidRDefault="00D668CA" w:rsidP="00D668CA">
      <w:pPr>
        <w:pStyle w:val="BodyText"/>
      </w:pPr>
      <w:r>
        <w:t>The following plot quantitatively enumerates the skewness of each variable, ordered by how heavily skewed the variable is.</w:t>
      </w:r>
    </w:p>
    <w:p w14:paraId="69BF3A75" w14:textId="77777777" w:rsidR="00D668CA" w:rsidRDefault="00D668CA" w:rsidP="00D668CA">
      <w:pPr>
        <w:pStyle w:val="SourceCode"/>
      </w:pPr>
      <w:r>
        <w:rPr>
          <w:rStyle w:val="CommentTok"/>
        </w:rPr>
        <w:t># Look at skewness quantitatively</w:t>
      </w:r>
      <w:r>
        <w:br/>
      </w:r>
      <w:r>
        <w:rPr>
          <w:rStyle w:val="CommentTok"/>
        </w:rPr>
        <w:t># As a general rule of thumb:</w:t>
      </w:r>
      <w:r>
        <w:br/>
      </w:r>
      <w:r>
        <w:rPr>
          <w:rStyle w:val="CommentTok"/>
        </w:rPr>
        <w:t>#     highly skewed:            |skewness| &gt; 1</w:t>
      </w:r>
      <w:r>
        <w:br/>
      </w:r>
      <w:r>
        <w:rPr>
          <w:rStyle w:val="CommentTok"/>
        </w:rPr>
        <w:t>#     moderately skewed:        0.5 &lt; |skewness| &lt; 1</w:t>
      </w:r>
      <w:r>
        <w:br/>
      </w:r>
      <w:r>
        <w:rPr>
          <w:rStyle w:val="CommentTok"/>
        </w:rPr>
        <w:t>#     approximately symmetric:  0 &lt; |skewness| &lt; 0.5</w:t>
      </w:r>
      <w:r>
        <w:br/>
      </w:r>
      <w:r>
        <w:rPr>
          <w:rStyle w:val="CommentTok"/>
        </w:rPr>
        <w:t># Negative values indicate left-skewed distributions; positive values indicate right-skewed distributions.</w:t>
      </w:r>
      <w:r>
        <w:br/>
      </w:r>
      <w:r>
        <w:br/>
      </w:r>
      <w:r>
        <w:rPr>
          <w:rStyle w:val="CommentTok"/>
        </w:rPr>
        <w:t># Create function to calculate skewness (needed because it handles columns with missing values inconsistently)</w:t>
      </w:r>
      <w:r>
        <w:br/>
      </w:r>
      <w:r>
        <w:rPr>
          <w:rStyle w:val="NormalTok"/>
        </w:rPr>
        <w:t xml:space="preserve">calcSkewness </w:t>
      </w:r>
      <w:r>
        <w:rPr>
          <w:rStyle w:val="OtherTok"/>
        </w:rPr>
        <w:t>&lt;-</w:t>
      </w:r>
      <w:r>
        <w:rPr>
          <w:rStyle w:val="NormalTok"/>
        </w:rPr>
        <w:t xml:space="preserve"> </w:t>
      </w:r>
      <w:r>
        <w:rPr>
          <w:rStyle w:val="ControlFlowTok"/>
        </w:rPr>
        <w:t>function</w:t>
      </w:r>
      <w:r>
        <w:rPr>
          <w:rStyle w:val="NormalTok"/>
        </w:rPr>
        <w:t>(x, type) {</w:t>
      </w:r>
      <w:r>
        <w:br/>
      </w:r>
      <w:r>
        <w:rPr>
          <w:rStyle w:val="NormalTok"/>
        </w:rPr>
        <w:t xml:space="preserve">    </w:t>
      </w:r>
      <w:r>
        <w:rPr>
          <w:rStyle w:val="FunctionTok"/>
        </w:rPr>
        <w:t>return</w:t>
      </w:r>
      <w:r>
        <w:rPr>
          <w:rStyle w:val="NormalTok"/>
        </w:rPr>
        <w:t>(e1071</w:t>
      </w:r>
      <w:r>
        <w:rPr>
          <w:rStyle w:val="SpecialCharTok"/>
        </w:rPr>
        <w:t>::</w:t>
      </w:r>
      <w:r>
        <w:rPr>
          <w:rStyle w:val="FunctionTok"/>
        </w:rPr>
        <w:t>skewness</w:t>
      </w:r>
      <w:r>
        <w:rPr>
          <w:rStyle w:val="NormalTok"/>
        </w:rPr>
        <w:t>(x[</w:t>
      </w:r>
      <w:r>
        <w:rPr>
          <w:rStyle w:val="SpecialCharTok"/>
        </w:rPr>
        <w:t>!</w:t>
      </w:r>
      <w:r>
        <w:rPr>
          <w:rStyle w:val="FunctionTok"/>
        </w:rPr>
        <w:t>is.na</w:t>
      </w:r>
      <w:r>
        <w:rPr>
          <w:rStyle w:val="NormalTok"/>
        </w:rPr>
        <w:t xml:space="preserve">(x)], </w:t>
      </w:r>
      <w:r>
        <w:rPr>
          <w:rStyle w:val="AttributeTok"/>
        </w:rPr>
        <w:t>type=</w:t>
      </w:r>
      <w:r>
        <w:rPr>
          <w:rStyle w:val="NormalTok"/>
        </w:rPr>
        <w:t>type))</w:t>
      </w:r>
      <w:r>
        <w:br/>
      </w:r>
      <w:r>
        <w:rPr>
          <w:rStyle w:val="NormalTok"/>
        </w:rPr>
        <w:t>}</w:t>
      </w:r>
      <w:r>
        <w:br/>
      </w:r>
      <w:r>
        <w:br/>
      </w:r>
      <w:r>
        <w:rPr>
          <w:rStyle w:val="CommentTok"/>
        </w:rPr>
        <w:t># Calculate skewness on columns</w:t>
      </w:r>
      <w:r>
        <w:br/>
      </w:r>
      <w:r>
        <w:rPr>
          <w:rStyle w:val="NormalTok"/>
        </w:rPr>
        <w:t xml:space="preserve">colskewness </w:t>
      </w:r>
      <w:r>
        <w:rPr>
          <w:rStyle w:val="OtherTok"/>
        </w:rPr>
        <w:t>&lt;-</w:t>
      </w:r>
      <w:r>
        <w:rPr>
          <w:rStyle w:val="NormalTok"/>
        </w:rPr>
        <w:t xml:space="preserve"> </w:t>
      </w:r>
      <w:r>
        <w:rPr>
          <w:rStyle w:val="FunctionTok"/>
        </w:rPr>
        <w:t>data.frame</w:t>
      </w:r>
      <w:r>
        <w:rPr>
          <w:rStyle w:val="NormalTok"/>
        </w:rPr>
        <w:t>(</w:t>
      </w:r>
      <w:r>
        <w:rPr>
          <w:rStyle w:val="FunctionTok"/>
        </w:rPr>
        <w:t>apply</w:t>
      </w:r>
      <w:r>
        <w:rPr>
          <w:rStyle w:val="NormalTok"/>
        </w:rPr>
        <w:t>(dfm[,</w:t>
      </w:r>
      <w:r>
        <w:rPr>
          <w:rStyle w:val="DecValTok"/>
        </w:rPr>
        <w:t>1</w:t>
      </w:r>
      <w:r>
        <w:rPr>
          <w:rStyle w:val="SpecialCharTok"/>
        </w:rPr>
        <w:t>:</w:t>
      </w:r>
      <w:r>
        <w:rPr>
          <w:rStyle w:val="NormalTok"/>
        </w:rPr>
        <w:t>(</w:t>
      </w:r>
      <w:r>
        <w:rPr>
          <w:rStyle w:val="FunctionTok"/>
        </w:rPr>
        <w:t>ncol</w:t>
      </w:r>
      <w:r>
        <w:rPr>
          <w:rStyle w:val="NormalTok"/>
        </w:rPr>
        <w:t>(dfm)</w:t>
      </w:r>
      <w:r>
        <w:rPr>
          <w:rStyle w:val="SpecialCharTok"/>
        </w:rPr>
        <w:t>-</w:t>
      </w:r>
      <w:r>
        <w:rPr>
          <w:rStyle w:val="DecValTok"/>
        </w:rPr>
        <w:t>1</w:t>
      </w:r>
      <w:r>
        <w:rPr>
          <w:rStyle w:val="NormalTok"/>
        </w:rPr>
        <w:t xml:space="preserve">)], </w:t>
      </w:r>
      <w:r>
        <w:rPr>
          <w:rStyle w:val="DecValTok"/>
        </w:rPr>
        <w:t>2</w:t>
      </w:r>
      <w:r>
        <w:rPr>
          <w:rStyle w:val="NormalTok"/>
        </w:rPr>
        <w:t xml:space="preserve">, calcSkewness, </w:t>
      </w:r>
      <w:r>
        <w:rPr>
          <w:rStyle w:val="AttributeTok"/>
        </w:rPr>
        <w:t>type=</w:t>
      </w:r>
      <w:r>
        <w:rPr>
          <w:rStyle w:val="DecValTok"/>
        </w:rPr>
        <w:t>1</w:t>
      </w:r>
      <w:r>
        <w:rPr>
          <w:rStyle w:val="NormalTok"/>
        </w:rPr>
        <w:t>))</w:t>
      </w:r>
      <w:r>
        <w:br/>
      </w:r>
      <w:r>
        <w:rPr>
          <w:rStyle w:val="NormalTok"/>
        </w:rPr>
        <w:t>colskewness</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(colskewness)</w:t>
      </w:r>
      <w:r>
        <w:br/>
      </w:r>
      <w:r>
        <w:rPr>
          <w:rStyle w:val="FunctionTok"/>
        </w:rPr>
        <w:t>colnames</w:t>
      </w:r>
      <w:r>
        <w:rPr>
          <w:rStyle w:val="NormalTok"/>
        </w:rPr>
        <w:t xml:space="preserve">(colskewness) </w:t>
      </w:r>
      <w:r>
        <w:rPr>
          <w:rStyle w:val="OtherTok"/>
        </w:rPr>
        <w:t>&lt;-</w:t>
      </w:r>
      <w:r>
        <w:rPr>
          <w:rStyle w:val="NormalTok"/>
        </w:rPr>
        <w:t xml:space="preserve"> </w:t>
      </w:r>
      <w:r>
        <w:rPr>
          <w:rStyle w:val="FunctionTok"/>
        </w:rPr>
        <w:t>c</w:t>
      </w:r>
      <w:r>
        <w:rPr>
          <w:rStyle w:val="NormalTok"/>
        </w:rPr>
        <w:t>(</w:t>
      </w:r>
      <w:r>
        <w:rPr>
          <w:rStyle w:val="StringTok"/>
        </w:rPr>
        <w:t>'Skewness'</w:t>
      </w:r>
      <w:r>
        <w:rPr>
          <w:rStyle w:val="NormalTok"/>
        </w:rPr>
        <w:t xml:space="preserve">, </w:t>
      </w:r>
      <w:r>
        <w:rPr>
          <w:rStyle w:val="StringTok"/>
        </w:rPr>
        <w:t>'Variable'</w:t>
      </w:r>
      <w:r>
        <w:rPr>
          <w:rStyle w:val="NormalTok"/>
        </w:rPr>
        <w:t>)</w:t>
      </w:r>
      <w:r>
        <w:br/>
      </w:r>
      <w:r>
        <w:br/>
      </w:r>
      <w:r>
        <w:rPr>
          <w:rStyle w:val="CommentTok"/>
        </w:rPr>
        <w:t># Graph skewness values</w:t>
      </w:r>
      <w:r>
        <w:br/>
      </w:r>
      <w:r>
        <w:rPr>
          <w:rStyle w:val="NormalTok"/>
        </w:rPr>
        <w:t xml:space="preserve">colskewness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Skewness)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w:t>
      </w:r>
      <w:r>
        <w:rPr>
          <w:rStyle w:val="FunctionTok"/>
        </w:rPr>
        <w:t>abs</w:t>
      </w:r>
      <w:r>
        <w:rPr>
          <w:rStyle w:val="NormalTok"/>
        </w:rPr>
        <w:t xml:space="preserve">(Skewness)))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(Variable, </w:t>
      </w:r>
      <w:r>
        <w:rPr>
          <w:rStyle w:val="FunctionTok"/>
        </w:rPr>
        <w:t>desc</w:t>
      </w:r>
      <w:r>
        <w:rPr>
          <w:rStyle w:val="NormalTok"/>
        </w:rPr>
        <w:t xml:space="preserve">(Skewness)), </w:t>
      </w:r>
      <w:r>
        <w:rPr>
          <w:rStyle w:val="AttributeTok"/>
        </w:rPr>
        <w:t>y=</w:t>
      </w:r>
      <w:r>
        <w:rPr>
          <w:rStyle w:val="NormalTok"/>
        </w:rPr>
        <w:t xml:space="preserve">Skewness))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'Variable skewness'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w:t>
      </w:r>
      <w:r>
        <w:rPr>
          <w:rStyle w:val="NormalTok"/>
        </w:rPr>
        <w:t>)</w:t>
      </w:r>
    </w:p>
    <w:p w14:paraId="6832770A" w14:textId="77777777" w:rsidR="00D668CA" w:rsidRDefault="00D668CA" w:rsidP="00D668CA">
      <w:pPr>
        <w:pStyle w:val="FirstParagraph"/>
      </w:pPr>
      <w:r>
        <w:rPr>
          <w:noProof/>
        </w:rPr>
        <w:lastRenderedPageBreak/>
        <w:drawing>
          <wp:inline distT="0" distB="0" distL="0" distR="0" wp14:anchorId="28F71B0E" wp14:editId="2AD5AF1F">
            <wp:extent cx="5334000" cy="32004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Group2_Project2_Summer624_files/figure-docx/unnamed-chunk-13-1.png"/>
                    <pic:cNvPicPr>
                      <a:picLocks noChangeAspect="1" noChangeArrowheads="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14:paraId="730DA0FB" w14:textId="77777777" w:rsidR="00D668CA" w:rsidRDefault="00D668CA" w:rsidP="00D668CA">
      <w:pPr>
        <w:pStyle w:val="BodyText"/>
      </w:pPr>
      <w:r>
        <w:t>As seen in the table, six variables are heavily skewed, with the first two being skewed left and the remaining skewed right:</w:t>
      </w:r>
    </w:p>
    <w:p w14:paraId="6CE5C207" w14:textId="77777777" w:rsidR="00D668CA" w:rsidRDefault="00D668CA" w:rsidP="00D668CA">
      <w:pPr>
        <w:pStyle w:val="Compact"/>
        <w:numPr>
          <w:ilvl w:val="0"/>
          <w:numId w:val="6"/>
        </w:numPr>
      </w:pPr>
      <w:r>
        <w:t>MFR</w:t>
      </w:r>
    </w:p>
    <w:p w14:paraId="455188B2" w14:textId="77777777" w:rsidR="00D668CA" w:rsidRDefault="00D668CA" w:rsidP="00D668CA">
      <w:pPr>
        <w:pStyle w:val="Compact"/>
        <w:numPr>
          <w:ilvl w:val="0"/>
          <w:numId w:val="6"/>
        </w:numPr>
      </w:pPr>
      <w:r>
        <w:t>Filler.Speed</w:t>
      </w:r>
    </w:p>
    <w:p w14:paraId="63F5DBC5" w14:textId="77777777" w:rsidR="00D668CA" w:rsidRDefault="00D668CA" w:rsidP="00D668CA">
      <w:pPr>
        <w:pStyle w:val="Compact"/>
        <w:numPr>
          <w:ilvl w:val="0"/>
          <w:numId w:val="6"/>
        </w:numPr>
      </w:pPr>
      <w:r>
        <w:t>Oxygen.Filler</w:t>
      </w:r>
    </w:p>
    <w:p w14:paraId="69FCFCDD" w14:textId="77777777" w:rsidR="00D668CA" w:rsidRDefault="00D668CA" w:rsidP="00D668CA">
      <w:pPr>
        <w:pStyle w:val="Compact"/>
        <w:numPr>
          <w:ilvl w:val="0"/>
          <w:numId w:val="6"/>
        </w:numPr>
      </w:pPr>
      <w:r>
        <w:t>Temperature</w:t>
      </w:r>
    </w:p>
    <w:p w14:paraId="297DA47F" w14:textId="77777777" w:rsidR="00D668CA" w:rsidRDefault="00D668CA" w:rsidP="00D668CA">
      <w:pPr>
        <w:pStyle w:val="Compact"/>
        <w:numPr>
          <w:ilvl w:val="0"/>
          <w:numId w:val="6"/>
        </w:numPr>
      </w:pPr>
      <w:r>
        <w:t>Air.Pressurer</w:t>
      </w:r>
    </w:p>
    <w:p w14:paraId="541C596D" w14:textId="77777777" w:rsidR="00D668CA" w:rsidRDefault="00D668CA" w:rsidP="00D668CA">
      <w:pPr>
        <w:pStyle w:val="Compact"/>
        <w:numPr>
          <w:ilvl w:val="0"/>
          <w:numId w:val="6"/>
        </w:numPr>
      </w:pPr>
      <w:r>
        <w:t>PSC.CO2</w:t>
      </w:r>
    </w:p>
    <w:p w14:paraId="5E9F9AC4" w14:textId="77777777" w:rsidR="00D668CA" w:rsidRDefault="00D668CA" w:rsidP="00D668CA">
      <w:pPr>
        <w:pStyle w:val="FirstParagraph"/>
      </w:pPr>
      <w:r>
        <w:t>This reinforces the idea that some type of transformation will be needed if a model is used that is sensitive to skewness (</w:t>
      </w:r>
      <w:proofErr w:type="gramStart"/>
      <w:r>
        <w:t>e.g.</w:t>
      </w:r>
      <w:proofErr w:type="gramEnd"/>
      <w:r>
        <w:t> linear regression-based models). Alternatively, models that aren’t sensitive to skewness can be employed (</w:t>
      </w:r>
      <w:proofErr w:type="gramStart"/>
      <w:r>
        <w:t>e.g.</w:t>
      </w:r>
      <w:proofErr w:type="gramEnd"/>
      <w:r>
        <w:t> tree-based models).</w:t>
      </w:r>
    </w:p>
    <w:p w14:paraId="2C0127D2" w14:textId="77777777" w:rsidR="00D668CA" w:rsidRDefault="00D668CA" w:rsidP="00867C49">
      <w:bookmarkStart w:id="63" w:name="outliers"/>
      <w:bookmarkEnd w:id="62"/>
      <w:r>
        <w:t>Outliers</w:t>
      </w:r>
    </w:p>
    <w:p w14:paraId="43617C3B" w14:textId="77777777" w:rsidR="00D668CA" w:rsidRDefault="00D668CA" w:rsidP="00D668CA">
      <w:pPr>
        <w:pStyle w:val="FirstParagraph"/>
      </w:pPr>
      <w:r>
        <w:t>Like collinearity and skewness, the presence of outliers in a data set can also negatively impact some models. Outliers are typically defined as those points which lie beyond a certain number of standard deviations from the mean (typically 2, 2.5, or 3 times the standard deviation). We’ll examine our data set for outlying values that fall under this definition, using a cutoff of 3 standard deviations.</w:t>
      </w:r>
    </w:p>
    <w:p w14:paraId="0DE7AE37" w14:textId="77777777" w:rsidR="00D668CA" w:rsidRDefault="00D668CA" w:rsidP="00D668CA">
      <w:pPr>
        <w:pStyle w:val="SourceCode"/>
      </w:pPr>
      <w:r>
        <w:rPr>
          <w:rStyle w:val="CommentTok"/>
        </w:rPr>
        <w:t># Create function to count the number of outliers outside of (mult) standard deviations from the mean</w:t>
      </w:r>
      <w:r>
        <w:br/>
      </w:r>
      <w:r>
        <w:rPr>
          <w:rStyle w:val="NormalTok"/>
        </w:rPr>
        <w:t xml:space="preserve">getOutliers </w:t>
      </w:r>
      <w:r>
        <w:rPr>
          <w:rStyle w:val="OtherTok"/>
        </w:rPr>
        <w:t>&lt;-</w:t>
      </w:r>
      <w:r>
        <w:rPr>
          <w:rStyle w:val="NormalTok"/>
        </w:rPr>
        <w:t xml:space="preserve"> </w:t>
      </w:r>
      <w:r>
        <w:rPr>
          <w:rStyle w:val="ControlFlowTok"/>
        </w:rPr>
        <w:t>function</w:t>
      </w:r>
      <w:r>
        <w:rPr>
          <w:rStyle w:val="NormalTok"/>
        </w:rPr>
        <w:t>(x, mult) {</w:t>
      </w:r>
      <w:r>
        <w:br/>
      </w:r>
      <w:r>
        <w:rPr>
          <w:rStyle w:val="NormalTok"/>
        </w:rPr>
        <w:t xml:space="preserve">    mean_val </w:t>
      </w:r>
      <w:r>
        <w:rPr>
          <w:rStyle w:val="OtherTok"/>
        </w:rPr>
        <w:t>&lt;-</w:t>
      </w:r>
      <w:r>
        <w:rPr>
          <w:rStyle w:val="NormalTok"/>
        </w:rPr>
        <w:t xml:space="preserve"> </w:t>
      </w:r>
      <w:r>
        <w:rPr>
          <w:rStyle w:val="FunctionTok"/>
        </w:rPr>
        <w:t>mean</w:t>
      </w:r>
      <w:r>
        <w:rPr>
          <w:rStyle w:val="NormalTok"/>
        </w:rPr>
        <w:t>(x[</w:t>
      </w:r>
      <w:r>
        <w:rPr>
          <w:rStyle w:val="SpecialCharTok"/>
        </w:rPr>
        <w:t>!</w:t>
      </w:r>
      <w:r>
        <w:rPr>
          <w:rStyle w:val="FunctionTok"/>
        </w:rPr>
        <w:t>is.na</w:t>
      </w:r>
      <w:r>
        <w:rPr>
          <w:rStyle w:val="NormalTok"/>
        </w:rPr>
        <w:t>(x)])</w:t>
      </w:r>
      <w:r>
        <w:br/>
      </w:r>
      <w:r>
        <w:rPr>
          <w:rStyle w:val="NormalTok"/>
        </w:rPr>
        <w:t xml:space="preserve">    loval </w:t>
      </w:r>
      <w:r>
        <w:rPr>
          <w:rStyle w:val="OtherTok"/>
        </w:rPr>
        <w:t>&lt;-</w:t>
      </w:r>
      <w:r>
        <w:rPr>
          <w:rStyle w:val="NormalTok"/>
        </w:rPr>
        <w:t xml:space="preserve"> mean_val </w:t>
      </w:r>
      <w:r>
        <w:rPr>
          <w:rStyle w:val="SpecialCharTok"/>
        </w:rPr>
        <w:t>-</w:t>
      </w:r>
      <w:r>
        <w:rPr>
          <w:rStyle w:val="NormalTok"/>
        </w:rPr>
        <w:t xml:space="preserve"> (</w:t>
      </w:r>
      <w:r>
        <w:rPr>
          <w:rStyle w:val="FunctionTok"/>
        </w:rPr>
        <w:t>sd</w:t>
      </w:r>
      <w:r>
        <w:rPr>
          <w:rStyle w:val="NormalTok"/>
        </w:rPr>
        <w:t>(x[</w:t>
      </w:r>
      <w:r>
        <w:rPr>
          <w:rStyle w:val="SpecialCharTok"/>
        </w:rPr>
        <w:t>!</w:t>
      </w:r>
      <w:r>
        <w:rPr>
          <w:rStyle w:val="FunctionTok"/>
        </w:rPr>
        <w:t>is.na</w:t>
      </w:r>
      <w:r>
        <w:rPr>
          <w:rStyle w:val="NormalTok"/>
        </w:rPr>
        <w:t xml:space="preserve">(x)]) </w:t>
      </w:r>
      <w:r>
        <w:rPr>
          <w:rStyle w:val="SpecialCharTok"/>
        </w:rPr>
        <w:t>*</w:t>
      </w:r>
      <w:r>
        <w:rPr>
          <w:rStyle w:val="NormalTok"/>
        </w:rPr>
        <w:t xml:space="preserve"> mult)</w:t>
      </w:r>
      <w:r>
        <w:br/>
      </w:r>
      <w:r>
        <w:rPr>
          <w:rStyle w:val="NormalTok"/>
        </w:rPr>
        <w:t xml:space="preserve">    hival </w:t>
      </w:r>
      <w:r>
        <w:rPr>
          <w:rStyle w:val="OtherTok"/>
        </w:rPr>
        <w:t>&lt;-</w:t>
      </w:r>
      <w:r>
        <w:rPr>
          <w:rStyle w:val="NormalTok"/>
        </w:rPr>
        <w:t xml:space="preserve"> mean_val </w:t>
      </w:r>
      <w:r>
        <w:rPr>
          <w:rStyle w:val="SpecialCharTok"/>
        </w:rPr>
        <w:t>+</w:t>
      </w:r>
      <w:r>
        <w:rPr>
          <w:rStyle w:val="NormalTok"/>
        </w:rPr>
        <w:t xml:space="preserve"> (</w:t>
      </w:r>
      <w:r>
        <w:rPr>
          <w:rStyle w:val="FunctionTok"/>
        </w:rPr>
        <w:t>sd</w:t>
      </w:r>
      <w:r>
        <w:rPr>
          <w:rStyle w:val="NormalTok"/>
        </w:rPr>
        <w:t>(x[</w:t>
      </w:r>
      <w:r>
        <w:rPr>
          <w:rStyle w:val="SpecialCharTok"/>
        </w:rPr>
        <w:t>!</w:t>
      </w:r>
      <w:r>
        <w:rPr>
          <w:rStyle w:val="FunctionTok"/>
        </w:rPr>
        <w:t>is.na</w:t>
      </w:r>
      <w:r>
        <w:rPr>
          <w:rStyle w:val="NormalTok"/>
        </w:rPr>
        <w:t xml:space="preserve">(x)]) </w:t>
      </w:r>
      <w:r>
        <w:rPr>
          <w:rStyle w:val="SpecialCharTok"/>
        </w:rPr>
        <w:t>*</w:t>
      </w:r>
      <w:r>
        <w:rPr>
          <w:rStyle w:val="NormalTok"/>
        </w:rPr>
        <w:t xml:space="preserve"> mult)</w:t>
      </w:r>
      <w:r>
        <w:br/>
      </w:r>
      <w:r>
        <w:rPr>
          <w:rStyle w:val="NormalTok"/>
        </w:rPr>
        <w:lastRenderedPageBreak/>
        <w:t xml:space="preserve">    </w:t>
      </w:r>
      <w:r>
        <w:rPr>
          <w:rStyle w:val="CommentTok"/>
        </w:rPr>
        <w:t>#return(vals[vals &lt; loval | vals &gt; hival])</w:t>
      </w:r>
      <w:r>
        <w:br/>
      </w:r>
      <w:r>
        <w:rPr>
          <w:rStyle w:val="NormalTok"/>
        </w:rPr>
        <w:t xml:space="preserve">    </w:t>
      </w:r>
      <w:r>
        <w:rPr>
          <w:rStyle w:val="FunctionTok"/>
        </w:rPr>
        <w:t>return</w:t>
      </w:r>
      <w:r>
        <w:rPr>
          <w:rStyle w:val="NormalTok"/>
        </w:rPr>
        <w:t>(</w:t>
      </w:r>
      <w:r>
        <w:rPr>
          <w:rStyle w:val="SpecialCharTok"/>
        </w:rPr>
        <w:t>!</w:t>
      </w:r>
      <w:r>
        <w:rPr>
          <w:rStyle w:val="FunctionTok"/>
        </w:rPr>
        <w:t>is.na</w:t>
      </w:r>
      <w:r>
        <w:rPr>
          <w:rStyle w:val="NormalTok"/>
        </w:rPr>
        <w:t xml:space="preserve">(x) </w:t>
      </w:r>
      <w:r>
        <w:rPr>
          <w:rStyle w:val="SpecialCharTok"/>
        </w:rPr>
        <w:t>&amp;</w:t>
      </w:r>
      <w:r>
        <w:rPr>
          <w:rStyle w:val="NormalTok"/>
        </w:rPr>
        <w:t xml:space="preserve"> (x </w:t>
      </w:r>
      <w:r>
        <w:rPr>
          <w:rStyle w:val="SpecialCharTok"/>
        </w:rPr>
        <w:t>&lt;</w:t>
      </w:r>
      <w:r>
        <w:rPr>
          <w:rStyle w:val="NormalTok"/>
        </w:rPr>
        <w:t xml:space="preserve"> loval </w:t>
      </w:r>
      <w:r>
        <w:rPr>
          <w:rStyle w:val="SpecialCharTok"/>
        </w:rPr>
        <w:t>|</w:t>
      </w:r>
      <w:r>
        <w:rPr>
          <w:rStyle w:val="NormalTok"/>
        </w:rPr>
        <w:t xml:space="preserve"> x </w:t>
      </w:r>
      <w:r>
        <w:rPr>
          <w:rStyle w:val="SpecialCharTok"/>
        </w:rPr>
        <w:t>&gt;</w:t>
      </w:r>
      <w:r>
        <w:rPr>
          <w:rStyle w:val="NormalTok"/>
        </w:rPr>
        <w:t xml:space="preserve"> hival))</w:t>
      </w:r>
      <w:r>
        <w:br/>
      </w:r>
      <w:r>
        <w:rPr>
          <w:rStyle w:val="NormalTok"/>
        </w:rPr>
        <w:t>}</w:t>
      </w:r>
      <w:r>
        <w:br/>
      </w:r>
      <w:r>
        <w:br/>
      </w:r>
      <w:r>
        <w:rPr>
          <w:rStyle w:val="CommentTok"/>
        </w:rPr>
        <w:t># Set multiplier; outliers are considered as such when they lie outside of (multiplier) standard deviations from the mean</w:t>
      </w:r>
      <w:r>
        <w:br/>
      </w:r>
      <w:r>
        <w:rPr>
          <w:rStyle w:val="NormalTok"/>
        </w:rPr>
        <w:t xml:space="preserve">mult </w:t>
      </w:r>
      <w:r>
        <w:rPr>
          <w:rStyle w:val="OtherTok"/>
        </w:rPr>
        <w:t>&lt;-</w:t>
      </w:r>
      <w:r>
        <w:rPr>
          <w:rStyle w:val="NormalTok"/>
        </w:rPr>
        <w:t xml:space="preserve"> </w:t>
      </w:r>
      <w:r>
        <w:rPr>
          <w:rStyle w:val="DecValTok"/>
        </w:rPr>
        <w:t>3</w:t>
      </w:r>
      <w:r>
        <w:br/>
      </w:r>
      <w:r>
        <w:rPr>
          <w:rStyle w:val="NormalTok"/>
        </w:rPr>
        <w:t xml:space="preserve">outliers </w:t>
      </w:r>
      <w:r>
        <w:rPr>
          <w:rStyle w:val="OtherTok"/>
        </w:rPr>
        <w:t>&lt;-</w:t>
      </w:r>
      <w:r>
        <w:rPr>
          <w:rStyle w:val="NormalTok"/>
        </w:rPr>
        <w:t xml:space="preserve"> </w:t>
      </w:r>
      <w:r>
        <w:rPr>
          <w:rStyle w:val="FunctionTok"/>
        </w:rPr>
        <w:t>apply</w:t>
      </w:r>
      <w:r>
        <w:rPr>
          <w:rStyle w:val="NormalTok"/>
        </w:rPr>
        <w:t>(dfm[,</w:t>
      </w:r>
      <w:r>
        <w:rPr>
          <w:rStyle w:val="DecValTok"/>
        </w:rPr>
        <w:t>1</w:t>
      </w:r>
      <w:r>
        <w:rPr>
          <w:rStyle w:val="SpecialCharTok"/>
        </w:rPr>
        <w:t>:</w:t>
      </w:r>
      <w:r>
        <w:rPr>
          <w:rStyle w:val="NormalTok"/>
        </w:rPr>
        <w:t>(</w:t>
      </w:r>
      <w:r>
        <w:rPr>
          <w:rStyle w:val="FunctionTok"/>
        </w:rPr>
        <w:t>ncol</w:t>
      </w:r>
      <w:r>
        <w:rPr>
          <w:rStyle w:val="NormalTok"/>
        </w:rPr>
        <w:t>(dfm)</w:t>
      </w:r>
      <w:r>
        <w:rPr>
          <w:rStyle w:val="SpecialCharTok"/>
        </w:rPr>
        <w:t>-</w:t>
      </w:r>
      <w:r>
        <w:rPr>
          <w:rStyle w:val="DecValTok"/>
        </w:rPr>
        <w:t>1</w:t>
      </w:r>
      <w:r>
        <w:rPr>
          <w:rStyle w:val="NormalTok"/>
        </w:rPr>
        <w:t xml:space="preserve">)], </w:t>
      </w:r>
      <w:r>
        <w:rPr>
          <w:rStyle w:val="DecValTok"/>
        </w:rPr>
        <w:t>2</w:t>
      </w:r>
      <w:r>
        <w:rPr>
          <w:rStyle w:val="NormalTok"/>
        </w:rPr>
        <w:t xml:space="preserve">, getOutliers, </w:t>
      </w:r>
      <w:r>
        <w:rPr>
          <w:rStyle w:val="AttributeTok"/>
        </w:rPr>
        <w:t>mult=</w:t>
      </w:r>
      <w:r>
        <w:rPr>
          <w:rStyle w:val="NormalTok"/>
        </w:rPr>
        <w:t>mult)</w:t>
      </w:r>
      <w:r>
        <w:br/>
      </w:r>
      <w:r>
        <w:rPr>
          <w:rStyle w:val="NormalTok"/>
        </w:rPr>
        <w:t xml:space="preserve">dfout </w:t>
      </w:r>
      <w:r>
        <w:rPr>
          <w:rStyle w:val="OtherTok"/>
        </w:rPr>
        <w:t>&lt;-</w:t>
      </w:r>
      <w:r>
        <w:rPr>
          <w:rStyle w:val="NormalTok"/>
        </w:rPr>
        <w:t xml:space="preserve"> </w:t>
      </w:r>
      <w:r>
        <w:rPr>
          <w:rStyle w:val="FunctionTok"/>
        </w:rPr>
        <w:t>data.frame</w:t>
      </w:r>
      <w:r>
        <w:rPr>
          <w:rStyle w:val="NormalTok"/>
        </w:rPr>
        <w:t>(outliers)</w:t>
      </w:r>
      <w:r>
        <w:br/>
      </w:r>
      <w:r>
        <w:rPr>
          <w:rStyle w:val="NormalTok"/>
        </w:rPr>
        <w:t xml:space="preserve">dfout </w:t>
      </w:r>
      <w:r>
        <w:rPr>
          <w:rStyle w:val="OtherTok"/>
        </w:rPr>
        <w:t>&lt;-</w:t>
      </w:r>
      <w:r>
        <w:rPr>
          <w:rStyle w:val="NormalTok"/>
        </w:rPr>
        <w:t xml:space="preserve"> </w:t>
      </w:r>
      <w:r>
        <w:rPr>
          <w:rStyle w:val="FunctionTok"/>
        </w:rPr>
        <w:t>data.frame</w:t>
      </w:r>
      <w:r>
        <w:rPr>
          <w:rStyle w:val="NormalTok"/>
        </w:rPr>
        <w:t>(</w:t>
      </w:r>
      <w:r>
        <w:rPr>
          <w:rStyle w:val="FunctionTok"/>
        </w:rPr>
        <w:t>colSums</w:t>
      </w:r>
      <w:r>
        <w:rPr>
          <w:rStyle w:val="NormalTok"/>
        </w:rPr>
        <w:t>(outliers))</w:t>
      </w:r>
      <w:r>
        <w:br/>
      </w:r>
      <w:r>
        <w:rPr>
          <w:rStyle w:val="NormalTok"/>
        </w:rPr>
        <w:t>dfout</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(dfout)</w:t>
      </w:r>
      <w:r>
        <w:br/>
      </w:r>
      <w:r>
        <w:rPr>
          <w:rStyle w:val="FunctionTok"/>
        </w:rPr>
        <w:t>colnames</w:t>
      </w:r>
      <w:r>
        <w:rPr>
          <w:rStyle w:val="NormalTok"/>
        </w:rPr>
        <w:t xml:space="preserve">(dfout) </w:t>
      </w:r>
      <w:r>
        <w:rPr>
          <w:rStyle w:val="OtherTok"/>
        </w:rPr>
        <w:t>&lt;-</w:t>
      </w:r>
      <w:r>
        <w:rPr>
          <w:rStyle w:val="NormalTok"/>
        </w:rPr>
        <w:t xml:space="preserve"> </w:t>
      </w:r>
      <w:r>
        <w:rPr>
          <w:rStyle w:val="FunctionTok"/>
        </w:rPr>
        <w:t>c</w:t>
      </w:r>
      <w:r>
        <w:rPr>
          <w:rStyle w:val="NormalTok"/>
        </w:rPr>
        <w:t>(</w:t>
      </w:r>
      <w:r>
        <w:rPr>
          <w:rStyle w:val="StringTok"/>
        </w:rPr>
        <w:t>'Outlier.count'</w:t>
      </w:r>
      <w:r>
        <w:rPr>
          <w:rStyle w:val="NormalTok"/>
        </w:rPr>
        <w:t xml:space="preserve">, </w:t>
      </w:r>
      <w:r>
        <w:rPr>
          <w:rStyle w:val="StringTok"/>
        </w:rPr>
        <w:t>'Variable'</w:t>
      </w:r>
      <w:r>
        <w:rPr>
          <w:rStyle w:val="NormalTok"/>
        </w:rPr>
        <w:t>)</w:t>
      </w:r>
      <w:r>
        <w:br/>
      </w:r>
      <w:r>
        <w:br/>
      </w:r>
      <w:r>
        <w:rPr>
          <w:rStyle w:val="CommentTok"/>
        </w:rPr>
        <w:t># Filter just those variables with outliers and sort by outlier count</w:t>
      </w:r>
      <w:r>
        <w:br/>
      </w:r>
      <w:r>
        <w:rPr>
          <w:rStyle w:val="NormalTok"/>
        </w:rPr>
        <w:t xml:space="preserve">dfout </w:t>
      </w:r>
      <w:r>
        <w:rPr>
          <w:rStyle w:val="OtherTok"/>
        </w:rPr>
        <w:t>&lt;-</w:t>
      </w:r>
      <w:r>
        <w:rPr>
          <w:rStyle w:val="NormalTok"/>
        </w:rPr>
        <w:t xml:space="preserve"> dfout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Outlier.count)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(Outlier.count)) </w:t>
      </w:r>
      <w:r>
        <w:rPr>
          <w:rStyle w:val="SpecialCharTok"/>
        </w:rPr>
        <w:t>%&gt;%</w:t>
      </w:r>
      <w:r>
        <w:br/>
      </w:r>
      <w:r>
        <w:rPr>
          <w:rStyle w:val="NormalTok"/>
        </w:rPr>
        <w:t xml:space="preserve">    </w:t>
      </w:r>
      <w:r>
        <w:rPr>
          <w:rStyle w:val="FunctionTok"/>
        </w:rPr>
        <w:t>filter</w:t>
      </w:r>
      <w:r>
        <w:rPr>
          <w:rStyle w:val="NormalTok"/>
        </w:rPr>
        <w:t xml:space="preserve">(Outlier.count </w:t>
      </w:r>
      <w:r>
        <w:rPr>
          <w:rStyle w:val="SpecialCharTok"/>
        </w:rPr>
        <w:t>&gt;</w:t>
      </w:r>
      <w:r>
        <w:rPr>
          <w:rStyle w:val="NormalTok"/>
        </w:rPr>
        <w:t xml:space="preserve"> </w:t>
      </w:r>
      <w:r>
        <w:rPr>
          <w:rStyle w:val="DecValTok"/>
        </w:rPr>
        <w:t>0</w:t>
      </w:r>
      <w:r>
        <w:rPr>
          <w:rStyle w:val="NormalTok"/>
        </w:rPr>
        <w:t>)</w:t>
      </w:r>
      <w:r>
        <w:br/>
      </w:r>
      <w:r>
        <w:br/>
      </w:r>
      <w:r>
        <w:rPr>
          <w:rStyle w:val="CommentTok"/>
        </w:rPr>
        <w:t># Generate bar graph of outlier counts</w:t>
      </w:r>
      <w:r>
        <w:br/>
      </w:r>
      <w:r>
        <w:rPr>
          <w:rStyle w:val="NormalTok"/>
        </w:rPr>
        <w:t xml:space="preserve">dfout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(Variable, Outlier.count), </w:t>
      </w:r>
      <w:r>
        <w:rPr>
          <w:rStyle w:val="AttributeTok"/>
        </w:rPr>
        <w:t>y=</w:t>
      </w:r>
      <w:r>
        <w:rPr>
          <w:rStyle w:val="NormalTok"/>
        </w:rPr>
        <w:t xml:space="preserve">Outlier.count, </w:t>
      </w:r>
      <w:r>
        <w:rPr>
          <w:rStyle w:val="AttributeTok"/>
        </w:rPr>
        <w:t>label=</w:t>
      </w:r>
      <w:r>
        <w:rPr>
          <w:rStyle w:val="NormalTok"/>
        </w:rPr>
        <w:t xml:space="preserve">Outlier.count))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AttributeTok"/>
        </w:rPr>
        <w:t>check_overlap=</w:t>
      </w:r>
      <w:r>
        <w:rPr>
          <w:rStyle w:val="NormalTok"/>
        </w:rPr>
        <w:t xml:space="preserve">T, </w:t>
      </w:r>
      <w:r>
        <w:rPr>
          <w:rStyle w:val="AttributeTok"/>
        </w:rPr>
        <w:t>hjust=</w:t>
      </w:r>
      <w:r>
        <w:rPr>
          <w:rStyle w:val="SpecialCharTok"/>
        </w:rPr>
        <w:t>-</w:t>
      </w:r>
      <w:r>
        <w:rPr>
          <w:rStyle w:val="FloatTok"/>
        </w:rPr>
        <w:t>0.1</w:t>
      </w:r>
      <w:r>
        <w:rPr>
          <w:rStyle w:val="NormalTok"/>
        </w:rPr>
        <w:t xml:space="preserve">, </w:t>
      </w:r>
      <w:r>
        <w:rPr>
          <w:rStyle w:val="AttributeTok"/>
        </w:rPr>
        <w:t>nudge_x=</w:t>
      </w:r>
      <w:r>
        <w:rPr>
          <w:rStyle w:val="FloatTok"/>
        </w:rPr>
        <w:t>0.05</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'Outliers (only variables with outliers shown)'</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'Outlier count'</w:t>
      </w:r>
      <w:r>
        <w:rPr>
          <w:rStyle w:val="NormalTok"/>
        </w:rPr>
        <w:t>)</w:t>
      </w:r>
    </w:p>
    <w:p w14:paraId="0C133219" w14:textId="77777777" w:rsidR="00D668CA" w:rsidRDefault="00D668CA" w:rsidP="00D668CA">
      <w:pPr>
        <w:pStyle w:val="FirstParagraph"/>
      </w:pPr>
      <w:r>
        <w:rPr>
          <w:noProof/>
        </w:rPr>
        <w:lastRenderedPageBreak/>
        <w:drawing>
          <wp:inline distT="0" distB="0" distL="0" distR="0" wp14:anchorId="62ABF33A" wp14:editId="799EF665">
            <wp:extent cx="5334000" cy="3556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Group2_Project2_Summer624_files/figure-docx/unnamed-chunk-14-1.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5775B2CF" w14:textId="77777777" w:rsidR="00D668CA" w:rsidRDefault="00D668CA" w:rsidP="00D668CA">
      <w:pPr>
        <w:pStyle w:val="BodyText"/>
      </w:pPr>
      <w:r>
        <w:t xml:space="preserve">The graph above illustrates </w:t>
      </w:r>
      <w:proofErr w:type="gramStart"/>
      <w:r>
        <w:t>that</w:t>
      </w:r>
      <w:proofErr w:type="gramEnd"/>
      <w:r>
        <w:t xml:space="preserve"> Filler.Speed has the most number of outliers (142, or 5.5% of the data). If models that are sensitive to outliers are used (</w:t>
      </w:r>
      <w:proofErr w:type="gramStart"/>
      <w:r>
        <w:t>e.g.</w:t>
      </w:r>
      <w:proofErr w:type="gramEnd"/>
      <w:r>
        <w:t> linear regression-based models), the outliers must be handled in some way, either by removal or by performing an appropriate transformation.</w:t>
      </w:r>
    </w:p>
    <w:p w14:paraId="5959A536" w14:textId="77777777" w:rsidR="00D668CA" w:rsidRDefault="00D668CA" w:rsidP="00D668CA">
      <w:pPr>
        <w:pStyle w:val="BodyText"/>
      </w:pPr>
      <w:r>
        <w:t>To better understand the outliers, we plotted variables having outliers against the outcome variable, pH. In the plots below, outliers beyond three times the standard deviation appear in red.</w:t>
      </w:r>
    </w:p>
    <w:p w14:paraId="5F23E5AD" w14:textId="77777777" w:rsidR="00D668CA" w:rsidRDefault="00D668CA" w:rsidP="00D668CA">
      <w:pPr>
        <w:pStyle w:val="SourceCode"/>
      </w:pPr>
      <w:r>
        <w:rPr>
          <w:rStyle w:val="CommentTok"/>
        </w:rPr>
        <w:t># Create a function to filter and graph the outliers for a specific column</w:t>
      </w:r>
      <w:r>
        <w:br/>
      </w:r>
      <w:r>
        <w:rPr>
          <w:rStyle w:val="NormalTok"/>
        </w:rPr>
        <w:t xml:space="preserve">graphOutliers </w:t>
      </w:r>
      <w:r>
        <w:rPr>
          <w:rStyle w:val="OtherTok"/>
        </w:rPr>
        <w:t>&lt;-</w:t>
      </w:r>
      <w:r>
        <w:rPr>
          <w:rStyle w:val="NormalTok"/>
        </w:rPr>
        <w:t xml:space="preserve"> </w:t>
      </w:r>
      <w:r>
        <w:rPr>
          <w:rStyle w:val="ControlFlowTok"/>
        </w:rPr>
        <w:t>function</w:t>
      </w:r>
      <w:r>
        <w:rPr>
          <w:rStyle w:val="NormalTok"/>
        </w:rPr>
        <w:t>(x, mult) {</w:t>
      </w:r>
      <w:r>
        <w:br/>
      </w:r>
      <w:r>
        <w:br/>
      </w:r>
      <w:r>
        <w:rPr>
          <w:rStyle w:val="NormalTok"/>
        </w:rPr>
        <w:t xml:space="preserve">    </w:t>
      </w:r>
      <w:r>
        <w:rPr>
          <w:rStyle w:val="CommentTok"/>
        </w:rPr>
        <w:t># Get an array of T/F values indicating whether each observation is an outlier</w:t>
      </w:r>
      <w:r>
        <w:br/>
      </w:r>
      <w:r>
        <w:rPr>
          <w:rStyle w:val="NormalTok"/>
        </w:rPr>
        <w:t xml:space="preserve">    outlier_array </w:t>
      </w:r>
      <w:r>
        <w:rPr>
          <w:rStyle w:val="OtherTok"/>
        </w:rPr>
        <w:t>&lt;-</w:t>
      </w:r>
      <w:r>
        <w:rPr>
          <w:rStyle w:val="NormalTok"/>
        </w:rPr>
        <w:t xml:space="preserve"> </w:t>
      </w:r>
      <w:r>
        <w:rPr>
          <w:rStyle w:val="FunctionTok"/>
        </w:rPr>
        <w:t>getOutliers</w:t>
      </w:r>
      <w:r>
        <w:rPr>
          <w:rStyle w:val="NormalTok"/>
        </w:rPr>
        <w:t xml:space="preserve">(dfm[,x], </w:t>
      </w:r>
      <w:r>
        <w:rPr>
          <w:rStyle w:val="DecValTok"/>
        </w:rPr>
        <w:t>3</w:t>
      </w:r>
      <w:r>
        <w:rPr>
          <w:rStyle w:val="NormalTok"/>
        </w:rPr>
        <w:t>)</w:t>
      </w:r>
      <w:r>
        <w:br/>
      </w:r>
      <w:r>
        <w:rPr>
          <w:rStyle w:val="NormalTok"/>
        </w:rPr>
        <w:t xml:space="preserve">    </w:t>
      </w:r>
      <w:r>
        <w:br/>
      </w:r>
      <w:r>
        <w:rPr>
          <w:rStyle w:val="NormalTok"/>
        </w:rPr>
        <w:t xml:space="preserve">    </w:t>
      </w:r>
      <w:r>
        <w:rPr>
          <w:rStyle w:val="CommentTok"/>
        </w:rPr>
        <w:t># Create data set consisting only of outliers</w:t>
      </w:r>
      <w:r>
        <w:br/>
      </w:r>
      <w:r>
        <w:rPr>
          <w:rStyle w:val="NormalTok"/>
        </w:rPr>
        <w:t xml:space="preserve">    df_outliers </w:t>
      </w:r>
      <w:r>
        <w:rPr>
          <w:rStyle w:val="OtherTok"/>
        </w:rPr>
        <w:t>&lt;-</w:t>
      </w:r>
      <w:r>
        <w:rPr>
          <w:rStyle w:val="NormalTok"/>
        </w:rPr>
        <w:t xml:space="preserve"> dfm[outlier_array,]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(PH, </w:t>
      </w:r>
      <w:r>
        <w:rPr>
          <w:rStyle w:val="FunctionTok"/>
        </w:rPr>
        <w:t>any_of</w:t>
      </w:r>
      <w:r>
        <w:rPr>
          <w:rStyle w:val="NormalTok"/>
        </w:rPr>
        <w:t xml:space="preserve">(x)) </w:t>
      </w:r>
      <w:r>
        <w:rPr>
          <w:rStyle w:val="SpecialCharTok"/>
        </w:rPr>
        <w:t>%&gt;%</w:t>
      </w:r>
      <w:r>
        <w:br/>
      </w:r>
      <w:r>
        <w:rPr>
          <w:rStyle w:val="NormalTok"/>
        </w:rPr>
        <w:t xml:space="preserve">        </w:t>
      </w:r>
      <w:r>
        <w:rPr>
          <w:rStyle w:val="FunctionTok"/>
        </w:rPr>
        <w:t>mutate</w:t>
      </w:r>
      <w:r>
        <w:rPr>
          <w:rStyle w:val="NormalTok"/>
        </w:rPr>
        <w:t>(</w:t>
      </w:r>
      <w:r>
        <w:rPr>
          <w:rStyle w:val="AttributeTok"/>
        </w:rPr>
        <w:t>outlier=</w:t>
      </w:r>
      <w:r>
        <w:rPr>
          <w:rStyle w:val="NormalTok"/>
        </w:rPr>
        <w:t>T)</w:t>
      </w:r>
      <w:r>
        <w:br/>
      </w:r>
      <w:r>
        <w:rPr>
          <w:rStyle w:val="NormalTok"/>
        </w:rPr>
        <w:t xml:space="preserve">    </w:t>
      </w:r>
      <w:r>
        <w:br/>
      </w:r>
      <w:r>
        <w:rPr>
          <w:rStyle w:val="NormalTok"/>
        </w:rPr>
        <w:t xml:space="preserve">    </w:t>
      </w:r>
      <w:r>
        <w:rPr>
          <w:rStyle w:val="CommentTok"/>
        </w:rPr>
        <w:t># Create data set consisting only of non-outliers</w:t>
      </w:r>
      <w:r>
        <w:br/>
      </w:r>
      <w:r>
        <w:rPr>
          <w:rStyle w:val="NormalTok"/>
        </w:rPr>
        <w:t xml:space="preserve">    df_non_outliers </w:t>
      </w:r>
      <w:r>
        <w:rPr>
          <w:rStyle w:val="OtherTok"/>
        </w:rPr>
        <w:t>&lt;-</w:t>
      </w:r>
      <w:r>
        <w:rPr>
          <w:rStyle w:val="NormalTok"/>
        </w:rPr>
        <w:t xml:space="preserve"> dfm[</w:t>
      </w:r>
      <w:r>
        <w:rPr>
          <w:rStyle w:val="SpecialCharTok"/>
        </w:rPr>
        <w:t>!</w:t>
      </w:r>
      <w:r>
        <w:rPr>
          <w:rStyle w:val="NormalTok"/>
        </w:rPr>
        <w:t xml:space="preserve">outlier_array,]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(PH, </w:t>
      </w:r>
      <w:r>
        <w:rPr>
          <w:rStyle w:val="FunctionTok"/>
        </w:rPr>
        <w:t>any_of</w:t>
      </w:r>
      <w:r>
        <w:rPr>
          <w:rStyle w:val="NormalTok"/>
        </w:rPr>
        <w:t xml:space="preserve">(x)) </w:t>
      </w:r>
      <w:r>
        <w:rPr>
          <w:rStyle w:val="SpecialCharTok"/>
        </w:rPr>
        <w:t>%&gt;%</w:t>
      </w:r>
      <w:r>
        <w:br/>
      </w:r>
      <w:r>
        <w:rPr>
          <w:rStyle w:val="NormalTok"/>
        </w:rPr>
        <w:t xml:space="preserve">        </w:t>
      </w:r>
      <w:r>
        <w:rPr>
          <w:rStyle w:val="FunctionTok"/>
        </w:rPr>
        <w:t>mutate</w:t>
      </w:r>
      <w:r>
        <w:rPr>
          <w:rStyle w:val="NormalTok"/>
        </w:rPr>
        <w:t>(</w:t>
      </w:r>
      <w:r>
        <w:rPr>
          <w:rStyle w:val="AttributeTok"/>
        </w:rPr>
        <w:t>outlier=</w:t>
      </w:r>
      <w:r>
        <w:rPr>
          <w:rStyle w:val="NormalTok"/>
        </w:rPr>
        <w:t>F)</w:t>
      </w:r>
      <w:r>
        <w:br/>
      </w:r>
      <w:r>
        <w:rPr>
          <w:rStyle w:val="NormalTok"/>
        </w:rPr>
        <w:lastRenderedPageBreak/>
        <w:t xml:space="preserve">    </w:t>
      </w:r>
      <w:r>
        <w:br/>
      </w:r>
      <w:r>
        <w:rPr>
          <w:rStyle w:val="NormalTok"/>
        </w:rPr>
        <w:t xml:space="preserve">    </w:t>
      </w:r>
      <w:r>
        <w:rPr>
          <w:rStyle w:val="CommentTok"/>
        </w:rPr>
        <w:t># Bind the outlier data set to the non-outlier data set</w:t>
      </w:r>
      <w:r>
        <w:br/>
      </w:r>
      <w:r>
        <w:rPr>
          <w:rStyle w:val="NormalTok"/>
        </w:rPr>
        <w:t xml:space="preserve">    dftmp </w:t>
      </w:r>
      <w:r>
        <w:rPr>
          <w:rStyle w:val="OtherTok"/>
        </w:rPr>
        <w:t>&lt;-</w:t>
      </w:r>
      <w:r>
        <w:rPr>
          <w:rStyle w:val="NormalTok"/>
        </w:rPr>
        <w:t xml:space="preserve"> df_non_outliers </w:t>
      </w:r>
      <w:r>
        <w:rPr>
          <w:rStyle w:val="SpecialCharTok"/>
        </w:rPr>
        <w:t>%&gt;%</w:t>
      </w:r>
      <w:r>
        <w:br/>
      </w:r>
      <w:r>
        <w:rPr>
          <w:rStyle w:val="NormalTok"/>
        </w:rPr>
        <w:t xml:space="preserve">        </w:t>
      </w:r>
      <w:r>
        <w:rPr>
          <w:rStyle w:val="FunctionTok"/>
        </w:rPr>
        <w:t>rbind</w:t>
      </w:r>
      <w:r>
        <w:rPr>
          <w:rStyle w:val="NormalTok"/>
        </w:rPr>
        <w:t>(df_outliers)</w:t>
      </w:r>
      <w:r>
        <w:br/>
      </w:r>
      <w:r>
        <w:rPr>
          <w:rStyle w:val="NormalTok"/>
        </w:rPr>
        <w:t xml:space="preserve">    </w:t>
      </w:r>
      <w:r>
        <w:br/>
      </w:r>
      <w:r>
        <w:rPr>
          <w:rStyle w:val="NormalTok"/>
        </w:rPr>
        <w:t xml:space="preserve">    </w:t>
      </w:r>
      <w:r>
        <w:rPr>
          <w:rStyle w:val="CommentTok"/>
        </w:rPr>
        <w:t># Graph the outliers</w:t>
      </w:r>
      <w:r>
        <w:br/>
      </w:r>
      <w:r>
        <w:rPr>
          <w:rStyle w:val="NormalTok"/>
        </w:rPr>
        <w:t xml:space="preserve">    plt </w:t>
      </w:r>
      <w:r>
        <w:rPr>
          <w:rStyle w:val="OtherTok"/>
        </w:rPr>
        <w:t>&lt;-</w:t>
      </w:r>
      <w:r>
        <w:rPr>
          <w:rStyle w:val="NormalTok"/>
        </w:rPr>
        <w:t xml:space="preserve"> dftmp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(PH) </w:t>
      </w:r>
      <w:r>
        <w:rPr>
          <w:rStyle w:val="SpecialCharTok"/>
        </w:rPr>
        <w:t>&amp;</w:t>
      </w:r>
      <w:r>
        <w:rPr>
          <w:rStyle w:val="NormalTok"/>
        </w:rPr>
        <w:t xml:space="preserve"> </w:t>
      </w:r>
      <w:r>
        <w:rPr>
          <w:rStyle w:val="SpecialCharTok"/>
        </w:rPr>
        <w:t>!</w:t>
      </w:r>
      <w:r>
        <w:rPr>
          <w:rStyle w:val="FunctionTok"/>
        </w:rPr>
        <w:t>is.na</w:t>
      </w:r>
      <w:r>
        <w:rPr>
          <w:rStyle w:val="NormalTok"/>
        </w:rPr>
        <w:t>(</w:t>
      </w:r>
      <w:r>
        <w:rPr>
          <w:rStyle w:val="SpecialCharTok"/>
        </w:rPr>
        <w:t>!!</w:t>
      </w:r>
      <w:r>
        <w:rPr>
          <w:rStyle w:val="FunctionTok"/>
        </w:rPr>
        <w:t>sym</w:t>
      </w:r>
      <w:r>
        <w:rPr>
          <w:rStyle w:val="NormalTok"/>
        </w:rPr>
        <w:t xml:space="preserve">(x)))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SpecialCharTok"/>
        </w:rPr>
        <w:t>!!</w:t>
      </w:r>
      <w:r>
        <w:rPr>
          <w:rStyle w:val="FunctionTok"/>
        </w:rPr>
        <w:t>sym</w:t>
      </w:r>
      <w:r>
        <w:rPr>
          <w:rStyle w:val="NormalTok"/>
        </w:rPr>
        <w:t xml:space="preserve">(x), </w:t>
      </w:r>
      <w:r>
        <w:rPr>
          <w:rStyle w:val="AttributeTok"/>
        </w:rPr>
        <w:t>y=</w:t>
      </w:r>
      <w:r>
        <w:rPr>
          <w:rStyle w:val="NormalTok"/>
        </w:rPr>
        <w:t xml:space="preserve">PH, </w:t>
      </w:r>
      <w:r>
        <w:rPr>
          <w:rStyle w:val="AttributeTok"/>
        </w:rPr>
        <w:t>color=</w:t>
      </w:r>
      <w:r>
        <w:rPr>
          <w:rStyle w:val="NormalTok"/>
        </w:rPr>
        <w:t xml:space="preserve">outlier))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w:t>
      </w:r>
      <w:r>
        <w:rPr>
          <w:rStyle w:val="StringTok"/>
        </w:rPr>
        <w:t>'#e0e0e0'</w:t>
      </w:r>
      <w:r>
        <w:rPr>
          <w:rStyle w:val="NormalTok"/>
        </w:rPr>
        <w:t xml:space="preserve">, </w:t>
      </w:r>
      <w:r>
        <w:rPr>
          <w:rStyle w:val="StringTok"/>
        </w:rPr>
        <w:t>'#c02222'</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w:t>
      </w:r>
      <w:r>
        <w:br/>
      </w:r>
      <w:r>
        <w:rPr>
          <w:rStyle w:val="NormalTok"/>
        </w:rPr>
        <w:t xml:space="preserve">    </w:t>
      </w:r>
      <w:r>
        <w:rPr>
          <w:rStyle w:val="FunctionTok"/>
        </w:rPr>
        <w:t>return</w:t>
      </w:r>
      <w:r>
        <w:rPr>
          <w:rStyle w:val="NormalTok"/>
        </w:rPr>
        <w:t>(plt)</w:t>
      </w:r>
      <w:r>
        <w:br/>
      </w:r>
      <w:r>
        <w:br/>
      </w:r>
      <w:r>
        <w:rPr>
          <w:rStyle w:val="NormalTok"/>
        </w:rPr>
        <w:t>}</w:t>
      </w:r>
      <w:r>
        <w:br/>
      </w:r>
      <w:r>
        <w:br/>
      </w:r>
      <w:r>
        <w:rPr>
          <w:rStyle w:val="CommentTok"/>
        </w:rPr>
        <w:t># Initialize list of plots</w:t>
      </w:r>
      <w:r>
        <w:br/>
      </w:r>
      <w:r>
        <w:rPr>
          <w:rStyle w:val="NormalTok"/>
        </w:rPr>
        <w:t xml:space="preserve">plts </w:t>
      </w:r>
      <w:r>
        <w:rPr>
          <w:rStyle w:val="OtherTok"/>
        </w:rPr>
        <w:t>&lt;-</w:t>
      </w:r>
      <w:r>
        <w:rPr>
          <w:rStyle w:val="NormalTok"/>
        </w:rPr>
        <w:t xml:space="preserve"> </w:t>
      </w:r>
      <w:r>
        <w:rPr>
          <w:rStyle w:val="FunctionTok"/>
        </w:rPr>
        <w:t>list</w:t>
      </w:r>
      <w:r>
        <w:rPr>
          <w:rStyle w:val="NormalTok"/>
        </w:rPr>
        <w:t>()</w:t>
      </w:r>
      <w:r>
        <w:br/>
      </w:r>
      <w:r>
        <w:br/>
      </w:r>
      <w:r>
        <w:rPr>
          <w:rStyle w:val="CommentTok"/>
        </w:rPr>
        <w:t># Iterate through all variables with outliers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(dfout)) {</w:t>
      </w:r>
      <w:r>
        <w:br/>
      </w:r>
      <w:r>
        <w:rPr>
          <w:rStyle w:val="NormalTok"/>
        </w:rPr>
        <w:t xml:space="preserve">    plts[[i]] </w:t>
      </w:r>
      <w:r>
        <w:rPr>
          <w:rStyle w:val="OtherTok"/>
        </w:rPr>
        <w:t>&lt;-</w:t>
      </w:r>
      <w:r>
        <w:rPr>
          <w:rStyle w:val="NormalTok"/>
        </w:rPr>
        <w:t xml:space="preserve"> </w:t>
      </w:r>
      <w:r>
        <w:rPr>
          <w:rStyle w:val="FunctionTok"/>
        </w:rPr>
        <w:t>graphOutliers</w:t>
      </w:r>
      <w:r>
        <w:rPr>
          <w:rStyle w:val="NormalTok"/>
        </w:rPr>
        <w:t xml:space="preserve">(dfout[i, </w:t>
      </w:r>
      <w:r>
        <w:rPr>
          <w:rStyle w:val="StringTok"/>
        </w:rPr>
        <w:t>'Variable'</w:t>
      </w:r>
      <w:r>
        <w:rPr>
          <w:rStyle w:val="NormalTok"/>
        </w:rPr>
        <w:t xml:space="preserve">], </w:t>
      </w:r>
      <w:r>
        <w:rPr>
          <w:rStyle w:val="DecValTok"/>
        </w:rPr>
        <w:t>3</w:t>
      </w:r>
      <w:r>
        <w:rPr>
          <w:rStyle w:val="NormalTok"/>
        </w:rPr>
        <w:t>)</w:t>
      </w:r>
      <w:r>
        <w:br/>
      </w:r>
      <w:r>
        <w:rPr>
          <w:rStyle w:val="NormalTok"/>
        </w:rPr>
        <w:t>}</w:t>
      </w:r>
      <w:r>
        <w:br/>
      </w:r>
      <w:r>
        <w:rPr>
          <w:rStyle w:val="FunctionTok"/>
        </w:rPr>
        <w:t>do.call</w:t>
      </w:r>
      <w:r>
        <w:rPr>
          <w:rStyle w:val="NormalTok"/>
        </w:rPr>
        <w:t>(</w:t>
      </w:r>
      <w:r>
        <w:rPr>
          <w:rStyle w:val="StringTok"/>
        </w:rPr>
        <w:t>"grid.arrange"</w:t>
      </w:r>
      <w:r>
        <w:rPr>
          <w:rStyle w:val="NormalTok"/>
        </w:rPr>
        <w:t xml:space="preserve">, </w:t>
      </w:r>
      <w:r>
        <w:rPr>
          <w:rStyle w:val="FunctionTok"/>
        </w:rPr>
        <w:t>c</w:t>
      </w:r>
      <w:r>
        <w:rPr>
          <w:rStyle w:val="NormalTok"/>
        </w:rPr>
        <w:t xml:space="preserve">(plts, </w:t>
      </w:r>
      <w:r>
        <w:rPr>
          <w:rStyle w:val="AttributeTok"/>
        </w:rPr>
        <w:t>ncol=</w:t>
      </w:r>
      <w:r>
        <w:rPr>
          <w:rStyle w:val="DecValTok"/>
        </w:rPr>
        <w:t>3</w:t>
      </w:r>
      <w:r>
        <w:rPr>
          <w:rStyle w:val="NormalTok"/>
        </w:rPr>
        <w:t>))</w:t>
      </w:r>
    </w:p>
    <w:p w14:paraId="7F2F0E9C" w14:textId="77777777" w:rsidR="00D668CA" w:rsidRDefault="00D668CA" w:rsidP="00D668CA">
      <w:pPr>
        <w:pStyle w:val="FirstParagraph"/>
      </w:pPr>
      <w:r>
        <w:rPr>
          <w:noProof/>
        </w:rPr>
        <w:lastRenderedPageBreak/>
        <w:drawing>
          <wp:inline distT="0" distB="0" distL="0" distR="0" wp14:anchorId="625F8A55" wp14:editId="064AD2A6">
            <wp:extent cx="5334000" cy="7112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Group2_Project2_Summer624_files/figure-docx/unnamed-chunk-15-1.png"/>
                    <pic:cNvPicPr>
                      <a:picLocks noChangeAspect="1" noChangeArrowheads="1"/>
                    </pic:cNvPicPr>
                  </pic:nvPicPr>
                  <pic:blipFill>
                    <a:blip r:embed="rId46"/>
                    <a:stretch>
                      <a:fillRect/>
                    </a:stretch>
                  </pic:blipFill>
                  <pic:spPr bwMode="auto">
                    <a:xfrm>
                      <a:off x="0" y="0"/>
                      <a:ext cx="5334000" cy="7112000"/>
                    </a:xfrm>
                    <a:prstGeom prst="rect">
                      <a:avLst/>
                    </a:prstGeom>
                    <a:noFill/>
                    <a:ln w="9525">
                      <a:noFill/>
                      <a:headEnd/>
                      <a:tailEnd/>
                    </a:ln>
                  </pic:spPr>
                </pic:pic>
              </a:graphicData>
            </a:graphic>
          </wp:inline>
        </w:drawing>
      </w:r>
    </w:p>
    <w:p w14:paraId="4B508509" w14:textId="77777777" w:rsidR="00D668CA" w:rsidRDefault="00D668CA" w:rsidP="00D668CA">
      <w:pPr>
        <w:pStyle w:val="BodyText"/>
      </w:pPr>
      <w:r>
        <w:t>Based on the plot above, there don’t appear to be any outliers that are structurally unsound (i.e., those with impossible values, such as negative pH values). There are some values that are somewhat suspect (</w:t>
      </w:r>
      <w:proofErr w:type="gramStart"/>
      <w:r>
        <w:t>e.g.</w:t>
      </w:r>
      <w:proofErr w:type="gramEnd"/>
      <w:r>
        <w:t xml:space="preserve"> the six values on the far left and right sides of the Alch.Rel plot), but without a description of the data set or knowing how the data was collected, one can only hazard a guess as to which are valid and which are true outliers. Besides the suspect </w:t>
      </w:r>
      <w:r>
        <w:lastRenderedPageBreak/>
        <w:t>Alch.Rel data points, the remaining points appear to be valid (though extreme) values when compared to the main body of data points.</w:t>
      </w:r>
    </w:p>
    <w:p w14:paraId="6B0C889A" w14:textId="77777777" w:rsidR="00D668CA" w:rsidRDefault="00D668CA" w:rsidP="00D668CA">
      <w:pPr>
        <w:pStyle w:val="BodyText"/>
      </w:pPr>
      <w:r>
        <w:t xml:space="preserve">As </w:t>
      </w:r>
      <w:proofErr w:type="gramStart"/>
      <w:r>
        <w:t>mentioned</w:t>
      </w:r>
      <w:proofErr w:type="gramEnd"/>
      <w:r>
        <w:t xml:space="preserve"> prior, because of the bimodality, violin plots are preferable than boxplots to observe any outliers,</w:t>
      </w:r>
    </w:p>
    <w:p w14:paraId="5AE17015" w14:textId="77777777" w:rsidR="00D668CA" w:rsidRDefault="00D668CA" w:rsidP="00D668CA">
      <w:pPr>
        <w:pStyle w:val="SourceCode"/>
      </w:pPr>
      <w:r>
        <w:rPr>
          <w:rStyle w:val="NormalTok"/>
        </w:rPr>
        <w:t xml:space="preserve">dfm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(Brand.Code)) </w:t>
      </w:r>
      <w:r>
        <w:rPr>
          <w:rStyle w:val="SpecialCharTok"/>
        </w:rPr>
        <w:t>|&gt;</w:t>
      </w:r>
      <w:r>
        <w:br/>
      </w:r>
      <w:r>
        <w:rPr>
          <w:rStyle w:val="NormalTok"/>
        </w:rPr>
        <w:t xml:space="preserve">  </w:t>
      </w:r>
      <w:r>
        <w:rPr>
          <w:rStyle w:val="FunctionTok"/>
        </w:rPr>
        <w:t>gather</w:t>
      </w:r>
      <w:r>
        <w:rPr>
          <w:rStyle w:val="NormalTok"/>
        </w:rPr>
        <w:t>(</w:t>
      </w:r>
      <w:r>
        <w:rPr>
          <w:rStyle w:val="AttributeTok"/>
        </w:rPr>
        <w:t>key =</w:t>
      </w:r>
      <w:r>
        <w:rPr>
          <w:rStyle w:val="NormalTok"/>
        </w:rPr>
        <w:t xml:space="preserve"> </w:t>
      </w:r>
      <w:r>
        <w:rPr>
          <w:rStyle w:val="StringTok"/>
        </w:rPr>
        <w:t>"predictor"</w:t>
      </w:r>
      <w:r>
        <w:rPr>
          <w:rStyle w:val="NormalTok"/>
        </w:rPr>
        <w:t xml:space="preserve">, </w:t>
      </w:r>
      <w:r>
        <w:rPr>
          <w:rStyle w:val="AttributeTok"/>
        </w:rPr>
        <w:t>value =</w:t>
      </w:r>
      <w:r>
        <w:rPr>
          <w:rStyle w:val="NormalTok"/>
        </w:rPr>
        <w:t xml:space="preserve"> </w:t>
      </w:r>
      <w:r>
        <w:rPr>
          <w:rStyle w:val="StringTok"/>
        </w:rPr>
        <w:t>"value"</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predictor, </w:t>
      </w:r>
      <w:r>
        <w:rPr>
          <w:rStyle w:val="AttributeTok"/>
        </w:rPr>
        <w:t>y =</w:t>
      </w:r>
      <w:r>
        <w:rPr>
          <w:rStyle w:val="NormalTok"/>
        </w:rPr>
        <w:t xml:space="preserve"> value)) </w:t>
      </w:r>
      <w:r>
        <w:rPr>
          <w:rStyle w:val="SpecialCharTok"/>
        </w:rPr>
        <w:t>+</w:t>
      </w:r>
      <w:r>
        <w:br/>
      </w:r>
      <w:r>
        <w:rPr>
          <w:rStyle w:val="NormalTok"/>
        </w:rPr>
        <w:t xml:space="preserve">  </w:t>
      </w:r>
      <w:r>
        <w:rPr>
          <w:rStyle w:val="FunctionTok"/>
        </w:rPr>
        <w:t>geom_violin</w:t>
      </w:r>
      <w:r>
        <w:rPr>
          <w:rStyle w:val="NormalTok"/>
        </w:rPr>
        <w:t>(</w:t>
      </w:r>
      <w:r>
        <w:rPr>
          <w:rStyle w:val="AttributeTok"/>
        </w:rPr>
        <w:t>fill=</w:t>
      </w:r>
      <w:r>
        <w:rPr>
          <w:rStyle w:val="StringTok"/>
        </w:rPr>
        <w:t>"lightblue"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predictor, </w:t>
      </w:r>
      <w:r>
        <w:rPr>
          <w:rStyle w:val="AttributeTok"/>
        </w:rPr>
        <w:t>scales =</w:t>
      </w:r>
      <w:r>
        <w:rPr>
          <w:rStyle w:val="NormalTok"/>
        </w:rPr>
        <w:t xml:space="preserve"> </w:t>
      </w:r>
      <w:r>
        <w:rPr>
          <w:rStyle w:val="StringTok"/>
        </w:rPr>
        <w:t>"free"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theme_minimal</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p>
    <w:p w14:paraId="1595C473" w14:textId="77777777" w:rsidR="00D668CA" w:rsidRDefault="00D668CA" w:rsidP="00D668CA">
      <w:pPr>
        <w:pStyle w:val="FirstParagraph"/>
      </w:pPr>
      <w:r>
        <w:rPr>
          <w:noProof/>
        </w:rPr>
        <w:drawing>
          <wp:inline distT="0" distB="0" distL="0" distR="0" wp14:anchorId="7F7FCFC4" wp14:editId="65528B83">
            <wp:extent cx="5334000" cy="3556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Group2_Project2_Summer624_files/figure-docx/violin-plots-1.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2D9E3C0E" w14:textId="77777777" w:rsidR="00D668CA" w:rsidRDefault="00D668CA" w:rsidP="00867C49">
      <w:bookmarkStart w:id="64" w:name="modeling-approach"/>
      <w:bookmarkEnd w:id="63"/>
      <w:r>
        <w:t>Modeling Approach</w:t>
      </w:r>
    </w:p>
    <w:p w14:paraId="2A72BB7B" w14:textId="77777777" w:rsidR="00D668CA" w:rsidRDefault="00D668CA" w:rsidP="00D668CA">
      <w:pPr>
        <w:pStyle w:val="FirstParagraph"/>
      </w:pPr>
      <w:r>
        <w:t>At this point we’ll stop to consider several significant factors that will influence our approach to modeling even before we begin cleaning and transforming the data. These factors are as follows:</w:t>
      </w:r>
    </w:p>
    <w:p w14:paraId="0E8F21B9" w14:textId="77777777" w:rsidR="00D668CA" w:rsidRDefault="00D668CA" w:rsidP="00D668CA">
      <w:pPr>
        <w:pStyle w:val="Compact"/>
        <w:numPr>
          <w:ilvl w:val="0"/>
          <w:numId w:val="8"/>
        </w:numPr>
      </w:pPr>
      <w:r>
        <w:lastRenderedPageBreak/>
        <w:t>There does not appear to be overtly linear relationships between the outcome variable and the vast majority of predictors, as evidenced by the feature plots. This indicates that a linear regression-based approach may not yield optimal results.</w:t>
      </w:r>
    </w:p>
    <w:p w14:paraId="240D66FD" w14:textId="77777777" w:rsidR="00D668CA" w:rsidRDefault="00D668CA" w:rsidP="00D668CA">
      <w:pPr>
        <w:pStyle w:val="Compact"/>
        <w:numPr>
          <w:ilvl w:val="0"/>
          <w:numId w:val="8"/>
        </w:numPr>
      </w:pPr>
      <w:r>
        <w:t>As shown in the correlation plot, there is significant collinearity between pairs of variables.</w:t>
      </w:r>
    </w:p>
    <w:p w14:paraId="3134B4E7" w14:textId="77777777" w:rsidR="00D668CA" w:rsidRDefault="00D668CA" w:rsidP="00D668CA">
      <w:pPr>
        <w:pStyle w:val="Compact"/>
        <w:numPr>
          <w:ilvl w:val="0"/>
          <w:numId w:val="8"/>
        </w:numPr>
      </w:pPr>
      <w:r>
        <w:t>About half of the variables exhibit heavy multicollinearity (see the table of VIFs above).</w:t>
      </w:r>
    </w:p>
    <w:p w14:paraId="4E0CD636" w14:textId="77777777" w:rsidR="00D668CA" w:rsidRDefault="00D668CA" w:rsidP="00D668CA">
      <w:pPr>
        <w:pStyle w:val="Compact"/>
        <w:numPr>
          <w:ilvl w:val="0"/>
          <w:numId w:val="8"/>
        </w:numPr>
      </w:pPr>
      <w:r>
        <w:t>Only one variable can be considered NZV, so this won’t be a strong influence on our modeling approach.</w:t>
      </w:r>
    </w:p>
    <w:p w14:paraId="5D82BCB8" w14:textId="77777777" w:rsidR="00D668CA" w:rsidRDefault="00D668CA" w:rsidP="00D668CA">
      <w:pPr>
        <w:pStyle w:val="Compact"/>
        <w:numPr>
          <w:ilvl w:val="0"/>
          <w:numId w:val="8"/>
        </w:numPr>
      </w:pPr>
      <w:r>
        <w:t>Likewise, missing values are present but not in significant enough quantities to strongly influence how we’ll choose to model the data.</w:t>
      </w:r>
    </w:p>
    <w:p w14:paraId="7B8EB648" w14:textId="77777777" w:rsidR="00D668CA" w:rsidRDefault="00D668CA" w:rsidP="00D668CA">
      <w:pPr>
        <w:pStyle w:val="Compact"/>
        <w:numPr>
          <w:ilvl w:val="0"/>
          <w:numId w:val="8"/>
        </w:numPr>
      </w:pPr>
      <w:r>
        <w:t>Six variables are heavily skewed (see the histograms and skewness plot above) and would likely need to be transformed for any models that are sensitive to this condition.</w:t>
      </w:r>
    </w:p>
    <w:p w14:paraId="2CF3E763" w14:textId="77777777" w:rsidR="00D668CA" w:rsidRDefault="00D668CA" w:rsidP="00D668CA">
      <w:pPr>
        <w:pStyle w:val="Compact"/>
        <w:numPr>
          <w:ilvl w:val="0"/>
          <w:numId w:val="8"/>
        </w:numPr>
      </w:pPr>
      <w:r>
        <w:t>There are a significant number of outliers, but we can’t be certain if these are valid data points.</w:t>
      </w:r>
    </w:p>
    <w:p w14:paraId="240084ED" w14:textId="77777777" w:rsidR="00D668CA" w:rsidRDefault="00D668CA" w:rsidP="00D668CA">
      <w:pPr>
        <w:pStyle w:val="FirstParagraph"/>
      </w:pPr>
      <w:r>
        <w:t>Considering these factors, we decided to use an approach to modeling similar to that described in Chapter 10 of our text (Kuhn and Johnson, 2013). Namely, we will create two data sets to be used for two purposes, as follows:</w:t>
      </w:r>
    </w:p>
    <w:p w14:paraId="42F84845" w14:textId="77777777" w:rsidR="00D668CA" w:rsidRDefault="00D668CA" w:rsidP="00D668CA">
      <w:pPr>
        <w:pStyle w:val="Compact"/>
        <w:numPr>
          <w:ilvl w:val="0"/>
          <w:numId w:val="9"/>
        </w:numPr>
      </w:pPr>
      <w:r>
        <w:rPr>
          <w:b/>
          <w:bCs/>
        </w:rPr>
        <w:t>Full data set</w:t>
      </w:r>
      <w:r>
        <w:t>: With minimal modification, we’ll use the full data set for those models which are robust to the confounding factors listed above (</w:t>
      </w:r>
      <w:proofErr w:type="gramStart"/>
      <w:r>
        <w:t>e.g.</w:t>
      </w:r>
      <w:proofErr w:type="gramEnd"/>
      <w:r>
        <w:t> collinearity, skewness, and outliers).</w:t>
      </w:r>
    </w:p>
    <w:p w14:paraId="49F9668B" w14:textId="77777777" w:rsidR="00D668CA" w:rsidRDefault="00D668CA" w:rsidP="00D668CA">
      <w:pPr>
        <w:pStyle w:val="Compact"/>
        <w:numPr>
          <w:ilvl w:val="0"/>
          <w:numId w:val="9"/>
        </w:numPr>
      </w:pPr>
      <w:r>
        <w:rPr>
          <w:b/>
          <w:bCs/>
        </w:rPr>
        <w:t>Reduced data set</w:t>
      </w:r>
      <w:r>
        <w:t>: For models such as those based on linear regression, we’ll prepare another data set that handles the above confounding factors. For example, skewed predictors will be transformed, variables exhibiting multicollinearity will be addressed, and, if feasible, outliers will be excluded.</w:t>
      </w:r>
    </w:p>
    <w:p w14:paraId="7FDFB66A" w14:textId="77777777" w:rsidR="00D668CA" w:rsidRDefault="00D668CA" w:rsidP="00D668CA">
      <w:pPr>
        <w:pStyle w:val="FirstParagraph"/>
      </w:pPr>
      <w:r>
        <w:t>Using the above approach will give us insights into the best way to model the data using all available models, while generally adhering to the recommended best practices for each model type.</w:t>
      </w:r>
    </w:p>
    <w:p w14:paraId="4465EB21" w14:textId="77777777" w:rsidR="00D668CA" w:rsidRDefault="00D668CA" w:rsidP="00D668CA">
      <w:pPr>
        <w:pStyle w:val="BodyText"/>
      </w:pPr>
      <w:r>
        <w:t>Although we will create two data sets (full and reduced), there is nothing preventing us from running both data sets through all models. We expect linear regression-based models to be unstable and to perform poorly on the full set, but there is no inherent disadvantage to doing so.</w:t>
      </w:r>
    </w:p>
    <w:p w14:paraId="14FA3D1D" w14:textId="77777777" w:rsidR="00D668CA" w:rsidRDefault="00D668CA" w:rsidP="00D668CA">
      <w:pPr>
        <w:pStyle w:val="BodyText"/>
      </w:pPr>
      <w:r>
        <w:t>Since the outcome variable (pH) is continuous, this is a regression problem, so we’ll naturally choose regression-based models. We’ll start by performing linear regression-based modeling, then move to non-linear regression models, followed by tree-based regression models.</w:t>
      </w:r>
    </w:p>
    <w:p w14:paraId="5F073921" w14:textId="77777777" w:rsidR="00D668CA" w:rsidRDefault="00D668CA" w:rsidP="00867C49">
      <w:bookmarkStart w:id="65" w:name="data-preparation"/>
      <w:bookmarkEnd w:id="64"/>
      <w:r>
        <w:t>Data Preparation</w:t>
      </w:r>
    </w:p>
    <w:p w14:paraId="33279EA6" w14:textId="77777777" w:rsidR="00D668CA" w:rsidRDefault="00D668CA" w:rsidP="00D668CA">
      <w:pPr>
        <w:pStyle w:val="FirstParagraph"/>
      </w:pPr>
      <w:r>
        <w:t xml:space="preserve">As stated, we’ll prepare two data sets: the full data set to use with more robust models, and the reduced data set to use with more sensitive models. But while some models are robust </w:t>
      </w:r>
      <w:r>
        <w:lastRenderedPageBreak/>
        <w:t>to many types of irregularities such as skewed variables and outliers, missing values can pose a problem even to these models and for many of the functions involved in prepare these models. Therefore, we’ll need to handle missing values for both the full set and the reduced set.</w:t>
      </w:r>
    </w:p>
    <w:p w14:paraId="11FE2338" w14:textId="77777777" w:rsidR="00D668CA" w:rsidRDefault="00D668CA" w:rsidP="00867C49">
      <w:bookmarkStart w:id="66" w:name="imputation"/>
      <w:r>
        <w:t>Imputation</w:t>
      </w:r>
    </w:p>
    <w:p w14:paraId="5D99D7CF" w14:textId="77777777" w:rsidR="00D668CA" w:rsidRDefault="00D668CA" w:rsidP="00D668CA">
      <w:pPr>
        <w:pStyle w:val="FirstParagraph"/>
      </w:pPr>
      <w:r>
        <w:t>As previously noted, there is a single observation that has 12 missing predictor values. We’ll remove this observation as it likely would contribute little information to the model. In addition, we’ll remove the predictor (MFR) that contains a large number of missing values relative to the total number of observations; there were 212 missing values for this predictor, or 8.2% of the data.</w:t>
      </w:r>
    </w:p>
    <w:p w14:paraId="71F91070" w14:textId="77777777" w:rsidR="00D668CA" w:rsidRDefault="00D668CA" w:rsidP="00D668CA">
      <w:pPr>
        <w:pStyle w:val="SourceCode"/>
      </w:pPr>
      <w:r>
        <w:rPr>
          <w:rStyle w:val="CommentTok"/>
        </w:rPr>
        <w:t># Init the full data set</w:t>
      </w:r>
      <w:r>
        <w:br/>
      </w:r>
      <w:r>
        <w:rPr>
          <w:rStyle w:val="NormalTok"/>
        </w:rPr>
        <w:t xml:space="preserve">dfm_full </w:t>
      </w:r>
      <w:r>
        <w:rPr>
          <w:rStyle w:val="OtherTok"/>
        </w:rPr>
        <w:t>&lt;-</w:t>
      </w:r>
      <w:r>
        <w:rPr>
          <w:rStyle w:val="NormalTok"/>
        </w:rPr>
        <w:t xml:space="preserve"> dfm</w:t>
      </w:r>
      <w:r>
        <w:br/>
      </w:r>
      <w:r>
        <w:br/>
      </w:r>
      <w:r>
        <w:rPr>
          <w:rStyle w:val="CommentTok"/>
        </w:rPr>
        <w:t># Remove observation with 12 missing values</w:t>
      </w:r>
      <w:r>
        <w:br/>
      </w:r>
      <w:r>
        <w:rPr>
          <w:rStyle w:val="NormalTok"/>
        </w:rPr>
        <w:t xml:space="preserve">dfm_full </w:t>
      </w:r>
      <w:r>
        <w:rPr>
          <w:rStyle w:val="OtherTok"/>
        </w:rPr>
        <w:t>&lt;-</w:t>
      </w:r>
      <w:r>
        <w:rPr>
          <w:rStyle w:val="NormalTok"/>
        </w:rPr>
        <w:t xml:space="preserve"> dfm_full[(</w:t>
      </w:r>
      <w:r>
        <w:rPr>
          <w:rStyle w:val="FunctionTok"/>
        </w:rPr>
        <w:t>rowSums</w:t>
      </w:r>
      <w:r>
        <w:rPr>
          <w:rStyle w:val="NormalTok"/>
        </w:rPr>
        <w:t>(</w:t>
      </w:r>
      <w:r>
        <w:rPr>
          <w:rStyle w:val="FunctionTok"/>
        </w:rPr>
        <w:t>is.na</w:t>
      </w:r>
      <w:r>
        <w:rPr>
          <w:rStyle w:val="NormalTok"/>
        </w:rPr>
        <w:t xml:space="preserve">(dfm_full)) </w:t>
      </w:r>
      <w:r>
        <w:rPr>
          <w:rStyle w:val="SpecialCharTok"/>
        </w:rPr>
        <w:t>&lt;</w:t>
      </w:r>
      <w:r>
        <w:rPr>
          <w:rStyle w:val="NormalTok"/>
        </w:rPr>
        <w:t xml:space="preserve"> </w:t>
      </w:r>
      <w:r>
        <w:rPr>
          <w:rStyle w:val="DecValTok"/>
        </w:rPr>
        <w:t>12</w:t>
      </w:r>
      <w:r>
        <w:rPr>
          <w:rStyle w:val="NormalTok"/>
        </w:rPr>
        <w:t>),]</w:t>
      </w:r>
      <w:r>
        <w:br/>
      </w:r>
      <w:r>
        <w:br/>
      </w:r>
      <w:r>
        <w:rPr>
          <w:rStyle w:val="CommentTok"/>
        </w:rPr>
        <w:t># Remove the MFR predictor because it has 212 missing values (8.2% of the data)</w:t>
      </w:r>
      <w:r>
        <w:br/>
      </w:r>
      <w:r>
        <w:rPr>
          <w:rStyle w:val="NormalTok"/>
        </w:rPr>
        <w:t xml:space="preserve">dfm_full </w:t>
      </w:r>
      <w:r>
        <w:rPr>
          <w:rStyle w:val="OtherTok"/>
        </w:rPr>
        <w:t>&lt;-</w:t>
      </w:r>
      <w:r>
        <w:rPr>
          <w:rStyle w:val="NormalTok"/>
        </w:rPr>
        <w:t xml:space="preserve"> dfm_full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MFR)</w:t>
      </w:r>
    </w:p>
    <w:p w14:paraId="7AF89CA2" w14:textId="77777777" w:rsidR="00D668CA" w:rsidRDefault="00D668CA" w:rsidP="00D668CA">
      <w:pPr>
        <w:pStyle w:val="FirstParagraph"/>
      </w:pPr>
      <w:r>
        <w:t xml:space="preserve">For the remaining missing values, there are multiple imputation methods that can be used to fill in missing values. The MICE method is robust but is computationally intensive. The number of missing values in our data set is relatively small, so we’ll choose a simpler method from the DMwR2 package, the </w:t>
      </w:r>
      <w:proofErr w:type="gramStart"/>
      <w:r>
        <w:t>knnImputation(</w:t>
      </w:r>
      <w:proofErr w:type="gramEnd"/>
      <w:r>
        <w:t xml:space="preserve">) function (Torgo, 2016). </w:t>
      </w:r>
      <w:proofErr w:type="gramStart"/>
      <w:r>
        <w:t>knnImputation(</w:t>
      </w:r>
      <w:proofErr w:type="gramEnd"/>
      <w:r>
        <w:t>) uses a well-known statistical algorithm to find the “k” most closely related neighbors to observations having missing values. The value of k is selected by the modeler and for imputation purposes is quite arbitrary. In general, smaller values of k lead to faster but less stable predictions, while larger values of k are more computationally intensive but yield smoother results. We chose a value of 9 for k, which is within the typical range for these applications and provides a good balance of performance versus speed.</w:t>
      </w:r>
    </w:p>
    <w:p w14:paraId="2E9DEE1C" w14:textId="77777777" w:rsidR="00D668CA" w:rsidRDefault="00D668CA" w:rsidP="00D668CA">
      <w:pPr>
        <w:pStyle w:val="SourceCode"/>
      </w:pPr>
      <w:r>
        <w:rPr>
          <w:rStyle w:val="CommentTok"/>
        </w:rPr>
        <w:t># Change blank brand codes to NA so they will be imputed</w:t>
      </w:r>
      <w:r>
        <w:br/>
      </w:r>
      <w:r>
        <w:rPr>
          <w:rStyle w:val="NormalTok"/>
        </w:rPr>
        <w:t xml:space="preserve">dfm_full </w:t>
      </w:r>
      <w:r>
        <w:rPr>
          <w:rStyle w:val="OtherTok"/>
        </w:rPr>
        <w:t>&lt;-</w:t>
      </w:r>
      <w:r>
        <w:rPr>
          <w:rStyle w:val="NormalTok"/>
        </w:rPr>
        <w:t xml:space="preserve"> dfm_full </w:t>
      </w:r>
      <w:r>
        <w:rPr>
          <w:rStyle w:val="SpecialCharTok"/>
        </w:rPr>
        <w:t>%&gt;%</w:t>
      </w:r>
      <w:r>
        <w:br/>
      </w:r>
      <w:r>
        <w:rPr>
          <w:rStyle w:val="NormalTok"/>
        </w:rPr>
        <w:t xml:space="preserve">    </w:t>
      </w:r>
      <w:r>
        <w:rPr>
          <w:rStyle w:val="FunctionTok"/>
        </w:rPr>
        <w:t>mutate</w:t>
      </w:r>
      <w:r>
        <w:rPr>
          <w:rStyle w:val="NormalTok"/>
        </w:rPr>
        <w:t>(</w:t>
      </w:r>
      <w:r>
        <w:rPr>
          <w:rStyle w:val="AttributeTok"/>
        </w:rPr>
        <w:t>Brand.Code=</w:t>
      </w:r>
      <w:r>
        <w:rPr>
          <w:rStyle w:val="FunctionTok"/>
        </w:rPr>
        <w:t>ifelse</w:t>
      </w:r>
      <w:r>
        <w:rPr>
          <w:rStyle w:val="NormalTok"/>
        </w:rPr>
        <w:t>(Brand.Code</w:t>
      </w:r>
      <w:r>
        <w:rPr>
          <w:rStyle w:val="SpecialCharTok"/>
        </w:rPr>
        <w:t>==</w:t>
      </w:r>
      <w:r>
        <w:rPr>
          <w:rStyle w:val="StringTok"/>
        </w:rPr>
        <w:t>''</w:t>
      </w:r>
      <w:r>
        <w:rPr>
          <w:rStyle w:val="NormalTok"/>
        </w:rPr>
        <w:t xml:space="preserve">, </w:t>
      </w:r>
      <w:r>
        <w:rPr>
          <w:rStyle w:val="ConstantTok"/>
        </w:rPr>
        <w:t>NA</w:t>
      </w:r>
      <w:r>
        <w:rPr>
          <w:rStyle w:val="NormalTok"/>
        </w:rPr>
        <w:t xml:space="preserve">, </w:t>
      </w:r>
      <w:r>
        <w:rPr>
          <w:rStyle w:val="FunctionTok"/>
        </w:rPr>
        <w:t>as.character</w:t>
      </w:r>
      <w:r>
        <w:rPr>
          <w:rStyle w:val="NormalTok"/>
        </w:rPr>
        <w:t>(Brand.Code)))</w:t>
      </w:r>
      <w:r>
        <w:br/>
      </w:r>
      <w:r>
        <w:br/>
      </w:r>
      <w:r>
        <w:rPr>
          <w:rStyle w:val="CommentTok"/>
        </w:rPr>
        <w:t># Factor Brand.Code (needed for imputation)</w:t>
      </w:r>
      <w:r>
        <w:br/>
      </w:r>
      <w:r>
        <w:rPr>
          <w:rStyle w:val="NormalTok"/>
        </w:rPr>
        <w:t>dfm_full</w:t>
      </w:r>
      <w:r>
        <w:rPr>
          <w:rStyle w:val="SpecialCharTok"/>
        </w:rPr>
        <w:t>$</w:t>
      </w:r>
      <w:r>
        <w:rPr>
          <w:rStyle w:val="NormalTok"/>
        </w:rPr>
        <w:t xml:space="preserve">Brand.Code </w:t>
      </w:r>
      <w:r>
        <w:rPr>
          <w:rStyle w:val="OtherTok"/>
        </w:rPr>
        <w:t>&lt;-</w:t>
      </w:r>
      <w:r>
        <w:rPr>
          <w:rStyle w:val="NormalTok"/>
        </w:rPr>
        <w:t xml:space="preserve"> </w:t>
      </w:r>
      <w:r>
        <w:rPr>
          <w:rStyle w:val="FunctionTok"/>
        </w:rPr>
        <w:t>factor</w:t>
      </w:r>
      <w:r>
        <w:rPr>
          <w:rStyle w:val="NormalTok"/>
        </w:rPr>
        <w:t>(dfm_full</w:t>
      </w:r>
      <w:r>
        <w:rPr>
          <w:rStyle w:val="SpecialCharTok"/>
        </w:rPr>
        <w:t>$</w:t>
      </w:r>
      <w:r>
        <w:rPr>
          <w:rStyle w:val="NormalTok"/>
        </w:rPr>
        <w:t>Brand.Code)</w:t>
      </w:r>
      <w:r>
        <w:br/>
      </w:r>
      <w:r>
        <w:br/>
      </w:r>
      <w:r>
        <w:rPr>
          <w:rStyle w:val="CommentTok"/>
        </w:rPr>
        <w:t># MICE - not used due to computational intensiveness</w:t>
      </w:r>
      <w:r>
        <w:br/>
      </w:r>
      <w:r>
        <w:rPr>
          <w:rStyle w:val="CommentTok"/>
        </w:rPr>
        <w:t>#imp &lt;- mice(dfm_full, maxit=5, m=5, seed=77)</w:t>
      </w:r>
      <w:r>
        <w:br/>
      </w:r>
      <w:r>
        <w:rPr>
          <w:rStyle w:val="CommentTok"/>
        </w:rPr>
        <w:t>#complete(imp)</w:t>
      </w:r>
      <w:r>
        <w:br/>
      </w:r>
      <w:r>
        <w:br/>
      </w:r>
      <w:r>
        <w:rPr>
          <w:rStyle w:val="CommentTok"/>
        </w:rPr>
        <w:t># Use knnImputation to impute values</w:t>
      </w:r>
      <w:r>
        <w:br/>
      </w:r>
      <w:r>
        <w:rPr>
          <w:rStyle w:val="NormalTok"/>
        </w:rPr>
        <w:t xml:space="preserve">dfm_full </w:t>
      </w:r>
      <w:r>
        <w:rPr>
          <w:rStyle w:val="OtherTok"/>
        </w:rPr>
        <w:t>&lt;-</w:t>
      </w:r>
      <w:r>
        <w:rPr>
          <w:rStyle w:val="NormalTok"/>
        </w:rPr>
        <w:t xml:space="preserve"> </w:t>
      </w:r>
      <w:r>
        <w:rPr>
          <w:rStyle w:val="FunctionTok"/>
        </w:rPr>
        <w:t>knnImputation</w:t>
      </w:r>
      <w:r>
        <w:rPr>
          <w:rStyle w:val="NormalTok"/>
        </w:rPr>
        <w:t xml:space="preserve">(dfm_full, </w:t>
      </w:r>
      <w:r>
        <w:rPr>
          <w:rStyle w:val="AttributeTok"/>
        </w:rPr>
        <w:t>k=</w:t>
      </w:r>
      <w:r>
        <w:rPr>
          <w:rStyle w:val="DecValTok"/>
        </w:rPr>
        <w:t>9</w:t>
      </w:r>
      <w:r>
        <w:rPr>
          <w:rStyle w:val="NormalTok"/>
        </w:rPr>
        <w:t>)</w:t>
      </w:r>
    </w:p>
    <w:p w14:paraId="7BC47A5D" w14:textId="77777777" w:rsidR="00D668CA" w:rsidRDefault="00D668CA" w:rsidP="00867C49">
      <w:bookmarkStart w:id="67" w:name="dummy-variables"/>
      <w:bookmarkEnd w:id="66"/>
      <w:r>
        <w:lastRenderedPageBreak/>
        <w:t>Dummy variables</w:t>
      </w:r>
    </w:p>
    <w:p w14:paraId="3B974BF4" w14:textId="77777777" w:rsidR="00D668CA" w:rsidRDefault="00D668CA" w:rsidP="00D668CA">
      <w:pPr>
        <w:pStyle w:val="FirstParagraph"/>
      </w:pPr>
      <w:r>
        <w:t>One additional step we’ll need to take is to recode the categorical variable Brand.Code into so-called “dummy” variables. This creates a series of variables that take either a 0 or 1 as a value; each variable indicates the presence (value of 1) or absence (value of 0) of that particular Brand.Code. We’ll use the fastDummies package (Kaplan, 2020), which automatically creates dummy variables for factor- or character-type variables.</w:t>
      </w:r>
    </w:p>
    <w:p w14:paraId="3649A762" w14:textId="77777777" w:rsidR="00D668CA" w:rsidRDefault="00D668CA" w:rsidP="00D668CA">
      <w:pPr>
        <w:pStyle w:val="SourceCode"/>
      </w:pPr>
      <w:r>
        <w:rPr>
          <w:rStyle w:val="CommentTok"/>
        </w:rPr>
        <w:t># Create dummies for factor and character variables</w:t>
      </w:r>
      <w:r>
        <w:br/>
      </w:r>
      <w:r>
        <w:rPr>
          <w:rStyle w:val="NormalTok"/>
        </w:rPr>
        <w:t xml:space="preserve">dfm_full </w:t>
      </w:r>
      <w:r>
        <w:rPr>
          <w:rStyle w:val="OtherTok"/>
        </w:rPr>
        <w:t>&lt;-</w:t>
      </w:r>
      <w:r>
        <w:rPr>
          <w:rStyle w:val="NormalTok"/>
        </w:rPr>
        <w:t xml:space="preserve"> </w:t>
      </w:r>
      <w:r>
        <w:rPr>
          <w:rStyle w:val="FunctionTok"/>
        </w:rPr>
        <w:t>dummy_</w:t>
      </w:r>
      <w:proofErr w:type="gramStart"/>
      <w:r>
        <w:rPr>
          <w:rStyle w:val="FunctionTok"/>
        </w:rPr>
        <w:t>cols</w:t>
      </w:r>
      <w:r>
        <w:rPr>
          <w:rStyle w:val="NormalTok"/>
        </w:rPr>
        <w:t>(</w:t>
      </w:r>
      <w:proofErr w:type="gramEnd"/>
      <w:r>
        <w:rPr>
          <w:rStyle w:val="NormalTok"/>
        </w:rPr>
        <w:t xml:space="preserve">dfm_full, </w:t>
      </w:r>
      <w:r>
        <w:rPr>
          <w:rStyle w:val="AttributeTok"/>
        </w:rPr>
        <w:t>select_columns=</w:t>
      </w:r>
      <w:r>
        <w:rPr>
          <w:rStyle w:val="StringTok"/>
        </w:rPr>
        <w:t>'Brand.Code'</w:t>
      </w:r>
      <w:r>
        <w:rPr>
          <w:rStyle w:val="NormalTok"/>
        </w:rPr>
        <w:t xml:space="preserve">, </w:t>
      </w:r>
      <w:r>
        <w:rPr>
          <w:rStyle w:val="AttributeTok"/>
        </w:rPr>
        <w:t>remove_first_dummy=</w:t>
      </w:r>
      <w:r>
        <w:rPr>
          <w:rStyle w:val="NormalTok"/>
        </w:rPr>
        <w:t xml:space="preserve">F, </w:t>
      </w:r>
      <w:r>
        <w:rPr>
          <w:rStyle w:val="AttributeTok"/>
        </w:rPr>
        <w:t>remove_selected_columns=</w:t>
      </w:r>
      <w:r>
        <w:rPr>
          <w:rStyle w:val="NormalTok"/>
        </w:rPr>
        <w:t>T)</w:t>
      </w:r>
    </w:p>
    <w:p w14:paraId="42A728FA" w14:textId="77777777" w:rsidR="00D668CA" w:rsidRDefault="00D668CA" w:rsidP="00D668CA">
      <w:pPr>
        <w:pStyle w:val="FirstParagraph"/>
      </w:pPr>
      <w:r>
        <w:t>It is noted that after the dummy columns are created, the data set now has 34 predictors instead of 31.</w:t>
      </w:r>
    </w:p>
    <w:p w14:paraId="21DBD883" w14:textId="77777777" w:rsidR="00D668CA" w:rsidRDefault="00D668CA" w:rsidP="00867C49">
      <w:bookmarkStart w:id="68" w:name="full-data-set"/>
      <w:bookmarkEnd w:id="67"/>
      <w:r>
        <w:t>Full data set</w:t>
      </w:r>
    </w:p>
    <w:p w14:paraId="0A0DDD54" w14:textId="77777777" w:rsidR="00D668CA" w:rsidRDefault="00D668CA" w:rsidP="00D668CA">
      <w:pPr>
        <w:pStyle w:val="FirstParagraph"/>
      </w:pPr>
      <w:r>
        <w:t>Now that we’ve filled in the missing values, we have a full data set to use with models that are robust to the confounding problems previously discussed. Besides preparing the full and reduced data sets, we’ll further split each set into two additional sets: one set to train the model and another with which to test the results of the model. This is a standard practice that aims to generate a model that is more accurate when it is confronted with new data it hasn’t yet seen. This is accomplished by training the model with only a portion of the data (typically 75 or 80%) while withholding the rest to gauge the results. The training data typically further undergoes “cross-validation” (CV), another common technique that trains the model over multiple iterations, at each iteration withholding a different proportion of the data to tune the model. After the final iteration, the model with the optimal tuning parameters is selected, and that model is then used to evaluate the previously withheld test data.</w:t>
      </w:r>
    </w:p>
    <w:p w14:paraId="50F09AC8" w14:textId="77777777" w:rsidR="00D668CA" w:rsidRDefault="00D668CA" w:rsidP="00D668CA">
      <w:pPr>
        <w:pStyle w:val="BodyText"/>
      </w:pPr>
      <w:r>
        <w:t xml:space="preserve">We have chosen to use 80% of the data for training, withholding the remaining 20% for testing. And we’ll use 10-fold CV, a commonly accepted practice in modeling. We’ll use the </w:t>
      </w:r>
      <w:proofErr w:type="gramStart"/>
      <w:r>
        <w:t>createDataPartition(</w:t>
      </w:r>
      <w:proofErr w:type="gramEnd"/>
      <w:r>
        <w:t>) function from the caret package (Kuhn, 2022) which partitions the data evenly based on the outcome variable. This avoids a common problem when modeling data having a strong imbalance in values of the outcome variable.</w:t>
      </w:r>
    </w:p>
    <w:p w14:paraId="396EDE7F" w14:textId="77777777" w:rsidR="00D668CA" w:rsidRDefault="00D668CA" w:rsidP="00D668CA">
      <w:pPr>
        <w:pStyle w:val="SourceCode"/>
      </w:pPr>
      <w:r>
        <w:rPr>
          <w:rStyle w:val="CommentTok"/>
        </w:rPr>
        <w:t># Create vector of training rows</w:t>
      </w:r>
      <w:r>
        <w:br/>
      </w:r>
      <w:r>
        <w:rPr>
          <w:rStyle w:val="FunctionTok"/>
        </w:rPr>
        <w:t>set.seed</w:t>
      </w:r>
      <w:r>
        <w:rPr>
          <w:rStyle w:val="NormalTok"/>
        </w:rPr>
        <w:t>(</w:t>
      </w:r>
      <w:r>
        <w:rPr>
          <w:rStyle w:val="DecValTok"/>
        </w:rPr>
        <w:t>77</w:t>
      </w:r>
      <w:r>
        <w:rPr>
          <w:rStyle w:val="NormalTok"/>
        </w:rPr>
        <w:t>)</w:t>
      </w:r>
      <w:r>
        <w:br/>
      </w:r>
      <w:r>
        <w:rPr>
          <w:rStyle w:val="NormalTok"/>
        </w:rPr>
        <w:t xml:space="preserve">train_rows </w:t>
      </w:r>
      <w:r>
        <w:rPr>
          <w:rStyle w:val="OtherTok"/>
        </w:rPr>
        <w:t>&lt;-</w:t>
      </w:r>
      <w:r>
        <w:rPr>
          <w:rStyle w:val="NormalTok"/>
        </w:rPr>
        <w:t xml:space="preserve"> </w:t>
      </w:r>
      <w:r>
        <w:rPr>
          <w:rStyle w:val="FunctionTok"/>
        </w:rPr>
        <w:t>createDataPartition</w:t>
      </w:r>
      <w:r>
        <w:rPr>
          <w:rStyle w:val="NormalTok"/>
        </w:rPr>
        <w:t>(dfm_full</w:t>
      </w:r>
      <w:r>
        <w:rPr>
          <w:rStyle w:val="SpecialCharTok"/>
        </w:rPr>
        <w:t>$</w:t>
      </w:r>
      <w:r>
        <w:rPr>
          <w:rStyle w:val="NormalTok"/>
        </w:rPr>
        <w:t xml:space="preserve">PH, </w:t>
      </w:r>
      <w:r>
        <w:rPr>
          <w:rStyle w:val="AttributeTok"/>
        </w:rPr>
        <w:t>p=</w:t>
      </w:r>
      <w:r>
        <w:rPr>
          <w:rStyle w:val="FloatTok"/>
        </w:rPr>
        <w:t>0.8</w:t>
      </w:r>
      <w:r>
        <w:rPr>
          <w:rStyle w:val="NormalTok"/>
        </w:rPr>
        <w:t xml:space="preserve">, </w:t>
      </w:r>
      <w:r>
        <w:rPr>
          <w:rStyle w:val="AttributeTok"/>
        </w:rPr>
        <w:t>list=</w:t>
      </w:r>
      <w:r>
        <w:rPr>
          <w:rStyle w:val="NormalTok"/>
        </w:rPr>
        <w:t>F)</w:t>
      </w:r>
      <w:r>
        <w:br/>
      </w:r>
      <w:r>
        <w:br/>
      </w:r>
      <w:r>
        <w:rPr>
          <w:rStyle w:val="CommentTok"/>
        </w:rPr>
        <w:t># Separate training from test</w:t>
      </w:r>
      <w:r>
        <w:br/>
      </w:r>
      <w:r>
        <w:rPr>
          <w:rStyle w:val="NormalTok"/>
        </w:rPr>
        <w:t xml:space="preserve">dfm_full_train </w:t>
      </w:r>
      <w:r>
        <w:rPr>
          <w:rStyle w:val="OtherTok"/>
        </w:rPr>
        <w:t>&lt;-</w:t>
      </w:r>
      <w:r>
        <w:rPr>
          <w:rStyle w:val="NormalTok"/>
        </w:rPr>
        <w:t xml:space="preserve"> dfm_full[train_rows,]</w:t>
      </w:r>
      <w:r>
        <w:br/>
      </w:r>
      <w:r>
        <w:rPr>
          <w:rStyle w:val="NormalTok"/>
        </w:rPr>
        <w:t xml:space="preserve">dfm_full_test </w:t>
      </w:r>
      <w:r>
        <w:rPr>
          <w:rStyle w:val="OtherTok"/>
        </w:rPr>
        <w:t>&lt;-</w:t>
      </w:r>
      <w:r>
        <w:rPr>
          <w:rStyle w:val="NormalTok"/>
        </w:rPr>
        <w:t xml:space="preserve"> dfm_full[</w:t>
      </w:r>
      <w:r>
        <w:rPr>
          <w:rStyle w:val="SpecialCharTok"/>
        </w:rPr>
        <w:t>-</w:t>
      </w:r>
      <w:r>
        <w:rPr>
          <w:rStyle w:val="NormalTok"/>
        </w:rPr>
        <w:t>train_rows,]</w:t>
      </w:r>
      <w:r>
        <w:br/>
      </w:r>
      <w:r>
        <w:br/>
      </w:r>
      <w:r>
        <w:rPr>
          <w:rStyle w:val="CommentTok"/>
        </w:rPr>
        <w:t># Separate outcome from predictors</w:t>
      </w:r>
      <w:r>
        <w:br/>
      </w:r>
      <w:r>
        <w:rPr>
          <w:rStyle w:val="NormalTok"/>
        </w:rPr>
        <w:t xml:space="preserve">trainx_full </w:t>
      </w:r>
      <w:r>
        <w:rPr>
          <w:rStyle w:val="OtherTok"/>
        </w:rPr>
        <w:t>&lt;-</w:t>
      </w:r>
      <w:r>
        <w:rPr>
          <w:rStyle w:val="NormalTok"/>
        </w:rPr>
        <w:t xml:space="preserve"> dfm_full_train[,</w:t>
      </w:r>
      <w:r>
        <w:rPr>
          <w:rStyle w:val="DecValTok"/>
        </w:rPr>
        <w:t>2</w:t>
      </w:r>
      <w:r>
        <w:rPr>
          <w:rStyle w:val="SpecialCharTok"/>
        </w:rPr>
        <w:t>:</w:t>
      </w:r>
      <w:r>
        <w:rPr>
          <w:rStyle w:val="FunctionTok"/>
        </w:rPr>
        <w:t>ncol</w:t>
      </w:r>
      <w:r>
        <w:rPr>
          <w:rStyle w:val="NormalTok"/>
        </w:rPr>
        <w:t>(dfm_full_train)]</w:t>
      </w:r>
      <w:r>
        <w:br/>
      </w:r>
      <w:r>
        <w:rPr>
          <w:rStyle w:val="NormalTok"/>
        </w:rPr>
        <w:t xml:space="preserve">trainy_full </w:t>
      </w:r>
      <w:r>
        <w:rPr>
          <w:rStyle w:val="OtherTok"/>
        </w:rPr>
        <w:t>&lt;-</w:t>
      </w:r>
      <w:r>
        <w:rPr>
          <w:rStyle w:val="NormalTok"/>
        </w:rPr>
        <w:t xml:space="preserve"> dfm_full_train[,</w:t>
      </w:r>
      <w:r>
        <w:rPr>
          <w:rStyle w:val="DecValTok"/>
        </w:rPr>
        <w:t>1</w:t>
      </w:r>
      <w:r>
        <w:rPr>
          <w:rStyle w:val="NormalTok"/>
        </w:rPr>
        <w:t>]</w:t>
      </w:r>
      <w:r>
        <w:br/>
      </w:r>
      <w:r>
        <w:rPr>
          <w:rStyle w:val="NormalTok"/>
        </w:rPr>
        <w:t xml:space="preserve">testx_full </w:t>
      </w:r>
      <w:r>
        <w:rPr>
          <w:rStyle w:val="OtherTok"/>
        </w:rPr>
        <w:t>&lt;-</w:t>
      </w:r>
      <w:r>
        <w:rPr>
          <w:rStyle w:val="NormalTok"/>
        </w:rPr>
        <w:t xml:space="preserve"> dfm_full_test[,</w:t>
      </w:r>
      <w:r>
        <w:rPr>
          <w:rStyle w:val="DecValTok"/>
        </w:rPr>
        <w:t>2</w:t>
      </w:r>
      <w:r>
        <w:rPr>
          <w:rStyle w:val="SpecialCharTok"/>
        </w:rPr>
        <w:t>:</w:t>
      </w:r>
      <w:r>
        <w:rPr>
          <w:rStyle w:val="FunctionTok"/>
        </w:rPr>
        <w:t>ncol</w:t>
      </w:r>
      <w:r>
        <w:rPr>
          <w:rStyle w:val="NormalTok"/>
        </w:rPr>
        <w:t>(dfm_full_test)]</w:t>
      </w:r>
      <w:r>
        <w:br/>
      </w:r>
      <w:r>
        <w:rPr>
          <w:rStyle w:val="NormalTok"/>
        </w:rPr>
        <w:lastRenderedPageBreak/>
        <w:t xml:space="preserve">testy_full </w:t>
      </w:r>
      <w:r>
        <w:rPr>
          <w:rStyle w:val="OtherTok"/>
        </w:rPr>
        <w:t>&lt;-</w:t>
      </w:r>
      <w:r>
        <w:rPr>
          <w:rStyle w:val="NormalTok"/>
        </w:rPr>
        <w:t xml:space="preserve"> dfm_full_test[,</w:t>
      </w:r>
      <w:r>
        <w:rPr>
          <w:rStyle w:val="DecValTok"/>
        </w:rPr>
        <w:t>1</w:t>
      </w:r>
      <w:r>
        <w:rPr>
          <w:rStyle w:val="NormalTok"/>
        </w:rPr>
        <w:t>]</w:t>
      </w:r>
      <w:r>
        <w:br/>
      </w:r>
      <w:r>
        <w:br/>
      </w:r>
      <w:r>
        <w:rPr>
          <w:rStyle w:val="CommentTok"/>
        </w:rPr>
        <w:t># Generate a pretty table for the report</w:t>
      </w:r>
      <w:r>
        <w:br/>
      </w:r>
      <w:r>
        <w:rPr>
          <w:rStyle w:val="FunctionTok"/>
        </w:rPr>
        <w:t>data.frame</w:t>
      </w:r>
      <w:r>
        <w:rPr>
          <w:rStyle w:val="NormalTok"/>
        </w:rPr>
        <w:t>(</w:t>
      </w:r>
      <w:r>
        <w:rPr>
          <w:rStyle w:val="AttributeTok"/>
        </w:rPr>
        <w:t>Set=</w:t>
      </w:r>
      <w:r>
        <w:rPr>
          <w:rStyle w:val="FunctionTok"/>
        </w:rPr>
        <w:t>c</w:t>
      </w:r>
      <w:r>
        <w:rPr>
          <w:rStyle w:val="NormalTok"/>
        </w:rPr>
        <w:t>(</w:t>
      </w:r>
      <w:r>
        <w:rPr>
          <w:rStyle w:val="StringTok"/>
        </w:rPr>
        <w:t>'Training'</w:t>
      </w:r>
      <w:r>
        <w:rPr>
          <w:rStyle w:val="NormalTok"/>
        </w:rPr>
        <w:t xml:space="preserve">, </w:t>
      </w:r>
      <w:r>
        <w:rPr>
          <w:rStyle w:val="StringTok"/>
        </w:rPr>
        <w:t>'Test'</w:t>
      </w:r>
      <w:r>
        <w:rPr>
          <w:rStyle w:val="NormalTok"/>
        </w:rPr>
        <w:t xml:space="preserve">), </w:t>
      </w:r>
      <w:r>
        <w:rPr>
          <w:rStyle w:val="AttributeTok"/>
        </w:rPr>
        <w:t>Observations=</w:t>
      </w:r>
      <w:r>
        <w:rPr>
          <w:rStyle w:val="FunctionTok"/>
        </w:rPr>
        <w:t>c</w:t>
      </w:r>
      <w:r>
        <w:rPr>
          <w:rStyle w:val="NormalTok"/>
        </w:rPr>
        <w:t>(</w:t>
      </w:r>
      <w:r>
        <w:rPr>
          <w:rStyle w:val="FunctionTok"/>
        </w:rPr>
        <w:t>nrow</w:t>
      </w:r>
      <w:r>
        <w:rPr>
          <w:rStyle w:val="NormalTok"/>
        </w:rPr>
        <w:t xml:space="preserve">(dfm_full_train), </w:t>
      </w:r>
      <w:r>
        <w:rPr>
          <w:rStyle w:val="FunctionTok"/>
        </w:rPr>
        <w:t>nrow</w:t>
      </w:r>
      <w:r>
        <w:rPr>
          <w:rStyle w:val="NormalTok"/>
        </w:rPr>
        <w:t xml:space="preserve">(dfm_full_test)))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'Data partiioning (full data set)'</w:t>
      </w:r>
      <w:r>
        <w:rPr>
          <w:rStyle w:val="NormalTok"/>
        </w:rPr>
        <w:t>)</w:t>
      </w:r>
    </w:p>
    <w:p w14:paraId="6D5A80EE"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Data partiioning (full data set)</w:t>
      </w:r>
    </w:p>
    <w:tbl>
      <w:tblPr>
        <w:tblStyle w:val="Table"/>
        <w:tblW w:w="0" w:type="auto"/>
        <w:jc w:val="center"/>
        <w:tblLayout w:type="fixed"/>
        <w:tblLook w:val="0420" w:firstRow="1" w:lastRow="0" w:firstColumn="0" w:lastColumn="0" w:noHBand="0" w:noVBand="1"/>
      </w:tblPr>
      <w:tblGrid>
        <w:gridCol w:w="2880"/>
        <w:gridCol w:w="2880"/>
      </w:tblGrid>
      <w:tr w:rsidR="00D668CA" w14:paraId="4835C06C"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111FA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Set</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F8007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Observations</w:t>
            </w:r>
          </w:p>
        </w:tc>
      </w:tr>
      <w:tr w:rsidR="00D668CA" w14:paraId="1368E12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23D31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Training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66DE3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2,057</w:t>
            </w:r>
          </w:p>
        </w:tc>
      </w:tr>
      <w:tr w:rsidR="00D668CA" w14:paraId="2698150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91FC2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Test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82D7A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513</w:t>
            </w:r>
          </w:p>
        </w:tc>
      </w:tr>
    </w:tbl>
    <w:p w14:paraId="336CAFCD" w14:textId="77777777" w:rsidR="00D668CA" w:rsidRDefault="00D668CA" w:rsidP="00D668CA">
      <w:pPr>
        <w:pStyle w:val="FirstParagraph"/>
      </w:pPr>
      <w:r>
        <w:t>It is important to note that some models are sensitive to the numbers of observations compared to the number of parameters. Models that must invert linear matrices are mathematically unsolvable if the number of parameters exceeds the number of observations. Cross validation must also be taken into account when evaluating the observation-to-parameter count; for example, ten-fold CV only uses 90% of the observations for training. In our data set, we have 34 predictor variables and 513 observations in the smaller of the two data sets. Using ten-fold CV results in 461 observations still available to use for training, so the observation-to-parameter count isn’t something we have to worry about for this situation.</w:t>
      </w:r>
    </w:p>
    <w:p w14:paraId="6BA10CA8" w14:textId="77777777" w:rsidR="00D668CA" w:rsidRDefault="00D668CA" w:rsidP="00867C49">
      <w:bookmarkStart w:id="69" w:name="reduced-data-set"/>
      <w:bookmarkEnd w:id="68"/>
      <w:r>
        <w:t>Reduced data set</w:t>
      </w:r>
    </w:p>
    <w:p w14:paraId="1C6F8A49" w14:textId="77777777" w:rsidR="00D668CA" w:rsidRDefault="00D668CA" w:rsidP="00D668CA">
      <w:pPr>
        <w:pStyle w:val="FirstParagraph"/>
      </w:pPr>
      <w:r>
        <w:t>Now that we have a full data set will missing values handled, we can generate a second, reduced set to use with models that are sensitive to irregularities. We’ll first make a copy of the full set. Then we’ll need to remove one of the Brand.Code columns, as having all categories of a categorical variable will be problematic for linear-based models.</w:t>
      </w:r>
    </w:p>
    <w:p w14:paraId="7E18D2BB" w14:textId="77777777" w:rsidR="00D668CA" w:rsidRDefault="00D668CA" w:rsidP="00D668CA">
      <w:pPr>
        <w:pStyle w:val="SourceCode"/>
      </w:pPr>
      <w:r>
        <w:rPr>
          <w:rStyle w:val="CommentTok"/>
        </w:rPr>
        <w:t># First, make a copy the full set to the reduced set</w:t>
      </w:r>
      <w:r>
        <w:br/>
      </w:r>
      <w:r>
        <w:rPr>
          <w:rStyle w:val="NormalTok"/>
        </w:rPr>
        <w:t xml:space="preserve">dfm_red </w:t>
      </w:r>
      <w:r>
        <w:rPr>
          <w:rStyle w:val="OtherTok"/>
        </w:rPr>
        <w:t>&lt;-</w:t>
      </w:r>
      <w:r>
        <w:rPr>
          <w:rStyle w:val="NormalTok"/>
        </w:rPr>
        <w:t xml:space="preserve"> dfm_full</w:t>
      </w:r>
      <w:r>
        <w:br/>
      </w:r>
      <w:r>
        <w:br/>
      </w:r>
      <w:r>
        <w:rPr>
          <w:rStyle w:val="CommentTok"/>
        </w:rPr>
        <w:t># Remove the first dummy Brand.Code from the reduced set, since this will be problematic for linear models which use a y-intercept</w:t>
      </w:r>
      <w:r>
        <w:br/>
      </w:r>
      <w:r>
        <w:rPr>
          <w:rStyle w:val="NormalTok"/>
        </w:rPr>
        <w:t xml:space="preserve">dfm_red </w:t>
      </w:r>
      <w:r>
        <w:rPr>
          <w:rStyle w:val="OtherTok"/>
        </w:rPr>
        <w:t>&lt;-</w:t>
      </w:r>
      <w:r>
        <w:rPr>
          <w:rStyle w:val="NormalTok"/>
        </w:rPr>
        <w:t xml:space="preserve"> dfm_red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Brand.Code_A)</w:t>
      </w:r>
    </w:p>
    <w:p w14:paraId="19594353" w14:textId="77777777" w:rsidR="00D668CA" w:rsidRDefault="00D668CA" w:rsidP="00867C49">
      <w:bookmarkStart w:id="70" w:name="collinearity-1"/>
      <w:bookmarkEnd w:id="69"/>
      <w:r>
        <w:t>Collinearity</w:t>
      </w:r>
    </w:p>
    <w:p w14:paraId="10789681" w14:textId="77777777" w:rsidR="00D668CA" w:rsidRDefault="00D668CA" w:rsidP="00D668CA">
      <w:pPr>
        <w:pStyle w:val="FirstParagraph"/>
      </w:pPr>
      <w:r>
        <w:t xml:space="preserve">As we noted earlier, there the data set exhibits some collinearity and multicollinearity. Based on VIFs calculated previously, almost half the predictors exhibited strong </w:t>
      </w:r>
      <w:r>
        <w:lastRenderedPageBreak/>
        <w:t>multicollinearity. Since removing that many predictors would likely cause a detrimental loss of information, a different approach is warranted. We opted to use the approach presented by Kuhl and Johnson (2013) in which predictors are iteratively compared pairwise, removing those with the highest correlation value until a certain threshold is attained. While this procedure only addresses collinearity rather than multicollinearity, it can nonetheless yield significant improvements to model performance and stability.</w:t>
      </w:r>
    </w:p>
    <w:p w14:paraId="7D32940C" w14:textId="77777777" w:rsidR="00D668CA" w:rsidRDefault="00D668CA" w:rsidP="00D668CA">
      <w:pPr>
        <w:pStyle w:val="BodyText"/>
      </w:pPr>
      <w:r>
        <w:t xml:space="preserve">We’ll use the </w:t>
      </w:r>
      <w:proofErr w:type="gramStart"/>
      <w:r>
        <w:t>findCorrelation(</w:t>
      </w:r>
      <w:proofErr w:type="gramEnd"/>
      <w:r>
        <w:t>) function to find candidate variables for removal due to collinearity.</w:t>
      </w:r>
    </w:p>
    <w:p w14:paraId="1866919D" w14:textId="77777777" w:rsidR="00D668CA" w:rsidRDefault="00D668CA" w:rsidP="00D668CA">
      <w:pPr>
        <w:pStyle w:val="SourceCode"/>
      </w:pPr>
      <w:r>
        <w:rPr>
          <w:rStyle w:val="CommentTok"/>
        </w:rPr>
        <w:t># Get correlation table</w:t>
      </w:r>
      <w:r>
        <w:br/>
      </w:r>
      <w:r>
        <w:rPr>
          <w:rStyle w:val="NormalTok"/>
        </w:rPr>
        <w:t xml:space="preserve">corr2 </w:t>
      </w:r>
      <w:r>
        <w:rPr>
          <w:rStyle w:val="OtherTok"/>
        </w:rPr>
        <w:t>&lt;-</w:t>
      </w:r>
      <w:r>
        <w:rPr>
          <w:rStyle w:val="NormalTok"/>
        </w:rPr>
        <w:t xml:space="preserve"> </w:t>
      </w:r>
      <w:r>
        <w:rPr>
          <w:rStyle w:val="FunctionTok"/>
        </w:rPr>
        <w:t>cor</w:t>
      </w:r>
      <w:r>
        <w:rPr>
          <w:rStyle w:val="NormalTok"/>
        </w:rPr>
        <w:t>(dfm_red[,</w:t>
      </w:r>
      <w:r>
        <w:rPr>
          <w:rStyle w:val="DecValTok"/>
        </w:rPr>
        <w:t>2</w:t>
      </w:r>
      <w:r>
        <w:rPr>
          <w:rStyle w:val="SpecialCharTok"/>
        </w:rPr>
        <w:t>:</w:t>
      </w:r>
      <w:r>
        <w:rPr>
          <w:rStyle w:val="FunctionTok"/>
        </w:rPr>
        <w:t>ncol</w:t>
      </w:r>
      <w:r>
        <w:rPr>
          <w:rStyle w:val="NormalTok"/>
        </w:rPr>
        <w:t xml:space="preserve">(dfm_red)], </w:t>
      </w:r>
      <w:r>
        <w:rPr>
          <w:rStyle w:val="AttributeTok"/>
        </w:rPr>
        <w:t>use=</w:t>
      </w:r>
      <w:r>
        <w:rPr>
          <w:rStyle w:val="StringTok"/>
        </w:rPr>
        <w:t>'complete'</w:t>
      </w:r>
      <w:r>
        <w:rPr>
          <w:rStyle w:val="NormalTok"/>
        </w:rPr>
        <w:t>)</w:t>
      </w:r>
      <w:r>
        <w:br/>
      </w:r>
      <w:r>
        <w:rPr>
          <w:rStyle w:val="NormalTok"/>
        </w:rPr>
        <w:t xml:space="preserve">corr_vars </w:t>
      </w:r>
      <w:r>
        <w:rPr>
          <w:rStyle w:val="OtherTok"/>
        </w:rPr>
        <w:t>&lt;-</w:t>
      </w:r>
      <w:r>
        <w:rPr>
          <w:rStyle w:val="NormalTok"/>
        </w:rPr>
        <w:t xml:space="preserve"> </w:t>
      </w:r>
      <w:r>
        <w:rPr>
          <w:rStyle w:val="FunctionTok"/>
        </w:rPr>
        <w:t>findCorrelation</w:t>
      </w:r>
      <w:r>
        <w:rPr>
          <w:rStyle w:val="NormalTok"/>
        </w:rPr>
        <w:t xml:space="preserve">(corr2, </w:t>
      </w:r>
      <w:r>
        <w:rPr>
          <w:rStyle w:val="AttributeTok"/>
        </w:rPr>
        <w:t>names=</w:t>
      </w:r>
      <w:r>
        <w:rPr>
          <w:rStyle w:val="NormalTok"/>
        </w:rPr>
        <w:t xml:space="preserve">T, </w:t>
      </w:r>
      <w:r>
        <w:rPr>
          <w:rStyle w:val="AttributeTok"/>
        </w:rPr>
        <w:t>cutoff=</w:t>
      </w:r>
      <w:r>
        <w:rPr>
          <w:rStyle w:val="FloatTok"/>
        </w:rPr>
        <w:t>0.9</w:t>
      </w:r>
      <w:r>
        <w:rPr>
          <w:rStyle w:val="NormalTok"/>
        </w:rPr>
        <w:t>)</w:t>
      </w:r>
      <w:r>
        <w:br/>
      </w:r>
      <w:r>
        <w:rPr>
          <w:rStyle w:val="FunctionTok"/>
        </w:rPr>
        <w:t>data.frame</w:t>
      </w:r>
      <w:r>
        <w:rPr>
          <w:rStyle w:val="NormalTok"/>
        </w:rPr>
        <w:t>(</w:t>
      </w:r>
      <w:r>
        <w:rPr>
          <w:rStyle w:val="AttributeTok"/>
        </w:rPr>
        <w:t>Variable=</w:t>
      </w:r>
      <w:r>
        <w:rPr>
          <w:rStyle w:val="NormalTok"/>
        </w:rPr>
        <w:t xml:space="preserve">corr_vars) </w:t>
      </w:r>
      <w:r>
        <w:rPr>
          <w:rStyle w:val="SpecialCharTok"/>
        </w:rPr>
        <w:t>%&gt;%</w:t>
      </w:r>
      <w:r>
        <w:br/>
      </w:r>
      <w:r>
        <w:rPr>
          <w:rStyle w:val="NormalTok"/>
        </w:rPr>
        <w:t xml:space="preserve">    </w:t>
      </w:r>
      <w:r>
        <w:rPr>
          <w:rStyle w:val="FunctionTok"/>
        </w:rPr>
        <w:t>arrange</w:t>
      </w:r>
      <w:r>
        <w:rPr>
          <w:rStyle w:val="NormalTok"/>
        </w:rPr>
        <w:t xml:space="preserve">(Variable)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'Highly correlated variables'</w:t>
      </w:r>
      <w:r>
        <w:rPr>
          <w:rStyle w:val="NormalTok"/>
        </w:rPr>
        <w:t xml:space="preserve">) </w:t>
      </w:r>
      <w:r>
        <w:rPr>
          <w:rStyle w:val="SpecialCharTok"/>
        </w:rPr>
        <w:t>%&gt;%</w:t>
      </w:r>
      <w:r>
        <w:br/>
      </w:r>
      <w:r>
        <w:rPr>
          <w:rStyle w:val="NormalTok"/>
        </w:rPr>
        <w:t xml:space="preserve">    </w:t>
      </w:r>
      <w:r>
        <w:rPr>
          <w:rStyle w:val="FunctionTok"/>
        </w:rPr>
        <w:t>delete_part</w:t>
      </w:r>
      <w:r>
        <w:rPr>
          <w:rStyle w:val="NormalTok"/>
        </w:rPr>
        <w:t xml:space="preserve">( </w:t>
      </w:r>
      <w:r>
        <w:rPr>
          <w:rStyle w:val="AttributeTok"/>
        </w:rPr>
        <w:t>part =</w:t>
      </w:r>
      <w:r>
        <w:rPr>
          <w:rStyle w:val="NormalTok"/>
        </w:rPr>
        <w:t xml:space="preserve"> </w:t>
      </w:r>
      <w:r>
        <w:rPr>
          <w:rStyle w:val="StringTok"/>
        </w:rPr>
        <w:t>"header"</w:t>
      </w:r>
      <w:r>
        <w:rPr>
          <w:rStyle w:val="NormalTok"/>
        </w:rPr>
        <w:t>)</w:t>
      </w:r>
    </w:p>
    <w:p w14:paraId="31ECF440"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Highly correlated variables</w:t>
      </w:r>
    </w:p>
    <w:tbl>
      <w:tblPr>
        <w:tblStyle w:val="Table"/>
        <w:tblW w:w="0" w:type="auto"/>
        <w:jc w:val="center"/>
        <w:tblLayout w:type="fixed"/>
        <w:tblLook w:val="0420" w:firstRow="1" w:lastRow="0" w:firstColumn="0" w:lastColumn="0" w:noHBand="0" w:noVBand="1"/>
      </w:tblPr>
      <w:tblGrid>
        <w:gridCol w:w="2880"/>
      </w:tblGrid>
      <w:tr w:rsidR="00D668CA" w14:paraId="74415B24" w14:textId="77777777" w:rsidTr="00B51D58">
        <w:trPr>
          <w:cnfStyle w:val="100000000000" w:firstRow="1" w:lastRow="0" w:firstColumn="0" w:lastColumn="0" w:oddVBand="0" w:evenVBand="0" w:oddHBand="0" w:evenHBand="0" w:firstRowFirstColumn="0" w:firstRowLastColumn="0" w:lastRowFirstColumn="0" w:lastRowLastColumn="0"/>
          <w:jc w:val="center"/>
        </w:trPr>
        <w:tc>
          <w:tcPr>
            <w:tcW w:w="28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6308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r>
      <w:tr w:rsidR="00D668CA" w14:paraId="14920A8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525BA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r>
      <w:tr w:rsidR="00D668CA" w14:paraId="4B73821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AAAB1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r>
      <w:tr w:rsidR="00D668CA" w14:paraId="4BDC2E2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520D7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Filler.Level</w:t>
            </w:r>
          </w:p>
        </w:tc>
      </w:tr>
      <w:tr w:rsidR="00D668CA" w14:paraId="4F9A33E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E476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Hyd.Pressure3</w:t>
            </w:r>
          </w:p>
        </w:tc>
      </w:tr>
    </w:tbl>
    <w:p w14:paraId="69C6AC10" w14:textId="77777777" w:rsidR="00D668CA" w:rsidRDefault="00D668CA" w:rsidP="00D668CA">
      <w:pPr>
        <w:pStyle w:val="FirstParagraph"/>
      </w:pPr>
      <w:r>
        <w:t>This is a manageable number of variables, so we’ll proceed with removing them from our data set.</w:t>
      </w:r>
    </w:p>
    <w:p w14:paraId="05C3DF06" w14:textId="77777777" w:rsidR="00D668CA" w:rsidRDefault="00D668CA" w:rsidP="00D668CA">
      <w:pPr>
        <w:pStyle w:val="SourceCode"/>
      </w:pPr>
      <w:r>
        <w:rPr>
          <w:rStyle w:val="CommentTok"/>
        </w:rPr>
        <w:t># Remove highly correlated variables from the reduced data set</w:t>
      </w:r>
      <w:r>
        <w:br/>
      </w:r>
      <w:r>
        <w:rPr>
          <w:rStyle w:val="NormalTok"/>
        </w:rPr>
        <w:t xml:space="preserve">dfm_red </w:t>
      </w:r>
      <w:r>
        <w:rPr>
          <w:rStyle w:val="OtherTok"/>
        </w:rPr>
        <w:t>&lt;-</w:t>
      </w:r>
      <w:r>
        <w:rPr>
          <w:rStyle w:val="NormalTok"/>
        </w:rPr>
        <w:t xml:space="preserve"> dfm_</w:t>
      </w:r>
      <w:proofErr w:type="gramStart"/>
      <w:r>
        <w:rPr>
          <w:rStyle w:val="NormalTok"/>
        </w:rPr>
        <w:t>red[</w:t>
      </w:r>
      <w:proofErr w:type="gramEnd"/>
      <w:r>
        <w:rPr>
          <w:rStyle w:val="NormalTok"/>
        </w:rPr>
        <w:t>,</w:t>
      </w:r>
      <w:r>
        <w:rPr>
          <w:rStyle w:val="SpecialCharTok"/>
        </w:rPr>
        <w:t>-</w:t>
      </w:r>
      <w:r>
        <w:rPr>
          <w:rStyle w:val="FunctionTok"/>
        </w:rPr>
        <w:t>match</w:t>
      </w:r>
      <w:r>
        <w:rPr>
          <w:rStyle w:val="NormalTok"/>
        </w:rPr>
        <w:t xml:space="preserve">(corr_vars, </w:t>
      </w:r>
      <w:r>
        <w:rPr>
          <w:rStyle w:val="FunctionTok"/>
        </w:rPr>
        <w:t>colnames</w:t>
      </w:r>
      <w:r>
        <w:rPr>
          <w:rStyle w:val="NormalTok"/>
        </w:rPr>
        <w:t>(dfm_red))]</w:t>
      </w:r>
    </w:p>
    <w:p w14:paraId="464F8A4C" w14:textId="77777777" w:rsidR="00D668CA" w:rsidRDefault="00D668CA" w:rsidP="00867C49">
      <w:bookmarkStart w:id="71" w:name="near-zero-variance-1"/>
      <w:bookmarkEnd w:id="70"/>
      <w:r>
        <w:t>Near-zero variance</w:t>
      </w:r>
    </w:p>
    <w:p w14:paraId="74796A63" w14:textId="77777777" w:rsidR="00D668CA" w:rsidRDefault="00D668CA" w:rsidP="00D668CA">
      <w:pPr>
        <w:pStyle w:val="FirstParagraph"/>
      </w:pPr>
      <w:r>
        <w:t>There is only a single predictor with NZV (Hyd.Pressure1). Since this condition can negatively impact linear regression-based models, we’ll remove that from the reduced data set.</w:t>
      </w:r>
    </w:p>
    <w:p w14:paraId="70F33D91" w14:textId="77777777" w:rsidR="00D668CA" w:rsidRDefault="00D668CA" w:rsidP="00D668CA">
      <w:pPr>
        <w:pStyle w:val="SourceCode"/>
      </w:pPr>
      <w:r>
        <w:rPr>
          <w:rStyle w:val="CommentTok"/>
        </w:rPr>
        <w:t># Remove NZV variables from the reduced data set</w:t>
      </w:r>
      <w:r>
        <w:br/>
      </w:r>
      <w:r>
        <w:rPr>
          <w:rStyle w:val="NormalTok"/>
        </w:rPr>
        <w:t xml:space="preserve">dfm_red </w:t>
      </w:r>
      <w:r>
        <w:rPr>
          <w:rStyle w:val="OtherTok"/>
        </w:rPr>
        <w:t>&lt;-</w:t>
      </w:r>
      <w:r>
        <w:rPr>
          <w:rStyle w:val="NormalTok"/>
        </w:rPr>
        <w:t xml:space="preserve"> dfm_</w:t>
      </w:r>
      <w:proofErr w:type="gramStart"/>
      <w:r>
        <w:rPr>
          <w:rStyle w:val="NormalTok"/>
        </w:rPr>
        <w:t>red[</w:t>
      </w:r>
      <w:proofErr w:type="gramEnd"/>
      <w:r>
        <w:rPr>
          <w:rStyle w:val="NormalTok"/>
        </w:rPr>
        <w:t>,</w:t>
      </w:r>
      <w:r>
        <w:rPr>
          <w:rStyle w:val="SpecialCharTok"/>
        </w:rPr>
        <w:t>-</w:t>
      </w:r>
      <w:r>
        <w:rPr>
          <w:rStyle w:val="FunctionTok"/>
        </w:rPr>
        <w:t>match</w:t>
      </w:r>
      <w:r>
        <w:rPr>
          <w:rStyle w:val="NormalTok"/>
        </w:rPr>
        <w:t>(</w:t>
      </w:r>
      <w:r>
        <w:rPr>
          <w:rStyle w:val="StringTok"/>
        </w:rPr>
        <w:t>'Hyd.Pressure1'</w:t>
      </w:r>
      <w:r>
        <w:rPr>
          <w:rStyle w:val="NormalTok"/>
        </w:rPr>
        <w:t xml:space="preserve">, </w:t>
      </w:r>
      <w:r>
        <w:rPr>
          <w:rStyle w:val="FunctionTok"/>
        </w:rPr>
        <w:t>colnames</w:t>
      </w:r>
      <w:r>
        <w:rPr>
          <w:rStyle w:val="NormalTok"/>
        </w:rPr>
        <w:t>(dfm_red))]</w:t>
      </w:r>
    </w:p>
    <w:p w14:paraId="3E8DC934" w14:textId="77777777" w:rsidR="00D668CA" w:rsidRDefault="00D668CA" w:rsidP="00867C49">
      <w:bookmarkStart w:id="72" w:name="skewness-1"/>
      <w:bookmarkEnd w:id="71"/>
      <w:r>
        <w:lastRenderedPageBreak/>
        <w:t>Skewness</w:t>
      </w:r>
    </w:p>
    <w:p w14:paraId="606CAE86" w14:textId="77777777" w:rsidR="00D668CA" w:rsidRDefault="00D668CA" w:rsidP="00D668CA">
      <w:pPr>
        <w:pStyle w:val="FirstParagraph"/>
      </w:pPr>
      <w:r>
        <w:t>We’ll first check for zero or negative values for the variables that were earlier identified as skewed. If there are any such values, the Box-Cox transformation will be infeasible and we’ll have to use a different method.</w:t>
      </w:r>
    </w:p>
    <w:p w14:paraId="44703454" w14:textId="77777777" w:rsidR="00D668CA" w:rsidRDefault="00D668CA" w:rsidP="00D668CA">
      <w:pPr>
        <w:pStyle w:val="SourceCode"/>
      </w:pPr>
      <w:r>
        <w:rPr>
          <w:rStyle w:val="CommentTok"/>
        </w:rPr>
        <w:t># Define variables id'ed as skewed from earlier</w:t>
      </w:r>
      <w:r>
        <w:br/>
      </w:r>
      <w:r>
        <w:rPr>
          <w:rStyle w:val="NormalTok"/>
        </w:rPr>
        <w:t xml:space="preserve">skewed_vars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'Filler.Speed'</w:t>
      </w:r>
      <w:r>
        <w:rPr>
          <w:rStyle w:val="NormalTok"/>
        </w:rPr>
        <w:t xml:space="preserve">, </w:t>
      </w:r>
      <w:r>
        <w:rPr>
          <w:rStyle w:val="StringTok"/>
        </w:rPr>
        <w:t>'Oxygen.Filler'</w:t>
      </w:r>
      <w:r>
        <w:rPr>
          <w:rStyle w:val="NormalTok"/>
        </w:rPr>
        <w:t xml:space="preserve">, </w:t>
      </w:r>
      <w:r>
        <w:rPr>
          <w:rStyle w:val="StringTok"/>
        </w:rPr>
        <w:t>'Temperature'</w:t>
      </w:r>
      <w:r>
        <w:rPr>
          <w:rStyle w:val="NormalTok"/>
        </w:rPr>
        <w:t xml:space="preserve">, </w:t>
      </w:r>
      <w:r>
        <w:rPr>
          <w:rStyle w:val="StringTok"/>
        </w:rPr>
        <w:t>'Air.Pressurer'</w:t>
      </w:r>
      <w:r>
        <w:rPr>
          <w:rStyle w:val="NormalTok"/>
        </w:rPr>
        <w:t xml:space="preserve">, </w:t>
      </w:r>
      <w:r>
        <w:rPr>
          <w:rStyle w:val="StringTok"/>
        </w:rPr>
        <w:t>'PSC.CO2'</w:t>
      </w:r>
      <w:r>
        <w:rPr>
          <w:rStyle w:val="NormalTok"/>
        </w:rPr>
        <w:t>)</w:t>
      </w:r>
      <w:r>
        <w:br/>
      </w:r>
      <w:r>
        <w:br/>
      </w:r>
      <w:r>
        <w:rPr>
          <w:rStyle w:val="CommentTok"/>
        </w:rPr>
        <w:t># Generate summary to look at min/max values - we're looking for zero or negative values</w:t>
      </w:r>
      <w:r>
        <w:br/>
      </w:r>
      <w:r>
        <w:rPr>
          <w:rStyle w:val="FunctionTok"/>
        </w:rPr>
        <w:t>summary</w:t>
      </w:r>
      <w:r>
        <w:rPr>
          <w:rStyle w:val="NormalTok"/>
        </w:rPr>
        <w:t>(dfm_red[,skewed_vars])</w:t>
      </w:r>
    </w:p>
    <w:p w14:paraId="1F9458B4" w14:textId="77777777" w:rsidR="00D668CA" w:rsidRDefault="00D668CA" w:rsidP="00D668CA">
      <w:pPr>
        <w:pStyle w:val="SourceCode"/>
      </w:pPr>
      <w:r>
        <w:rPr>
          <w:rStyle w:val="VerbatimChar"/>
        </w:rPr>
        <w:t xml:space="preserve">##   </w:t>
      </w:r>
      <w:proofErr w:type="gramStart"/>
      <w:r>
        <w:rPr>
          <w:rStyle w:val="VerbatimChar"/>
        </w:rPr>
        <w:t>Filler.Speed  Oxygen.Filler</w:t>
      </w:r>
      <w:proofErr w:type="gramEnd"/>
      <w:r>
        <w:rPr>
          <w:rStyle w:val="VerbatimChar"/>
        </w:rPr>
        <w:t xml:space="preserve">     Temperature    Air.Pressurer  </w:t>
      </w:r>
      <w:r>
        <w:br/>
      </w:r>
      <w:r>
        <w:rPr>
          <w:rStyle w:val="VerbatimChar"/>
        </w:rPr>
        <w:t xml:space="preserve">##  Min.   : 998   Min.   :0.0024   Min.   :63.60   Min.   :140.8  </w:t>
      </w:r>
      <w:r>
        <w:br/>
      </w:r>
      <w:r>
        <w:rPr>
          <w:rStyle w:val="VerbatimChar"/>
        </w:rPr>
        <w:t>#</w:t>
      </w:r>
      <w:proofErr w:type="gramStart"/>
      <w:r>
        <w:rPr>
          <w:rStyle w:val="VerbatimChar"/>
        </w:rPr>
        <w:t>#  1</w:t>
      </w:r>
      <w:proofErr w:type="gramEnd"/>
      <w:r>
        <w:rPr>
          <w:rStyle w:val="VerbatimChar"/>
        </w:rPr>
        <w:t xml:space="preserve">st Qu.:3824   1st Qu.:0.0220   1st Qu.:65.20   1st Qu.:142.2  </w:t>
      </w:r>
      <w:r>
        <w:br/>
      </w:r>
      <w:r>
        <w:rPr>
          <w:rStyle w:val="VerbatimChar"/>
        </w:rPr>
        <w:t xml:space="preserve">##  Median :3980   Median :0.0334   Median :65.60   Median :142.6  </w:t>
      </w:r>
      <w:r>
        <w:br/>
      </w:r>
      <w:r>
        <w:rPr>
          <w:rStyle w:val="VerbatimChar"/>
        </w:rPr>
        <w:t xml:space="preserve">##  Mean   :3649   Mean   :0.0469   Mean   :65.97   Mean   :142.8  </w:t>
      </w:r>
      <w:r>
        <w:br/>
      </w:r>
      <w:r>
        <w:rPr>
          <w:rStyle w:val="VerbatimChar"/>
        </w:rPr>
        <w:t xml:space="preserve">##  3rd Qu.:3996   3rd Qu.:0.0600   3rd Qu.:66.40   3rd Qu.:143.0  </w:t>
      </w:r>
      <w:r>
        <w:br/>
      </w:r>
      <w:r>
        <w:rPr>
          <w:rStyle w:val="VerbatimChar"/>
        </w:rPr>
        <w:t xml:space="preserve">##  Max.   :4030   Max.   :0.4000   Max.   :76.20   Max.   :148.2  </w:t>
      </w:r>
      <w:r>
        <w:br/>
      </w:r>
      <w:r>
        <w:rPr>
          <w:rStyle w:val="VerbatimChar"/>
        </w:rPr>
        <w:t xml:space="preserve">##     PSC.CO2       </w:t>
      </w:r>
      <w:r>
        <w:br/>
      </w:r>
      <w:r>
        <w:rPr>
          <w:rStyle w:val="VerbatimChar"/>
        </w:rPr>
        <w:t>#</w:t>
      </w:r>
      <w:proofErr w:type="gramStart"/>
      <w:r>
        <w:rPr>
          <w:rStyle w:val="VerbatimChar"/>
        </w:rPr>
        <w:t>#  Min.</w:t>
      </w:r>
      <w:proofErr w:type="gramEnd"/>
      <w:r>
        <w:rPr>
          <w:rStyle w:val="VerbatimChar"/>
        </w:rPr>
        <w:t xml:space="preserve">   :0.00000  </w:t>
      </w:r>
      <w:r>
        <w:br/>
      </w:r>
      <w:r>
        <w:rPr>
          <w:rStyle w:val="VerbatimChar"/>
        </w:rPr>
        <w:t>#</w:t>
      </w:r>
      <w:proofErr w:type="gramStart"/>
      <w:r>
        <w:rPr>
          <w:rStyle w:val="VerbatimChar"/>
        </w:rPr>
        <w:t>#  1</w:t>
      </w:r>
      <w:proofErr w:type="gramEnd"/>
      <w:r>
        <w:rPr>
          <w:rStyle w:val="VerbatimChar"/>
        </w:rPr>
        <w:t xml:space="preserve">st Qu.:0.02000  </w:t>
      </w:r>
      <w:r>
        <w:br/>
      </w:r>
      <w:r>
        <w:rPr>
          <w:rStyle w:val="VerbatimChar"/>
        </w:rPr>
        <w:t xml:space="preserve">##  Median :0.04000  </w:t>
      </w:r>
      <w:r>
        <w:br/>
      </w:r>
      <w:r>
        <w:rPr>
          <w:rStyle w:val="VerbatimChar"/>
        </w:rPr>
        <w:t xml:space="preserve">##  Mean   :0.05649  </w:t>
      </w:r>
      <w:r>
        <w:br/>
      </w:r>
      <w:r>
        <w:rPr>
          <w:rStyle w:val="VerbatimChar"/>
        </w:rPr>
        <w:t xml:space="preserve">##  3rd Qu.:0.08000  </w:t>
      </w:r>
      <w:r>
        <w:br/>
      </w:r>
      <w:r>
        <w:rPr>
          <w:rStyle w:val="VerbatimChar"/>
        </w:rPr>
        <w:t>##  Max.   :0.24000</w:t>
      </w:r>
    </w:p>
    <w:p w14:paraId="191BB13B" w14:textId="77777777" w:rsidR="00D668CA" w:rsidRDefault="00D668CA" w:rsidP="00D668CA">
      <w:pPr>
        <w:pStyle w:val="FirstParagraph"/>
      </w:pPr>
      <w:r>
        <w:t>Since PSC.CO2 contains zero values, we’ll use the Yeo-Johnson transformation instead. Because the caret package supports Yeo-Johnson natively, we’ll perform the transformations as part of the preprocessing component during modeling. This has the advantage that predictions made based on our models will be automatically back-transformed rather than requiring manual transformation.</w:t>
      </w:r>
    </w:p>
    <w:p w14:paraId="566AF4FB" w14:textId="77777777" w:rsidR="00D668CA" w:rsidRDefault="00D668CA" w:rsidP="00867C49">
      <w:bookmarkStart w:id="73" w:name="outliers-1"/>
      <w:bookmarkEnd w:id="72"/>
      <w:r>
        <w:t>Outliers</w:t>
      </w:r>
    </w:p>
    <w:p w14:paraId="60452523" w14:textId="77777777" w:rsidR="00D668CA" w:rsidRDefault="00D668CA" w:rsidP="00D668CA">
      <w:pPr>
        <w:pStyle w:val="FirstParagraph"/>
      </w:pPr>
      <w:r>
        <w:t>Based on the outlier plots from earlier, most of the data points beyond the three-standard-deviation cutoff appear to be valid data points, though located on the extreme outer edges of the main body of data. One exception is Alch.Red, which includes six somewhat suspect points located along the left- and right-hand margins of the plot. The other possible exception is data point exhibiting a PH value of 9.36. It is unclear whether these are truly outliers that should be excluded. But in either case, this variable was already identified as exhibiting high collinearity and has already been removed from the reduced data set.</w:t>
      </w:r>
    </w:p>
    <w:p w14:paraId="57AE9564" w14:textId="77777777" w:rsidR="00D668CA" w:rsidRDefault="00D668CA" w:rsidP="00D668CA">
      <w:pPr>
        <w:pStyle w:val="SourceCode"/>
      </w:pPr>
      <w:r>
        <w:rPr>
          <w:rStyle w:val="CommentTok"/>
        </w:rPr>
        <w:t># Remove sus PH data point</w:t>
      </w:r>
      <w:r>
        <w:br/>
      </w:r>
      <w:r>
        <w:rPr>
          <w:rStyle w:val="NormalTok"/>
        </w:rPr>
        <w:t xml:space="preserve">dfm_red </w:t>
      </w:r>
      <w:r>
        <w:rPr>
          <w:rStyle w:val="OtherTok"/>
        </w:rPr>
        <w:t>&lt;-</w:t>
      </w:r>
      <w:r>
        <w:rPr>
          <w:rStyle w:val="NormalTok"/>
        </w:rPr>
        <w:t xml:space="preserve"> dfm_red[dfm_red</w:t>
      </w:r>
      <w:r>
        <w:rPr>
          <w:rStyle w:val="SpecialCharTok"/>
        </w:rPr>
        <w:t>$</w:t>
      </w:r>
      <w:r>
        <w:rPr>
          <w:rStyle w:val="NormalTok"/>
        </w:rPr>
        <w:t xml:space="preserve">PH </w:t>
      </w:r>
      <w:r>
        <w:rPr>
          <w:rStyle w:val="SpecialCharTok"/>
        </w:rPr>
        <w:t>&lt;</w:t>
      </w:r>
      <w:r>
        <w:rPr>
          <w:rStyle w:val="NormalTok"/>
        </w:rPr>
        <w:t xml:space="preserve"> </w:t>
      </w:r>
      <w:r>
        <w:rPr>
          <w:rStyle w:val="FloatTok"/>
        </w:rPr>
        <w:t>9.36</w:t>
      </w:r>
      <w:r>
        <w:rPr>
          <w:rStyle w:val="NormalTok"/>
        </w:rPr>
        <w:t>,]</w:t>
      </w:r>
      <w:r>
        <w:br/>
      </w:r>
      <w:r>
        <w:br/>
      </w:r>
      <w:r>
        <w:rPr>
          <w:rStyle w:val="CommentTok"/>
        </w:rPr>
        <w:lastRenderedPageBreak/>
        <w:t># Alch.Red has already been removed, so no need to do anything there with outliers</w:t>
      </w:r>
      <w:r>
        <w:br/>
      </w:r>
      <w:r>
        <w:br/>
      </w:r>
      <w:r>
        <w:rPr>
          <w:rStyle w:val="CommentTok"/>
        </w:rPr>
        <w:t># Find cutoff value of Alch.Red (three sd's)</w:t>
      </w:r>
      <w:r>
        <w:br/>
      </w:r>
      <w:r>
        <w:rPr>
          <w:rStyle w:val="CommentTok"/>
        </w:rPr>
        <w:t>#loval &lt;- mean(dfm_red$Alch.Rel) - (3 * sd(dfm_red$Alch.Rel))</w:t>
      </w:r>
      <w:r>
        <w:br/>
      </w:r>
      <w:r>
        <w:rPr>
          <w:rStyle w:val="CommentTok"/>
        </w:rPr>
        <w:t>#hival &lt;- mean(dfm_red$Alch.Rel) + (3 * sd(dfm_red$Alch.Rel))</w:t>
      </w:r>
      <w:r>
        <w:br/>
      </w:r>
      <w:r>
        <w:br/>
      </w:r>
      <w:r>
        <w:rPr>
          <w:rStyle w:val="CommentTok"/>
        </w:rPr>
        <w:t># Remove sus Alch.Red data points</w:t>
      </w:r>
      <w:r>
        <w:br/>
      </w:r>
      <w:r>
        <w:rPr>
          <w:rStyle w:val="CommentTok"/>
        </w:rPr>
        <w:t>#dfm_red &lt;- dfm_red[dfm_red$Alch.Rel &gt;+ loval &amp; dfm_red$Alch.Rel &lt;= hival,]</w:t>
      </w:r>
    </w:p>
    <w:p w14:paraId="5FA609D3" w14:textId="77777777" w:rsidR="00D668CA" w:rsidRDefault="00D668CA" w:rsidP="00D668CA">
      <w:pPr>
        <w:pStyle w:val="FirstParagraph"/>
      </w:pPr>
      <w:r>
        <w:t>After all modifications to the reduced data set have been made, our final version of the reduced set contains 2569 observations of 28 predictors, reduced from the full set of 2570 observations of 34 predictors. As with the full data set, we’ll split the reduced set into training and test sets and verify that the number of predictors doesn’t exceed the number of observations.</w:t>
      </w:r>
    </w:p>
    <w:p w14:paraId="7FD3BE16" w14:textId="77777777" w:rsidR="00D668CA" w:rsidRDefault="00D668CA" w:rsidP="00D668CA">
      <w:pPr>
        <w:pStyle w:val="SourceCode"/>
      </w:pPr>
      <w:r>
        <w:rPr>
          <w:rStyle w:val="CommentTok"/>
        </w:rPr>
        <w:t># Create vector of training rows</w:t>
      </w:r>
      <w:r>
        <w:br/>
      </w:r>
      <w:r>
        <w:rPr>
          <w:rStyle w:val="FunctionTok"/>
        </w:rPr>
        <w:t>set.seed</w:t>
      </w:r>
      <w:r>
        <w:rPr>
          <w:rStyle w:val="NormalTok"/>
        </w:rPr>
        <w:t>(</w:t>
      </w:r>
      <w:r>
        <w:rPr>
          <w:rStyle w:val="DecValTok"/>
        </w:rPr>
        <w:t>77</w:t>
      </w:r>
      <w:r>
        <w:rPr>
          <w:rStyle w:val="NormalTok"/>
        </w:rPr>
        <w:t>)</w:t>
      </w:r>
      <w:r>
        <w:br/>
      </w:r>
      <w:r>
        <w:rPr>
          <w:rStyle w:val="NormalTok"/>
        </w:rPr>
        <w:t xml:space="preserve">train_rows </w:t>
      </w:r>
      <w:r>
        <w:rPr>
          <w:rStyle w:val="OtherTok"/>
        </w:rPr>
        <w:t>&lt;-</w:t>
      </w:r>
      <w:r>
        <w:rPr>
          <w:rStyle w:val="NormalTok"/>
        </w:rPr>
        <w:t xml:space="preserve"> </w:t>
      </w:r>
      <w:r>
        <w:rPr>
          <w:rStyle w:val="FunctionTok"/>
        </w:rPr>
        <w:t>createDataPartition</w:t>
      </w:r>
      <w:r>
        <w:rPr>
          <w:rStyle w:val="NormalTok"/>
        </w:rPr>
        <w:t>(dfm_red</w:t>
      </w:r>
      <w:r>
        <w:rPr>
          <w:rStyle w:val="SpecialCharTok"/>
        </w:rPr>
        <w:t>$</w:t>
      </w:r>
      <w:r>
        <w:rPr>
          <w:rStyle w:val="NormalTok"/>
        </w:rPr>
        <w:t xml:space="preserve">PH, </w:t>
      </w:r>
      <w:r>
        <w:rPr>
          <w:rStyle w:val="AttributeTok"/>
        </w:rPr>
        <w:t>p=</w:t>
      </w:r>
      <w:r>
        <w:rPr>
          <w:rStyle w:val="FloatTok"/>
        </w:rPr>
        <w:t>0.8</w:t>
      </w:r>
      <w:r>
        <w:rPr>
          <w:rStyle w:val="NormalTok"/>
        </w:rPr>
        <w:t xml:space="preserve">, </w:t>
      </w:r>
      <w:r>
        <w:rPr>
          <w:rStyle w:val="AttributeTok"/>
        </w:rPr>
        <w:t>list=</w:t>
      </w:r>
      <w:r>
        <w:rPr>
          <w:rStyle w:val="NormalTok"/>
        </w:rPr>
        <w:t>F)</w:t>
      </w:r>
      <w:r>
        <w:br/>
      </w:r>
      <w:r>
        <w:br/>
      </w:r>
      <w:r>
        <w:rPr>
          <w:rStyle w:val="CommentTok"/>
        </w:rPr>
        <w:t># Separate training from test</w:t>
      </w:r>
      <w:r>
        <w:br/>
      </w:r>
      <w:r>
        <w:rPr>
          <w:rStyle w:val="NormalTok"/>
        </w:rPr>
        <w:t xml:space="preserve">dfm_red_train </w:t>
      </w:r>
      <w:r>
        <w:rPr>
          <w:rStyle w:val="OtherTok"/>
        </w:rPr>
        <w:t>&lt;-</w:t>
      </w:r>
      <w:r>
        <w:rPr>
          <w:rStyle w:val="NormalTok"/>
        </w:rPr>
        <w:t xml:space="preserve"> dfm_red[train_rows,]</w:t>
      </w:r>
      <w:r>
        <w:br/>
      </w:r>
      <w:r>
        <w:rPr>
          <w:rStyle w:val="NormalTok"/>
        </w:rPr>
        <w:t xml:space="preserve">dfm_red_test </w:t>
      </w:r>
      <w:r>
        <w:rPr>
          <w:rStyle w:val="OtherTok"/>
        </w:rPr>
        <w:t>&lt;-</w:t>
      </w:r>
      <w:r>
        <w:rPr>
          <w:rStyle w:val="NormalTok"/>
        </w:rPr>
        <w:t xml:space="preserve"> dfm_red[</w:t>
      </w:r>
      <w:r>
        <w:rPr>
          <w:rStyle w:val="SpecialCharTok"/>
        </w:rPr>
        <w:t>-</w:t>
      </w:r>
      <w:r>
        <w:rPr>
          <w:rStyle w:val="NormalTok"/>
        </w:rPr>
        <w:t>train_rows,]</w:t>
      </w:r>
      <w:r>
        <w:br/>
      </w:r>
      <w:r>
        <w:br/>
      </w:r>
      <w:r>
        <w:rPr>
          <w:rStyle w:val="CommentTok"/>
        </w:rPr>
        <w:t># Separate outcome from predictors</w:t>
      </w:r>
      <w:r>
        <w:br/>
      </w:r>
      <w:r>
        <w:rPr>
          <w:rStyle w:val="NormalTok"/>
        </w:rPr>
        <w:t xml:space="preserve">trainx_red </w:t>
      </w:r>
      <w:r>
        <w:rPr>
          <w:rStyle w:val="OtherTok"/>
        </w:rPr>
        <w:t>&lt;-</w:t>
      </w:r>
      <w:r>
        <w:rPr>
          <w:rStyle w:val="NormalTok"/>
        </w:rPr>
        <w:t xml:space="preserve"> dfm_red_train[,</w:t>
      </w:r>
      <w:r>
        <w:rPr>
          <w:rStyle w:val="DecValTok"/>
        </w:rPr>
        <w:t>2</w:t>
      </w:r>
      <w:r>
        <w:rPr>
          <w:rStyle w:val="SpecialCharTok"/>
        </w:rPr>
        <w:t>:</w:t>
      </w:r>
      <w:r>
        <w:rPr>
          <w:rStyle w:val="FunctionTok"/>
        </w:rPr>
        <w:t>ncol</w:t>
      </w:r>
      <w:r>
        <w:rPr>
          <w:rStyle w:val="NormalTok"/>
        </w:rPr>
        <w:t>(dfm_red_train)]</w:t>
      </w:r>
      <w:r>
        <w:br/>
      </w:r>
      <w:r>
        <w:rPr>
          <w:rStyle w:val="NormalTok"/>
        </w:rPr>
        <w:t xml:space="preserve">trainy_red </w:t>
      </w:r>
      <w:r>
        <w:rPr>
          <w:rStyle w:val="OtherTok"/>
        </w:rPr>
        <w:t>&lt;-</w:t>
      </w:r>
      <w:r>
        <w:rPr>
          <w:rStyle w:val="NormalTok"/>
        </w:rPr>
        <w:t xml:space="preserve"> dfm_red_train[,</w:t>
      </w:r>
      <w:r>
        <w:rPr>
          <w:rStyle w:val="DecValTok"/>
        </w:rPr>
        <w:t>1</w:t>
      </w:r>
      <w:r>
        <w:rPr>
          <w:rStyle w:val="NormalTok"/>
        </w:rPr>
        <w:t>]</w:t>
      </w:r>
      <w:r>
        <w:br/>
      </w:r>
      <w:r>
        <w:br/>
      </w:r>
      <w:r>
        <w:rPr>
          <w:rStyle w:val="CommentTok"/>
        </w:rPr>
        <w:t># Separate outcome from predictors</w:t>
      </w:r>
      <w:r>
        <w:br/>
      </w:r>
      <w:r>
        <w:rPr>
          <w:rStyle w:val="NormalTok"/>
        </w:rPr>
        <w:t xml:space="preserve">testx_red </w:t>
      </w:r>
      <w:r>
        <w:rPr>
          <w:rStyle w:val="OtherTok"/>
        </w:rPr>
        <w:t>&lt;-</w:t>
      </w:r>
      <w:r>
        <w:rPr>
          <w:rStyle w:val="NormalTok"/>
        </w:rPr>
        <w:t xml:space="preserve"> dfm_red_test[,</w:t>
      </w:r>
      <w:r>
        <w:rPr>
          <w:rStyle w:val="DecValTok"/>
        </w:rPr>
        <w:t>2</w:t>
      </w:r>
      <w:r>
        <w:rPr>
          <w:rStyle w:val="SpecialCharTok"/>
        </w:rPr>
        <w:t>:</w:t>
      </w:r>
      <w:r>
        <w:rPr>
          <w:rStyle w:val="FunctionTok"/>
        </w:rPr>
        <w:t>ncol</w:t>
      </w:r>
      <w:r>
        <w:rPr>
          <w:rStyle w:val="NormalTok"/>
        </w:rPr>
        <w:t>(dfm_red_test)]</w:t>
      </w:r>
      <w:r>
        <w:br/>
      </w:r>
      <w:r>
        <w:rPr>
          <w:rStyle w:val="NormalTok"/>
        </w:rPr>
        <w:t xml:space="preserve">testy_red </w:t>
      </w:r>
      <w:r>
        <w:rPr>
          <w:rStyle w:val="OtherTok"/>
        </w:rPr>
        <w:t>&lt;-</w:t>
      </w:r>
      <w:r>
        <w:rPr>
          <w:rStyle w:val="NormalTok"/>
        </w:rPr>
        <w:t xml:space="preserve"> dfm_red_test[,</w:t>
      </w:r>
      <w:r>
        <w:rPr>
          <w:rStyle w:val="DecValTok"/>
        </w:rPr>
        <w:t>1</w:t>
      </w:r>
      <w:r>
        <w:rPr>
          <w:rStyle w:val="NormalTok"/>
        </w:rPr>
        <w:t>]</w:t>
      </w:r>
      <w:r>
        <w:br/>
      </w:r>
      <w:r>
        <w:br/>
      </w:r>
      <w:r>
        <w:rPr>
          <w:rStyle w:val="CommentTok"/>
        </w:rPr>
        <w:t># Generate a pretty table for the report</w:t>
      </w:r>
      <w:r>
        <w:br/>
      </w:r>
      <w:r>
        <w:rPr>
          <w:rStyle w:val="FunctionTok"/>
        </w:rPr>
        <w:t>data.frame</w:t>
      </w:r>
      <w:r>
        <w:rPr>
          <w:rStyle w:val="NormalTok"/>
        </w:rPr>
        <w:t>(</w:t>
      </w:r>
      <w:r>
        <w:rPr>
          <w:rStyle w:val="AttributeTok"/>
        </w:rPr>
        <w:t>Set=</w:t>
      </w:r>
      <w:r>
        <w:rPr>
          <w:rStyle w:val="FunctionTok"/>
        </w:rPr>
        <w:t>c</w:t>
      </w:r>
      <w:r>
        <w:rPr>
          <w:rStyle w:val="NormalTok"/>
        </w:rPr>
        <w:t>(</w:t>
      </w:r>
      <w:r>
        <w:rPr>
          <w:rStyle w:val="StringTok"/>
        </w:rPr>
        <w:t>'Training'</w:t>
      </w:r>
      <w:r>
        <w:rPr>
          <w:rStyle w:val="NormalTok"/>
        </w:rPr>
        <w:t xml:space="preserve">, </w:t>
      </w:r>
      <w:r>
        <w:rPr>
          <w:rStyle w:val="StringTok"/>
        </w:rPr>
        <w:t>'Test'</w:t>
      </w:r>
      <w:r>
        <w:rPr>
          <w:rStyle w:val="NormalTok"/>
        </w:rPr>
        <w:t xml:space="preserve">), </w:t>
      </w:r>
      <w:r>
        <w:rPr>
          <w:rStyle w:val="AttributeTok"/>
        </w:rPr>
        <w:t>Observations=</w:t>
      </w:r>
      <w:r>
        <w:rPr>
          <w:rStyle w:val="FunctionTok"/>
        </w:rPr>
        <w:t>c</w:t>
      </w:r>
      <w:r>
        <w:rPr>
          <w:rStyle w:val="NormalTok"/>
        </w:rPr>
        <w:t>(</w:t>
      </w:r>
      <w:r>
        <w:rPr>
          <w:rStyle w:val="FunctionTok"/>
        </w:rPr>
        <w:t>nrow</w:t>
      </w:r>
      <w:r>
        <w:rPr>
          <w:rStyle w:val="NormalTok"/>
        </w:rPr>
        <w:t xml:space="preserve">(dfm_red_train), </w:t>
      </w:r>
      <w:r>
        <w:rPr>
          <w:rStyle w:val="FunctionTok"/>
        </w:rPr>
        <w:t>nrow</w:t>
      </w:r>
      <w:r>
        <w:rPr>
          <w:rStyle w:val="NormalTok"/>
        </w:rPr>
        <w:t xml:space="preserve">(dfm_red_test)))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'Data partiioning (reduced data set)'</w:t>
      </w:r>
      <w:r>
        <w:rPr>
          <w:rStyle w:val="NormalTok"/>
        </w:rPr>
        <w:t>)</w:t>
      </w:r>
    </w:p>
    <w:p w14:paraId="79305B68"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lastRenderedPageBreak/>
        <w:t>Data partiioning (reduced data set)</w:t>
      </w:r>
    </w:p>
    <w:tbl>
      <w:tblPr>
        <w:tblStyle w:val="Table"/>
        <w:tblW w:w="0" w:type="auto"/>
        <w:jc w:val="center"/>
        <w:tblLayout w:type="fixed"/>
        <w:tblLook w:val="0420" w:firstRow="1" w:lastRow="0" w:firstColumn="0" w:lastColumn="0" w:noHBand="0" w:noVBand="1"/>
      </w:tblPr>
      <w:tblGrid>
        <w:gridCol w:w="2880"/>
        <w:gridCol w:w="2880"/>
      </w:tblGrid>
      <w:tr w:rsidR="00D668CA" w14:paraId="7DC6232A"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2FAA1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Set</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9CA07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Observations</w:t>
            </w:r>
          </w:p>
        </w:tc>
      </w:tr>
      <w:tr w:rsidR="00D668CA" w14:paraId="674312F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400C5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Training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26A9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2,057</w:t>
            </w:r>
          </w:p>
        </w:tc>
      </w:tr>
      <w:tr w:rsidR="00D668CA" w14:paraId="05890F0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3B3CB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Test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94E7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512</w:t>
            </w:r>
          </w:p>
        </w:tc>
      </w:tr>
    </w:tbl>
    <w:p w14:paraId="76131D77" w14:textId="77777777" w:rsidR="00D668CA" w:rsidRDefault="00D668CA" w:rsidP="00D668CA">
      <w:pPr>
        <w:pStyle w:val="FirstParagraph"/>
      </w:pPr>
      <w:r>
        <w:t>The table above shows that the test set contains 512 observations, far exceeding the number of predictors (27), so we won’t need to worry about models that perform poorly when there are more predictors than observations.</w:t>
      </w:r>
    </w:p>
    <w:p w14:paraId="565E63D4" w14:textId="77777777" w:rsidR="00D668CA" w:rsidRDefault="00D668CA" w:rsidP="00867C49">
      <w:bookmarkStart w:id="74" w:name="modeling"/>
      <w:bookmarkEnd w:id="65"/>
      <w:bookmarkEnd w:id="73"/>
      <w:r>
        <w:t>Modeling</w:t>
      </w:r>
    </w:p>
    <w:p w14:paraId="7E2890C2" w14:textId="77777777" w:rsidR="00D668CA" w:rsidRDefault="00D668CA" w:rsidP="00D668CA">
      <w:pPr>
        <w:pStyle w:val="FirstParagraph"/>
      </w:pPr>
      <w:r>
        <w:t>Now that we have a full and reduced set of data–and training and test sets within those two sets–we can begin modeling. As we mentioned, we’ll run both the full and reduced data sets through all models, as there is no inherent disadvantage to do so, while recognizing that some models will be unstable and perform poorly.</w:t>
      </w:r>
    </w:p>
    <w:p w14:paraId="75464D06" w14:textId="77777777" w:rsidR="00D668CA" w:rsidRDefault="00D668CA" w:rsidP="00D668CA">
      <w:pPr>
        <w:pStyle w:val="BodyText"/>
      </w:pPr>
      <w:r>
        <w:t>We’ll start by performing linear regression-based modeling, then move to non-linear regression models, followed by tree-based regression models.</w:t>
      </w:r>
    </w:p>
    <w:p w14:paraId="2505C469" w14:textId="77777777" w:rsidR="00D668CA" w:rsidRDefault="00D668CA" w:rsidP="00D668CA">
      <w:pPr>
        <w:pStyle w:val="SourceCode"/>
      </w:pPr>
      <w:r>
        <w:rPr>
          <w:rStyle w:val="CommentTok"/>
        </w:rPr>
        <w:t># Create a data frame to store the results</w:t>
      </w:r>
      <w:r>
        <w:br/>
      </w:r>
      <w:r>
        <w:rPr>
          <w:rStyle w:val="NormalTok"/>
        </w:rPr>
        <w:t xml:space="preserve">dfr </w:t>
      </w:r>
      <w:r>
        <w:rPr>
          <w:rStyle w:val="OtherTok"/>
        </w:rPr>
        <w:t>&lt;-</w:t>
      </w:r>
      <w:r>
        <w:rPr>
          <w:rStyle w:val="NormalTok"/>
        </w:rPr>
        <w:t xml:space="preserve"> </w:t>
      </w:r>
      <w:r>
        <w:rPr>
          <w:rStyle w:val="FunctionTok"/>
        </w:rPr>
        <w:t>data.frame</w:t>
      </w:r>
      <w:r>
        <w:rPr>
          <w:rStyle w:val="NormalTok"/>
        </w:rPr>
        <w:t>(</w:t>
      </w:r>
      <w:r>
        <w:rPr>
          <w:rStyle w:val="FunctionTok"/>
        </w:rPr>
        <w:t>matrix</w:t>
      </w:r>
      <w:r>
        <w:rPr>
          <w:rStyle w:val="NormalTok"/>
        </w:rPr>
        <w:t>(</w:t>
      </w:r>
      <w:r>
        <w:rPr>
          <w:rStyle w:val="AttributeTok"/>
        </w:rPr>
        <w:t>nrow=</w:t>
      </w:r>
      <w:r>
        <w:rPr>
          <w:rStyle w:val="DecValTok"/>
        </w:rPr>
        <w:t>0</w:t>
      </w:r>
      <w:r>
        <w:rPr>
          <w:rStyle w:val="NormalTok"/>
        </w:rPr>
        <w:t xml:space="preserve">, </w:t>
      </w:r>
      <w:r>
        <w:rPr>
          <w:rStyle w:val="AttributeTok"/>
        </w:rPr>
        <w:t>ncol=</w:t>
      </w:r>
      <w:r>
        <w:rPr>
          <w:rStyle w:val="DecValTok"/>
        </w:rPr>
        <w:t>8</w:t>
      </w:r>
      <w:r>
        <w:rPr>
          <w:rStyle w:val="NormalTok"/>
        </w:rPr>
        <w:t>))</w:t>
      </w:r>
      <w:r>
        <w:br/>
      </w:r>
      <w:r>
        <w:rPr>
          <w:rStyle w:val="FunctionTok"/>
        </w:rPr>
        <w:t>colnames</w:t>
      </w:r>
      <w:r>
        <w:rPr>
          <w:rStyle w:val="NormalTok"/>
        </w:rPr>
        <w:t xml:space="preserve">(dfr) </w:t>
      </w:r>
      <w:r>
        <w:rPr>
          <w:rStyle w:val="OtherTok"/>
        </w:rPr>
        <w:t>&lt;-</w:t>
      </w:r>
      <w:r>
        <w:rPr>
          <w:rStyle w:val="NormalTok"/>
        </w:rPr>
        <w:t xml:space="preserve"> </w:t>
      </w:r>
      <w:r>
        <w:rPr>
          <w:rStyle w:val="FunctionTok"/>
        </w:rPr>
        <w:t>c</w:t>
      </w:r>
      <w:r>
        <w:rPr>
          <w:rStyle w:val="NormalTok"/>
        </w:rPr>
        <w:t>(</w:t>
      </w:r>
      <w:r>
        <w:rPr>
          <w:rStyle w:val="StringTok"/>
        </w:rPr>
        <w:t>'Data.Set'</w:t>
      </w:r>
      <w:r>
        <w:rPr>
          <w:rStyle w:val="NormalTok"/>
        </w:rPr>
        <w:t xml:space="preserve">, </w:t>
      </w:r>
      <w:r>
        <w:rPr>
          <w:rStyle w:val="StringTok"/>
        </w:rPr>
        <w:t>'Model'</w:t>
      </w:r>
      <w:r>
        <w:rPr>
          <w:rStyle w:val="NormalTok"/>
        </w:rPr>
        <w:t xml:space="preserve">, </w:t>
      </w:r>
      <w:r>
        <w:rPr>
          <w:rStyle w:val="StringTok"/>
        </w:rPr>
        <w:t>'Model.Class'</w:t>
      </w:r>
      <w:r>
        <w:rPr>
          <w:rStyle w:val="NormalTok"/>
        </w:rPr>
        <w:t xml:space="preserve">, </w:t>
      </w:r>
      <w:r>
        <w:rPr>
          <w:rStyle w:val="StringTok"/>
        </w:rPr>
        <w:t>'Tuning.Parameters'</w:t>
      </w:r>
      <w:r>
        <w:rPr>
          <w:rStyle w:val="NormalTok"/>
        </w:rPr>
        <w:t xml:space="preserve">, </w:t>
      </w:r>
      <w:r>
        <w:rPr>
          <w:rStyle w:val="StringTok"/>
        </w:rPr>
        <w:t>'RMSE.Train'</w:t>
      </w:r>
      <w:r>
        <w:rPr>
          <w:rStyle w:val="NormalTok"/>
        </w:rPr>
        <w:t xml:space="preserve">, </w:t>
      </w:r>
      <w:r>
        <w:rPr>
          <w:rStyle w:val="StringTok"/>
        </w:rPr>
        <w:t>'RMSE.Test'</w:t>
      </w:r>
      <w:r>
        <w:rPr>
          <w:rStyle w:val="NormalTok"/>
        </w:rPr>
        <w:t xml:space="preserve">, </w:t>
      </w:r>
      <w:r>
        <w:rPr>
          <w:rStyle w:val="StringTok"/>
        </w:rPr>
        <w:t>'MAPE.Test'</w:t>
      </w:r>
      <w:r>
        <w:rPr>
          <w:rStyle w:val="NormalTok"/>
        </w:rPr>
        <w:t xml:space="preserve">, </w:t>
      </w:r>
      <w:r>
        <w:rPr>
          <w:rStyle w:val="StringTok"/>
        </w:rPr>
        <w:t>'Train.Time'</w:t>
      </w:r>
      <w:r>
        <w:rPr>
          <w:rStyle w:val="NormalTok"/>
        </w:rPr>
        <w:t>)</w:t>
      </w:r>
      <w:r>
        <w:br/>
      </w:r>
      <w:r>
        <w:br/>
      </w:r>
      <w:r>
        <w:rPr>
          <w:rStyle w:val="CommentTok"/>
        </w:rPr>
        <w:t># specify 10x cross-validation</w:t>
      </w:r>
      <w:r>
        <w:br/>
      </w:r>
      <w:r>
        <w:rPr>
          <w:rStyle w:val="NormalTok"/>
        </w:rPr>
        <w:t xml:space="preserve">ctrl </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'cv'</w:t>
      </w:r>
      <w:r>
        <w:rPr>
          <w:rStyle w:val="NormalTok"/>
        </w:rPr>
        <w:t xml:space="preserve">, </w:t>
      </w:r>
      <w:r>
        <w:rPr>
          <w:rStyle w:val="AttributeTok"/>
        </w:rPr>
        <w:t>number=</w:t>
      </w:r>
      <w:r>
        <w:rPr>
          <w:rStyle w:val="DecValTok"/>
        </w:rPr>
        <w:t>10</w:t>
      </w:r>
      <w:r>
        <w:rPr>
          <w:rStyle w:val="NormalTok"/>
        </w:rPr>
        <w:t>)</w:t>
      </w:r>
      <w:r>
        <w:br/>
      </w:r>
      <w:r>
        <w:br/>
      </w:r>
      <w:r>
        <w:rPr>
          <w:rStyle w:val="CommentTok"/>
        </w:rPr>
        <w:t># Create function to calculate MAPE</w:t>
      </w:r>
      <w:r>
        <w:br/>
      </w:r>
      <w:r>
        <w:rPr>
          <w:rStyle w:val="NormalTok"/>
        </w:rPr>
        <w:t xml:space="preserve">mape </w:t>
      </w:r>
      <w:r>
        <w:rPr>
          <w:rStyle w:val="OtherTok"/>
        </w:rPr>
        <w:t>&lt;-</w:t>
      </w:r>
      <w:r>
        <w:rPr>
          <w:rStyle w:val="NormalTok"/>
        </w:rPr>
        <w:t xml:space="preserve"> </w:t>
      </w:r>
      <w:r>
        <w:rPr>
          <w:rStyle w:val="ControlFlowTok"/>
        </w:rPr>
        <w:t>function</w:t>
      </w:r>
      <w:r>
        <w:rPr>
          <w:rStyle w:val="NormalTok"/>
        </w:rPr>
        <w:t>(predicted, actual) {</w:t>
      </w:r>
      <w:r>
        <w:br/>
      </w:r>
      <w:r>
        <w:rPr>
          <w:rStyle w:val="NormalTok"/>
        </w:rPr>
        <w:t xml:space="preserve">    mape </w:t>
      </w:r>
      <w:r>
        <w:rPr>
          <w:rStyle w:val="OtherTok"/>
        </w:rPr>
        <w:t>&lt;-</w:t>
      </w:r>
      <w:r>
        <w:rPr>
          <w:rStyle w:val="NormalTok"/>
        </w:rPr>
        <w:t xml:space="preserve"> </w:t>
      </w:r>
      <w:r>
        <w:rPr>
          <w:rStyle w:val="FunctionTok"/>
        </w:rPr>
        <w:t>mean</w:t>
      </w:r>
      <w:r>
        <w:rPr>
          <w:rStyle w:val="NormalTok"/>
        </w:rPr>
        <w:t>(</w:t>
      </w:r>
      <w:r>
        <w:rPr>
          <w:rStyle w:val="FunctionTok"/>
        </w:rPr>
        <w:t>abs</w:t>
      </w:r>
      <w:r>
        <w:rPr>
          <w:rStyle w:val="NormalTok"/>
        </w:rPr>
        <w:t xml:space="preserve">((actual </w:t>
      </w:r>
      <w:r>
        <w:rPr>
          <w:rStyle w:val="SpecialCharTok"/>
        </w:rPr>
        <w:t>-</w:t>
      </w:r>
      <w:r>
        <w:rPr>
          <w:rStyle w:val="NormalTok"/>
        </w:rPr>
        <w:t xml:space="preserve"> predicted) </w:t>
      </w:r>
      <w:r>
        <w:rPr>
          <w:rStyle w:val="SpecialCharTok"/>
        </w:rPr>
        <w:t>/</w:t>
      </w:r>
      <w:r>
        <w:rPr>
          <w:rStyle w:val="NormalTok"/>
        </w:rPr>
        <w:t xml:space="preserve"> actual)) </w:t>
      </w:r>
      <w:r>
        <w:rPr>
          <w:rStyle w:val="SpecialCharTok"/>
        </w:rPr>
        <w:t>*</w:t>
      </w:r>
      <w:r>
        <w:rPr>
          <w:rStyle w:val="NormalTok"/>
        </w:rPr>
        <w:t xml:space="preserve"> </w:t>
      </w:r>
      <w:r>
        <w:rPr>
          <w:rStyle w:val="DecValTok"/>
        </w:rPr>
        <w:t>100</w:t>
      </w:r>
      <w:r>
        <w:br/>
      </w:r>
      <w:r>
        <w:rPr>
          <w:rStyle w:val="NormalTok"/>
        </w:rPr>
        <w:t xml:space="preserve">    </w:t>
      </w:r>
      <w:r>
        <w:rPr>
          <w:rStyle w:val="FunctionTok"/>
        </w:rPr>
        <w:t>return</w:t>
      </w:r>
      <w:r>
        <w:rPr>
          <w:rStyle w:val="NormalTok"/>
        </w:rPr>
        <w:t xml:space="preserve"> (mape)</w:t>
      </w:r>
      <w:r>
        <w:br/>
      </w:r>
      <w:r>
        <w:rPr>
          <w:rStyle w:val="NormalTok"/>
        </w:rPr>
        <w:t>}</w:t>
      </w:r>
      <w:r>
        <w:br/>
      </w:r>
      <w:r>
        <w:br/>
      </w:r>
      <w:r>
        <w:rPr>
          <w:rStyle w:val="CommentTok"/>
        </w:rPr>
        <w:t># Parallel processing; detect number of cores and start a parallel socket cluster;</w:t>
      </w:r>
      <w:r>
        <w:br/>
      </w:r>
      <w:r>
        <w:rPr>
          <w:rStyle w:val="CommentTok"/>
        </w:rPr>
        <w:t># all subsequent calls to caret::train() will use this cluster</w:t>
      </w:r>
      <w:r>
        <w:br/>
      </w:r>
      <w:r>
        <w:rPr>
          <w:rStyle w:val="NormalTok"/>
        </w:rPr>
        <w:t xml:space="preserve">num_cores </w:t>
      </w:r>
      <w:r>
        <w:rPr>
          <w:rStyle w:val="OtherTok"/>
        </w:rPr>
        <w:t>&lt;-</w:t>
      </w:r>
      <w:r>
        <w:rPr>
          <w:rStyle w:val="NormalTok"/>
        </w:rPr>
        <w:t xml:space="preserve"> </w:t>
      </w:r>
      <w:r>
        <w:rPr>
          <w:rStyle w:val="FunctionTok"/>
        </w:rPr>
        <w:t>detectCores</w:t>
      </w:r>
      <w:r>
        <w:rPr>
          <w:rStyle w:val="NormalTok"/>
        </w:rPr>
        <w:t>()</w:t>
      </w:r>
      <w:r>
        <w:br/>
      </w:r>
      <w:r>
        <w:rPr>
          <w:rStyle w:val="NormalTok"/>
        </w:rPr>
        <w:t xml:space="preserve">cl </w:t>
      </w:r>
      <w:r>
        <w:rPr>
          <w:rStyle w:val="OtherTok"/>
        </w:rPr>
        <w:t>&lt;-</w:t>
      </w:r>
      <w:r>
        <w:rPr>
          <w:rStyle w:val="NormalTok"/>
        </w:rPr>
        <w:t xml:space="preserve"> </w:t>
      </w:r>
      <w:r>
        <w:rPr>
          <w:rStyle w:val="FunctionTok"/>
        </w:rPr>
        <w:t>makePSOCKcluster</w:t>
      </w:r>
      <w:r>
        <w:rPr>
          <w:rStyle w:val="NormalTok"/>
        </w:rPr>
        <w:t>(num_cores)</w:t>
      </w:r>
      <w:r>
        <w:br/>
      </w:r>
      <w:r>
        <w:rPr>
          <w:rStyle w:val="FunctionTok"/>
        </w:rPr>
        <w:t>registerDoParallel</w:t>
      </w:r>
      <w:r>
        <w:rPr>
          <w:rStyle w:val="NormalTok"/>
        </w:rPr>
        <w:t>(cl)</w:t>
      </w:r>
    </w:p>
    <w:p w14:paraId="694CB2E7" w14:textId="77777777" w:rsidR="00D668CA" w:rsidRDefault="00D668CA" w:rsidP="00867C49">
      <w:bookmarkStart w:id="75" w:name="linear-regression"/>
      <w:r>
        <w:t>Linear regression</w:t>
      </w:r>
    </w:p>
    <w:p w14:paraId="3E78420D" w14:textId="77777777" w:rsidR="00D668CA" w:rsidRDefault="00D668CA" w:rsidP="00D668CA">
      <w:pPr>
        <w:pStyle w:val="SourceCode"/>
      </w:pPr>
      <w:r>
        <w:rPr>
          <w:rStyle w:val="CommentTok"/>
        </w:rPr>
        <w:t># Reduced model</w:t>
      </w:r>
      <w:r>
        <w:br/>
      </w:r>
      <w:r>
        <w:br/>
      </w:r>
      <w:r>
        <w:rPr>
          <w:rStyle w:val="CommentTok"/>
        </w:rPr>
        <w:t># Linear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lastRenderedPageBreak/>
        <w:t xml:space="preserve">fitlm1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'lm'</w:t>
      </w:r>
      <w:r>
        <w:rPr>
          <w:rStyle w:val="NormalTok"/>
        </w:rPr>
        <w:t xml:space="preserve">, </w:t>
      </w:r>
      <w:r>
        <w:rPr>
          <w:rStyle w:val="AttributeTok"/>
        </w:rPr>
        <w:t>trControl=</w:t>
      </w:r>
      <w:r>
        <w:rPr>
          <w:rStyle w:val="NormalTok"/>
        </w:rPr>
        <w:t xml:space="preserve">ctrl,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'YeoJohnson'</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fitlm1</w:t>
      </w:r>
      <w:r>
        <w:br/>
      </w:r>
      <w:r>
        <w:rPr>
          <w:rStyle w:val="NormalTok"/>
        </w:rPr>
        <w:t xml:space="preserve">predlm1 </w:t>
      </w:r>
      <w:r>
        <w:rPr>
          <w:rStyle w:val="OtherTok"/>
        </w:rPr>
        <w:t>&lt;-</w:t>
      </w:r>
      <w:r>
        <w:rPr>
          <w:rStyle w:val="NormalTok"/>
        </w:rPr>
        <w:t xml:space="preserve"> </w:t>
      </w:r>
      <w:r>
        <w:rPr>
          <w:rStyle w:val="FunctionTok"/>
        </w:rPr>
        <w:t>predict</w:t>
      </w:r>
      <w:r>
        <w:rPr>
          <w:rStyle w:val="NormalTok"/>
        </w:rPr>
        <w:t>(fitlm1, testx_red)</w:t>
      </w:r>
      <w:r>
        <w:br/>
      </w:r>
      <w:r>
        <w:rPr>
          <w:rStyle w:val="NormalTok"/>
        </w:rPr>
        <w:t>dfr[</w:t>
      </w:r>
      <w:r>
        <w:rPr>
          <w:rStyle w:val="DecValTok"/>
        </w:rPr>
        <w:t>1</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 xml:space="preserve">, </w:t>
      </w:r>
      <w:r>
        <w:br/>
      </w:r>
      <w:r>
        <w:rPr>
          <w:rStyle w:val="NormalTok"/>
        </w:rPr>
        <w:t xml:space="preserve">    </w:t>
      </w:r>
      <w:r>
        <w:rPr>
          <w:rStyle w:val="AttributeTok"/>
        </w:rPr>
        <w:t>Model=</w:t>
      </w:r>
      <w:r>
        <w:rPr>
          <w:rStyle w:val="StringTok"/>
        </w:rPr>
        <w:t>'Linear model'</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(fitlm1</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(predlm1,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(predlm1,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br/>
      </w:r>
      <w:r>
        <w:rPr>
          <w:rStyle w:val="CommentTok"/>
        </w:rPr>
        <w:t># Stepwise linear model using MASS package/caret</w:t>
      </w:r>
      <w:r>
        <w:br/>
      </w:r>
      <w:r>
        <w:rPr>
          <w:rStyle w:val="NormalTok"/>
        </w:rPr>
        <w:t xml:space="preserve">stepGrid </w:t>
      </w:r>
      <w:r>
        <w:rPr>
          <w:rStyle w:val="OtherTok"/>
        </w:rPr>
        <w:t>&lt;-</w:t>
      </w:r>
      <w:r>
        <w:rPr>
          <w:rStyle w:val="NormalTok"/>
        </w:rPr>
        <w:t xml:space="preserve"> </w:t>
      </w:r>
      <w:r>
        <w:rPr>
          <w:rStyle w:val="FunctionTok"/>
        </w:rPr>
        <w:t>data.frame</w:t>
      </w:r>
      <w:r>
        <w:rPr>
          <w:rStyle w:val="NormalTok"/>
        </w:rPr>
        <w:t>(</w:t>
      </w:r>
      <w:r>
        <w:rPr>
          <w:rStyle w:val="AttributeTok"/>
        </w:rPr>
        <w:t>.nvmax=</w:t>
      </w:r>
      <w:r>
        <w:rPr>
          <w:rStyle w:val="FunctionTok"/>
        </w:rPr>
        <w:t>seq</w:t>
      </w:r>
      <w:r>
        <w:rPr>
          <w:rStyle w:val="NormalTok"/>
        </w:rPr>
        <w:t>(</w:t>
      </w:r>
      <w:r>
        <w:rPr>
          <w:rStyle w:val="DecValTok"/>
        </w:rPr>
        <w:t>1</w:t>
      </w:r>
      <w:r>
        <w:rPr>
          <w:rStyle w:val="NormalTok"/>
        </w:rPr>
        <w:t xml:space="preserve">, </w:t>
      </w:r>
      <w:r>
        <w:rPr>
          <w:rStyle w:val="FunctionTok"/>
        </w:rPr>
        <w:t>round</w:t>
      </w:r>
      <w:r>
        <w:rPr>
          <w:rStyle w:val="NormalTok"/>
        </w:rPr>
        <w:t>(</w:t>
      </w:r>
      <w:r>
        <w:rPr>
          <w:rStyle w:val="FunctionTok"/>
        </w:rPr>
        <w:t>ncol</w:t>
      </w:r>
      <w:r>
        <w:rPr>
          <w:rStyle w:val="NormalTok"/>
        </w:rPr>
        <w:t xml:space="preserve">(trainx_red) </w:t>
      </w:r>
      <w:r>
        <w:rPr>
          <w:rStyle w:val="SpecialCharTok"/>
        </w:rPr>
        <w:t>/</w:t>
      </w:r>
      <w:r>
        <w:rPr>
          <w:rStyle w:val="NormalTok"/>
        </w:rPr>
        <w:t xml:space="preserve"> </w:t>
      </w:r>
      <w:r>
        <w:rPr>
          <w:rStyle w:val="DecValTok"/>
        </w:rPr>
        <w:t>2</w:t>
      </w:r>
      <w:r>
        <w:rPr>
          <w:rStyle w:val="NormalTok"/>
        </w:rPr>
        <w:t xml:space="preserve">, </w:t>
      </w:r>
      <w:r>
        <w:rPr>
          <w:rStyle w:val="DecValTok"/>
        </w:rPr>
        <w:t>0</w:t>
      </w:r>
      <w:r>
        <w:rPr>
          <w:rStyle w:val="NormalTok"/>
        </w:rPr>
        <w:t xml:space="preserve">)))  </w:t>
      </w:r>
      <w:r>
        <w:rPr>
          <w:rStyle w:val="CommentTok"/>
        </w:rPr>
        <w:t># Max number of parameters to use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fitlm2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'leapSeq'</w:t>
      </w:r>
      <w:r>
        <w:rPr>
          <w:rStyle w:val="NormalTok"/>
        </w:rPr>
        <w:t xml:space="preserve">, </w:t>
      </w:r>
      <w:r>
        <w:rPr>
          <w:rStyle w:val="AttributeTok"/>
        </w:rPr>
        <w:t>trControl=</w:t>
      </w:r>
      <w:r>
        <w:rPr>
          <w:rStyle w:val="NormalTok"/>
        </w:rPr>
        <w:t xml:space="preserve">ctrl, </w:t>
      </w:r>
      <w:r>
        <w:rPr>
          <w:rStyle w:val="AttributeTok"/>
        </w:rPr>
        <w:t>tuneGrid=</w:t>
      </w:r>
      <w:r>
        <w:rPr>
          <w:rStyle w:val="NormalTok"/>
        </w:rPr>
        <w:t xml:space="preserve">stepGrid,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'YeoJohnson'</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fitlm2</w:t>
      </w:r>
      <w:r>
        <w:br/>
      </w:r>
      <w:r>
        <w:rPr>
          <w:rStyle w:val="NormalTok"/>
        </w:rPr>
        <w:t xml:space="preserve">predlm2 </w:t>
      </w:r>
      <w:r>
        <w:rPr>
          <w:rStyle w:val="OtherTok"/>
        </w:rPr>
        <w:t>&lt;-</w:t>
      </w:r>
      <w:r>
        <w:rPr>
          <w:rStyle w:val="NormalTok"/>
        </w:rPr>
        <w:t xml:space="preserve"> </w:t>
      </w:r>
      <w:r>
        <w:rPr>
          <w:rStyle w:val="FunctionTok"/>
        </w:rPr>
        <w:t>predict</w:t>
      </w:r>
      <w:r>
        <w:rPr>
          <w:rStyle w:val="NormalTok"/>
        </w:rPr>
        <w:t>(fitlm2, testx_red)</w:t>
      </w:r>
      <w:r>
        <w:br/>
      </w:r>
      <w:r>
        <w:rPr>
          <w:rStyle w:val="NormalTok"/>
        </w:rPr>
        <w:t>dfr[</w:t>
      </w:r>
      <w:r>
        <w:rPr>
          <w:rStyle w:val="DecValTok"/>
        </w:rPr>
        <w:t>2</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 xml:space="preserve">, </w:t>
      </w:r>
      <w:r>
        <w:br/>
      </w:r>
      <w:r>
        <w:rPr>
          <w:rStyle w:val="NormalTok"/>
        </w:rPr>
        <w:t xml:space="preserve">    </w:t>
      </w:r>
      <w:r>
        <w:rPr>
          <w:rStyle w:val="AttributeTok"/>
        </w:rPr>
        <w:t>Model=</w:t>
      </w:r>
      <w:r>
        <w:rPr>
          <w:rStyle w:val="StringTok"/>
        </w:rPr>
        <w:t>'Stepwise linear model'</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'nvmax='</w:t>
      </w:r>
      <w:r>
        <w:rPr>
          <w:rStyle w:val="NormalTok"/>
        </w:rPr>
        <w:t>, fitlm2</w:t>
      </w:r>
      <w:r>
        <w:rPr>
          <w:rStyle w:val="SpecialCharTok"/>
        </w:rPr>
        <w:t>$</w:t>
      </w:r>
      <w:r>
        <w:rPr>
          <w:rStyle w:val="NormalTok"/>
        </w:rPr>
        <w:t>bestTune[[</w:t>
      </w:r>
      <w:r>
        <w:rPr>
          <w:rStyle w:val="StringTok"/>
        </w:rPr>
        <w:t>'nvmax'</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(fitlm2</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(predlm2,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(predlm2,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268AC969" w14:textId="77777777" w:rsidR="00D668CA" w:rsidRDefault="00D668CA" w:rsidP="00D668CA">
      <w:pPr>
        <w:pStyle w:val="SourceCode"/>
      </w:pPr>
      <w:r>
        <w:rPr>
          <w:rStyle w:val="CommentTok"/>
        </w:rPr>
        <w:t># Full model</w:t>
      </w:r>
      <w:r>
        <w:br/>
      </w:r>
      <w:r>
        <w:br/>
      </w:r>
      <w:r>
        <w:rPr>
          <w:rStyle w:val="CommentTok"/>
        </w:rPr>
        <w:t># Linear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proofErr w:type="gramStart"/>
      <w:r>
        <w:rPr>
          <w:rStyle w:val="FunctionTok"/>
        </w:rPr>
        <w:t>set.seed</w:t>
      </w:r>
      <w:proofErr w:type="gramEnd"/>
      <w:r>
        <w:rPr>
          <w:rStyle w:val="NormalTok"/>
        </w:rPr>
        <w:t>(</w:t>
      </w:r>
      <w:r>
        <w:rPr>
          <w:rStyle w:val="DecValTok"/>
        </w:rPr>
        <w:t>77</w:t>
      </w:r>
      <w:r>
        <w:rPr>
          <w:rStyle w:val="NormalTok"/>
        </w:rPr>
        <w:t>)</w:t>
      </w:r>
      <w:r>
        <w:br/>
      </w:r>
      <w:r>
        <w:rPr>
          <w:rStyle w:val="NormalTok"/>
        </w:rPr>
        <w:t xml:space="preserve">fitlm1_full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'lm'</w:t>
      </w:r>
      <w:r>
        <w:rPr>
          <w:rStyle w:val="NormalTok"/>
        </w:rPr>
        <w:t xml:space="preserve">, </w:t>
      </w:r>
      <w:r>
        <w:rPr>
          <w:rStyle w:val="AttributeTok"/>
        </w:rPr>
        <w:t>trControl=</w:t>
      </w:r>
      <w:r>
        <w:rPr>
          <w:rStyle w:val="NormalTok"/>
        </w:rPr>
        <w:t xml:space="preserve">ctrl,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'YeoJohnson'</w:t>
      </w:r>
      <w:r>
        <w:rPr>
          <w:rStyle w:val="NormalTok"/>
        </w:rPr>
        <w:t>))</w:t>
      </w:r>
      <w:r>
        <w:br/>
      </w:r>
      <w:r>
        <w:rPr>
          <w:rStyle w:val="NormalTok"/>
        </w:rPr>
        <w:lastRenderedPageBreak/>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fitlm1_full</w:t>
      </w:r>
      <w:r>
        <w:br/>
      </w:r>
      <w:r>
        <w:rPr>
          <w:rStyle w:val="NormalTok"/>
        </w:rPr>
        <w:t xml:space="preserve">predlm1_full </w:t>
      </w:r>
      <w:r>
        <w:rPr>
          <w:rStyle w:val="OtherTok"/>
        </w:rPr>
        <w:t>&lt;-</w:t>
      </w:r>
      <w:r>
        <w:rPr>
          <w:rStyle w:val="NormalTok"/>
        </w:rPr>
        <w:t xml:space="preserve"> </w:t>
      </w:r>
      <w:r>
        <w:rPr>
          <w:rStyle w:val="FunctionTok"/>
        </w:rPr>
        <w:t>predict</w:t>
      </w:r>
      <w:r>
        <w:rPr>
          <w:rStyle w:val="NormalTok"/>
        </w:rPr>
        <w:t>(fitlm1_full, testx_full)</w:t>
      </w:r>
    </w:p>
    <w:p w14:paraId="355D8F12" w14:textId="77777777" w:rsidR="00D668CA" w:rsidRDefault="00D668CA" w:rsidP="00D668CA">
      <w:pPr>
        <w:pStyle w:val="SourceCode"/>
      </w:pPr>
      <w:r>
        <w:rPr>
          <w:rStyle w:val="VerbatimChar"/>
        </w:rPr>
        <w:t xml:space="preserve">## Warning in </w:t>
      </w:r>
      <w:proofErr w:type="gramStart"/>
      <w:r>
        <w:rPr>
          <w:rStyle w:val="VerbatimChar"/>
        </w:rPr>
        <w:t>predict.lm</w:t>
      </w:r>
      <w:proofErr w:type="gramEnd"/>
      <w:r>
        <w:rPr>
          <w:rStyle w:val="VerbatimChar"/>
        </w:rPr>
        <w:t>(modelFit, newdata): prediction from a rank-deficient fit</w:t>
      </w:r>
      <w:r>
        <w:br/>
      </w:r>
      <w:r>
        <w:rPr>
          <w:rStyle w:val="VerbatimChar"/>
        </w:rPr>
        <w:t>## may be misleading</w:t>
      </w:r>
    </w:p>
    <w:p w14:paraId="61467BC8" w14:textId="77777777" w:rsidR="00D668CA" w:rsidRDefault="00D668CA" w:rsidP="00D668CA">
      <w:pPr>
        <w:pStyle w:val="SourceCode"/>
      </w:pPr>
      <w:r>
        <w:rPr>
          <w:rStyle w:val="NormalTok"/>
        </w:rPr>
        <w:t>dfr[</w:t>
      </w:r>
      <w:r>
        <w:rPr>
          <w:rStyle w:val="DecValTok"/>
        </w:rPr>
        <w:t>19</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 xml:space="preserve">, </w:t>
      </w:r>
      <w:r>
        <w:br/>
      </w:r>
      <w:r>
        <w:rPr>
          <w:rStyle w:val="NormalTok"/>
        </w:rPr>
        <w:t xml:space="preserve">    </w:t>
      </w:r>
      <w:r>
        <w:rPr>
          <w:rStyle w:val="AttributeTok"/>
        </w:rPr>
        <w:t>Model=</w:t>
      </w:r>
      <w:r>
        <w:rPr>
          <w:rStyle w:val="StringTok"/>
        </w:rPr>
        <w:t>'Linear model'</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(fitlm1_full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(predlm1_full,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(predlm1_full,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rPr>
          <w:rStyle w:val="CommentTok"/>
        </w:rPr>
        <w:t># Stepwise linear model using MASS package/caret</w:t>
      </w:r>
      <w:r>
        <w:br/>
      </w:r>
      <w:r>
        <w:rPr>
          <w:rStyle w:val="NormalTok"/>
        </w:rPr>
        <w:t xml:space="preserve">stepGrid </w:t>
      </w:r>
      <w:r>
        <w:rPr>
          <w:rStyle w:val="OtherTok"/>
        </w:rPr>
        <w:t>&lt;-</w:t>
      </w:r>
      <w:r>
        <w:rPr>
          <w:rStyle w:val="NormalTok"/>
        </w:rPr>
        <w:t xml:space="preserve"> </w:t>
      </w:r>
      <w:r>
        <w:rPr>
          <w:rStyle w:val="FunctionTok"/>
        </w:rPr>
        <w:t>data.frame</w:t>
      </w:r>
      <w:r>
        <w:rPr>
          <w:rStyle w:val="NormalTok"/>
        </w:rPr>
        <w:t>(</w:t>
      </w:r>
      <w:r>
        <w:rPr>
          <w:rStyle w:val="AttributeTok"/>
        </w:rPr>
        <w:t>.nvmax=</w:t>
      </w:r>
      <w:r>
        <w:rPr>
          <w:rStyle w:val="FunctionTok"/>
        </w:rPr>
        <w:t>seq</w:t>
      </w:r>
      <w:r>
        <w:rPr>
          <w:rStyle w:val="NormalTok"/>
        </w:rPr>
        <w:t>(</w:t>
      </w:r>
      <w:r>
        <w:rPr>
          <w:rStyle w:val="DecValTok"/>
        </w:rPr>
        <w:t>1</w:t>
      </w:r>
      <w:r>
        <w:rPr>
          <w:rStyle w:val="NormalTok"/>
        </w:rPr>
        <w:t xml:space="preserve">, </w:t>
      </w:r>
      <w:r>
        <w:rPr>
          <w:rStyle w:val="FunctionTok"/>
        </w:rPr>
        <w:t>round</w:t>
      </w:r>
      <w:r>
        <w:rPr>
          <w:rStyle w:val="NormalTok"/>
        </w:rPr>
        <w:t>(</w:t>
      </w:r>
      <w:r>
        <w:rPr>
          <w:rStyle w:val="FunctionTok"/>
        </w:rPr>
        <w:t>ncol</w:t>
      </w:r>
      <w:r>
        <w:rPr>
          <w:rStyle w:val="NormalTok"/>
        </w:rPr>
        <w:t xml:space="preserve">(trainx_red) </w:t>
      </w:r>
      <w:r>
        <w:rPr>
          <w:rStyle w:val="SpecialCharTok"/>
        </w:rPr>
        <w:t>/</w:t>
      </w:r>
      <w:r>
        <w:rPr>
          <w:rStyle w:val="NormalTok"/>
        </w:rPr>
        <w:t xml:space="preserve"> </w:t>
      </w:r>
      <w:r>
        <w:rPr>
          <w:rStyle w:val="DecValTok"/>
        </w:rPr>
        <w:t>2</w:t>
      </w:r>
      <w:r>
        <w:rPr>
          <w:rStyle w:val="NormalTok"/>
        </w:rPr>
        <w:t xml:space="preserve">, </w:t>
      </w:r>
      <w:r>
        <w:rPr>
          <w:rStyle w:val="DecValTok"/>
        </w:rPr>
        <w:t>0</w:t>
      </w:r>
      <w:r>
        <w:rPr>
          <w:rStyle w:val="NormalTok"/>
        </w:rPr>
        <w:t xml:space="preserve">)))  </w:t>
      </w:r>
      <w:r>
        <w:rPr>
          <w:rStyle w:val="CommentTok"/>
        </w:rPr>
        <w:t># Max number of parameters to use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fitlm2_full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'leapSeq'</w:t>
      </w:r>
      <w:r>
        <w:rPr>
          <w:rStyle w:val="NormalTok"/>
        </w:rPr>
        <w:t xml:space="preserve">, </w:t>
      </w:r>
      <w:r>
        <w:rPr>
          <w:rStyle w:val="AttributeTok"/>
        </w:rPr>
        <w:t>trControl=</w:t>
      </w:r>
      <w:r>
        <w:rPr>
          <w:rStyle w:val="NormalTok"/>
        </w:rPr>
        <w:t xml:space="preserve">ctrl, </w:t>
      </w:r>
      <w:r>
        <w:rPr>
          <w:rStyle w:val="AttributeTok"/>
        </w:rPr>
        <w:t>tuneGrid=</w:t>
      </w:r>
      <w:r>
        <w:rPr>
          <w:rStyle w:val="NormalTok"/>
        </w:rPr>
        <w:t xml:space="preserve">stepGrid,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'YeoJohnson'</w:t>
      </w:r>
      <w:r>
        <w:rPr>
          <w:rStyle w:val="NormalTok"/>
        </w:rPr>
        <w:t>))</w:t>
      </w:r>
    </w:p>
    <w:p w14:paraId="6807841E" w14:textId="77777777" w:rsidR="00D668CA" w:rsidRDefault="00D668CA" w:rsidP="00D668CA">
      <w:pPr>
        <w:pStyle w:val="SourceCode"/>
      </w:pPr>
      <w:r>
        <w:rPr>
          <w:rStyle w:val="VerbatimChar"/>
        </w:rPr>
        <w:t xml:space="preserve">## Warning in </w:t>
      </w:r>
      <w:proofErr w:type="gramStart"/>
      <w:r>
        <w:rPr>
          <w:rStyle w:val="VerbatimChar"/>
        </w:rPr>
        <w:t>leaps.setup</w:t>
      </w:r>
      <w:proofErr w:type="gramEnd"/>
      <w:r>
        <w:rPr>
          <w:rStyle w:val="VerbatimChar"/>
        </w:rPr>
        <w:t>(x, y, wt = weights, nbest = nbest, nvmax = nvmax, : 1</w:t>
      </w:r>
      <w:r>
        <w:br/>
      </w:r>
      <w:r>
        <w:rPr>
          <w:rStyle w:val="VerbatimChar"/>
        </w:rPr>
        <w:t>## linear dependencies found</w:t>
      </w:r>
    </w:p>
    <w:p w14:paraId="03645249" w14:textId="77777777" w:rsidR="00D668CA" w:rsidRDefault="00D668CA" w:rsidP="00867C49">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fitlm2_full</w:t>
      </w:r>
      <w:r>
        <w:br/>
      </w:r>
      <w:r>
        <w:rPr>
          <w:rStyle w:val="NormalTok"/>
        </w:rPr>
        <w:t xml:space="preserve">predlm2_full </w:t>
      </w:r>
      <w:r>
        <w:rPr>
          <w:rStyle w:val="OtherTok"/>
        </w:rPr>
        <w:t>&lt;-</w:t>
      </w:r>
      <w:r>
        <w:rPr>
          <w:rStyle w:val="NormalTok"/>
        </w:rPr>
        <w:t xml:space="preserve"> </w:t>
      </w:r>
      <w:r>
        <w:rPr>
          <w:rStyle w:val="FunctionTok"/>
        </w:rPr>
        <w:t>predict</w:t>
      </w:r>
      <w:r>
        <w:rPr>
          <w:rStyle w:val="NormalTok"/>
        </w:rPr>
        <w:t>(fitlm2_full, testx_full)</w:t>
      </w:r>
      <w:r>
        <w:br/>
      </w:r>
      <w:r>
        <w:rPr>
          <w:rStyle w:val="NormalTok"/>
        </w:rPr>
        <w:t>dfr[</w:t>
      </w:r>
      <w:r>
        <w:rPr>
          <w:rStyle w:val="DecValTok"/>
        </w:rPr>
        <w:t>20</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 xml:space="preserve">, </w:t>
      </w:r>
      <w:r>
        <w:br/>
      </w:r>
      <w:r>
        <w:rPr>
          <w:rStyle w:val="NormalTok"/>
        </w:rPr>
        <w:t xml:space="preserve">    </w:t>
      </w:r>
      <w:r>
        <w:rPr>
          <w:rStyle w:val="AttributeTok"/>
        </w:rPr>
        <w:t>Model=</w:t>
      </w:r>
      <w:r>
        <w:rPr>
          <w:rStyle w:val="StringTok"/>
        </w:rPr>
        <w:t>'Stepwise linear model'</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'nvmax='</w:t>
      </w:r>
      <w:r>
        <w:rPr>
          <w:rStyle w:val="NormalTok"/>
        </w:rPr>
        <w:t>, fitlm2_full</w:t>
      </w:r>
      <w:r>
        <w:rPr>
          <w:rStyle w:val="SpecialCharTok"/>
        </w:rPr>
        <w:t>$</w:t>
      </w:r>
      <w:r>
        <w:rPr>
          <w:rStyle w:val="NormalTok"/>
        </w:rPr>
        <w:t>bestTune[[</w:t>
      </w:r>
      <w:r>
        <w:rPr>
          <w:rStyle w:val="StringTok"/>
        </w:rPr>
        <w:t>'nvmax'</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(fitlm2_full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(predlm2_full,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(predlm2_full, testy_full),</w:t>
      </w:r>
      <w:r>
        <w:br/>
      </w:r>
      <w:r>
        <w:rPr>
          <w:rStyle w:val="NormalTok"/>
        </w:rPr>
        <w:lastRenderedPageBreak/>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3AB576C3" w14:textId="77777777" w:rsidR="00D668CA" w:rsidRDefault="00D668CA" w:rsidP="00867C49">
      <w:bookmarkStart w:id="76" w:name="robust-linear-regression"/>
      <w:bookmarkEnd w:id="75"/>
      <w:r>
        <w:t>Robust linear regression</w:t>
      </w:r>
    </w:p>
    <w:p w14:paraId="5E99F22D" w14:textId="77777777" w:rsidR="00D668CA" w:rsidRDefault="00D668CA" w:rsidP="00D668CA">
      <w:pPr>
        <w:pStyle w:val="SourceCode"/>
      </w:pPr>
      <w:r>
        <w:rPr>
          <w:rStyle w:val="CommentTok"/>
        </w:rPr>
        <w:t># Reduced model</w:t>
      </w:r>
      <w:r>
        <w:br/>
      </w:r>
      <w:r>
        <w:br/>
      </w:r>
      <w:r>
        <w:rPr>
          <w:rStyle w:val="CommentTok"/>
        </w:rPr>
        <w:t># Robust linear regression</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fitrlm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'rlm'</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'pca'</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fitrlm</w:t>
      </w:r>
      <w:r>
        <w:br/>
      </w:r>
      <w:r>
        <w:rPr>
          <w:rStyle w:val="NormalTok"/>
        </w:rPr>
        <w:t xml:space="preserve">predrlm </w:t>
      </w:r>
      <w:r>
        <w:rPr>
          <w:rStyle w:val="OtherTok"/>
        </w:rPr>
        <w:t>&lt;-</w:t>
      </w:r>
      <w:r>
        <w:rPr>
          <w:rStyle w:val="NormalTok"/>
        </w:rPr>
        <w:t xml:space="preserve"> </w:t>
      </w:r>
      <w:r>
        <w:rPr>
          <w:rStyle w:val="FunctionTok"/>
        </w:rPr>
        <w:t>predict</w:t>
      </w:r>
      <w:r>
        <w:rPr>
          <w:rStyle w:val="NormalTok"/>
        </w:rPr>
        <w:t>(fitrlm, testx_red)</w:t>
      </w:r>
      <w:r>
        <w:br/>
      </w:r>
      <w:r>
        <w:rPr>
          <w:rStyle w:val="NormalTok"/>
        </w:rPr>
        <w:t>dfr[</w:t>
      </w:r>
      <w:r>
        <w:rPr>
          <w:rStyle w:val="DecValTok"/>
        </w:rPr>
        <w:t>3</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 xml:space="preserve">, </w:t>
      </w:r>
      <w:r>
        <w:br/>
      </w:r>
      <w:r>
        <w:rPr>
          <w:rStyle w:val="NormalTok"/>
        </w:rPr>
        <w:t xml:space="preserve">    </w:t>
      </w:r>
      <w:r>
        <w:rPr>
          <w:rStyle w:val="AttributeTok"/>
        </w:rPr>
        <w:t>Model=</w:t>
      </w:r>
      <w:r>
        <w:rPr>
          <w:rStyle w:val="StringTok"/>
        </w:rPr>
        <w:t>'Robust linear regression'</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(fitrlm</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(predrlm,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(predrlm,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52EC924C" w14:textId="77777777" w:rsidR="00D668CA" w:rsidRDefault="00D668CA" w:rsidP="00D668CA">
      <w:pPr>
        <w:pStyle w:val="SourceCode"/>
      </w:pPr>
      <w:r>
        <w:rPr>
          <w:rStyle w:val="CommentTok"/>
        </w:rPr>
        <w:t># Full model</w:t>
      </w:r>
      <w:r>
        <w:br/>
      </w:r>
      <w:r>
        <w:br/>
      </w:r>
      <w:r>
        <w:rPr>
          <w:rStyle w:val="CommentTok"/>
        </w:rPr>
        <w:t># Robust linear regression</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fitrlm_full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'rlm'</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'pca'</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fitrlm_full</w:t>
      </w:r>
      <w:r>
        <w:br/>
      </w:r>
      <w:r>
        <w:rPr>
          <w:rStyle w:val="NormalTok"/>
        </w:rPr>
        <w:t xml:space="preserve">predrlm_full </w:t>
      </w:r>
      <w:r>
        <w:rPr>
          <w:rStyle w:val="OtherTok"/>
        </w:rPr>
        <w:t>&lt;-</w:t>
      </w:r>
      <w:r>
        <w:rPr>
          <w:rStyle w:val="NormalTok"/>
        </w:rPr>
        <w:t xml:space="preserve"> </w:t>
      </w:r>
      <w:r>
        <w:rPr>
          <w:rStyle w:val="FunctionTok"/>
        </w:rPr>
        <w:t>predict</w:t>
      </w:r>
      <w:r>
        <w:rPr>
          <w:rStyle w:val="NormalTok"/>
        </w:rPr>
        <w:t>(fitrlm_full, testx_full)</w:t>
      </w:r>
      <w:r>
        <w:br/>
      </w:r>
      <w:r>
        <w:rPr>
          <w:rStyle w:val="NormalTok"/>
        </w:rPr>
        <w:t>dfr[</w:t>
      </w:r>
      <w:r>
        <w:rPr>
          <w:rStyle w:val="DecValTok"/>
        </w:rPr>
        <w:t>21</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 xml:space="preserve">, </w:t>
      </w:r>
      <w:r>
        <w:br/>
      </w:r>
      <w:r>
        <w:rPr>
          <w:rStyle w:val="NormalTok"/>
        </w:rPr>
        <w:t xml:space="preserve">    </w:t>
      </w:r>
      <w:r>
        <w:rPr>
          <w:rStyle w:val="AttributeTok"/>
        </w:rPr>
        <w:t>Model=</w:t>
      </w:r>
      <w:r>
        <w:rPr>
          <w:rStyle w:val="StringTok"/>
        </w:rPr>
        <w:t>'Robust linear regression'</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(fitrlm_full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(predrlm_full,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(predrlm_full,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58B5414E" w14:textId="77777777" w:rsidR="00D668CA" w:rsidRDefault="00D668CA" w:rsidP="00867C49">
      <w:bookmarkStart w:id="77" w:name="partial-least-squares"/>
      <w:bookmarkEnd w:id="76"/>
      <w:r>
        <w:t>Partial least squares</w:t>
      </w:r>
    </w:p>
    <w:p w14:paraId="3C97230E" w14:textId="77777777" w:rsidR="00D668CA" w:rsidRDefault="00D668CA" w:rsidP="00D668CA">
      <w:pPr>
        <w:pStyle w:val="SourceCode"/>
      </w:pPr>
      <w:r>
        <w:rPr>
          <w:rStyle w:val="CommentTok"/>
        </w:rPr>
        <w:lastRenderedPageBreak/>
        <w:t># Reduced model</w:t>
      </w:r>
      <w:r>
        <w:br/>
      </w:r>
      <w:r>
        <w:br/>
      </w:r>
      <w:r>
        <w:rPr>
          <w:rStyle w:val="CommentTok"/>
        </w:rPr>
        <w:t># PLS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fitpls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'pls'</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tuneLength=</w:t>
      </w:r>
      <w:r>
        <w:rPr>
          <w:rStyle w:val="FunctionTok"/>
        </w:rPr>
        <w:t>nrow</w:t>
      </w:r>
      <w:r>
        <w:rPr>
          <w:rStyle w:val="NormalTok"/>
        </w:rPr>
        <w:t xml:space="preserve">(trainx_red) </w:t>
      </w:r>
      <w:r>
        <w:rPr>
          <w:rStyle w:val="SpecialCharTok"/>
        </w:rPr>
        <w:t>/</w:t>
      </w:r>
      <w:r>
        <w:rPr>
          <w:rStyle w:val="NormalTok"/>
        </w:rPr>
        <w:t xml:space="preserve"> </w:t>
      </w:r>
      <w:r>
        <w:rPr>
          <w:rStyle w:val="DecValTok"/>
        </w:rPr>
        <w:t>2</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fitpls</w:t>
      </w:r>
      <w:r>
        <w:br/>
      </w:r>
      <w:r>
        <w:rPr>
          <w:rStyle w:val="NormalTok"/>
        </w:rPr>
        <w:t xml:space="preserve">predpls </w:t>
      </w:r>
      <w:r>
        <w:rPr>
          <w:rStyle w:val="OtherTok"/>
        </w:rPr>
        <w:t>&lt;-</w:t>
      </w:r>
      <w:r>
        <w:rPr>
          <w:rStyle w:val="NormalTok"/>
        </w:rPr>
        <w:t xml:space="preserve"> </w:t>
      </w:r>
      <w:r>
        <w:rPr>
          <w:rStyle w:val="FunctionTok"/>
        </w:rPr>
        <w:t>predict</w:t>
      </w:r>
      <w:r>
        <w:rPr>
          <w:rStyle w:val="NormalTok"/>
        </w:rPr>
        <w:t>(fitpls, testx_red)</w:t>
      </w:r>
      <w:r>
        <w:br/>
      </w:r>
      <w:r>
        <w:rPr>
          <w:rStyle w:val="NormalTok"/>
        </w:rPr>
        <w:t>dfr[</w:t>
      </w:r>
      <w:r>
        <w:rPr>
          <w:rStyle w:val="DecValTok"/>
        </w:rPr>
        <w:t>4</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 xml:space="preserve">, </w:t>
      </w:r>
      <w:r>
        <w:br/>
      </w:r>
      <w:r>
        <w:rPr>
          <w:rStyle w:val="NormalTok"/>
        </w:rPr>
        <w:t xml:space="preserve">    </w:t>
      </w:r>
      <w:r>
        <w:rPr>
          <w:rStyle w:val="AttributeTok"/>
        </w:rPr>
        <w:t>Model=</w:t>
      </w:r>
      <w:r>
        <w:rPr>
          <w:rStyle w:val="StringTok"/>
        </w:rPr>
        <w:t>'Partial least squares'</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'ncomp='</w:t>
      </w:r>
      <w:r>
        <w:rPr>
          <w:rStyle w:val="NormalTok"/>
        </w:rPr>
        <w:t>, fitpls</w:t>
      </w:r>
      <w:r>
        <w:rPr>
          <w:rStyle w:val="SpecialCharTok"/>
        </w:rPr>
        <w:t>$</w:t>
      </w:r>
      <w:r>
        <w:rPr>
          <w:rStyle w:val="NormalTok"/>
        </w:rPr>
        <w:t xml:space="preserve">bestTune), </w:t>
      </w:r>
      <w:r>
        <w:br/>
      </w:r>
      <w:r>
        <w:rPr>
          <w:rStyle w:val="NormalTok"/>
        </w:rPr>
        <w:t xml:space="preserve">    </w:t>
      </w:r>
      <w:r>
        <w:rPr>
          <w:rStyle w:val="AttributeTok"/>
        </w:rPr>
        <w:t>RMSE.Train=</w:t>
      </w:r>
      <w:r>
        <w:rPr>
          <w:rStyle w:val="FunctionTok"/>
        </w:rPr>
        <w:t>min</w:t>
      </w:r>
      <w:r>
        <w:rPr>
          <w:rStyle w:val="NormalTok"/>
        </w:rPr>
        <w:t>(fitpls</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(predpls,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(predpls,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0D28A223" w14:textId="77777777" w:rsidR="00D668CA" w:rsidRDefault="00D668CA" w:rsidP="00D668CA">
      <w:pPr>
        <w:pStyle w:val="SourceCode"/>
      </w:pPr>
      <w:r>
        <w:rPr>
          <w:rStyle w:val="CommentTok"/>
        </w:rPr>
        <w:t># Full model</w:t>
      </w:r>
      <w:r>
        <w:br/>
      </w:r>
      <w:r>
        <w:br/>
      </w:r>
      <w:r>
        <w:rPr>
          <w:rStyle w:val="CommentTok"/>
        </w:rPr>
        <w:t># PLS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fitpls_full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'pls'</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tuneLength=</w:t>
      </w:r>
      <w:r>
        <w:rPr>
          <w:rStyle w:val="FunctionTok"/>
        </w:rPr>
        <w:t>nrow</w:t>
      </w:r>
      <w:r>
        <w:rPr>
          <w:rStyle w:val="NormalTok"/>
        </w:rPr>
        <w:t xml:space="preserve">(trainx_full) </w:t>
      </w:r>
      <w:r>
        <w:rPr>
          <w:rStyle w:val="SpecialCharTok"/>
        </w:rPr>
        <w:t>/</w:t>
      </w:r>
      <w:r>
        <w:rPr>
          <w:rStyle w:val="NormalTok"/>
        </w:rPr>
        <w:t xml:space="preserve"> </w:t>
      </w:r>
      <w:r>
        <w:rPr>
          <w:rStyle w:val="DecValTok"/>
        </w:rPr>
        <w:t>2</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fitpls_full</w:t>
      </w:r>
      <w:r>
        <w:br/>
      </w:r>
      <w:r>
        <w:rPr>
          <w:rStyle w:val="NormalTok"/>
        </w:rPr>
        <w:t xml:space="preserve">predpls_full </w:t>
      </w:r>
      <w:r>
        <w:rPr>
          <w:rStyle w:val="OtherTok"/>
        </w:rPr>
        <w:t>&lt;-</w:t>
      </w:r>
      <w:r>
        <w:rPr>
          <w:rStyle w:val="NormalTok"/>
        </w:rPr>
        <w:t xml:space="preserve"> </w:t>
      </w:r>
      <w:r>
        <w:rPr>
          <w:rStyle w:val="FunctionTok"/>
        </w:rPr>
        <w:t>predict</w:t>
      </w:r>
      <w:r>
        <w:rPr>
          <w:rStyle w:val="NormalTok"/>
        </w:rPr>
        <w:t>(fitpls_full, testx_full)</w:t>
      </w:r>
      <w:r>
        <w:br/>
      </w:r>
      <w:r>
        <w:rPr>
          <w:rStyle w:val="NormalTok"/>
        </w:rPr>
        <w:t>dfr[</w:t>
      </w:r>
      <w:r>
        <w:rPr>
          <w:rStyle w:val="DecValTok"/>
        </w:rPr>
        <w:t>22</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 xml:space="preserve">, </w:t>
      </w:r>
      <w:r>
        <w:br/>
      </w:r>
      <w:r>
        <w:rPr>
          <w:rStyle w:val="NormalTok"/>
        </w:rPr>
        <w:t xml:space="preserve">    </w:t>
      </w:r>
      <w:r>
        <w:rPr>
          <w:rStyle w:val="AttributeTok"/>
        </w:rPr>
        <w:t>Model=</w:t>
      </w:r>
      <w:r>
        <w:rPr>
          <w:rStyle w:val="StringTok"/>
        </w:rPr>
        <w:t>'Partial least squares'</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'ncomp='</w:t>
      </w:r>
      <w:r>
        <w:rPr>
          <w:rStyle w:val="NormalTok"/>
        </w:rPr>
        <w:t>, fitpls_full</w:t>
      </w:r>
      <w:r>
        <w:rPr>
          <w:rStyle w:val="SpecialCharTok"/>
        </w:rPr>
        <w:t>$</w:t>
      </w:r>
      <w:r>
        <w:rPr>
          <w:rStyle w:val="NormalTok"/>
        </w:rPr>
        <w:t xml:space="preserve">bestTune), </w:t>
      </w:r>
      <w:r>
        <w:br/>
      </w:r>
      <w:r>
        <w:rPr>
          <w:rStyle w:val="NormalTok"/>
        </w:rPr>
        <w:t xml:space="preserve">    </w:t>
      </w:r>
      <w:r>
        <w:rPr>
          <w:rStyle w:val="AttributeTok"/>
        </w:rPr>
        <w:t>RMSE.Train=</w:t>
      </w:r>
      <w:r>
        <w:rPr>
          <w:rStyle w:val="FunctionTok"/>
        </w:rPr>
        <w:t>min</w:t>
      </w:r>
      <w:r>
        <w:rPr>
          <w:rStyle w:val="NormalTok"/>
        </w:rPr>
        <w:t>(fitpls_full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(predpls_full,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(predpls_full,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6AE0C838" w14:textId="77777777" w:rsidR="00D668CA" w:rsidRDefault="00D668CA" w:rsidP="00867C49">
      <w:bookmarkStart w:id="78" w:name="ridge-regression"/>
      <w:bookmarkEnd w:id="77"/>
      <w:r>
        <w:t>Ridge regression</w:t>
      </w:r>
    </w:p>
    <w:p w14:paraId="4C6DEC54" w14:textId="77777777" w:rsidR="00D668CA" w:rsidRDefault="00D668CA" w:rsidP="00D668CA">
      <w:pPr>
        <w:pStyle w:val="SourceCode"/>
      </w:pPr>
      <w:r>
        <w:rPr>
          <w:rStyle w:val="CommentTok"/>
        </w:rPr>
        <w:t># Reduced model</w:t>
      </w:r>
      <w:r>
        <w:br/>
      </w:r>
      <w:r>
        <w:br/>
      </w:r>
      <w:r>
        <w:rPr>
          <w:rStyle w:val="CommentTok"/>
        </w:rPr>
        <w:lastRenderedPageBreak/>
        <w:t># Ridge regression</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ridgeGrid </w:t>
      </w:r>
      <w:r>
        <w:rPr>
          <w:rStyle w:val="OtherTok"/>
        </w:rPr>
        <w:t>&lt;-</w:t>
      </w:r>
      <w:r>
        <w:rPr>
          <w:rStyle w:val="NormalTok"/>
        </w:rPr>
        <w:t xml:space="preserve"> </w:t>
      </w:r>
      <w:r>
        <w:rPr>
          <w:rStyle w:val="FunctionTok"/>
        </w:rPr>
        <w:t>data.frame</w:t>
      </w:r>
      <w:r>
        <w:rPr>
          <w:rStyle w:val="NormalTok"/>
        </w:rPr>
        <w:t>(</w:t>
      </w:r>
      <w:r>
        <w:rPr>
          <w:rStyle w:val="AttributeTok"/>
        </w:rPr>
        <w:t>.lambda=</w:t>
      </w:r>
      <w:r>
        <w:rPr>
          <w:rStyle w:val="FunctionTok"/>
        </w:rPr>
        <w:t>seq</w:t>
      </w:r>
      <w:r>
        <w:rPr>
          <w:rStyle w:val="NormalTok"/>
        </w:rPr>
        <w:t>(</w:t>
      </w:r>
      <w:r>
        <w:rPr>
          <w:rStyle w:val="DecValTok"/>
        </w:rPr>
        <w:t>0</w:t>
      </w:r>
      <w:r>
        <w:rPr>
          <w:rStyle w:val="NormalTok"/>
        </w:rPr>
        <w:t xml:space="preserve">, </w:t>
      </w:r>
      <w:r>
        <w:rPr>
          <w:rStyle w:val="FloatTok"/>
        </w:rPr>
        <w:t>0.1</w:t>
      </w:r>
      <w:r>
        <w:rPr>
          <w:rStyle w:val="NormalTok"/>
        </w:rPr>
        <w:t xml:space="preserve">, </w:t>
      </w:r>
      <w:r>
        <w:rPr>
          <w:rStyle w:val="AttributeTok"/>
        </w:rPr>
        <w:t>length=</w:t>
      </w:r>
      <w:r>
        <w:rPr>
          <w:rStyle w:val="DecValTok"/>
        </w:rPr>
        <w:t>15</w:t>
      </w:r>
      <w:r>
        <w:rPr>
          <w:rStyle w:val="NormalTok"/>
        </w:rPr>
        <w:t>))</w:t>
      </w:r>
      <w:r>
        <w:br/>
      </w:r>
      <w:r>
        <w:rPr>
          <w:rStyle w:val="NormalTok"/>
        </w:rPr>
        <w:t xml:space="preserve">fitridge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'ridge'</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tuneGrid=</w:t>
      </w:r>
      <w:r>
        <w:rPr>
          <w:rStyle w:val="NormalTok"/>
        </w:rPr>
        <w:t>ridgeGrid)</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fitridge</w:t>
      </w:r>
      <w:r>
        <w:br/>
      </w:r>
      <w:r>
        <w:rPr>
          <w:rStyle w:val="NormalTok"/>
        </w:rPr>
        <w:t xml:space="preserve">predridge </w:t>
      </w:r>
      <w:r>
        <w:rPr>
          <w:rStyle w:val="OtherTok"/>
        </w:rPr>
        <w:t>&lt;-</w:t>
      </w:r>
      <w:r>
        <w:rPr>
          <w:rStyle w:val="NormalTok"/>
        </w:rPr>
        <w:t xml:space="preserve"> </w:t>
      </w:r>
      <w:r>
        <w:rPr>
          <w:rStyle w:val="FunctionTok"/>
        </w:rPr>
        <w:t>predict</w:t>
      </w:r>
      <w:r>
        <w:rPr>
          <w:rStyle w:val="NormalTok"/>
        </w:rPr>
        <w:t>(fitridge, testx_red)</w:t>
      </w:r>
      <w:r>
        <w:br/>
      </w:r>
      <w:r>
        <w:rPr>
          <w:rStyle w:val="NormalTok"/>
        </w:rPr>
        <w:t>dfr[</w:t>
      </w:r>
      <w:r>
        <w:rPr>
          <w:rStyle w:val="DecValTok"/>
        </w:rPr>
        <w:t>5</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 xml:space="preserve">, </w:t>
      </w:r>
      <w:r>
        <w:br/>
      </w:r>
      <w:r>
        <w:rPr>
          <w:rStyle w:val="NormalTok"/>
        </w:rPr>
        <w:t xml:space="preserve">    </w:t>
      </w:r>
      <w:r>
        <w:rPr>
          <w:rStyle w:val="AttributeTok"/>
        </w:rPr>
        <w:t>Model=</w:t>
      </w:r>
      <w:r>
        <w:rPr>
          <w:rStyle w:val="StringTok"/>
        </w:rPr>
        <w:t>'Ridge regression'</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'labmda='</w:t>
      </w:r>
      <w:r>
        <w:rPr>
          <w:rStyle w:val="NormalTok"/>
        </w:rPr>
        <w:t xml:space="preserve">, </w:t>
      </w:r>
      <w:r>
        <w:rPr>
          <w:rStyle w:val="FunctionTok"/>
        </w:rPr>
        <w:t>round</w:t>
      </w:r>
      <w:r>
        <w:rPr>
          <w:rStyle w:val="NormalTok"/>
        </w:rPr>
        <w:t>(fitridge</w:t>
      </w:r>
      <w:r>
        <w:rPr>
          <w:rStyle w:val="SpecialCharTok"/>
        </w:rPr>
        <w:t>$</w:t>
      </w:r>
      <w:r>
        <w:rPr>
          <w:rStyle w:val="NormalTok"/>
        </w:rPr>
        <w:t>bestTune[[</w:t>
      </w:r>
      <w:r>
        <w:rPr>
          <w:rStyle w:val="StringTok"/>
        </w:rPr>
        <w:t>'lambda'</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(fitridge</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(predridge,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(predridge,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30102038" w14:textId="77777777" w:rsidR="00D668CA" w:rsidRDefault="00D668CA" w:rsidP="00D668CA">
      <w:pPr>
        <w:pStyle w:val="SourceCode"/>
      </w:pPr>
      <w:r>
        <w:rPr>
          <w:rStyle w:val="CommentTok"/>
        </w:rPr>
        <w:t># Full model</w:t>
      </w:r>
      <w:r>
        <w:br/>
      </w:r>
      <w:r>
        <w:br/>
      </w:r>
      <w:r>
        <w:rPr>
          <w:rStyle w:val="CommentTok"/>
        </w:rPr>
        <w:t># Ridge regression</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ridgeGrid </w:t>
      </w:r>
      <w:r>
        <w:rPr>
          <w:rStyle w:val="OtherTok"/>
        </w:rPr>
        <w:t>&lt;-</w:t>
      </w:r>
      <w:r>
        <w:rPr>
          <w:rStyle w:val="NormalTok"/>
        </w:rPr>
        <w:t xml:space="preserve"> </w:t>
      </w:r>
      <w:r>
        <w:rPr>
          <w:rStyle w:val="FunctionTok"/>
        </w:rPr>
        <w:t>data.frame</w:t>
      </w:r>
      <w:r>
        <w:rPr>
          <w:rStyle w:val="NormalTok"/>
        </w:rPr>
        <w:t>(</w:t>
      </w:r>
      <w:r>
        <w:rPr>
          <w:rStyle w:val="AttributeTok"/>
        </w:rPr>
        <w:t>.lambda=</w:t>
      </w:r>
      <w:r>
        <w:rPr>
          <w:rStyle w:val="FunctionTok"/>
        </w:rPr>
        <w:t>seq</w:t>
      </w:r>
      <w:r>
        <w:rPr>
          <w:rStyle w:val="NormalTok"/>
        </w:rPr>
        <w:t>(</w:t>
      </w:r>
      <w:r>
        <w:rPr>
          <w:rStyle w:val="DecValTok"/>
        </w:rPr>
        <w:t>0</w:t>
      </w:r>
      <w:r>
        <w:rPr>
          <w:rStyle w:val="NormalTok"/>
        </w:rPr>
        <w:t xml:space="preserve">, </w:t>
      </w:r>
      <w:r>
        <w:rPr>
          <w:rStyle w:val="FloatTok"/>
        </w:rPr>
        <w:t>0.1</w:t>
      </w:r>
      <w:r>
        <w:rPr>
          <w:rStyle w:val="NormalTok"/>
        </w:rPr>
        <w:t xml:space="preserve">, </w:t>
      </w:r>
      <w:r>
        <w:rPr>
          <w:rStyle w:val="AttributeTok"/>
        </w:rPr>
        <w:t>length=</w:t>
      </w:r>
      <w:r>
        <w:rPr>
          <w:rStyle w:val="DecValTok"/>
        </w:rPr>
        <w:t>15</w:t>
      </w:r>
      <w:r>
        <w:rPr>
          <w:rStyle w:val="NormalTok"/>
        </w:rPr>
        <w:t>))</w:t>
      </w:r>
      <w:r>
        <w:br/>
      </w:r>
      <w:r>
        <w:rPr>
          <w:rStyle w:val="NormalTok"/>
        </w:rPr>
        <w:t xml:space="preserve">fitridge_full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'ridge'</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tuneGrid=</w:t>
      </w:r>
      <w:r>
        <w:rPr>
          <w:rStyle w:val="NormalTok"/>
        </w:rPr>
        <w:t>ridgeGrid)</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fitridge_full</w:t>
      </w:r>
      <w:r>
        <w:br/>
      </w:r>
      <w:r>
        <w:rPr>
          <w:rStyle w:val="NormalTok"/>
        </w:rPr>
        <w:t xml:space="preserve">predridge_full </w:t>
      </w:r>
      <w:r>
        <w:rPr>
          <w:rStyle w:val="OtherTok"/>
        </w:rPr>
        <w:t>&lt;-</w:t>
      </w:r>
      <w:r>
        <w:rPr>
          <w:rStyle w:val="NormalTok"/>
        </w:rPr>
        <w:t xml:space="preserve"> </w:t>
      </w:r>
      <w:r>
        <w:rPr>
          <w:rStyle w:val="FunctionTok"/>
        </w:rPr>
        <w:t>predict</w:t>
      </w:r>
      <w:r>
        <w:rPr>
          <w:rStyle w:val="NormalTok"/>
        </w:rPr>
        <w:t>(fitridge_full, testx_full)</w:t>
      </w:r>
      <w:r>
        <w:br/>
      </w:r>
      <w:r>
        <w:rPr>
          <w:rStyle w:val="NormalTok"/>
        </w:rPr>
        <w:t>dfr[</w:t>
      </w:r>
      <w:r>
        <w:rPr>
          <w:rStyle w:val="DecValTok"/>
        </w:rPr>
        <w:t>23</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 xml:space="preserve">, </w:t>
      </w:r>
      <w:r>
        <w:br/>
      </w:r>
      <w:r>
        <w:rPr>
          <w:rStyle w:val="NormalTok"/>
        </w:rPr>
        <w:t xml:space="preserve">    </w:t>
      </w:r>
      <w:r>
        <w:rPr>
          <w:rStyle w:val="AttributeTok"/>
        </w:rPr>
        <w:t>Model=</w:t>
      </w:r>
      <w:r>
        <w:rPr>
          <w:rStyle w:val="StringTok"/>
        </w:rPr>
        <w:t>'Ridge regression'</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'labmda='</w:t>
      </w:r>
      <w:r>
        <w:rPr>
          <w:rStyle w:val="NormalTok"/>
        </w:rPr>
        <w:t xml:space="preserve">, </w:t>
      </w:r>
      <w:r>
        <w:rPr>
          <w:rStyle w:val="FunctionTok"/>
        </w:rPr>
        <w:t>round</w:t>
      </w:r>
      <w:r>
        <w:rPr>
          <w:rStyle w:val="NormalTok"/>
        </w:rPr>
        <w:t>(fitridge_full</w:t>
      </w:r>
      <w:r>
        <w:rPr>
          <w:rStyle w:val="SpecialCharTok"/>
        </w:rPr>
        <w:t>$</w:t>
      </w:r>
      <w:r>
        <w:rPr>
          <w:rStyle w:val="NormalTok"/>
        </w:rPr>
        <w:t>bestTune[[</w:t>
      </w:r>
      <w:r>
        <w:rPr>
          <w:rStyle w:val="StringTok"/>
        </w:rPr>
        <w:t>'lambda'</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(fitridge_full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(predridge_full,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(predridge_full,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75B0C5AE" w14:textId="77777777" w:rsidR="00D668CA" w:rsidRDefault="00D668CA" w:rsidP="00867C49">
      <w:bookmarkStart w:id="79" w:name="lasso-regression"/>
      <w:bookmarkEnd w:id="78"/>
      <w:r>
        <w:t>Lasso regression</w:t>
      </w:r>
    </w:p>
    <w:p w14:paraId="199C8D0A" w14:textId="77777777" w:rsidR="00D668CA" w:rsidRDefault="00D668CA" w:rsidP="00D668CA">
      <w:pPr>
        <w:pStyle w:val="SourceCode"/>
      </w:pPr>
      <w:r>
        <w:rPr>
          <w:rStyle w:val="CommentTok"/>
        </w:rPr>
        <w:lastRenderedPageBreak/>
        <w:t># Reduced model</w:t>
      </w:r>
      <w:r>
        <w:br/>
      </w:r>
      <w:r>
        <w:br/>
      </w:r>
      <w:r>
        <w:rPr>
          <w:rStyle w:val="CommentTok"/>
        </w:rPr>
        <w:t># Lasso regression</w:t>
      </w:r>
      <w:r>
        <w:br/>
      </w:r>
      <w:r>
        <w:rPr>
          <w:rStyle w:val="NormalTok"/>
        </w:rPr>
        <w:t xml:space="preserve">enetGrid </w:t>
      </w:r>
      <w:r>
        <w:rPr>
          <w:rStyle w:val="OtherTok"/>
        </w:rPr>
        <w:t>&lt;-</w:t>
      </w:r>
      <w:r>
        <w:rPr>
          <w:rStyle w:val="NormalTok"/>
        </w:rPr>
        <w:t xml:space="preserve"> </w:t>
      </w:r>
      <w:r>
        <w:rPr>
          <w:rStyle w:val="FunctionTok"/>
        </w:rPr>
        <w:t>expand.grid</w:t>
      </w:r>
      <w:r>
        <w:rPr>
          <w:rStyle w:val="NormalTok"/>
        </w:rPr>
        <w:t>(</w:t>
      </w:r>
      <w:r>
        <w:rPr>
          <w:rStyle w:val="AttributeTok"/>
        </w:rPr>
        <w:t>.lambda=</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AttributeTok"/>
        </w:rPr>
        <w:t>.fraction=</w:t>
      </w:r>
      <w:r>
        <w:rPr>
          <w:rStyle w:val="FunctionTok"/>
        </w:rPr>
        <w:t>seq</w:t>
      </w:r>
      <w:r>
        <w:rPr>
          <w:rStyle w:val="NormalTok"/>
        </w:rPr>
        <w:t>(</w:t>
      </w:r>
      <w:r>
        <w:rPr>
          <w:rStyle w:val="FloatTok"/>
        </w:rPr>
        <w:t>0.05</w:t>
      </w:r>
      <w:r>
        <w:rPr>
          <w:rStyle w:val="NormalTok"/>
        </w:rPr>
        <w:t xml:space="preserve">, </w:t>
      </w:r>
      <w:r>
        <w:rPr>
          <w:rStyle w:val="DecValTok"/>
        </w:rPr>
        <w:t>1</w:t>
      </w:r>
      <w:r>
        <w:rPr>
          <w:rStyle w:val="NormalTok"/>
        </w:rPr>
        <w:t xml:space="preserve">, </w:t>
      </w:r>
      <w:r>
        <w:rPr>
          <w:rStyle w:val="AttributeTok"/>
        </w:rPr>
        <w:t>length=</w:t>
      </w:r>
      <w:r>
        <w:rPr>
          <w:rStyle w:val="DecValTok"/>
        </w:rPr>
        <w:t>20</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fitlasso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'enet'</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tuneGrid=</w:t>
      </w:r>
      <w:r>
        <w:rPr>
          <w:rStyle w:val="NormalTok"/>
        </w:rPr>
        <w:t>enetGrid)</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fitlasso</w:t>
      </w:r>
      <w:r>
        <w:br/>
      </w:r>
      <w:r>
        <w:rPr>
          <w:rStyle w:val="NormalTok"/>
        </w:rPr>
        <w:t xml:space="preserve">predlasso </w:t>
      </w:r>
      <w:r>
        <w:rPr>
          <w:rStyle w:val="OtherTok"/>
        </w:rPr>
        <w:t>&lt;-</w:t>
      </w:r>
      <w:r>
        <w:rPr>
          <w:rStyle w:val="NormalTok"/>
        </w:rPr>
        <w:t xml:space="preserve"> </w:t>
      </w:r>
      <w:r>
        <w:rPr>
          <w:rStyle w:val="FunctionTok"/>
        </w:rPr>
        <w:t>predict</w:t>
      </w:r>
      <w:r>
        <w:rPr>
          <w:rStyle w:val="NormalTok"/>
        </w:rPr>
        <w:t>(fitlasso, testx_red)</w:t>
      </w:r>
      <w:r>
        <w:br/>
      </w:r>
      <w:r>
        <w:rPr>
          <w:rStyle w:val="NormalTok"/>
        </w:rPr>
        <w:t>dfr[</w:t>
      </w:r>
      <w:r>
        <w:rPr>
          <w:rStyle w:val="DecValTok"/>
        </w:rPr>
        <w:t>6</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'Lasso (enlastic net)'</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'lambda='</w:t>
      </w:r>
      <w:r>
        <w:rPr>
          <w:rStyle w:val="NormalTok"/>
        </w:rPr>
        <w:t>, fitlasso</w:t>
      </w:r>
      <w:r>
        <w:rPr>
          <w:rStyle w:val="SpecialCharTok"/>
        </w:rPr>
        <w:t>$</w:t>
      </w:r>
      <w:r>
        <w:rPr>
          <w:rStyle w:val="NormalTok"/>
        </w:rPr>
        <w:t>bestTune[[</w:t>
      </w:r>
      <w:r>
        <w:rPr>
          <w:rStyle w:val="StringTok"/>
        </w:rPr>
        <w:t>'lambda'</w:t>
      </w:r>
      <w:r>
        <w:rPr>
          <w:rStyle w:val="NormalTok"/>
        </w:rPr>
        <w:t xml:space="preserve">]], </w:t>
      </w:r>
      <w:r>
        <w:rPr>
          <w:rStyle w:val="StringTok"/>
        </w:rPr>
        <w:t>', fraction='</w:t>
      </w:r>
      <w:r>
        <w:rPr>
          <w:rStyle w:val="NormalTok"/>
        </w:rPr>
        <w:t>, fitlasso</w:t>
      </w:r>
      <w:r>
        <w:rPr>
          <w:rStyle w:val="SpecialCharTok"/>
        </w:rPr>
        <w:t>$</w:t>
      </w:r>
      <w:r>
        <w:rPr>
          <w:rStyle w:val="NormalTok"/>
        </w:rPr>
        <w:t>bestTune[[</w:t>
      </w:r>
      <w:r>
        <w:rPr>
          <w:rStyle w:val="StringTok"/>
        </w:rPr>
        <w:t>'fraction'</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(fitlasso</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(predlasso,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(predlasso,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25DB709B" w14:textId="77777777" w:rsidR="00D668CA" w:rsidRDefault="00D668CA" w:rsidP="00D668CA">
      <w:pPr>
        <w:pStyle w:val="SourceCode"/>
      </w:pPr>
      <w:r>
        <w:rPr>
          <w:rStyle w:val="CommentTok"/>
        </w:rPr>
        <w:t># Full model</w:t>
      </w:r>
      <w:r>
        <w:br/>
      </w:r>
      <w:r>
        <w:br/>
      </w:r>
      <w:r>
        <w:rPr>
          <w:rStyle w:val="CommentTok"/>
        </w:rPr>
        <w:t># Lasso regression</w:t>
      </w:r>
      <w:r>
        <w:br/>
      </w:r>
      <w:r>
        <w:rPr>
          <w:rStyle w:val="NormalTok"/>
        </w:rPr>
        <w:t xml:space="preserve">enetGrid </w:t>
      </w:r>
      <w:r>
        <w:rPr>
          <w:rStyle w:val="OtherTok"/>
        </w:rPr>
        <w:t>&lt;-</w:t>
      </w:r>
      <w:r>
        <w:rPr>
          <w:rStyle w:val="NormalTok"/>
        </w:rPr>
        <w:t xml:space="preserve"> </w:t>
      </w:r>
      <w:r>
        <w:rPr>
          <w:rStyle w:val="FunctionTok"/>
        </w:rPr>
        <w:t>expand.grid</w:t>
      </w:r>
      <w:r>
        <w:rPr>
          <w:rStyle w:val="NormalTok"/>
        </w:rPr>
        <w:t>(</w:t>
      </w:r>
      <w:r>
        <w:rPr>
          <w:rStyle w:val="AttributeTok"/>
        </w:rPr>
        <w:t>.lambda=</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AttributeTok"/>
        </w:rPr>
        <w:t>.fraction=</w:t>
      </w:r>
      <w:r>
        <w:rPr>
          <w:rStyle w:val="FunctionTok"/>
        </w:rPr>
        <w:t>seq</w:t>
      </w:r>
      <w:r>
        <w:rPr>
          <w:rStyle w:val="NormalTok"/>
        </w:rPr>
        <w:t>(</w:t>
      </w:r>
      <w:r>
        <w:rPr>
          <w:rStyle w:val="FloatTok"/>
        </w:rPr>
        <w:t>0.05</w:t>
      </w:r>
      <w:r>
        <w:rPr>
          <w:rStyle w:val="NormalTok"/>
        </w:rPr>
        <w:t xml:space="preserve">, </w:t>
      </w:r>
      <w:r>
        <w:rPr>
          <w:rStyle w:val="DecValTok"/>
        </w:rPr>
        <w:t>1</w:t>
      </w:r>
      <w:r>
        <w:rPr>
          <w:rStyle w:val="NormalTok"/>
        </w:rPr>
        <w:t xml:space="preserve">, </w:t>
      </w:r>
      <w:r>
        <w:rPr>
          <w:rStyle w:val="AttributeTok"/>
        </w:rPr>
        <w:t>length=</w:t>
      </w:r>
      <w:r>
        <w:rPr>
          <w:rStyle w:val="DecValTok"/>
        </w:rPr>
        <w:t>20</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fitlasso_full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'enet'</w:t>
      </w:r>
      <w:r>
        <w:rPr>
          <w:rStyle w:val="NormalTok"/>
        </w:rPr>
        <w:t xml:space="preserve">, </w:t>
      </w:r>
      <w:r>
        <w:rPr>
          <w:rStyle w:val="AttributeTok"/>
        </w:rPr>
        <w:t>preProcess=</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trControl=</w:t>
      </w:r>
      <w:r>
        <w:rPr>
          <w:rStyle w:val="NormalTok"/>
        </w:rPr>
        <w:t xml:space="preserve">ctrl, </w:t>
      </w:r>
      <w:r>
        <w:rPr>
          <w:rStyle w:val="AttributeTok"/>
        </w:rPr>
        <w:t>tuneGrid=</w:t>
      </w:r>
      <w:r>
        <w:rPr>
          <w:rStyle w:val="NormalTok"/>
        </w:rPr>
        <w:t>enetGrid)</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fitlasso_full</w:t>
      </w:r>
      <w:r>
        <w:br/>
      </w:r>
      <w:r>
        <w:rPr>
          <w:rStyle w:val="NormalTok"/>
        </w:rPr>
        <w:t xml:space="preserve">predlasso_full </w:t>
      </w:r>
      <w:r>
        <w:rPr>
          <w:rStyle w:val="OtherTok"/>
        </w:rPr>
        <w:t>&lt;-</w:t>
      </w:r>
      <w:r>
        <w:rPr>
          <w:rStyle w:val="NormalTok"/>
        </w:rPr>
        <w:t xml:space="preserve"> </w:t>
      </w:r>
      <w:r>
        <w:rPr>
          <w:rStyle w:val="FunctionTok"/>
        </w:rPr>
        <w:t>predict</w:t>
      </w:r>
      <w:r>
        <w:rPr>
          <w:rStyle w:val="NormalTok"/>
        </w:rPr>
        <w:t>(fitlasso_full, testx_full)</w:t>
      </w:r>
      <w:r>
        <w:br/>
      </w:r>
      <w:r>
        <w:rPr>
          <w:rStyle w:val="NormalTok"/>
        </w:rPr>
        <w:t>dfr[</w:t>
      </w:r>
      <w:r>
        <w:rPr>
          <w:rStyle w:val="DecValTok"/>
        </w:rPr>
        <w:t>24</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'Lasso (enlastic net)'</w:t>
      </w:r>
      <w:r>
        <w:rPr>
          <w:rStyle w:val="NormalTok"/>
        </w:rPr>
        <w:t xml:space="preserve">, </w:t>
      </w:r>
      <w:r>
        <w:br/>
      </w:r>
      <w:r>
        <w:rPr>
          <w:rStyle w:val="NormalTok"/>
        </w:rPr>
        <w:t xml:space="preserve">    </w:t>
      </w:r>
      <w:r>
        <w:rPr>
          <w:rStyle w:val="AttributeTok"/>
        </w:rPr>
        <w:t>Model.Class=</w:t>
      </w:r>
      <w:r>
        <w:rPr>
          <w:rStyle w:val="StringTok"/>
        </w:rPr>
        <w:t>'Linear'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'lambda='</w:t>
      </w:r>
      <w:r>
        <w:rPr>
          <w:rStyle w:val="NormalTok"/>
        </w:rPr>
        <w:t>, fitlasso_full</w:t>
      </w:r>
      <w:r>
        <w:rPr>
          <w:rStyle w:val="SpecialCharTok"/>
        </w:rPr>
        <w:t>$</w:t>
      </w:r>
      <w:r>
        <w:rPr>
          <w:rStyle w:val="NormalTok"/>
        </w:rPr>
        <w:t>bestTune[[</w:t>
      </w:r>
      <w:r>
        <w:rPr>
          <w:rStyle w:val="StringTok"/>
        </w:rPr>
        <w:t>'lambda'</w:t>
      </w:r>
      <w:r>
        <w:rPr>
          <w:rStyle w:val="NormalTok"/>
        </w:rPr>
        <w:t xml:space="preserve">]], </w:t>
      </w:r>
      <w:r>
        <w:rPr>
          <w:rStyle w:val="StringTok"/>
        </w:rPr>
        <w:t>', fraction='</w:t>
      </w:r>
      <w:r>
        <w:rPr>
          <w:rStyle w:val="NormalTok"/>
        </w:rPr>
        <w:t>, fitlasso_full</w:t>
      </w:r>
      <w:r>
        <w:rPr>
          <w:rStyle w:val="SpecialCharTok"/>
        </w:rPr>
        <w:t>$</w:t>
      </w:r>
      <w:r>
        <w:rPr>
          <w:rStyle w:val="NormalTok"/>
        </w:rPr>
        <w:t>bestTune[[</w:t>
      </w:r>
      <w:r>
        <w:rPr>
          <w:rStyle w:val="StringTok"/>
        </w:rPr>
        <w:t>'fraction'</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(fitlasso_full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(predlasso_full,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(predlasso_full, testy_full),</w:t>
      </w:r>
      <w:r>
        <w:br/>
      </w:r>
      <w:r>
        <w:rPr>
          <w:rStyle w:val="NormalTok"/>
        </w:rPr>
        <w:lastRenderedPageBreak/>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6E7BB815" w14:textId="77777777" w:rsidR="00D668CA" w:rsidRDefault="00D668CA" w:rsidP="00867C49">
      <w:bookmarkStart w:id="80" w:name="k-nearest-neighbors"/>
      <w:bookmarkEnd w:id="79"/>
      <w:r>
        <w:t>K nearest neighbors</w:t>
      </w:r>
    </w:p>
    <w:p w14:paraId="1B51EC4D" w14:textId="77777777" w:rsidR="00D668CA" w:rsidRDefault="00D668CA" w:rsidP="00D668CA">
      <w:pPr>
        <w:pStyle w:val="SourceCode"/>
      </w:pPr>
      <w:r>
        <w:rPr>
          <w:rStyle w:val="CommentTok"/>
        </w:rPr>
        <w:t># Reduced model</w:t>
      </w:r>
      <w:r>
        <w:br/>
      </w:r>
      <w:r>
        <w:br/>
      </w:r>
      <w:r>
        <w:rPr>
          <w:rStyle w:val="CommentTok"/>
        </w:rPr>
        <w:t># KNN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fitknn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'knn'</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tuneLength=</w:t>
      </w:r>
      <w:r>
        <w:rPr>
          <w:rStyle w:val="DecValTok"/>
        </w:rPr>
        <w:t>10</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fitknn</w:t>
      </w:r>
      <w:r>
        <w:br/>
      </w:r>
      <w:r>
        <w:rPr>
          <w:rStyle w:val="NormalTok"/>
        </w:rPr>
        <w:t xml:space="preserve">predknn </w:t>
      </w:r>
      <w:r>
        <w:rPr>
          <w:rStyle w:val="OtherTok"/>
        </w:rPr>
        <w:t>&lt;-</w:t>
      </w:r>
      <w:r>
        <w:rPr>
          <w:rStyle w:val="NormalTok"/>
        </w:rPr>
        <w:t xml:space="preserve"> </w:t>
      </w:r>
      <w:r>
        <w:rPr>
          <w:rStyle w:val="FunctionTok"/>
        </w:rPr>
        <w:t>predict</w:t>
      </w:r>
      <w:r>
        <w:rPr>
          <w:rStyle w:val="NormalTok"/>
        </w:rPr>
        <w:t>(fitknn, testx_red)</w:t>
      </w:r>
      <w:r>
        <w:br/>
      </w:r>
      <w:r>
        <w:rPr>
          <w:rStyle w:val="NormalTok"/>
        </w:rPr>
        <w:t>dfr[</w:t>
      </w:r>
      <w:r>
        <w:rPr>
          <w:rStyle w:val="DecValTok"/>
        </w:rPr>
        <w:t>7</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'knn'</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'k='</w:t>
      </w:r>
      <w:r>
        <w:rPr>
          <w:rStyle w:val="NormalTok"/>
        </w:rPr>
        <w:t>, fitknn</w:t>
      </w:r>
      <w:r>
        <w:rPr>
          <w:rStyle w:val="SpecialCharTok"/>
        </w:rPr>
        <w:t>$</w:t>
      </w:r>
      <w:r>
        <w:rPr>
          <w:rStyle w:val="NormalTok"/>
        </w:rPr>
        <w:t>bestTune[[</w:t>
      </w:r>
      <w:r>
        <w:rPr>
          <w:rStyle w:val="StringTok"/>
        </w:rPr>
        <w:t>'k'</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(fitknn</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(predknn,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(predknn,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30E30464" w14:textId="77777777" w:rsidR="00D668CA" w:rsidRDefault="00D668CA" w:rsidP="00D668CA">
      <w:pPr>
        <w:pStyle w:val="SourceCode"/>
      </w:pPr>
      <w:r>
        <w:rPr>
          <w:rStyle w:val="CommentTok"/>
        </w:rPr>
        <w:t># Full model</w:t>
      </w:r>
      <w:r>
        <w:br/>
      </w:r>
      <w:r>
        <w:br/>
      </w:r>
      <w:r>
        <w:rPr>
          <w:rStyle w:val="CommentTok"/>
        </w:rPr>
        <w:t># KNN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fitknn_full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'knn'</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tuneLength=</w:t>
      </w:r>
      <w:r>
        <w:rPr>
          <w:rStyle w:val="DecValTok"/>
        </w:rPr>
        <w:t>10</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fitknn_full</w:t>
      </w:r>
      <w:r>
        <w:br/>
      </w:r>
      <w:r>
        <w:rPr>
          <w:rStyle w:val="NormalTok"/>
        </w:rPr>
        <w:t xml:space="preserve">predknn_full </w:t>
      </w:r>
      <w:r>
        <w:rPr>
          <w:rStyle w:val="OtherTok"/>
        </w:rPr>
        <w:t>&lt;-</w:t>
      </w:r>
      <w:r>
        <w:rPr>
          <w:rStyle w:val="NormalTok"/>
        </w:rPr>
        <w:t xml:space="preserve"> </w:t>
      </w:r>
      <w:r>
        <w:rPr>
          <w:rStyle w:val="FunctionTok"/>
        </w:rPr>
        <w:t>predict</w:t>
      </w:r>
      <w:r>
        <w:rPr>
          <w:rStyle w:val="NormalTok"/>
        </w:rPr>
        <w:t>(fitknn_full, testx_full)</w:t>
      </w:r>
      <w:r>
        <w:br/>
      </w:r>
      <w:r>
        <w:rPr>
          <w:rStyle w:val="NormalTok"/>
        </w:rPr>
        <w:t>dfr[</w:t>
      </w:r>
      <w:r>
        <w:rPr>
          <w:rStyle w:val="DecValTok"/>
        </w:rPr>
        <w:t>25</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'knn'</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'k='</w:t>
      </w:r>
      <w:r>
        <w:rPr>
          <w:rStyle w:val="NormalTok"/>
        </w:rPr>
        <w:t>, fitknn_full</w:t>
      </w:r>
      <w:r>
        <w:rPr>
          <w:rStyle w:val="SpecialCharTok"/>
        </w:rPr>
        <w:t>$</w:t>
      </w:r>
      <w:r>
        <w:rPr>
          <w:rStyle w:val="NormalTok"/>
        </w:rPr>
        <w:t>bestTune[[</w:t>
      </w:r>
      <w:r>
        <w:rPr>
          <w:rStyle w:val="StringTok"/>
        </w:rPr>
        <w:t>'k'</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(fitknn_full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(predknn_full,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(predknn_full,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102C2F92" w14:textId="77777777" w:rsidR="00D668CA" w:rsidRDefault="00D668CA" w:rsidP="00D668CA">
      <w:pPr>
        <w:pStyle w:val="SourceCode"/>
      </w:pPr>
      <w:r>
        <w:rPr>
          <w:rStyle w:val="VerbatimChar"/>
        </w:rPr>
        <w:lastRenderedPageBreak/>
        <w:t xml:space="preserve">## Warning in </w:t>
      </w:r>
      <w:proofErr w:type="gramStart"/>
      <w:r>
        <w:rPr>
          <w:rStyle w:val="VerbatimChar"/>
        </w:rPr>
        <w:t>`[</w:t>
      </w:r>
      <w:proofErr w:type="gramEnd"/>
      <w:r>
        <w:rPr>
          <w:rStyle w:val="VerbatimChar"/>
        </w:rPr>
        <w:t>&lt;-.data.frame`(`*tmp*`, 25, , value = structure(list(Data.Set =</w:t>
      </w:r>
      <w:r>
        <w:br/>
      </w:r>
      <w:r>
        <w:rPr>
          <w:rStyle w:val="VerbatimChar"/>
        </w:rPr>
        <w:t>## "Full", : provided 9 variables to replace 8 variables</w:t>
      </w:r>
    </w:p>
    <w:p w14:paraId="0A29B335" w14:textId="77777777" w:rsidR="00D668CA" w:rsidRDefault="00D668CA" w:rsidP="00867C49">
      <w:bookmarkStart w:id="81" w:name="multivariate-adaptive-regression-splines"/>
      <w:bookmarkEnd w:id="80"/>
      <w:r>
        <w:t>Multivariate adaptive regression splines</w:t>
      </w:r>
    </w:p>
    <w:p w14:paraId="7CCCB072" w14:textId="77777777" w:rsidR="00D668CA" w:rsidRDefault="00D668CA" w:rsidP="00D668CA">
      <w:pPr>
        <w:pStyle w:val="SourceCode"/>
      </w:pPr>
      <w:r>
        <w:rPr>
          <w:rStyle w:val="CommentTok"/>
        </w:rPr>
        <w:t># Reduced model</w:t>
      </w:r>
      <w:r>
        <w:br/>
      </w:r>
      <w:r>
        <w:br/>
      </w:r>
      <w:r>
        <w:rPr>
          <w:rStyle w:val="CommentTok"/>
        </w:rPr>
        <w:t># MARS model</w:t>
      </w:r>
      <w:r>
        <w:br/>
      </w:r>
      <w:r>
        <w:rPr>
          <w:rStyle w:val="NormalTok"/>
        </w:rPr>
        <w:t xml:space="preserve">marsGrid </w:t>
      </w:r>
      <w:r>
        <w:rPr>
          <w:rStyle w:val="OtherTok"/>
        </w:rPr>
        <w:t>&lt;-</w:t>
      </w:r>
      <w:r>
        <w:rPr>
          <w:rStyle w:val="NormalTok"/>
        </w:rPr>
        <w:t xml:space="preserve"> </w:t>
      </w:r>
      <w:proofErr w:type="gramStart"/>
      <w:r>
        <w:rPr>
          <w:rStyle w:val="FunctionTok"/>
        </w:rPr>
        <w:t>expand.grid</w:t>
      </w:r>
      <w:proofErr w:type="gramEnd"/>
      <w:r>
        <w:rPr>
          <w:rStyle w:val="NormalTok"/>
        </w:rPr>
        <w:t>(</w:t>
      </w:r>
      <w:r>
        <w:rPr>
          <w:rStyle w:val="AttributeTok"/>
        </w:rPr>
        <w:t>.degree=</w:t>
      </w:r>
      <w:r>
        <w:rPr>
          <w:rStyle w:val="DecValTok"/>
        </w:rPr>
        <w:t>1</w:t>
      </w:r>
      <w:r>
        <w:rPr>
          <w:rStyle w:val="SpecialCharTok"/>
        </w:rPr>
        <w:t>:</w:t>
      </w:r>
      <w:r>
        <w:rPr>
          <w:rStyle w:val="DecValTok"/>
        </w:rPr>
        <w:t>2</w:t>
      </w:r>
      <w:r>
        <w:rPr>
          <w:rStyle w:val="NormalTok"/>
        </w:rPr>
        <w:t xml:space="preserve">, </w:t>
      </w:r>
      <w:r>
        <w:rPr>
          <w:rStyle w:val="AttributeTok"/>
        </w:rPr>
        <w:t>.nprune=</w:t>
      </w:r>
      <w:r>
        <w:rPr>
          <w:rStyle w:val="DecValTok"/>
        </w:rPr>
        <w:t>2</w:t>
      </w:r>
      <w:r>
        <w:rPr>
          <w:rStyle w:val="SpecialCharTok"/>
        </w:rPr>
        <w:t>:</w:t>
      </w:r>
      <w:r>
        <w:rPr>
          <w:rStyle w:val="DecValTok"/>
        </w:rPr>
        <w:t>10</w:t>
      </w:r>
      <w:r>
        <w:rPr>
          <w:rStyle w:val="NormalTok"/>
        </w:rPr>
        <w:t xml:space="preserve">)  </w:t>
      </w:r>
      <w:r>
        <w:rPr>
          <w:rStyle w:val="CommentTok"/>
        </w:rPr>
        <w:t># set tuning parameters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fitmars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'earth'</w:t>
      </w:r>
      <w:r>
        <w:rPr>
          <w:rStyle w:val="NormalTok"/>
        </w:rPr>
        <w:t xml:space="preserve">, </w:t>
      </w:r>
      <w:r>
        <w:rPr>
          <w:rStyle w:val="AttributeTok"/>
        </w:rPr>
        <w:t>tuneGrid=</w:t>
      </w:r>
      <w:r>
        <w:rPr>
          <w:rStyle w:val="NormalTok"/>
        </w:rPr>
        <w:t xml:space="preserve">marsGrid, </w:t>
      </w:r>
      <w:r>
        <w:rPr>
          <w:rStyle w:val="AttributeTok"/>
        </w:rPr>
        <w:t>trControl=</w:t>
      </w:r>
      <w:r>
        <w:rPr>
          <w:rStyle w:val="NormalTok"/>
        </w:rPr>
        <w:t>ctrl)</w:t>
      </w:r>
    </w:p>
    <w:p w14:paraId="539A0E75" w14:textId="77777777" w:rsidR="00D668CA" w:rsidRDefault="00D668CA" w:rsidP="00D668CA">
      <w:pPr>
        <w:pStyle w:val="SourceCode"/>
      </w:pPr>
      <w:r>
        <w:rPr>
          <w:rStyle w:val="VerbatimChar"/>
        </w:rPr>
        <w:t>## Loading required package: earth</w:t>
      </w:r>
    </w:p>
    <w:p w14:paraId="582980E2" w14:textId="77777777" w:rsidR="00D668CA" w:rsidRDefault="00D668CA" w:rsidP="00D668CA">
      <w:pPr>
        <w:pStyle w:val="SourceCode"/>
      </w:pPr>
      <w:r>
        <w:rPr>
          <w:rStyle w:val="VerbatimChar"/>
        </w:rPr>
        <w:t>## Warning: package 'earth' was built under R version 4.2.3</w:t>
      </w:r>
    </w:p>
    <w:p w14:paraId="4B424AE6" w14:textId="77777777" w:rsidR="00D668CA" w:rsidRDefault="00D668CA" w:rsidP="00D668CA">
      <w:pPr>
        <w:pStyle w:val="SourceCode"/>
      </w:pPr>
      <w:r>
        <w:rPr>
          <w:rStyle w:val="VerbatimChar"/>
        </w:rPr>
        <w:t>## Loading required package: Formula</w:t>
      </w:r>
    </w:p>
    <w:p w14:paraId="49402981" w14:textId="77777777" w:rsidR="00D668CA" w:rsidRDefault="00D668CA" w:rsidP="00D668CA">
      <w:pPr>
        <w:pStyle w:val="SourceCode"/>
      </w:pPr>
      <w:r>
        <w:rPr>
          <w:rStyle w:val="VerbatimChar"/>
        </w:rPr>
        <w:t>## Loading required package: plotmo</w:t>
      </w:r>
    </w:p>
    <w:p w14:paraId="3D850C6F" w14:textId="77777777" w:rsidR="00D668CA" w:rsidRDefault="00D668CA" w:rsidP="00D668CA">
      <w:pPr>
        <w:pStyle w:val="SourceCode"/>
      </w:pPr>
      <w:r>
        <w:rPr>
          <w:rStyle w:val="VerbatimChar"/>
        </w:rPr>
        <w:t>## Warning: package 'plotmo' was built under R version 4.2.3</w:t>
      </w:r>
    </w:p>
    <w:p w14:paraId="343ADE9C" w14:textId="77777777" w:rsidR="00D668CA" w:rsidRDefault="00D668CA" w:rsidP="00D668CA">
      <w:pPr>
        <w:pStyle w:val="SourceCode"/>
      </w:pPr>
      <w:r>
        <w:rPr>
          <w:rStyle w:val="VerbatimChar"/>
        </w:rPr>
        <w:t>## Loading required package: plotrix</w:t>
      </w:r>
    </w:p>
    <w:p w14:paraId="517AC9CF" w14:textId="77777777" w:rsidR="00D668CA" w:rsidRDefault="00D668CA" w:rsidP="00D668CA">
      <w:pPr>
        <w:pStyle w:val="SourceCode"/>
      </w:pPr>
      <w:r>
        <w:rPr>
          <w:rStyle w:val="VerbatimChar"/>
        </w:rPr>
        <w:t>## Loading required package: TeachingDemos</w:t>
      </w:r>
    </w:p>
    <w:p w14:paraId="6E9CDA72" w14:textId="77777777" w:rsidR="00D668CA" w:rsidRDefault="00D668CA" w:rsidP="00D668CA">
      <w:pPr>
        <w:pStyle w:val="SourceCode"/>
      </w:pPr>
      <w:r>
        <w:rPr>
          <w:rStyle w:val="VerbatimChar"/>
        </w:rPr>
        <w:t>## Warning: package 'TeachingDemos' was built under R version 4.2.3</w:t>
      </w:r>
    </w:p>
    <w:p w14:paraId="127535DD" w14:textId="77777777" w:rsidR="00D668CA" w:rsidRDefault="00D668CA" w:rsidP="00D668CA">
      <w:pPr>
        <w:pStyle w:val="SourceCode"/>
      </w:pPr>
      <w:r>
        <w:rPr>
          <w:rStyle w:val="VerbatimChar"/>
        </w:rPr>
        <w:t xml:space="preserve">## </w:t>
      </w:r>
      <w:r>
        <w:br/>
      </w:r>
      <w:r>
        <w:rPr>
          <w:rStyle w:val="VerbatimChar"/>
        </w:rPr>
        <w:t>## Attaching package: 'TeachingDemos'</w:t>
      </w:r>
    </w:p>
    <w:p w14:paraId="35A008DF" w14:textId="77777777" w:rsidR="00D668CA" w:rsidRDefault="00D668CA" w:rsidP="00D668CA">
      <w:pPr>
        <w:pStyle w:val="SourceCode"/>
      </w:pPr>
      <w:r>
        <w:rPr>
          <w:rStyle w:val="VerbatimChar"/>
        </w:rPr>
        <w:t xml:space="preserve">## The following object is masked _by_ </w:t>
      </w:r>
      <w:proofErr w:type="gramStart"/>
      <w:r>
        <w:rPr>
          <w:rStyle w:val="VerbatimChar"/>
        </w:rPr>
        <w:t>'.GlobalEnv</w:t>
      </w:r>
      <w:proofErr w:type="gramEnd"/>
      <w:r>
        <w:rPr>
          <w:rStyle w:val="VerbatimChar"/>
        </w:rPr>
        <w:t>':</w:t>
      </w:r>
      <w:r>
        <w:br/>
      </w:r>
      <w:r>
        <w:rPr>
          <w:rStyle w:val="VerbatimChar"/>
        </w:rPr>
        <w:t xml:space="preserve">## </w:t>
      </w:r>
      <w:r>
        <w:br/>
      </w:r>
      <w:r>
        <w:rPr>
          <w:rStyle w:val="VerbatimChar"/>
        </w:rPr>
        <w:t>##     outliers</w:t>
      </w:r>
    </w:p>
    <w:p w14:paraId="57812595" w14:textId="77777777" w:rsidR="00D668CA" w:rsidRDefault="00D668CA" w:rsidP="00D668CA">
      <w:pPr>
        <w:pStyle w:val="SourceCode"/>
      </w:pP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fitmars</w:t>
      </w:r>
      <w:r>
        <w:br/>
      </w:r>
      <w:r>
        <w:rPr>
          <w:rStyle w:val="NormalTok"/>
        </w:rPr>
        <w:t xml:space="preserve">predmars </w:t>
      </w:r>
      <w:r>
        <w:rPr>
          <w:rStyle w:val="OtherTok"/>
        </w:rPr>
        <w:t>&lt;-</w:t>
      </w:r>
      <w:r>
        <w:rPr>
          <w:rStyle w:val="NormalTok"/>
        </w:rPr>
        <w:t xml:space="preserve"> </w:t>
      </w:r>
      <w:r>
        <w:rPr>
          <w:rStyle w:val="FunctionTok"/>
        </w:rPr>
        <w:t>predict</w:t>
      </w:r>
      <w:r>
        <w:rPr>
          <w:rStyle w:val="NormalTok"/>
        </w:rPr>
        <w:t>(fitmars, testx_red)</w:t>
      </w:r>
      <w:r>
        <w:br/>
      </w:r>
      <w:r>
        <w:rPr>
          <w:rStyle w:val="NormalTok"/>
        </w:rPr>
        <w:t>dfr[</w:t>
      </w:r>
      <w:r>
        <w:rPr>
          <w:rStyle w:val="DecValTok"/>
        </w:rPr>
        <w:t>8</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'MARS'</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'degree='</w:t>
      </w:r>
      <w:r>
        <w:rPr>
          <w:rStyle w:val="NormalTok"/>
        </w:rPr>
        <w:t>, fitmars</w:t>
      </w:r>
      <w:r>
        <w:rPr>
          <w:rStyle w:val="SpecialCharTok"/>
        </w:rPr>
        <w:t>$</w:t>
      </w:r>
      <w:r>
        <w:rPr>
          <w:rStyle w:val="NormalTok"/>
        </w:rPr>
        <w:t>bestTune[[</w:t>
      </w:r>
      <w:r>
        <w:rPr>
          <w:rStyle w:val="StringTok"/>
        </w:rPr>
        <w:t>'degree'</w:t>
      </w:r>
      <w:r>
        <w:rPr>
          <w:rStyle w:val="NormalTok"/>
        </w:rPr>
        <w:t xml:space="preserve">]], </w:t>
      </w:r>
      <w:r>
        <w:rPr>
          <w:rStyle w:val="StringTok"/>
        </w:rPr>
        <w:t>', nprune='</w:t>
      </w:r>
      <w:r>
        <w:rPr>
          <w:rStyle w:val="NormalTok"/>
        </w:rPr>
        <w:t>, fitmars</w:t>
      </w:r>
      <w:r>
        <w:rPr>
          <w:rStyle w:val="SpecialCharTok"/>
        </w:rPr>
        <w:t>$</w:t>
      </w:r>
      <w:r>
        <w:rPr>
          <w:rStyle w:val="NormalTok"/>
        </w:rPr>
        <w:t>bestTune[[</w:t>
      </w:r>
      <w:r>
        <w:rPr>
          <w:rStyle w:val="StringTok"/>
        </w:rPr>
        <w:t>'nprune'</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(fitmars</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(predmars, testy_red)[[</w:t>
      </w:r>
      <w:r>
        <w:rPr>
          <w:rStyle w:val="StringTok"/>
        </w:rPr>
        <w:t>'RMSE'</w:t>
      </w:r>
      <w:r>
        <w:rPr>
          <w:rStyle w:val="NormalTok"/>
        </w:rPr>
        <w:t>]],</w:t>
      </w:r>
      <w:r>
        <w:br/>
      </w:r>
      <w:r>
        <w:rPr>
          <w:rStyle w:val="NormalTok"/>
        </w:rPr>
        <w:lastRenderedPageBreak/>
        <w:t xml:space="preserve">    </w:t>
      </w:r>
      <w:r>
        <w:rPr>
          <w:rStyle w:val="AttributeTok"/>
        </w:rPr>
        <w:t>MAPE.Test=</w:t>
      </w:r>
      <w:r>
        <w:rPr>
          <w:rStyle w:val="FunctionTok"/>
        </w:rPr>
        <w:t>mape</w:t>
      </w:r>
      <w:r>
        <w:rPr>
          <w:rStyle w:val="NormalTok"/>
        </w:rPr>
        <w:t>(predmars,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108BA56A" w14:textId="77777777" w:rsidR="00D668CA" w:rsidRDefault="00D668CA" w:rsidP="00D668CA">
      <w:pPr>
        <w:pStyle w:val="SourceCode"/>
      </w:pPr>
      <w:r>
        <w:rPr>
          <w:rStyle w:val="CommentTok"/>
        </w:rPr>
        <w:t># Full model</w:t>
      </w:r>
      <w:r>
        <w:br/>
      </w:r>
      <w:r>
        <w:br/>
      </w:r>
      <w:r>
        <w:rPr>
          <w:rStyle w:val="CommentTok"/>
        </w:rPr>
        <w:t># MARS model</w:t>
      </w:r>
      <w:r>
        <w:br/>
      </w:r>
      <w:r>
        <w:rPr>
          <w:rStyle w:val="NormalTok"/>
        </w:rPr>
        <w:t xml:space="preserve">marsGrid </w:t>
      </w:r>
      <w:r>
        <w:rPr>
          <w:rStyle w:val="OtherTok"/>
        </w:rPr>
        <w:t>&lt;-</w:t>
      </w:r>
      <w:r>
        <w:rPr>
          <w:rStyle w:val="NormalTok"/>
        </w:rPr>
        <w:t xml:space="preserve"> </w:t>
      </w:r>
      <w:r>
        <w:rPr>
          <w:rStyle w:val="FunctionTok"/>
        </w:rPr>
        <w:t>expand.grid</w:t>
      </w:r>
      <w:r>
        <w:rPr>
          <w:rStyle w:val="NormalTok"/>
        </w:rPr>
        <w:t>(</w:t>
      </w:r>
      <w:r>
        <w:rPr>
          <w:rStyle w:val="AttributeTok"/>
        </w:rPr>
        <w:t>.degree=</w:t>
      </w:r>
      <w:r>
        <w:rPr>
          <w:rStyle w:val="DecValTok"/>
        </w:rPr>
        <w:t>1</w:t>
      </w:r>
      <w:r>
        <w:rPr>
          <w:rStyle w:val="SpecialCharTok"/>
        </w:rPr>
        <w:t>:</w:t>
      </w:r>
      <w:r>
        <w:rPr>
          <w:rStyle w:val="DecValTok"/>
        </w:rPr>
        <w:t>2</w:t>
      </w:r>
      <w:r>
        <w:rPr>
          <w:rStyle w:val="NormalTok"/>
        </w:rPr>
        <w:t xml:space="preserve">, </w:t>
      </w:r>
      <w:r>
        <w:rPr>
          <w:rStyle w:val="AttributeTok"/>
        </w:rPr>
        <w:t>.nprune=</w:t>
      </w:r>
      <w:r>
        <w:rPr>
          <w:rStyle w:val="DecValTok"/>
        </w:rPr>
        <w:t>2</w:t>
      </w:r>
      <w:r>
        <w:rPr>
          <w:rStyle w:val="SpecialCharTok"/>
        </w:rPr>
        <w:t>:</w:t>
      </w:r>
      <w:r>
        <w:rPr>
          <w:rStyle w:val="DecValTok"/>
        </w:rPr>
        <w:t>10</w:t>
      </w:r>
      <w:r>
        <w:rPr>
          <w:rStyle w:val="NormalTok"/>
        </w:rPr>
        <w:t xml:space="preserve">)  </w:t>
      </w:r>
      <w:r>
        <w:rPr>
          <w:rStyle w:val="CommentTok"/>
        </w:rPr>
        <w:t># set tuning parameters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fitmars_full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'earth'</w:t>
      </w:r>
      <w:r>
        <w:rPr>
          <w:rStyle w:val="NormalTok"/>
        </w:rPr>
        <w:t xml:space="preserve">, </w:t>
      </w:r>
      <w:r>
        <w:rPr>
          <w:rStyle w:val="AttributeTok"/>
        </w:rPr>
        <w:t>tuneGrid=</w:t>
      </w:r>
      <w:r>
        <w:rPr>
          <w:rStyle w:val="NormalTok"/>
        </w:rPr>
        <w:t xml:space="preserve">marsGrid,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fitmars_full</w:t>
      </w:r>
      <w:r>
        <w:br/>
      </w:r>
      <w:r>
        <w:rPr>
          <w:rStyle w:val="NormalTok"/>
        </w:rPr>
        <w:t xml:space="preserve">predmars_full </w:t>
      </w:r>
      <w:r>
        <w:rPr>
          <w:rStyle w:val="OtherTok"/>
        </w:rPr>
        <w:t>&lt;-</w:t>
      </w:r>
      <w:r>
        <w:rPr>
          <w:rStyle w:val="NormalTok"/>
        </w:rPr>
        <w:t xml:space="preserve"> </w:t>
      </w:r>
      <w:r>
        <w:rPr>
          <w:rStyle w:val="FunctionTok"/>
        </w:rPr>
        <w:t>predict</w:t>
      </w:r>
      <w:r>
        <w:rPr>
          <w:rStyle w:val="NormalTok"/>
        </w:rPr>
        <w:t>(fitmars_full, testx_full)</w:t>
      </w:r>
      <w:r>
        <w:br/>
      </w:r>
      <w:r>
        <w:rPr>
          <w:rStyle w:val="NormalTok"/>
        </w:rPr>
        <w:t>dfr[</w:t>
      </w:r>
      <w:r>
        <w:rPr>
          <w:rStyle w:val="DecValTok"/>
        </w:rPr>
        <w:t>26</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'MARS'</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'degree='</w:t>
      </w:r>
      <w:r>
        <w:rPr>
          <w:rStyle w:val="NormalTok"/>
        </w:rPr>
        <w:t>, fitmars_full</w:t>
      </w:r>
      <w:r>
        <w:rPr>
          <w:rStyle w:val="SpecialCharTok"/>
        </w:rPr>
        <w:t>$</w:t>
      </w:r>
      <w:r>
        <w:rPr>
          <w:rStyle w:val="NormalTok"/>
        </w:rPr>
        <w:t>bestTune[[</w:t>
      </w:r>
      <w:r>
        <w:rPr>
          <w:rStyle w:val="StringTok"/>
        </w:rPr>
        <w:t>'degree'</w:t>
      </w:r>
      <w:r>
        <w:rPr>
          <w:rStyle w:val="NormalTok"/>
        </w:rPr>
        <w:t xml:space="preserve">]], </w:t>
      </w:r>
      <w:r>
        <w:rPr>
          <w:rStyle w:val="StringTok"/>
        </w:rPr>
        <w:t>', nprune='</w:t>
      </w:r>
      <w:r>
        <w:rPr>
          <w:rStyle w:val="NormalTok"/>
        </w:rPr>
        <w:t>, fitmars_full</w:t>
      </w:r>
      <w:r>
        <w:rPr>
          <w:rStyle w:val="SpecialCharTok"/>
        </w:rPr>
        <w:t>$</w:t>
      </w:r>
      <w:r>
        <w:rPr>
          <w:rStyle w:val="NormalTok"/>
        </w:rPr>
        <w:t>bestTune[[</w:t>
      </w:r>
      <w:r>
        <w:rPr>
          <w:rStyle w:val="StringTok"/>
        </w:rPr>
        <w:t>'nprune'</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(fitmars_full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(predmars_full,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(predmars_full,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585596A4" w14:textId="77777777" w:rsidR="00D668CA" w:rsidRDefault="00D668CA" w:rsidP="00867C49">
      <w:bookmarkStart w:id="82" w:name="support-vector-machine"/>
      <w:bookmarkEnd w:id="81"/>
      <w:r>
        <w:t>Support vector machine</w:t>
      </w:r>
    </w:p>
    <w:p w14:paraId="66810830" w14:textId="77777777" w:rsidR="00D668CA" w:rsidRDefault="00D668CA" w:rsidP="00D668CA">
      <w:pPr>
        <w:pStyle w:val="SourceCode"/>
      </w:pPr>
      <w:r>
        <w:rPr>
          <w:rStyle w:val="CommentTok"/>
        </w:rPr>
        <w:t># Reduced model</w:t>
      </w:r>
      <w:r>
        <w:br/>
      </w:r>
      <w:r>
        <w:br/>
      </w:r>
      <w:r>
        <w:rPr>
          <w:rStyle w:val="CommentTok"/>
        </w:rPr>
        <w:t># SVM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fitsvm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'svmRadial'</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tuneLength=</w:t>
      </w:r>
      <w:r>
        <w:rPr>
          <w:rStyle w:val="DecValTok"/>
        </w:rPr>
        <w:t>14</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fitsvm</w:t>
      </w:r>
      <w:r>
        <w:br/>
      </w:r>
      <w:r>
        <w:rPr>
          <w:rStyle w:val="NormalTok"/>
        </w:rPr>
        <w:t xml:space="preserve">predsvm </w:t>
      </w:r>
      <w:r>
        <w:rPr>
          <w:rStyle w:val="OtherTok"/>
        </w:rPr>
        <w:t>&lt;-</w:t>
      </w:r>
      <w:r>
        <w:rPr>
          <w:rStyle w:val="NormalTok"/>
        </w:rPr>
        <w:t xml:space="preserve"> </w:t>
      </w:r>
      <w:r>
        <w:rPr>
          <w:rStyle w:val="FunctionTok"/>
        </w:rPr>
        <w:t>predict</w:t>
      </w:r>
      <w:r>
        <w:rPr>
          <w:rStyle w:val="NormalTok"/>
        </w:rPr>
        <w:t>(fitsvm, testx_red)</w:t>
      </w:r>
      <w:r>
        <w:br/>
      </w:r>
      <w:r>
        <w:rPr>
          <w:rStyle w:val="NormalTok"/>
        </w:rPr>
        <w:t>dfr[</w:t>
      </w:r>
      <w:r>
        <w:rPr>
          <w:rStyle w:val="DecValTok"/>
        </w:rPr>
        <w:t>9</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'SVM'</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w:t>
      </w:r>
      <w:r>
        <w:rPr>
          <w:rStyle w:val="NormalTok"/>
        </w:rPr>
        <w:t>, fitsvm</w:t>
      </w:r>
      <w:r>
        <w:rPr>
          <w:rStyle w:val="SpecialCharTok"/>
        </w:rPr>
        <w:t>$</w:t>
      </w:r>
      <w:r>
        <w:rPr>
          <w:rStyle w:val="NormalTok"/>
        </w:rPr>
        <w:t>bestTune[[</w:t>
      </w:r>
      <w:r>
        <w:rPr>
          <w:rStyle w:val="StringTok"/>
        </w:rPr>
        <w:t>'C'</w:t>
      </w:r>
      <w:r>
        <w:rPr>
          <w:rStyle w:val="NormalTok"/>
        </w:rPr>
        <w:t xml:space="preserve">]], </w:t>
      </w:r>
      <w:r>
        <w:rPr>
          <w:rStyle w:val="StringTok"/>
        </w:rPr>
        <w:t>', sigma='</w:t>
      </w:r>
      <w:r>
        <w:rPr>
          <w:rStyle w:val="NormalTok"/>
        </w:rPr>
        <w:t xml:space="preserve">, </w:t>
      </w:r>
      <w:r>
        <w:rPr>
          <w:rStyle w:val="FunctionTok"/>
        </w:rPr>
        <w:t>round</w:t>
      </w:r>
      <w:r>
        <w:rPr>
          <w:rStyle w:val="NormalTok"/>
        </w:rPr>
        <w:t>(fitsvm</w:t>
      </w:r>
      <w:r>
        <w:rPr>
          <w:rStyle w:val="SpecialCharTok"/>
        </w:rPr>
        <w:t>$</w:t>
      </w:r>
      <w:r>
        <w:rPr>
          <w:rStyle w:val="NormalTok"/>
        </w:rPr>
        <w:t>bestTune[[</w:t>
      </w:r>
      <w:r>
        <w:rPr>
          <w:rStyle w:val="StringTok"/>
        </w:rPr>
        <w:t>'sigma'</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(fitsvm</w:t>
      </w:r>
      <w:r>
        <w:rPr>
          <w:rStyle w:val="SpecialCharTok"/>
        </w:rPr>
        <w:t>$</w:t>
      </w:r>
      <w:r>
        <w:rPr>
          <w:rStyle w:val="NormalTok"/>
        </w:rPr>
        <w:t>results[[</w:t>
      </w:r>
      <w:r>
        <w:rPr>
          <w:rStyle w:val="StringTok"/>
        </w:rPr>
        <w:t>'RMSE'</w:t>
      </w:r>
      <w:r>
        <w:rPr>
          <w:rStyle w:val="NormalTok"/>
        </w:rPr>
        <w:t>]]),</w:t>
      </w:r>
      <w:r>
        <w:br/>
      </w:r>
      <w:r>
        <w:rPr>
          <w:rStyle w:val="NormalTok"/>
        </w:rPr>
        <w:lastRenderedPageBreak/>
        <w:t xml:space="preserve">    </w:t>
      </w:r>
      <w:r>
        <w:rPr>
          <w:rStyle w:val="AttributeTok"/>
        </w:rPr>
        <w:t>RMSE.Test=</w:t>
      </w:r>
      <w:r>
        <w:rPr>
          <w:rStyle w:val="FunctionTok"/>
        </w:rPr>
        <w:t>postResample</w:t>
      </w:r>
      <w:r>
        <w:rPr>
          <w:rStyle w:val="NormalTok"/>
        </w:rPr>
        <w:t>(predsvm,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(predsvm,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7F2407E1" w14:textId="77777777" w:rsidR="00D668CA" w:rsidRDefault="00D668CA" w:rsidP="00D668CA">
      <w:pPr>
        <w:pStyle w:val="SourceCode"/>
      </w:pPr>
      <w:r>
        <w:rPr>
          <w:rStyle w:val="CommentTok"/>
        </w:rPr>
        <w:t># Full model</w:t>
      </w:r>
      <w:r>
        <w:br/>
      </w:r>
      <w:r>
        <w:br/>
      </w:r>
      <w:r>
        <w:rPr>
          <w:rStyle w:val="CommentTok"/>
        </w:rPr>
        <w:t># SVM model</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fitsvm_full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'svmRadial'</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tuneLength=</w:t>
      </w:r>
      <w:r>
        <w:rPr>
          <w:rStyle w:val="DecValTok"/>
        </w:rPr>
        <w:t>14</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fitsvm_full</w:t>
      </w:r>
      <w:r>
        <w:br/>
      </w:r>
      <w:r>
        <w:rPr>
          <w:rStyle w:val="NormalTok"/>
        </w:rPr>
        <w:t xml:space="preserve">predsvm_full </w:t>
      </w:r>
      <w:r>
        <w:rPr>
          <w:rStyle w:val="OtherTok"/>
        </w:rPr>
        <w:t>&lt;-</w:t>
      </w:r>
      <w:r>
        <w:rPr>
          <w:rStyle w:val="NormalTok"/>
        </w:rPr>
        <w:t xml:space="preserve"> </w:t>
      </w:r>
      <w:r>
        <w:rPr>
          <w:rStyle w:val="FunctionTok"/>
        </w:rPr>
        <w:t>predict</w:t>
      </w:r>
      <w:r>
        <w:rPr>
          <w:rStyle w:val="NormalTok"/>
        </w:rPr>
        <w:t>(fitsvm_full, testx_full)</w:t>
      </w:r>
      <w:r>
        <w:br/>
      </w:r>
      <w:r>
        <w:rPr>
          <w:rStyle w:val="NormalTok"/>
        </w:rPr>
        <w:t>dfr[</w:t>
      </w:r>
      <w:r>
        <w:rPr>
          <w:rStyle w:val="DecValTok"/>
        </w:rPr>
        <w:t>27</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'SVM'</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w:t>
      </w:r>
      <w:r>
        <w:rPr>
          <w:rStyle w:val="NormalTok"/>
        </w:rPr>
        <w:t>, fitsvm_full</w:t>
      </w:r>
      <w:r>
        <w:rPr>
          <w:rStyle w:val="SpecialCharTok"/>
        </w:rPr>
        <w:t>$</w:t>
      </w:r>
      <w:r>
        <w:rPr>
          <w:rStyle w:val="NormalTok"/>
        </w:rPr>
        <w:t>bestTune[[</w:t>
      </w:r>
      <w:r>
        <w:rPr>
          <w:rStyle w:val="StringTok"/>
        </w:rPr>
        <w:t>'C'</w:t>
      </w:r>
      <w:r>
        <w:rPr>
          <w:rStyle w:val="NormalTok"/>
        </w:rPr>
        <w:t xml:space="preserve">]], </w:t>
      </w:r>
      <w:r>
        <w:rPr>
          <w:rStyle w:val="StringTok"/>
        </w:rPr>
        <w:t>', sigma='</w:t>
      </w:r>
      <w:r>
        <w:rPr>
          <w:rStyle w:val="NormalTok"/>
        </w:rPr>
        <w:t xml:space="preserve">, </w:t>
      </w:r>
      <w:r>
        <w:rPr>
          <w:rStyle w:val="FunctionTok"/>
        </w:rPr>
        <w:t>round</w:t>
      </w:r>
      <w:r>
        <w:rPr>
          <w:rStyle w:val="NormalTok"/>
        </w:rPr>
        <w:t>(fitsvm_full</w:t>
      </w:r>
      <w:r>
        <w:rPr>
          <w:rStyle w:val="SpecialCharTok"/>
        </w:rPr>
        <w:t>$</w:t>
      </w:r>
      <w:r>
        <w:rPr>
          <w:rStyle w:val="NormalTok"/>
        </w:rPr>
        <w:t>bestTune[[</w:t>
      </w:r>
      <w:r>
        <w:rPr>
          <w:rStyle w:val="StringTok"/>
        </w:rPr>
        <w:t>'sigma'</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(fitsvm_full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(predsvm_full,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(predsvm_full,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244F38E7" w14:textId="77777777" w:rsidR="00D668CA" w:rsidRDefault="00D668CA" w:rsidP="00867C49">
      <w:bookmarkStart w:id="83" w:name="neural-net"/>
      <w:bookmarkEnd w:id="82"/>
      <w:r>
        <w:t>Neural net</w:t>
      </w:r>
    </w:p>
    <w:p w14:paraId="0E46BAA1" w14:textId="77777777" w:rsidR="00D668CA" w:rsidRDefault="00D668CA" w:rsidP="00D668CA">
      <w:pPr>
        <w:pStyle w:val="SourceCode"/>
      </w:pPr>
      <w:r>
        <w:rPr>
          <w:rStyle w:val="CommentTok"/>
        </w:rPr>
        <w:t># Reduced model</w:t>
      </w:r>
      <w:r>
        <w:br/>
      </w:r>
      <w:r>
        <w:br/>
      </w:r>
      <w:r>
        <w:rPr>
          <w:rStyle w:val="CommentTok"/>
        </w:rPr>
        <w:t># nnet model using model averaging</w:t>
      </w:r>
      <w:r>
        <w:br/>
      </w:r>
      <w:r>
        <w:rPr>
          <w:rStyle w:val="NormalTok"/>
        </w:rPr>
        <w:t xml:space="preserve">nnetGrid </w:t>
      </w:r>
      <w:r>
        <w:rPr>
          <w:rStyle w:val="OtherTok"/>
        </w:rPr>
        <w:t>&lt;-</w:t>
      </w:r>
      <w:r>
        <w:rPr>
          <w:rStyle w:val="NormalTok"/>
        </w:rPr>
        <w:t xml:space="preserve"> </w:t>
      </w:r>
      <w:r>
        <w:rPr>
          <w:rStyle w:val="FunctionTok"/>
        </w:rPr>
        <w:t>expand.grid</w:t>
      </w:r>
      <w:r>
        <w:rPr>
          <w:rStyle w:val="NormalTok"/>
        </w:rPr>
        <w:t>(</w:t>
      </w:r>
      <w:r>
        <w:rPr>
          <w:rStyle w:val="AttributeTok"/>
        </w:rPr>
        <w:t>.decay=</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AttributeTok"/>
        </w:rPr>
        <w:t>.size=</w:t>
      </w:r>
      <w:r>
        <w:rPr>
          <w:rStyle w:val="FunctionTok"/>
        </w:rPr>
        <w:t>c</w:t>
      </w:r>
      <w:r>
        <w:rPr>
          <w:rStyle w:val="NormalTok"/>
        </w:rPr>
        <w:t>(</w:t>
      </w:r>
      <w:r>
        <w:rPr>
          <w:rStyle w:val="DecValTok"/>
        </w:rPr>
        <w:t>1</w:t>
      </w:r>
      <w:r>
        <w:rPr>
          <w:rStyle w:val="SpecialCharTok"/>
        </w:rPr>
        <w:t>:</w:t>
      </w:r>
      <w:r>
        <w:rPr>
          <w:rStyle w:val="DecValTok"/>
        </w:rPr>
        <w:t>10</w:t>
      </w:r>
      <w:r>
        <w:rPr>
          <w:rStyle w:val="NormalTok"/>
        </w:rPr>
        <w:t xml:space="preserve">), </w:t>
      </w:r>
      <w:r>
        <w:rPr>
          <w:rStyle w:val="AttributeTok"/>
        </w:rPr>
        <w:t>.bag=</w:t>
      </w:r>
      <w:r>
        <w:rPr>
          <w:rStyle w:val="NormalTok"/>
        </w:rPr>
        <w:t xml:space="preserve">F)  </w:t>
      </w:r>
      <w:r>
        <w:rPr>
          <w:rStyle w:val="CommentTok"/>
        </w:rPr>
        <w:t># set tuning parameters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fitnnet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trainx_red, </w:t>
      </w:r>
      <w:r>
        <w:rPr>
          <w:rStyle w:val="AttributeTok"/>
        </w:rPr>
        <w:t>y=</w:t>
      </w:r>
      <w:r>
        <w:rPr>
          <w:rStyle w:val="NormalTok"/>
        </w:rPr>
        <w:t xml:space="preserve">trainy_red, </w:t>
      </w:r>
      <w:r>
        <w:rPr>
          <w:rStyle w:val="AttributeTok"/>
        </w:rPr>
        <w:t>method=</w:t>
      </w:r>
      <w:r>
        <w:rPr>
          <w:rStyle w:val="StringTok"/>
        </w:rPr>
        <w:t>'avNNet'</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tunGrid=</w:t>
      </w:r>
      <w:r>
        <w:rPr>
          <w:rStyle w:val="NormalTok"/>
        </w:rPr>
        <w:t xml:space="preserve">nnetGrid, </w:t>
      </w:r>
      <w:r>
        <w:rPr>
          <w:rStyle w:val="AttributeTok"/>
        </w:rPr>
        <w:t>trControl=</w:t>
      </w:r>
      <w:r>
        <w:rPr>
          <w:rStyle w:val="NormalTok"/>
        </w:rPr>
        <w:t>ctrl,</w:t>
      </w:r>
      <w:r>
        <w:br/>
      </w:r>
      <w:r>
        <w:rPr>
          <w:rStyle w:val="NormalTok"/>
        </w:rPr>
        <w:t xml:space="preserve">             </w:t>
      </w:r>
      <w:r>
        <w:rPr>
          <w:rStyle w:val="AttributeTok"/>
        </w:rPr>
        <w:t>linout=</w:t>
      </w:r>
      <w:r>
        <w:rPr>
          <w:rStyle w:val="NormalTok"/>
        </w:rPr>
        <w:t xml:space="preserve">T, </w:t>
      </w:r>
      <w:r>
        <w:rPr>
          <w:rStyle w:val="AttributeTok"/>
        </w:rPr>
        <w:t>trace=</w:t>
      </w:r>
      <w:r>
        <w:rPr>
          <w:rStyle w:val="NormalTok"/>
        </w:rPr>
        <w:t xml:space="preserve">F, </w:t>
      </w:r>
      <w:r>
        <w:rPr>
          <w:rStyle w:val="AttributeTok"/>
        </w:rPr>
        <w:t>MaxNWts=</w:t>
      </w:r>
      <w:r>
        <w:rPr>
          <w:rStyle w:val="DecValTok"/>
        </w:rPr>
        <w:t>10</w:t>
      </w:r>
      <w:r>
        <w:rPr>
          <w:rStyle w:val="NormalTok"/>
        </w:rPr>
        <w:t xml:space="preserve"> </w:t>
      </w:r>
      <w:r>
        <w:rPr>
          <w:rStyle w:val="SpecialCharTok"/>
        </w:rPr>
        <w:t>*</w:t>
      </w:r>
      <w:r>
        <w:rPr>
          <w:rStyle w:val="NormalTok"/>
        </w:rPr>
        <w:t xml:space="preserve"> (</w:t>
      </w:r>
      <w:r>
        <w:rPr>
          <w:rStyle w:val="FunctionTok"/>
        </w:rPr>
        <w:t>ncol</w:t>
      </w:r>
      <w:r>
        <w:rPr>
          <w:rStyle w:val="NormalTok"/>
        </w:rPr>
        <w:t xml:space="preserve">(trainx_red)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AttributeTok"/>
        </w:rPr>
        <w:t>maxit=</w:t>
      </w:r>
      <w:r>
        <w:rPr>
          <w:rStyle w:val="DecValTok"/>
        </w:rPr>
        <w:t>500</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fitnnet</w:t>
      </w:r>
      <w:r>
        <w:br/>
      </w:r>
      <w:r>
        <w:rPr>
          <w:rStyle w:val="NormalTok"/>
        </w:rPr>
        <w:t xml:space="preserve">prednnet </w:t>
      </w:r>
      <w:r>
        <w:rPr>
          <w:rStyle w:val="OtherTok"/>
        </w:rPr>
        <w:t>&lt;-</w:t>
      </w:r>
      <w:r>
        <w:rPr>
          <w:rStyle w:val="NormalTok"/>
        </w:rPr>
        <w:t xml:space="preserve"> </w:t>
      </w:r>
      <w:r>
        <w:rPr>
          <w:rStyle w:val="FunctionTok"/>
        </w:rPr>
        <w:t>predict</w:t>
      </w:r>
      <w:r>
        <w:rPr>
          <w:rStyle w:val="NormalTok"/>
        </w:rPr>
        <w:t>(fitnnet, testx_red)</w:t>
      </w:r>
      <w:r>
        <w:br/>
      </w:r>
      <w:r>
        <w:rPr>
          <w:rStyle w:val="NormalTok"/>
        </w:rPr>
        <w:t>dfr[</w:t>
      </w:r>
      <w:r>
        <w:rPr>
          <w:rStyle w:val="DecValTok"/>
        </w:rPr>
        <w:t>10</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'Neural net'</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lastRenderedPageBreak/>
        <w:t xml:space="preserve">    </w:t>
      </w:r>
      <w:r>
        <w:rPr>
          <w:rStyle w:val="AttributeTok"/>
        </w:rPr>
        <w:t>Tuning.Parameters=</w:t>
      </w:r>
      <w:r>
        <w:rPr>
          <w:rStyle w:val="FunctionTok"/>
        </w:rPr>
        <w:t>paste0</w:t>
      </w:r>
      <w:r>
        <w:rPr>
          <w:rStyle w:val="NormalTok"/>
        </w:rPr>
        <w:t>(</w:t>
      </w:r>
      <w:r>
        <w:rPr>
          <w:rStyle w:val="StringTok"/>
        </w:rPr>
        <w:t>'decay='</w:t>
      </w:r>
      <w:r>
        <w:rPr>
          <w:rStyle w:val="NormalTok"/>
        </w:rPr>
        <w:t>, fitnnet</w:t>
      </w:r>
      <w:r>
        <w:rPr>
          <w:rStyle w:val="SpecialCharTok"/>
        </w:rPr>
        <w:t>$</w:t>
      </w:r>
      <w:r>
        <w:rPr>
          <w:rStyle w:val="NormalTok"/>
        </w:rPr>
        <w:t>bestTune[[</w:t>
      </w:r>
      <w:r>
        <w:rPr>
          <w:rStyle w:val="StringTok"/>
        </w:rPr>
        <w:t>'decay'</w:t>
      </w:r>
      <w:r>
        <w:rPr>
          <w:rStyle w:val="NormalTok"/>
        </w:rPr>
        <w:t xml:space="preserve">]], </w:t>
      </w:r>
      <w:r>
        <w:rPr>
          <w:rStyle w:val="StringTok"/>
        </w:rPr>
        <w:t>', size='</w:t>
      </w:r>
      <w:r>
        <w:rPr>
          <w:rStyle w:val="NormalTok"/>
        </w:rPr>
        <w:t>, fitnnet</w:t>
      </w:r>
      <w:r>
        <w:rPr>
          <w:rStyle w:val="SpecialCharTok"/>
        </w:rPr>
        <w:t>$</w:t>
      </w:r>
      <w:r>
        <w:rPr>
          <w:rStyle w:val="NormalTok"/>
        </w:rPr>
        <w:t>bestTune[[</w:t>
      </w:r>
      <w:r>
        <w:rPr>
          <w:rStyle w:val="StringTok"/>
        </w:rPr>
        <w:t>'size'</w:t>
      </w:r>
      <w:r>
        <w:rPr>
          <w:rStyle w:val="NormalTok"/>
        </w:rPr>
        <w:t xml:space="preserve">]], </w:t>
      </w:r>
      <w:r>
        <w:rPr>
          <w:rStyle w:val="StringTok"/>
        </w:rPr>
        <w:t>', bag=False'</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(fitnnet</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(prednnet,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(prednnet,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4A727B9E" w14:textId="77777777" w:rsidR="00D668CA" w:rsidRDefault="00D668CA" w:rsidP="00D668CA">
      <w:pPr>
        <w:pStyle w:val="SourceCode"/>
      </w:pPr>
      <w:r>
        <w:rPr>
          <w:rStyle w:val="CommentTok"/>
        </w:rPr>
        <w:t># Full model</w:t>
      </w:r>
      <w:r>
        <w:br/>
      </w:r>
      <w:r>
        <w:br/>
      </w:r>
      <w:r>
        <w:rPr>
          <w:rStyle w:val="CommentTok"/>
        </w:rPr>
        <w:t># nnet model using model averaging</w:t>
      </w:r>
      <w:r>
        <w:br/>
      </w:r>
      <w:r>
        <w:rPr>
          <w:rStyle w:val="NormalTok"/>
        </w:rPr>
        <w:t xml:space="preserve">nnetGrid </w:t>
      </w:r>
      <w:r>
        <w:rPr>
          <w:rStyle w:val="OtherTok"/>
        </w:rPr>
        <w:t>&lt;-</w:t>
      </w:r>
      <w:r>
        <w:rPr>
          <w:rStyle w:val="NormalTok"/>
        </w:rPr>
        <w:t xml:space="preserve"> </w:t>
      </w:r>
      <w:r>
        <w:rPr>
          <w:rStyle w:val="FunctionTok"/>
        </w:rPr>
        <w:t>expand.grid</w:t>
      </w:r>
      <w:r>
        <w:rPr>
          <w:rStyle w:val="NormalTok"/>
        </w:rPr>
        <w:t>(</w:t>
      </w:r>
      <w:r>
        <w:rPr>
          <w:rStyle w:val="AttributeTok"/>
        </w:rPr>
        <w:t>.decay=</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AttributeTok"/>
        </w:rPr>
        <w:t>.size=</w:t>
      </w:r>
      <w:r>
        <w:rPr>
          <w:rStyle w:val="FunctionTok"/>
        </w:rPr>
        <w:t>c</w:t>
      </w:r>
      <w:r>
        <w:rPr>
          <w:rStyle w:val="NormalTok"/>
        </w:rPr>
        <w:t>(</w:t>
      </w:r>
      <w:r>
        <w:rPr>
          <w:rStyle w:val="DecValTok"/>
        </w:rPr>
        <w:t>1</w:t>
      </w:r>
      <w:r>
        <w:rPr>
          <w:rStyle w:val="SpecialCharTok"/>
        </w:rPr>
        <w:t>:</w:t>
      </w:r>
      <w:r>
        <w:rPr>
          <w:rStyle w:val="DecValTok"/>
        </w:rPr>
        <w:t>10</w:t>
      </w:r>
      <w:r>
        <w:rPr>
          <w:rStyle w:val="NormalTok"/>
        </w:rPr>
        <w:t xml:space="preserve">), </w:t>
      </w:r>
      <w:r>
        <w:rPr>
          <w:rStyle w:val="AttributeTok"/>
        </w:rPr>
        <w:t>.bag=</w:t>
      </w:r>
      <w:r>
        <w:rPr>
          <w:rStyle w:val="NormalTok"/>
        </w:rPr>
        <w:t xml:space="preserve">F)  </w:t>
      </w:r>
      <w:r>
        <w:rPr>
          <w:rStyle w:val="CommentTok"/>
        </w:rPr>
        <w:t># set tuning parameters</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fitnnet_full </w:t>
      </w:r>
      <w:r>
        <w:rPr>
          <w:rStyle w:val="OtherTok"/>
        </w:rPr>
        <w:t>&lt;-</w:t>
      </w:r>
      <w:r>
        <w:rPr>
          <w:rStyle w:val="NormalTok"/>
        </w:rPr>
        <w:t xml:space="preserve"> </w:t>
      </w:r>
      <w:r>
        <w:rPr>
          <w:rStyle w:val="FunctionTok"/>
        </w:rPr>
        <w:t>train</w:t>
      </w:r>
      <w:r>
        <w:rPr>
          <w:rStyle w:val="NormalTok"/>
        </w:rPr>
        <w:t>(</w:t>
      </w:r>
      <w:r>
        <w:rPr>
          <w:rStyle w:val="AttributeTok"/>
        </w:rPr>
        <w:t>x=</w:t>
      </w:r>
      <w:r>
        <w:rPr>
          <w:rStyle w:val="NormalTok"/>
        </w:rPr>
        <w:t xml:space="preserve">trainx_full, </w:t>
      </w:r>
      <w:r>
        <w:rPr>
          <w:rStyle w:val="AttributeTok"/>
        </w:rPr>
        <w:t>y=</w:t>
      </w:r>
      <w:r>
        <w:rPr>
          <w:rStyle w:val="NormalTok"/>
        </w:rPr>
        <w:t xml:space="preserve">trainy_full, </w:t>
      </w:r>
      <w:r>
        <w:rPr>
          <w:rStyle w:val="AttributeTok"/>
        </w:rPr>
        <w:t>method=</w:t>
      </w:r>
      <w:r>
        <w:rPr>
          <w:rStyle w:val="StringTok"/>
        </w:rPr>
        <w:t>'avNNet'</w:t>
      </w:r>
      <w:r>
        <w:rPr>
          <w:rStyle w:val="NormalTok"/>
        </w:rPr>
        <w:t xml:space="preserve">, </w:t>
      </w:r>
      <w:r>
        <w:rPr>
          <w:rStyle w:val="AttributeTok"/>
        </w:rPr>
        <w:t>preProc=</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AttributeTok"/>
        </w:rPr>
        <w:t>tunGrid=</w:t>
      </w:r>
      <w:r>
        <w:rPr>
          <w:rStyle w:val="NormalTok"/>
        </w:rPr>
        <w:t xml:space="preserve">nnetGrid, </w:t>
      </w:r>
      <w:r>
        <w:rPr>
          <w:rStyle w:val="AttributeTok"/>
        </w:rPr>
        <w:t>trControl=</w:t>
      </w:r>
      <w:r>
        <w:rPr>
          <w:rStyle w:val="NormalTok"/>
        </w:rPr>
        <w:t>ctrl,</w:t>
      </w:r>
      <w:r>
        <w:br/>
      </w:r>
      <w:r>
        <w:rPr>
          <w:rStyle w:val="NormalTok"/>
        </w:rPr>
        <w:t xml:space="preserve">             </w:t>
      </w:r>
      <w:r>
        <w:rPr>
          <w:rStyle w:val="AttributeTok"/>
        </w:rPr>
        <w:t>linout=</w:t>
      </w:r>
      <w:r>
        <w:rPr>
          <w:rStyle w:val="NormalTok"/>
        </w:rPr>
        <w:t xml:space="preserve">T, </w:t>
      </w:r>
      <w:r>
        <w:rPr>
          <w:rStyle w:val="AttributeTok"/>
        </w:rPr>
        <w:t>trace=</w:t>
      </w:r>
      <w:r>
        <w:rPr>
          <w:rStyle w:val="NormalTok"/>
        </w:rPr>
        <w:t xml:space="preserve">F, </w:t>
      </w:r>
      <w:r>
        <w:rPr>
          <w:rStyle w:val="AttributeTok"/>
        </w:rPr>
        <w:t>MaxNWts=</w:t>
      </w:r>
      <w:r>
        <w:rPr>
          <w:rStyle w:val="DecValTok"/>
        </w:rPr>
        <w:t>10</w:t>
      </w:r>
      <w:r>
        <w:rPr>
          <w:rStyle w:val="NormalTok"/>
        </w:rPr>
        <w:t xml:space="preserve"> </w:t>
      </w:r>
      <w:r>
        <w:rPr>
          <w:rStyle w:val="SpecialCharTok"/>
        </w:rPr>
        <w:t>*</w:t>
      </w:r>
      <w:r>
        <w:rPr>
          <w:rStyle w:val="NormalTok"/>
        </w:rPr>
        <w:t xml:space="preserve"> (</w:t>
      </w:r>
      <w:r>
        <w:rPr>
          <w:rStyle w:val="FunctionTok"/>
        </w:rPr>
        <w:t>ncol</w:t>
      </w:r>
      <w:r>
        <w:rPr>
          <w:rStyle w:val="NormalTok"/>
        </w:rPr>
        <w:t xml:space="preserve">(trainx_red)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AttributeTok"/>
        </w:rPr>
        <w:t>maxit=</w:t>
      </w:r>
      <w:r>
        <w:rPr>
          <w:rStyle w:val="DecValTok"/>
        </w:rPr>
        <w:t>500</w:t>
      </w:r>
      <w:r>
        <w:rPr>
          <w:rStyle w:val="NormalTok"/>
        </w:rPr>
        <w:t>)</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fitnnet_full</w:t>
      </w:r>
      <w:r>
        <w:br/>
      </w:r>
      <w:r>
        <w:rPr>
          <w:rStyle w:val="NormalTok"/>
        </w:rPr>
        <w:t xml:space="preserve">prednnet_full </w:t>
      </w:r>
      <w:r>
        <w:rPr>
          <w:rStyle w:val="OtherTok"/>
        </w:rPr>
        <w:t>&lt;-</w:t>
      </w:r>
      <w:r>
        <w:rPr>
          <w:rStyle w:val="NormalTok"/>
        </w:rPr>
        <w:t xml:space="preserve"> </w:t>
      </w:r>
      <w:r>
        <w:rPr>
          <w:rStyle w:val="FunctionTok"/>
        </w:rPr>
        <w:t>predict</w:t>
      </w:r>
      <w:r>
        <w:rPr>
          <w:rStyle w:val="NormalTok"/>
        </w:rPr>
        <w:t>(fitnnet_full, testx_full)</w:t>
      </w:r>
      <w:r>
        <w:br/>
      </w:r>
      <w:r>
        <w:rPr>
          <w:rStyle w:val="NormalTok"/>
        </w:rPr>
        <w:t>dfr[</w:t>
      </w:r>
      <w:r>
        <w:rPr>
          <w:rStyle w:val="DecValTok"/>
        </w:rPr>
        <w:t>28</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'Neural net'</w:t>
      </w:r>
      <w:r>
        <w:rPr>
          <w:rStyle w:val="NormalTok"/>
        </w:rPr>
        <w:t xml:space="preserve">, </w:t>
      </w:r>
      <w:r>
        <w:br/>
      </w:r>
      <w:r>
        <w:rPr>
          <w:rStyle w:val="NormalTok"/>
        </w:rPr>
        <w:t xml:space="preserve">    </w:t>
      </w:r>
      <w:r>
        <w:rPr>
          <w:rStyle w:val="AttributeTok"/>
        </w:rPr>
        <w:t>Model.Class=</w:t>
      </w:r>
      <w:r>
        <w:rPr>
          <w:rStyle w:val="StringTok"/>
        </w:rPr>
        <w:t>'Nonlinear'</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'decay='</w:t>
      </w:r>
      <w:r>
        <w:rPr>
          <w:rStyle w:val="NormalTok"/>
        </w:rPr>
        <w:t>, fitnnet_full</w:t>
      </w:r>
      <w:r>
        <w:rPr>
          <w:rStyle w:val="SpecialCharTok"/>
        </w:rPr>
        <w:t>$</w:t>
      </w:r>
      <w:r>
        <w:rPr>
          <w:rStyle w:val="NormalTok"/>
        </w:rPr>
        <w:t>bestTune[[</w:t>
      </w:r>
      <w:r>
        <w:rPr>
          <w:rStyle w:val="StringTok"/>
        </w:rPr>
        <w:t>'decay'</w:t>
      </w:r>
      <w:r>
        <w:rPr>
          <w:rStyle w:val="NormalTok"/>
        </w:rPr>
        <w:t xml:space="preserve">]], </w:t>
      </w:r>
      <w:r>
        <w:rPr>
          <w:rStyle w:val="StringTok"/>
        </w:rPr>
        <w:t>', size='</w:t>
      </w:r>
      <w:r>
        <w:rPr>
          <w:rStyle w:val="NormalTok"/>
        </w:rPr>
        <w:t>, fitnnet_full</w:t>
      </w:r>
      <w:r>
        <w:rPr>
          <w:rStyle w:val="SpecialCharTok"/>
        </w:rPr>
        <w:t>$</w:t>
      </w:r>
      <w:r>
        <w:rPr>
          <w:rStyle w:val="NormalTok"/>
        </w:rPr>
        <w:t>bestTune[[</w:t>
      </w:r>
      <w:r>
        <w:rPr>
          <w:rStyle w:val="StringTok"/>
        </w:rPr>
        <w:t>'size'</w:t>
      </w:r>
      <w:r>
        <w:rPr>
          <w:rStyle w:val="NormalTok"/>
        </w:rPr>
        <w:t xml:space="preserve">]], </w:t>
      </w:r>
      <w:r>
        <w:rPr>
          <w:rStyle w:val="StringTok"/>
        </w:rPr>
        <w:t>', bag=False'</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(fitnnet_full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(prednnet_full,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(prednnet_full,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24FD4107" w14:textId="77777777" w:rsidR="00D668CA" w:rsidRDefault="00D668CA" w:rsidP="00867C49">
      <w:bookmarkStart w:id="84" w:name="X13844354a075a80ee90bfd0f67bac53eaae780d"/>
      <w:bookmarkEnd w:id="83"/>
      <w:r>
        <w:t>Basic CART (tuned with complexity parameter)</w:t>
      </w:r>
    </w:p>
    <w:p w14:paraId="22B48136" w14:textId="77777777" w:rsidR="00D668CA" w:rsidRDefault="00D668CA" w:rsidP="00D668CA">
      <w:pPr>
        <w:pStyle w:val="SourceCode"/>
      </w:pPr>
      <w:r>
        <w:rPr>
          <w:rStyle w:val="CommentTok"/>
        </w:rPr>
        <w:t># Reduced model</w:t>
      </w:r>
      <w:r>
        <w:br/>
      </w:r>
      <w:r>
        <w:br/>
      </w:r>
      <w:r>
        <w:rPr>
          <w:rStyle w:val="CommentTok"/>
        </w:rPr>
        <w:t># Basic regression tree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proofErr w:type="gramStart"/>
      <w:r>
        <w:rPr>
          <w:rStyle w:val="FunctionTok"/>
        </w:rPr>
        <w:t>set.seed</w:t>
      </w:r>
      <w:proofErr w:type="gramEnd"/>
      <w:r>
        <w:rPr>
          <w:rStyle w:val="NormalTok"/>
        </w:rPr>
        <w:t>(</w:t>
      </w:r>
      <w:r>
        <w:rPr>
          <w:rStyle w:val="DecValTok"/>
        </w:rPr>
        <w:t>77</w:t>
      </w:r>
      <w:r>
        <w:rPr>
          <w:rStyle w:val="NormalTok"/>
        </w:rPr>
        <w:t>)</w:t>
      </w:r>
      <w:r>
        <w:br/>
      </w:r>
      <w:r>
        <w:rPr>
          <w:rStyle w:val="NormalTok"/>
        </w:rPr>
        <w:t xml:space="preserve">fitcart1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'rpart'</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p>
    <w:p w14:paraId="01CDBC07" w14:textId="77777777" w:rsidR="00D668CA" w:rsidRDefault="00D668CA" w:rsidP="00D668CA">
      <w:pPr>
        <w:pStyle w:val="SourceCode"/>
      </w:pPr>
      <w:r>
        <w:rPr>
          <w:rStyle w:val="VerbatimChar"/>
        </w:rPr>
        <w:t xml:space="preserve">## Warning in </w:t>
      </w:r>
      <w:proofErr w:type="gramStart"/>
      <w:r>
        <w:rPr>
          <w:rStyle w:val="VerbatimChar"/>
        </w:rPr>
        <w:t>nominalTrainWorkflow(</w:t>
      </w:r>
      <w:proofErr w:type="gramEnd"/>
      <w:r>
        <w:rPr>
          <w:rStyle w:val="VerbatimChar"/>
        </w:rPr>
        <w:t>x = x, y = y, wts = weights, info = trainInfo,</w:t>
      </w:r>
      <w:r>
        <w:br/>
      </w:r>
      <w:r>
        <w:rPr>
          <w:rStyle w:val="VerbatimChar"/>
        </w:rPr>
        <w:t>## : There were missing values in resampled performance measures.</w:t>
      </w:r>
    </w:p>
    <w:p w14:paraId="4CB30FFD" w14:textId="77777777" w:rsidR="00D668CA" w:rsidRDefault="00D668CA" w:rsidP="00D668CA">
      <w:pPr>
        <w:pStyle w:val="SourceCode"/>
      </w:pPr>
      <w:r>
        <w:rPr>
          <w:rStyle w:val="NormalTok"/>
        </w:rPr>
        <w:lastRenderedPageBreak/>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fitcart1</w:t>
      </w:r>
      <w:r>
        <w:br/>
      </w:r>
      <w:r>
        <w:rPr>
          <w:rStyle w:val="NormalTok"/>
        </w:rPr>
        <w:t xml:space="preserve">predcart1 </w:t>
      </w:r>
      <w:r>
        <w:rPr>
          <w:rStyle w:val="OtherTok"/>
        </w:rPr>
        <w:t>&lt;-</w:t>
      </w:r>
      <w:r>
        <w:rPr>
          <w:rStyle w:val="NormalTok"/>
        </w:rPr>
        <w:t xml:space="preserve"> </w:t>
      </w:r>
      <w:r>
        <w:rPr>
          <w:rStyle w:val="FunctionTok"/>
        </w:rPr>
        <w:t>predict</w:t>
      </w:r>
      <w:r>
        <w:rPr>
          <w:rStyle w:val="NormalTok"/>
        </w:rPr>
        <w:t>(fitcart1, testx_red)</w:t>
      </w:r>
      <w:r>
        <w:br/>
      </w:r>
      <w:r>
        <w:rPr>
          <w:rStyle w:val="NormalTok"/>
        </w:rPr>
        <w:t>dfr[</w:t>
      </w:r>
      <w:r>
        <w:rPr>
          <w:rStyle w:val="DecValTok"/>
        </w:rPr>
        <w:t>11</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'Basic CART (tuned w/complexity parameter)'</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'cp='</w:t>
      </w:r>
      <w:r>
        <w:rPr>
          <w:rStyle w:val="NormalTok"/>
        </w:rPr>
        <w:t xml:space="preserve">, </w:t>
      </w:r>
      <w:r>
        <w:rPr>
          <w:rStyle w:val="FunctionTok"/>
        </w:rPr>
        <w:t>round</w:t>
      </w:r>
      <w:r>
        <w:rPr>
          <w:rStyle w:val="NormalTok"/>
        </w:rPr>
        <w:t>(fitcart1</w:t>
      </w:r>
      <w:r>
        <w:rPr>
          <w:rStyle w:val="SpecialCharTok"/>
        </w:rPr>
        <w:t>$</w:t>
      </w:r>
      <w:r>
        <w:rPr>
          <w:rStyle w:val="NormalTok"/>
        </w:rPr>
        <w:t>bestTune[[</w:t>
      </w:r>
      <w:r>
        <w:rPr>
          <w:rStyle w:val="StringTok"/>
        </w:rPr>
        <w:t>'cp'</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(fitcart1</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(predcart1,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(predcart1,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0C7946A4" w14:textId="77777777" w:rsidR="00D668CA" w:rsidRDefault="00D668CA" w:rsidP="00D668CA">
      <w:pPr>
        <w:pStyle w:val="SourceCode"/>
      </w:pPr>
      <w:r>
        <w:rPr>
          <w:rStyle w:val="CommentTok"/>
        </w:rPr>
        <w:t># Full model</w:t>
      </w:r>
      <w:r>
        <w:br/>
      </w:r>
      <w:r>
        <w:br/>
      </w:r>
      <w:r>
        <w:rPr>
          <w:rStyle w:val="CommentTok"/>
        </w:rPr>
        <w:t># Basic regression tree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proofErr w:type="gramStart"/>
      <w:r>
        <w:rPr>
          <w:rStyle w:val="FunctionTok"/>
        </w:rPr>
        <w:t>set.seed</w:t>
      </w:r>
      <w:proofErr w:type="gramEnd"/>
      <w:r>
        <w:rPr>
          <w:rStyle w:val="NormalTok"/>
        </w:rPr>
        <w:t>(</w:t>
      </w:r>
      <w:r>
        <w:rPr>
          <w:rStyle w:val="DecValTok"/>
        </w:rPr>
        <w:t>77</w:t>
      </w:r>
      <w:r>
        <w:rPr>
          <w:rStyle w:val="NormalTok"/>
        </w:rPr>
        <w:t>)</w:t>
      </w:r>
      <w:r>
        <w:br/>
      </w:r>
      <w:r>
        <w:rPr>
          <w:rStyle w:val="NormalTok"/>
        </w:rPr>
        <w:t xml:space="preserve">fitcart1_full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'rpart'</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p>
    <w:p w14:paraId="2397B103" w14:textId="77777777" w:rsidR="00D668CA" w:rsidRDefault="00D668CA" w:rsidP="00D668CA">
      <w:pPr>
        <w:pStyle w:val="SourceCode"/>
      </w:pPr>
      <w:r>
        <w:rPr>
          <w:rStyle w:val="VerbatimChar"/>
        </w:rPr>
        <w:t xml:space="preserve">## Warning in </w:t>
      </w:r>
      <w:proofErr w:type="gramStart"/>
      <w:r>
        <w:rPr>
          <w:rStyle w:val="VerbatimChar"/>
        </w:rPr>
        <w:t>nominalTrainWorkflow(</w:t>
      </w:r>
      <w:proofErr w:type="gramEnd"/>
      <w:r>
        <w:rPr>
          <w:rStyle w:val="VerbatimChar"/>
        </w:rPr>
        <w:t>x = x, y = y, wts = weights, info = trainInfo,</w:t>
      </w:r>
      <w:r>
        <w:br/>
      </w:r>
      <w:r>
        <w:rPr>
          <w:rStyle w:val="VerbatimChar"/>
        </w:rPr>
        <w:t>## : There were missing values in resampled performance measures.</w:t>
      </w:r>
    </w:p>
    <w:p w14:paraId="0D6E72BF" w14:textId="77777777" w:rsidR="00D668CA" w:rsidRDefault="00D668CA" w:rsidP="00D668CA">
      <w:pPr>
        <w:pStyle w:val="SourceCode"/>
      </w:pP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fitcart1_full</w:t>
      </w:r>
      <w:r>
        <w:br/>
      </w:r>
      <w:r>
        <w:rPr>
          <w:rStyle w:val="NormalTok"/>
        </w:rPr>
        <w:t xml:space="preserve">predcart1_full </w:t>
      </w:r>
      <w:r>
        <w:rPr>
          <w:rStyle w:val="OtherTok"/>
        </w:rPr>
        <w:t>&lt;-</w:t>
      </w:r>
      <w:r>
        <w:rPr>
          <w:rStyle w:val="NormalTok"/>
        </w:rPr>
        <w:t xml:space="preserve"> </w:t>
      </w:r>
      <w:r>
        <w:rPr>
          <w:rStyle w:val="FunctionTok"/>
        </w:rPr>
        <w:t>predict</w:t>
      </w:r>
      <w:r>
        <w:rPr>
          <w:rStyle w:val="NormalTok"/>
        </w:rPr>
        <w:t>(fitcart1_full, testx_full)</w:t>
      </w:r>
      <w:r>
        <w:br/>
      </w:r>
      <w:r>
        <w:rPr>
          <w:rStyle w:val="NormalTok"/>
        </w:rPr>
        <w:t>dfr[</w:t>
      </w:r>
      <w:r>
        <w:rPr>
          <w:rStyle w:val="DecValTok"/>
        </w:rPr>
        <w:t>29</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'Basic CART (tuned w/complexity parameter)'</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'cp='</w:t>
      </w:r>
      <w:r>
        <w:rPr>
          <w:rStyle w:val="NormalTok"/>
        </w:rPr>
        <w:t xml:space="preserve">, </w:t>
      </w:r>
      <w:r>
        <w:rPr>
          <w:rStyle w:val="FunctionTok"/>
        </w:rPr>
        <w:t>round</w:t>
      </w:r>
      <w:r>
        <w:rPr>
          <w:rStyle w:val="NormalTok"/>
        </w:rPr>
        <w:t>(fitcart1_full</w:t>
      </w:r>
      <w:r>
        <w:rPr>
          <w:rStyle w:val="SpecialCharTok"/>
        </w:rPr>
        <w:t>$</w:t>
      </w:r>
      <w:r>
        <w:rPr>
          <w:rStyle w:val="NormalTok"/>
        </w:rPr>
        <w:t>bestTune[[</w:t>
      </w:r>
      <w:r>
        <w:rPr>
          <w:rStyle w:val="StringTok"/>
        </w:rPr>
        <w:t>'cp'</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(fitcart1_full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(predcart1_full,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(predcart1_full,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6134B4C5" w14:textId="77777777" w:rsidR="00D668CA" w:rsidRDefault="00D668CA" w:rsidP="00867C49">
      <w:bookmarkStart w:id="85" w:name="basic-cart-tuned-with-node-depth"/>
      <w:bookmarkEnd w:id="84"/>
      <w:r>
        <w:t>Basic CART (tuned with node depth)</w:t>
      </w:r>
    </w:p>
    <w:p w14:paraId="3E07C9ED" w14:textId="77777777" w:rsidR="00D668CA" w:rsidRDefault="00D668CA" w:rsidP="00D668CA">
      <w:pPr>
        <w:pStyle w:val="SourceCode"/>
      </w:pPr>
      <w:r>
        <w:rPr>
          <w:rStyle w:val="CommentTok"/>
        </w:rPr>
        <w:t># Reduced model</w:t>
      </w:r>
      <w:r>
        <w:br/>
      </w:r>
      <w:r>
        <w:br/>
      </w:r>
      <w:r>
        <w:rPr>
          <w:rStyle w:val="CommentTok"/>
        </w:rPr>
        <w:t># Basic CART model - tuned using node depth</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lastRenderedPageBreak/>
        <w:t>set.seed</w:t>
      </w:r>
      <w:r>
        <w:rPr>
          <w:rStyle w:val="NormalTok"/>
        </w:rPr>
        <w:t>(</w:t>
      </w:r>
      <w:r>
        <w:rPr>
          <w:rStyle w:val="DecValTok"/>
        </w:rPr>
        <w:t>77</w:t>
      </w:r>
      <w:r>
        <w:rPr>
          <w:rStyle w:val="NormalTok"/>
        </w:rPr>
        <w:t>)</w:t>
      </w:r>
      <w:r>
        <w:br/>
      </w:r>
      <w:r>
        <w:rPr>
          <w:rStyle w:val="NormalTok"/>
        </w:rPr>
        <w:t xml:space="preserve">fitcart2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'rpart2'</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fitcart2</w:t>
      </w:r>
      <w:r>
        <w:br/>
      </w:r>
      <w:r>
        <w:rPr>
          <w:rStyle w:val="NormalTok"/>
        </w:rPr>
        <w:t xml:space="preserve">predcart2 </w:t>
      </w:r>
      <w:r>
        <w:rPr>
          <w:rStyle w:val="OtherTok"/>
        </w:rPr>
        <w:t>&lt;-</w:t>
      </w:r>
      <w:r>
        <w:rPr>
          <w:rStyle w:val="NormalTok"/>
        </w:rPr>
        <w:t xml:space="preserve"> </w:t>
      </w:r>
      <w:r>
        <w:rPr>
          <w:rStyle w:val="FunctionTok"/>
        </w:rPr>
        <w:t>predict</w:t>
      </w:r>
      <w:r>
        <w:rPr>
          <w:rStyle w:val="NormalTok"/>
        </w:rPr>
        <w:t>(fitcart2, testx_red)</w:t>
      </w:r>
      <w:r>
        <w:br/>
      </w:r>
      <w:r>
        <w:rPr>
          <w:rStyle w:val="NormalTok"/>
        </w:rPr>
        <w:t>dfr[</w:t>
      </w:r>
      <w:r>
        <w:rPr>
          <w:rStyle w:val="DecValTok"/>
        </w:rPr>
        <w:t>12</w:t>
      </w:r>
      <w:r>
        <w:rPr>
          <w:rStyle w:val="NormalTok"/>
        </w:rPr>
        <w:t xml:space="preserve">,] </w:t>
      </w:r>
      <w:r>
        <w:rPr>
          <w:rStyle w:val="OtherTok"/>
        </w:rPr>
        <w: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'Basic CART (tuned w/node depth)'</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'maxdepth='</w:t>
      </w:r>
      <w:r>
        <w:rPr>
          <w:rStyle w:val="NormalTok"/>
        </w:rPr>
        <w:t>, fitcart2</w:t>
      </w:r>
      <w:r>
        <w:rPr>
          <w:rStyle w:val="SpecialCharTok"/>
        </w:rPr>
        <w:t>$</w:t>
      </w:r>
      <w:r>
        <w:rPr>
          <w:rStyle w:val="NormalTok"/>
        </w:rPr>
        <w:t>bestTune[[</w:t>
      </w:r>
      <w:r>
        <w:rPr>
          <w:rStyle w:val="StringTok"/>
        </w:rPr>
        <w:t>'maxdepth'</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(fitcart2</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(predcart2,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(predcart2,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4BDA5334" w14:textId="77777777" w:rsidR="00D668CA" w:rsidRDefault="00D668CA" w:rsidP="00D668CA">
      <w:pPr>
        <w:pStyle w:val="SourceCode"/>
      </w:pPr>
      <w:r>
        <w:rPr>
          <w:rStyle w:val="CommentTok"/>
        </w:rPr>
        <w:t># Full model</w:t>
      </w:r>
      <w:r>
        <w:br/>
      </w:r>
      <w:r>
        <w:br/>
      </w:r>
      <w:r>
        <w:rPr>
          <w:rStyle w:val="CommentTok"/>
        </w:rPr>
        <w:t># Basic CART model - tuned using node depth</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fitcart2_full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'rpart2'</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fitcart2_full</w:t>
      </w:r>
      <w:r>
        <w:br/>
      </w:r>
      <w:r>
        <w:rPr>
          <w:rStyle w:val="NormalTok"/>
        </w:rPr>
        <w:t xml:space="preserve">predcart2_full </w:t>
      </w:r>
      <w:r>
        <w:rPr>
          <w:rStyle w:val="OtherTok"/>
        </w:rPr>
        <w:t>&lt;-</w:t>
      </w:r>
      <w:r>
        <w:rPr>
          <w:rStyle w:val="NormalTok"/>
        </w:rPr>
        <w:t xml:space="preserve"> </w:t>
      </w:r>
      <w:r>
        <w:rPr>
          <w:rStyle w:val="FunctionTok"/>
        </w:rPr>
        <w:t>predict</w:t>
      </w:r>
      <w:r>
        <w:rPr>
          <w:rStyle w:val="NormalTok"/>
        </w:rPr>
        <w:t>(fitcart2_full, testx_full)</w:t>
      </w:r>
      <w:r>
        <w:br/>
      </w:r>
      <w:r>
        <w:rPr>
          <w:rStyle w:val="NormalTok"/>
        </w:rPr>
        <w:t>dfr[</w:t>
      </w:r>
      <w:r>
        <w:rPr>
          <w:rStyle w:val="DecValTok"/>
        </w:rPr>
        <w:t>30</w:t>
      </w:r>
      <w:r>
        <w:rPr>
          <w:rStyle w:val="NormalTok"/>
        </w:rPr>
        <w:t xml:space="preserve">,] </w:t>
      </w:r>
      <w:r>
        <w:rPr>
          <w:rStyle w:val="OtherTok"/>
        </w:rPr>
        <w: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'Basic CART (tuned w/node depth)'</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'maxdepth='</w:t>
      </w:r>
      <w:r>
        <w:rPr>
          <w:rStyle w:val="NormalTok"/>
        </w:rPr>
        <w:t>, fitcart2_full</w:t>
      </w:r>
      <w:r>
        <w:rPr>
          <w:rStyle w:val="SpecialCharTok"/>
        </w:rPr>
        <w:t>$</w:t>
      </w:r>
      <w:r>
        <w:rPr>
          <w:rStyle w:val="NormalTok"/>
        </w:rPr>
        <w:t>bestTune[[</w:t>
      </w:r>
      <w:r>
        <w:rPr>
          <w:rStyle w:val="StringTok"/>
        </w:rPr>
        <w:t>'maxdepth'</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(fitcart2_full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(predcart2_full,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(predcart2_full,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11B6BE05" w14:textId="77777777" w:rsidR="00D668CA" w:rsidRDefault="00D668CA" w:rsidP="00867C49">
      <w:bookmarkStart w:id="86" w:name="regression-model-tree"/>
      <w:bookmarkEnd w:id="85"/>
      <w:r>
        <w:t>Regression model tree</w:t>
      </w:r>
    </w:p>
    <w:p w14:paraId="2AA48E46" w14:textId="77777777" w:rsidR="00D668CA" w:rsidRDefault="00D668CA" w:rsidP="00D668CA">
      <w:pPr>
        <w:pStyle w:val="SourceCode"/>
      </w:pPr>
      <w:r>
        <w:rPr>
          <w:rStyle w:val="CommentTok"/>
        </w:rPr>
        <w:t># Reduced model</w:t>
      </w:r>
      <w:r>
        <w:br/>
      </w:r>
      <w:r>
        <w:br/>
      </w:r>
      <w:r>
        <w:rPr>
          <w:rStyle w:val="CommentTok"/>
        </w:rPr>
        <w:t># Model tree</w:t>
      </w:r>
      <w:r>
        <w:br/>
      </w:r>
      <w:r>
        <w:rPr>
          <w:rStyle w:val="NormalTok"/>
        </w:rPr>
        <w:t xml:space="preserve">mtreeGrid1 </w:t>
      </w:r>
      <w:r>
        <w:rPr>
          <w:rStyle w:val="OtherTok"/>
        </w:rPr>
        <w:t>&lt;-</w:t>
      </w:r>
      <w:r>
        <w:rPr>
          <w:rStyle w:val="NormalTok"/>
        </w:rPr>
        <w:t xml:space="preserve"> </w:t>
      </w:r>
      <w:r>
        <w:rPr>
          <w:rStyle w:val="FunctionTok"/>
        </w:rPr>
        <w:t>expand.grid</w:t>
      </w:r>
      <w:r>
        <w:rPr>
          <w:rStyle w:val="NormalTok"/>
        </w:rPr>
        <w:t>(</w:t>
      </w:r>
      <w:r>
        <w:rPr>
          <w:rStyle w:val="AttributeTok"/>
        </w:rPr>
        <w:t>.pruned=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.smoothed=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.rules=</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lastRenderedPageBreak/>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fitmtree1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'M5'</w:t>
      </w:r>
      <w:r>
        <w:rPr>
          <w:rStyle w:val="NormalTok"/>
        </w:rPr>
        <w:t xml:space="preserve">, </w:t>
      </w:r>
      <w:r>
        <w:rPr>
          <w:rStyle w:val="AttributeTok"/>
        </w:rPr>
        <w:t>trControl=</w:t>
      </w:r>
      <w:r>
        <w:rPr>
          <w:rStyle w:val="NormalTok"/>
        </w:rPr>
        <w:t xml:space="preserve">ctrl, </w:t>
      </w:r>
      <w:r>
        <w:rPr>
          <w:rStyle w:val="AttributeTok"/>
        </w:rPr>
        <w:t>control=</w:t>
      </w:r>
      <w:r>
        <w:rPr>
          <w:rStyle w:val="FunctionTok"/>
        </w:rPr>
        <w:t>Weka_control</w:t>
      </w:r>
      <w:r>
        <w:rPr>
          <w:rStyle w:val="NormalTok"/>
        </w:rPr>
        <w:t>(</w:t>
      </w:r>
      <w:r>
        <w:rPr>
          <w:rStyle w:val="AttributeTok"/>
        </w:rPr>
        <w:t>M=</w:t>
      </w:r>
      <w:r>
        <w:rPr>
          <w:rStyle w:val="DecValTok"/>
        </w:rPr>
        <w:t>10</w:t>
      </w:r>
      <w:r>
        <w:rPr>
          <w:rStyle w:val="NormalTok"/>
        </w:rPr>
        <w:t xml:space="preserve">), </w:t>
      </w:r>
      <w:r>
        <w:rPr>
          <w:rStyle w:val="AttributeTok"/>
        </w:rPr>
        <w:t>tuneGrid=</w:t>
      </w:r>
      <w:r>
        <w:rPr>
          <w:rStyle w:val="NormalTok"/>
        </w:rPr>
        <w:t>mtreeGrid1)</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fitmtree1</w:t>
      </w:r>
      <w:r>
        <w:br/>
      </w:r>
      <w:r>
        <w:rPr>
          <w:rStyle w:val="NormalTok"/>
        </w:rPr>
        <w:t xml:space="preserve">predmtree1 </w:t>
      </w:r>
      <w:r>
        <w:rPr>
          <w:rStyle w:val="OtherTok"/>
        </w:rPr>
        <w:t>&lt;-</w:t>
      </w:r>
      <w:r>
        <w:rPr>
          <w:rStyle w:val="NormalTok"/>
        </w:rPr>
        <w:t xml:space="preserve"> </w:t>
      </w:r>
      <w:r>
        <w:rPr>
          <w:rStyle w:val="FunctionTok"/>
        </w:rPr>
        <w:t>predict</w:t>
      </w:r>
      <w:r>
        <w:rPr>
          <w:rStyle w:val="NormalTok"/>
        </w:rPr>
        <w:t>(fitmtree1, testx_red)</w:t>
      </w:r>
      <w:r>
        <w:br/>
      </w:r>
      <w:r>
        <w:rPr>
          <w:rStyle w:val="NormalTok"/>
        </w:rPr>
        <w:t>dfr[</w:t>
      </w:r>
      <w:r>
        <w:rPr>
          <w:rStyle w:val="DecValTok"/>
        </w:rPr>
        <w:t>13</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'Regression model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'pruned='</w:t>
      </w:r>
      <w:r>
        <w:rPr>
          <w:rStyle w:val="NormalTok"/>
        </w:rPr>
        <w:t>, fitmtree1</w:t>
      </w:r>
      <w:r>
        <w:rPr>
          <w:rStyle w:val="SpecialCharTok"/>
        </w:rPr>
        <w:t>$</w:t>
      </w:r>
      <w:r>
        <w:rPr>
          <w:rStyle w:val="NormalTok"/>
        </w:rPr>
        <w:t>bestTune[[</w:t>
      </w:r>
      <w:r>
        <w:rPr>
          <w:rStyle w:val="StringTok"/>
        </w:rPr>
        <w:t>'pruned'</w:t>
      </w:r>
      <w:r>
        <w:rPr>
          <w:rStyle w:val="NormalTok"/>
        </w:rPr>
        <w:t>]],</w:t>
      </w:r>
      <w:r>
        <w:br/>
      </w:r>
      <w:r>
        <w:rPr>
          <w:rStyle w:val="NormalTok"/>
        </w:rPr>
        <w:t xml:space="preserve">                             </w:t>
      </w:r>
      <w:r>
        <w:rPr>
          <w:rStyle w:val="StringTok"/>
        </w:rPr>
        <w:t>', smoothed='</w:t>
      </w:r>
      <w:r>
        <w:rPr>
          <w:rStyle w:val="NormalTok"/>
        </w:rPr>
        <w:t>, fitmtree1</w:t>
      </w:r>
      <w:r>
        <w:rPr>
          <w:rStyle w:val="SpecialCharTok"/>
        </w:rPr>
        <w:t>$</w:t>
      </w:r>
      <w:r>
        <w:rPr>
          <w:rStyle w:val="NormalTok"/>
        </w:rPr>
        <w:t>bestTune[[</w:t>
      </w:r>
      <w:r>
        <w:rPr>
          <w:rStyle w:val="StringTok"/>
        </w:rPr>
        <w:t>'smoothed'</w:t>
      </w:r>
      <w:r>
        <w:rPr>
          <w:rStyle w:val="NormalTok"/>
        </w:rPr>
        <w:t>]],</w:t>
      </w:r>
      <w:r>
        <w:br/>
      </w:r>
      <w:r>
        <w:rPr>
          <w:rStyle w:val="NormalTok"/>
        </w:rPr>
        <w:t xml:space="preserve">                             </w:t>
      </w:r>
      <w:r>
        <w:rPr>
          <w:rStyle w:val="StringTok"/>
        </w:rPr>
        <w:t>', rules='</w:t>
      </w:r>
      <w:r>
        <w:rPr>
          <w:rStyle w:val="NormalTok"/>
        </w:rPr>
        <w:t>, fitmtree1</w:t>
      </w:r>
      <w:r>
        <w:rPr>
          <w:rStyle w:val="SpecialCharTok"/>
        </w:rPr>
        <w:t>$</w:t>
      </w:r>
      <w:r>
        <w:rPr>
          <w:rStyle w:val="NormalTok"/>
        </w:rPr>
        <w:t>bestTune[[</w:t>
      </w:r>
      <w:r>
        <w:rPr>
          <w:rStyle w:val="StringTok"/>
        </w:rPr>
        <w:t>'rules'</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(fitmtree1</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(predmtree1,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(predmtree1,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05F2DFB6" w14:textId="77777777" w:rsidR="00D668CA" w:rsidRDefault="00D668CA" w:rsidP="00D668CA">
      <w:pPr>
        <w:pStyle w:val="SourceCode"/>
      </w:pPr>
      <w:r>
        <w:rPr>
          <w:rStyle w:val="CommentTok"/>
        </w:rPr>
        <w:t># Full model</w:t>
      </w:r>
      <w:r>
        <w:br/>
      </w:r>
      <w:r>
        <w:br/>
      </w:r>
      <w:r>
        <w:rPr>
          <w:rStyle w:val="CommentTok"/>
        </w:rPr>
        <w:t># Model tree</w:t>
      </w:r>
      <w:r>
        <w:br/>
      </w:r>
      <w:r>
        <w:rPr>
          <w:rStyle w:val="NormalTok"/>
        </w:rPr>
        <w:t xml:space="preserve">mtreeGrid1 </w:t>
      </w:r>
      <w:r>
        <w:rPr>
          <w:rStyle w:val="OtherTok"/>
        </w:rPr>
        <w:t>&lt;-</w:t>
      </w:r>
      <w:r>
        <w:rPr>
          <w:rStyle w:val="NormalTok"/>
        </w:rPr>
        <w:t xml:space="preserve"> </w:t>
      </w:r>
      <w:r>
        <w:rPr>
          <w:rStyle w:val="FunctionTok"/>
        </w:rPr>
        <w:t>expand.grid</w:t>
      </w:r>
      <w:r>
        <w:rPr>
          <w:rStyle w:val="NormalTok"/>
        </w:rPr>
        <w:t>(</w:t>
      </w:r>
      <w:r>
        <w:rPr>
          <w:rStyle w:val="AttributeTok"/>
        </w:rPr>
        <w:t>.pruned=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.smoothed=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.rules=</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fitmtree1_full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'M5'</w:t>
      </w:r>
      <w:r>
        <w:rPr>
          <w:rStyle w:val="NormalTok"/>
        </w:rPr>
        <w:t xml:space="preserve">, </w:t>
      </w:r>
      <w:r>
        <w:rPr>
          <w:rStyle w:val="AttributeTok"/>
        </w:rPr>
        <w:t>trControl=</w:t>
      </w:r>
      <w:r>
        <w:rPr>
          <w:rStyle w:val="NormalTok"/>
        </w:rPr>
        <w:t xml:space="preserve">ctrl, </w:t>
      </w:r>
      <w:r>
        <w:rPr>
          <w:rStyle w:val="AttributeTok"/>
        </w:rPr>
        <w:t>control=</w:t>
      </w:r>
      <w:r>
        <w:rPr>
          <w:rStyle w:val="FunctionTok"/>
        </w:rPr>
        <w:t>Weka_control</w:t>
      </w:r>
      <w:r>
        <w:rPr>
          <w:rStyle w:val="NormalTok"/>
        </w:rPr>
        <w:t>(</w:t>
      </w:r>
      <w:r>
        <w:rPr>
          <w:rStyle w:val="AttributeTok"/>
        </w:rPr>
        <w:t>M=</w:t>
      </w:r>
      <w:r>
        <w:rPr>
          <w:rStyle w:val="DecValTok"/>
        </w:rPr>
        <w:t>10</w:t>
      </w:r>
      <w:r>
        <w:rPr>
          <w:rStyle w:val="NormalTok"/>
        </w:rPr>
        <w:t xml:space="preserve">), </w:t>
      </w:r>
      <w:r>
        <w:rPr>
          <w:rStyle w:val="AttributeTok"/>
        </w:rPr>
        <w:t>tuneGrid=</w:t>
      </w:r>
      <w:r>
        <w:rPr>
          <w:rStyle w:val="NormalTok"/>
        </w:rPr>
        <w:t>mtreeGrid1)</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fitmtree1_full</w:t>
      </w:r>
      <w:r>
        <w:br/>
      </w:r>
      <w:r>
        <w:rPr>
          <w:rStyle w:val="NormalTok"/>
        </w:rPr>
        <w:t xml:space="preserve">predmtree1_full </w:t>
      </w:r>
      <w:r>
        <w:rPr>
          <w:rStyle w:val="OtherTok"/>
        </w:rPr>
        <w:t>&lt;-</w:t>
      </w:r>
      <w:r>
        <w:rPr>
          <w:rStyle w:val="NormalTok"/>
        </w:rPr>
        <w:t xml:space="preserve"> </w:t>
      </w:r>
      <w:r>
        <w:rPr>
          <w:rStyle w:val="FunctionTok"/>
        </w:rPr>
        <w:t>predict</w:t>
      </w:r>
      <w:r>
        <w:rPr>
          <w:rStyle w:val="NormalTok"/>
        </w:rPr>
        <w:t>(fitmtree1_full, testx_full)</w:t>
      </w:r>
      <w:r>
        <w:br/>
      </w:r>
      <w:r>
        <w:rPr>
          <w:rStyle w:val="NormalTok"/>
        </w:rPr>
        <w:t>dfr[</w:t>
      </w:r>
      <w:r>
        <w:rPr>
          <w:rStyle w:val="DecValTok"/>
        </w:rPr>
        <w:t>31</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'Regression model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'pruned='</w:t>
      </w:r>
      <w:r>
        <w:rPr>
          <w:rStyle w:val="NormalTok"/>
        </w:rPr>
        <w:t>, fitmtree1_full</w:t>
      </w:r>
      <w:r>
        <w:rPr>
          <w:rStyle w:val="SpecialCharTok"/>
        </w:rPr>
        <w:t>$</w:t>
      </w:r>
      <w:r>
        <w:rPr>
          <w:rStyle w:val="NormalTok"/>
        </w:rPr>
        <w:t>bestTune[[</w:t>
      </w:r>
      <w:r>
        <w:rPr>
          <w:rStyle w:val="StringTok"/>
        </w:rPr>
        <w:t>'pruned'</w:t>
      </w:r>
      <w:r>
        <w:rPr>
          <w:rStyle w:val="NormalTok"/>
        </w:rPr>
        <w:t>]],</w:t>
      </w:r>
      <w:r>
        <w:br/>
      </w:r>
      <w:r>
        <w:rPr>
          <w:rStyle w:val="NormalTok"/>
        </w:rPr>
        <w:t xml:space="preserve">                             </w:t>
      </w:r>
      <w:r>
        <w:rPr>
          <w:rStyle w:val="StringTok"/>
        </w:rPr>
        <w:t>', smoothed='</w:t>
      </w:r>
      <w:r>
        <w:rPr>
          <w:rStyle w:val="NormalTok"/>
        </w:rPr>
        <w:t>, fitmtree1_full</w:t>
      </w:r>
      <w:r>
        <w:rPr>
          <w:rStyle w:val="SpecialCharTok"/>
        </w:rPr>
        <w:t>$</w:t>
      </w:r>
      <w:r>
        <w:rPr>
          <w:rStyle w:val="NormalTok"/>
        </w:rPr>
        <w:t>bestTune[[</w:t>
      </w:r>
      <w:r>
        <w:rPr>
          <w:rStyle w:val="StringTok"/>
        </w:rPr>
        <w:t>'smoothed'</w:t>
      </w:r>
      <w:r>
        <w:rPr>
          <w:rStyle w:val="NormalTok"/>
        </w:rPr>
        <w:t>]],</w:t>
      </w:r>
      <w:r>
        <w:br/>
      </w:r>
      <w:r>
        <w:rPr>
          <w:rStyle w:val="NormalTok"/>
        </w:rPr>
        <w:t xml:space="preserve">                             </w:t>
      </w:r>
      <w:r>
        <w:rPr>
          <w:rStyle w:val="StringTok"/>
        </w:rPr>
        <w:t>', rules='</w:t>
      </w:r>
      <w:r>
        <w:rPr>
          <w:rStyle w:val="NormalTok"/>
        </w:rPr>
        <w:t>, fitmtree1_full</w:t>
      </w:r>
      <w:r>
        <w:rPr>
          <w:rStyle w:val="SpecialCharTok"/>
        </w:rPr>
        <w:t>$</w:t>
      </w:r>
      <w:r>
        <w:rPr>
          <w:rStyle w:val="NormalTok"/>
        </w:rPr>
        <w:t>bestTune[[</w:t>
      </w:r>
      <w:r>
        <w:rPr>
          <w:rStyle w:val="StringTok"/>
        </w:rPr>
        <w:t>'rules'</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(fitmtree1_full</w:t>
      </w:r>
      <w:r>
        <w:rPr>
          <w:rStyle w:val="SpecialCharTok"/>
        </w:rPr>
        <w:t>$</w:t>
      </w:r>
      <w:r>
        <w:rPr>
          <w:rStyle w:val="NormalTok"/>
        </w:rPr>
        <w:t>results[[</w:t>
      </w:r>
      <w:r>
        <w:rPr>
          <w:rStyle w:val="StringTok"/>
        </w:rPr>
        <w:t>'RMSE'</w:t>
      </w:r>
      <w:r>
        <w:rPr>
          <w:rStyle w:val="NormalTok"/>
        </w:rPr>
        <w:t>]]),</w:t>
      </w:r>
      <w:r>
        <w:br/>
      </w:r>
      <w:r>
        <w:rPr>
          <w:rStyle w:val="NormalTok"/>
        </w:rPr>
        <w:lastRenderedPageBreak/>
        <w:t xml:space="preserve">    </w:t>
      </w:r>
      <w:r>
        <w:rPr>
          <w:rStyle w:val="AttributeTok"/>
        </w:rPr>
        <w:t>RMSE.Test=</w:t>
      </w:r>
      <w:r>
        <w:rPr>
          <w:rStyle w:val="FunctionTok"/>
        </w:rPr>
        <w:t>postResample</w:t>
      </w:r>
      <w:r>
        <w:rPr>
          <w:rStyle w:val="NormalTok"/>
        </w:rPr>
        <w:t>(predmtree1_full,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(predmtree1_full,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517CF925" w14:textId="77777777" w:rsidR="00D668CA" w:rsidRDefault="00D668CA" w:rsidP="00867C49">
      <w:bookmarkStart w:id="87" w:name="regression-model-tree-rule-based"/>
      <w:bookmarkEnd w:id="86"/>
      <w:r>
        <w:t>Regression model tree (rule-based)</w:t>
      </w:r>
    </w:p>
    <w:p w14:paraId="426EEAD7" w14:textId="77777777" w:rsidR="00D668CA" w:rsidRDefault="00D668CA" w:rsidP="00D668CA">
      <w:pPr>
        <w:pStyle w:val="SourceCode"/>
      </w:pPr>
      <w:r>
        <w:rPr>
          <w:rStyle w:val="CommentTok"/>
        </w:rPr>
        <w:t># Reduced model</w:t>
      </w:r>
      <w:r>
        <w:br/>
      </w:r>
      <w:r>
        <w:br/>
      </w:r>
      <w:r>
        <w:rPr>
          <w:rStyle w:val="CommentTok"/>
        </w:rPr>
        <w:t># Model tree (rule-based)</w:t>
      </w:r>
      <w:r>
        <w:br/>
      </w:r>
      <w:r>
        <w:rPr>
          <w:rStyle w:val="NormalTok"/>
        </w:rPr>
        <w:t xml:space="preserve">mtreeGrid2 </w:t>
      </w:r>
      <w:r>
        <w:rPr>
          <w:rStyle w:val="OtherTok"/>
        </w:rPr>
        <w:t>&lt;-</w:t>
      </w:r>
      <w:r>
        <w:rPr>
          <w:rStyle w:val="NormalTok"/>
        </w:rPr>
        <w:t xml:space="preserve"> </w:t>
      </w:r>
      <w:r>
        <w:rPr>
          <w:rStyle w:val="FunctionTok"/>
        </w:rPr>
        <w:t>expand.grid</w:t>
      </w:r>
      <w:r>
        <w:rPr>
          <w:rStyle w:val="NormalTok"/>
        </w:rPr>
        <w:t>(</w:t>
      </w:r>
      <w:r>
        <w:rPr>
          <w:rStyle w:val="AttributeTok"/>
        </w:rPr>
        <w:t>.pruned=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.smoothed=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fitmtree2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'M5Rules'</w:t>
      </w:r>
      <w:r>
        <w:rPr>
          <w:rStyle w:val="NormalTok"/>
        </w:rPr>
        <w:t xml:space="preserve">, </w:t>
      </w:r>
      <w:r>
        <w:rPr>
          <w:rStyle w:val="AttributeTok"/>
        </w:rPr>
        <w:t>trControl=</w:t>
      </w:r>
      <w:r>
        <w:rPr>
          <w:rStyle w:val="NormalTok"/>
        </w:rPr>
        <w:t xml:space="preserve">ctrl, </w:t>
      </w:r>
      <w:r>
        <w:rPr>
          <w:rStyle w:val="AttributeTok"/>
        </w:rPr>
        <w:t>control=</w:t>
      </w:r>
      <w:r>
        <w:rPr>
          <w:rStyle w:val="FunctionTok"/>
        </w:rPr>
        <w:t>Weka_control</w:t>
      </w:r>
      <w:r>
        <w:rPr>
          <w:rStyle w:val="NormalTok"/>
        </w:rPr>
        <w:t>(</w:t>
      </w:r>
      <w:r>
        <w:rPr>
          <w:rStyle w:val="AttributeTok"/>
        </w:rPr>
        <w:t>M=</w:t>
      </w:r>
      <w:r>
        <w:rPr>
          <w:rStyle w:val="DecValTok"/>
        </w:rPr>
        <w:t>10</w:t>
      </w:r>
      <w:r>
        <w:rPr>
          <w:rStyle w:val="NormalTok"/>
        </w:rPr>
        <w:t xml:space="preserve">), </w:t>
      </w:r>
      <w:r>
        <w:rPr>
          <w:rStyle w:val="AttributeTok"/>
        </w:rPr>
        <w:t>tuneGrid=</w:t>
      </w:r>
      <w:r>
        <w:rPr>
          <w:rStyle w:val="NormalTok"/>
        </w:rPr>
        <w:t>mtreeGrid2)</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fitmtree2</w:t>
      </w:r>
      <w:r>
        <w:br/>
      </w:r>
      <w:r>
        <w:rPr>
          <w:rStyle w:val="NormalTok"/>
        </w:rPr>
        <w:t xml:space="preserve">predmtree2 </w:t>
      </w:r>
      <w:r>
        <w:rPr>
          <w:rStyle w:val="OtherTok"/>
        </w:rPr>
        <w:t>&lt;-</w:t>
      </w:r>
      <w:r>
        <w:rPr>
          <w:rStyle w:val="NormalTok"/>
        </w:rPr>
        <w:t xml:space="preserve"> </w:t>
      </w:r>
      <w:r>
        <w:rPr>
          <w:rStyle w:val="FunctionTok"/>
        </w:rPr>
        <w:t>predict</w:t>
      </w:r>
      <w:r>
        <w:rPr>
          <w:rStyle w:val="NormalTok"/>
        </w:rPr>
        <w:t>(fitmtree2, testx_red)</w:t>
      </w:r>
      <w:r>
        <w:br/>
      </w:r>
      <w:r>
        <w:rPr>
          <w:rStyle w:val="NormalTok"/>
        </w:rPr>
        <w:t>dfr[</w:t>
      </w:r>
      <w:r>
        <w:rPr>
          <w:rStyle w:val="DecValTok"/>
        </w:rPr>
        <w:t>14</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'Regression model tree (rule-based)'</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'pruned='</w:t>
      </w:r>
      <w:r>
        <w:rPr>
          <w:rStyle w:val="NormalTok"/>
        </w:rPr>
        <w:t>, fitmtree2</w:t>
      </w:r>
      <w:r>
        <w:rPr>
          <w:rStyle w:val="SpecialCharTok"/>
        </w:rPr>
        <w:t>$</w:t>
      </w:r>
      <w:r>
        <w:rPr>
          <w:rStyle w:val="NormalTok"/>
        </w:rPr>
        <w:t>bestTune[[</w:t>
      </w:r>
      <w:r>
        <w:rPr>
          <w:rStyle w:val="StringTok"/>
        </w:rPr>
        <w:t>'pruned'</w:t>
      </w:r>
      <w:r>
        <w:rPr>
          <w:rStyle w:val="NormalTok"/>
        </w:rPr>
        <w:t>]],</w:t>
      </w:r>
      <w:r>
        <w:br/>
      </w:r>
      <w:r>
        <w:rPr>
          <w:rStyle w:val="NormalTok"/>
        </w:rPr>
        <w:t xml:space="preserve">                             </w:t>
      </w:r>
      <w:r>
        <w:rPr>
          <w:rStyle w:val="StringTok"/>
        </w:rPr>
        <w:t>', smoothed='</w:t>
      </w:r>
      <w:r>
        <w:rPr>
          <w:rStyle w:val="NormalTok"/>
        </w:rPr>
        <w:t>, fitmtree2</w:t>
      </w:r>
      <w:r>
        <w:rPr>
          <w:rStyle w:val="SpecialCharTok"/>
        </w:rPr>
        <w:t>$</w:t>
      </w:r>
      <w:r>
        <w:rPr>
          <w:rStyle w:val="NormalTok"/>
        </w:rPr>
        <w:t>bestTune[[</w:t>
      </w:r>
      <w:r>
        <w:rPr>
          <w:rStyle w:val="StringTok"/>
        </w:rPr>
        <w:t>'smoothed'</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(fitmtree2</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(predmtree2,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(predmtree2,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34341140" w14:textId="77777777" w:rsidR="00D668CA" w:rsidRDefault="00D668CA" w:rsidP="00D668CA">
      <w:pPr>
        <w:pStyle w:val="SourceCode"/>
      </w:pPr>
      <w:r>
        <w:rPr>
          <w:rStyle w:val="CommentTok"/>
        </w:rPr>
        <w:t># Full model</w:t>
      </w:r>
      <w:r>
        <w:br/>
      </w:r>
      <w:r>
        <w:br/>
      </w:r>
      <w:r>
        <w:rPr>
          <w:rStyle w:val="CommentTok"/>
        </w:rPr>
        <w:t># Model tree (rule-based)</w:t>
      </w:r>
      <w:r>
        <w:br/>
      </w:r>
      <w:r>
        <w:rPr>
          <w:rStyle w:val="NormalTok"/>
        </w:rPr>
        <w:t xml:space="preserve">mtreeGrid2 </w:t>
      </w:r>
      <w:r>
        <w:rPr>
          <w:rStyle w:val="OtherTok"/>
        </w:rPr>
        <w:t>&lt;-</w:t>
      </w:r>
      <w:r>
        <w:rPr>
          <w:rStyle w:val="NormalTok"/>
        </w:rPr>
        <w:t xml:space="preserve"> </w:t>
      </w:r>
      <w:r>
        <w:rPr>
          <w:rStyle w:val="FunctionTok"/>
        </w:rPr>
        <w:t>expand.grid</w:t>
      </w:r>
      <w:r>
        <w:rPr>
          <w:rStyle w:val="NormalTok"/>
        </w:rPr>
        <w:t>(</w:t>
      </w:r>
      <w:r>
        <w:rPr>
          <w:rStyle w:val="AttributeTok"/>
        </w:rPr>
        <w:t>.pruned=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AttributeTok"/>
        </w:rPr>
        <w:t>.smoothed=</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fitmtree2_full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'M5Rules'</w:t>
      </w:r>
      <w:r>
        <w:rPr>
          <w:rStyle w:val="NormalTok"/>
        </w:rPr>
        <w:t xml:space="preserve">, </w:t>
      </w:r>
      <w:r>
        <w:rPr>
          <w:rStyle w:val="AttributeTok"/>
        </w:rPr>
        <w:t>trControl=</w:t>
      </w:r>
      <w:r>
        <w:rPr>
          <w:rStyle w:val="NormalTok"/>
        </w:rPr>
        <w:t xml:space="preserve">ctrl, </w:t>
      </w:r>
      <w:r>
        <w:rPr>
          <w:rStyle w:val="AttributeTok"/>
        </w:rPr>
        <w:t>control=</w:t>
      </w:r>
      <w:r>
        <w:rPr>
          <w:rStyle w:val="FunctionTok"/>
        </w:rPr>
        <w:t>Weka_control</w:t>
      </w:r>
      <w:r>
        <w:rPr>
          <w:rStyle w:val="NormalTok"/>
        </w:rPr>
        <w:t>(</w:t>
      </w:r>
      <w:r>
        <w:rPr>
          <w:rStyle w:val="AttributeTok"/>
        </w:rPr>
        <w:t>M=</w:t>
      </w:r>
      <w:r>
        <w:rPr>
          <w:rStyle w:val="DecValTok"/>
        </w:rPr>
        <w:t>10</w:t>
      </w:r>
      <w:r>
        <w:rPr>
          <w:rStyle w:val="NormalTok"/>
        </w:rPr>
        <w:t xml:space="preserve">), </w:t>
      </w:r>
      <w:r>
        <w:rPr>
          <w:rStyle w:val="AttributeTok"/>
        </w:rPr>
        <w:t>tuneGrid=</w:t>
      </w:r>
      <w:r>
        <w:rPr>
          <w:rStyle w:val="NormalTok"/>
        </w:rPr>
        <w:t>mtreeGrid2)</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fitmtree2_full</w:t>
      </w:r>
      <w:r>
        <w:br/>
      </w:r>
      <w:r>
        <w:rPr>
          <w:rStyle w:val="NormalTok"/>
        </w:rPr>
        <w:t xml:space="preserve">predmtree2_full </w:t>
      </w:r>
      <w:r>
        <w:rPr>
          <w:rStyle w:val="OtherTok"/>
        </w:rPr>
        <w:t>&lt;-</w:t>
      </w:r>
      <w:r>
        <w:rPr>
          <w:rStyle w:val="NormalTok"/>
        </w:rPr>
        <w:t xml:space="preserve"> </w:t>
      </w:r>
      <w:r>
        <w:rPr>
          <w:rStyle w:val="FunctionTok"/>
        </w:rPr>
        <w:t>predict</w:t>
      </w:r>
      <w:r>
        <w:rPr>
          <w:rStyle w:val="NormalTok"/>
        </w:rPr>
        <w:t>(fitmtree2_full, testx_full)</w:t>
      </w:r>
      <w:r>
        <w:br/>
      </w:r>
      <w:r>
        <w:rPr>
          <w:rStyle w:val="NormalTok"/>
        </w:rPr>
        <w:t>dfr[</w:t>
      </w:r>
      <w:r>
        <w:rPr>
          <w:rStyle w:val="DecValTok"/>
        </w:rPr>
        <w:t>32</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lastRenderedPageBreak/>
        <w:t xml:space="preserve">    </w:t>
      </w:r>
      <w:r>
        <w:rPr>
          <w:rStyle w:val="AttributeTok"/>
        </w:rPr>
        <w:t>Model=</w:t>
      </w:r>
      <w:r>
        <w:rPr>
          <w:rStyle w:val="StringTok"/>
        </w:rPr>
        <w:t>'Regression model tree (rule-based)'</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'pruned='</w:t>
      </w:r>
      <w:r>
        <w:rPr>
          <w:rStyle w:val="NormalTok"/>
        </w:rPr>
        <w:t>, fitmtree2_full</w:t>
      </w:r>
      <w:r>
        <w:rPr>
          <w:rStyle w:val="SpecialCharTok"/>
        </w:rPr>
        <w:t>$</w:t>
      </w:r>
      <w:r>
        <w:rPr>
          <w:rStyle w:val="NormalTok"/>
        </w:rPr>
        <w:t>bestTune[[</w:t>
      </w:r>
      <w:r>
        <w:rPr>
          <w:rStyle w:val="StringTok"/>
        </w:rPr>
        <w:t>'pruned'</w:t>
      </w:r>
      <w:r>
        <w:rPr>
          <w:rStyle w:val="NormalTok"/>
        </w:rPr>
        <w:t>]],</w:t>
      </w:r>
      <w:r>
        <w:br/>
      </w:r>
      <w:r>
        <w:rPr>
          <w:rStyle w:val="NormalTok"/>
        </w:rPr>
        <w:t xml:space="preserve">                             </w:t>
      </w:r>
      <w:r>
        <w:rPr>
          <w:rStyle w:val="StringTok"/>
        </w:rPr>
        <w:t>', smoothed='</w:t>
      </w:r>
      <w:r>
        <w:rPr>
          <w:rStyle w:val="NormalTok"/>
        </w:rPr>
        <w:t>, fitmtree2_full</w:t>
      </w:r>
      <w:r>
        <w:rPr>
          <w:rStyle w:val="SpecialCharTok"/>
        </w:rPr>
        <w:t>$</w:t>
      </w:r>
      <w:r>
        <w:rPr>
          <w:rStyle w:val="NormalTok"/>
        </w:rPr>
        <w:t>bestTune[[</w:t>
      </w:r>
      <w:r>
        <w:rPr>
          <w:rStyle w:val="StringTok"/>
        </w:rPr>
        <w:t>'smoothed'</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(fitmtree2_full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(predmtree2_full,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(predmtree2_full,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4C86813E" w14:textId="77777777" w:rsidR="00D668CA" w:rsidRDefault="00D668CA" w:rsidP="00867C49">
      <w:bookmarkStart w:id="88" w:name="bagged-tree"/>
      <w:bookmarkEnd w:id="87"/>
      <w:r>
        <w:t>Bagged tree</w:t>
      </w:r>
    </w:p>
    <w:p w14:paraId="5F18FBD1" w14:textId="77777777" w:rsidR="00D668CA" w:rsidRDefault="00D668CA" w:rsidP="00D668CA">
      <w:pPr>
        <w:pStyle w:val="SourceCode"/>
      </w:pPr>
      <w:r>
        <w:rPr>
          <w:rStyle w:val="CommentTok"/>
        </w:rPr>
        <w:t># Reduced model</w:t>
      </w:r>
      <w:r>
        <w:br/>
      </w:r>
      <w:r>
        <w:br/>
      </w:r>
      <w:r>
        <w:rPr>
          <w:rStyle w:val="CommentTok"/>
        </w:rPr>
        <w:t># Bagged tree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fitbag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'treebag'</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fitbag</w:t>
      </w:r>
      <w:r>
        <w:br/>
      </w:r>
      <w:r>
        <w:rPr>
          <w:rStyle w:val="NormalTok"/>
        </w:rPr>
        <w:t xml:space="preserve">predbag </w:t>
      </w:r>
      <w:r>
        <w:rPr>
          <w:rStyle w:val="OtherTok"/>
        </w:rPr>
        <w:t>&lt;-</w:t>
      </w:r>
      <w:r>
        <w:rPr>
          <w:rStyle w:val="NormalTok"/>
        </w:rPr>
        <w:t xml:space="preserve"> </w:t>
      </w:r>
      <w:r>
        <w:rPr>
          <w:rStyle w:val="FunctionTok"/>
        </w:rPr>
        <w:t>predict</w:t>
      </w:r>
      <w:r>
        <w:rPr>
          <w:rStyle w:val="NormalTok"/>
        </w:rPr>
        <w:t>(fitbag, testx_red)</w:t>
      </w:r>
      <w:r>
        <w:br/>
      </w:r>
      <w:r>
        <w:rPr>
          <w:rStyle w:val="NormalTok"/>
        </w:rPr>
        <w:t>dfr[</w:t>
      </w:r>
      <w:r>
        <w:rPr>
          <w:rStyle w:val="DecValTok"/>
        </w:rPr>
        <w:t>15</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'Bagged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(fitbag</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(predbag,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(predbag,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5C816807" w14:textId="77777777" w:rsidR="00D668CA" w:rsidRDefault="00D668CA" w:rsidP="00D668CA">
      <w:pPr>
        <w:pStyle w:val="SourceCode"/>
      </w:pPr>
      <w:r>
        <w:rPr>
          <w:rStyle w:val="CommentTok"/>
        </w:rPr>
        <w:t># Full model</w:t>
      </w:r>
      <w:r>
        <w:br/>
      </w:r>
      <w:r>
        <w:br/>
      </w:r>
      <w:r>
        <w:rPr>
          <w:rStyle w:val="CommentTok"/>
        </w:rPr>
        <w:t># Bagged tree</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fitbag_full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'treebag'</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fitbag_full</w:t>
      </w:r>
      <w:r>
        <w:br/>
      </w:r>
      <w:r>
        <w:rPr>
          <w:rStyle w:val="NormalTok"/>
        </w:rPr>
        <w:t xml:space="preserve">predbag_full </w:t>
      </w:r>
      <w:r>
        <w:rPr>
          <w:rStyle w:val="OtherTok"/>
        </w:rPr>
        <w:t>&lt;-</w:t>
      </w:r>
      <w:r>
        <w:rPr>
          <w:rStyle w:val="NormalTok"/>
        </w:rPr>
        <w:t xml:space="preserve"> </w:t>
      </w:r>
      <w:r>
        <w:rPr>
          <w:rStyle w:val="FunctionTok"/>
        </w:rPr>
        <w:t>predict</w:t>
      </w:r>
      <w:r>
        <w:rPr>
          <w:rStyle w:val="NormalTok"/>
        </w:rPr>
        <w:t>(fitbag_full, testx_full)</w:t>
      </w:r>
      <w:r>
        <w:br/>
      </w:r>
      <w:r>
        <w:rPr>
          <w:rStyle w:val="NormalTok"/>
        </w:rPr>
        <w:t>dfr[</w:t>
      </w:r>
      <w:r>
        <w:rPr>
          <w:rStyle w:val="DecValTok"/>
        </w:rPr>
        <w:t>33</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lastRenderedPageBreak/>
        <w:t xml:space="preserve">    </w:t>
      </w:r>
      <w:r>
        <w:rPr>
          <w:rStyle w:val="AttributeTok"/>
        </w:rPr>
        <w:t>Model=</w:t>
      </w:r>
      <w:r>
        <w:rPr>
          <w:rStyle w:val="StringTok"/>
        </w:rPr>
        <w:t>'Bagged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StringTok"/>
        </w:rPr>
        <w:t>''</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(fitbag_full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(predbag_full,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(predbag_full,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6B80ABFB" w14:textId="77777777" w:rsidR="00D668CA" w:rsidRDefault="00D668CA" w:rsidP="00867C49">
      <w:bookmarkStart w:id="89" w:name="random-forest"/>
      <w:bookmarkEnd w:id="88"/>
      <w:r>
        <w:t>Random Forest</w:t>
      </w:r>
    </w:p>
    <w:p w14:paraId="4252BB69" w14:textId="77777777" w:rsidR="00D668CA" w:rsidRDefault="00D668CA" w:rsidP="00D668CA">
      <w:pPr>
        <w:pStyle w:val="SourceCode"/>
      </w:pPr>
      <w:r>
        <w:rPr>
          <w:rStyle w:val="CommentTok"/>
        </w:rPr>
        <w:t># Reduced model</w:t>
      </w:r>
      <w:r>
        <w:br/>
      </w:r>
      <w:r>
        <w:br/>
      </w:r>
      <w:r>
        <w:rPr>
          <w:rStyle w:val="CommentTok"/>
        </w:rPr>
        <w:t># Random Forest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fitrf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'rf'</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fitrf</w:t>
      </w:r>
      <w:r>
        <w:br/>
      </w:r>
      <w:r>
        <w:rPr>
          <w:rStyle w:val="NormalTok"/>
        </w:rPr>
        <w:t xml:space="preserve">predrf </w:t>
      </w:r>
      <w:r>
        <w:rPr>
          <w:rStyle w:val="OtherTok"/>
        </w:rPr>
        <w:t>&lt;-</w:t>
      </w:r>
      <w:r>
        <w:rPr>
          <w:rStyle w:val="NormalTok"/>
        </w:rPr>
        <w:t xml:space="preserve"> </w:t>
      </w:r>
      <w:r>
        <w:rPr>
          <w:rStyle w:val="FunctionTok"/>
        </w:rPr>
        <w:t>predict</w:t>
      </w:r>
      <w:r>
        <w:rPr>
          <w:rStyle w:val="NormalTok"/>
        </w:rPr>
        <w:t>(fitrf, testx_red)</w:t>
      </w:r>
      <w:r>
        <w:br/>
      </w:r>
      <w:r>
        <w:rPr>
          <w:rStyle w:val="NormalTok"/>
        </w:rPr>
        <w:t>dfr[</w:t>
      </w:r>
      <w:r>
        <w:rPr>
          <w:rStyle w:val="DecValTok"/>
        </w:rPr>
        <w:t>16</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'Random Forest'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'mtry='</w:t>
      </w:r>
      <w:r>
        <w:rPr>
          <w:rStyle w:val="NormalTok"/>
        </w:rPr>
        <w:t>, fitrf</w:t>
      </w:r>
      <w:r>
        <w:rPr>
          <w:rStyle w:val="SpecialCharTok"/>
        </w:rPr>
        <w:t>$</w:t>
      </w:r>
      <w:r>
        <w:rPr>
          <w:rStyle w:val="NormalTok"/>
        </w:rPr>
        <w:t>bestTune[[</w:t>
      </w:r>
      <w:r>
        <w:rPr>
          <w:rStyle w:val="StringTok"/>
        </w:rPr>
        <w:t>'mtry'</w:t>
      </w:r>
      <w:r>
        <w:rPr>
          <w:rStyle w:val="NormalTok"/>
        </w:rPr>
        <w:t xml:space="preserve">]]), </w:t>
      </w:r>
      <w:r>
        <w:br/>
      </w:r>
      <w:r>
        <w:rPr>
          <w:rStyle w:val="NormalTok"/>
        </w:rPr>
        <w:t xml:space="preserve">    </w:t>
      </w:r>
      <w:r>
        <w:rPr>
          <w:rStyle w:val="AttributeTok"/>
        </w:rPr>
        <w:t>RMSE.Train=</w:t>
      </w:r>
      <w:r>
        <w:rPr>
          <w:rStyle w:val="FunctionTok"/>
        </w:rPr>
        <w:t>min</w:t>
      </w:r>
      <w:r>
        <w:rPr>
          <w:rStyle w:val="NormalTok"/>
        </w:rPr>
        <w:t>(fitrf</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(predrf,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(predrf,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7AEC9577" w14:textId="77777777" w:rsidR="00D668CA" w:rsidRDefault="00D668CA" w:rsidP="00D668CA">
      <w:pPr>
        <w:pStyle w:val="SourceCode"/>
      </w:pPr>
      <w:r>
        <w:rPr>
          <w:rStyle w:val="CommentTok"/>
        </w:rPr>
        <w:t># Full model</w:t>
      </w:r>
      <w:r>
        <w:br/>
      </w:r>
      <w:r>
        <w:br/>
      </w:r>
      <w:r>
        <w:rPr>
          <w:rStyle w:val="CommentTok"/>
        </w:rPr>
        <w:t># Random Forest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fitrf_full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'rf'</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fitrf_full</w:t>
      </w:r>
      <w:r>
        <w:br/>
      </w:r>
      <w:r>
        <w:rPr>
          <w:rStyle w:val="NormalTok"/>
        </w:rPr>
        <w:t xml:space="preserve">predrf_full </w:t>
      </w:r>
      <w:r>
        <w:rPr>
          <w:rStyle w:val="OtherTok"/>
        </w:rPr>
        <w:t>&lt;-</w:t>
      </w:r>
      <w:r>
        <w:rPr>
          <w:rStyle w:val="NormalTok"/>
        </w:rPr>
        <w:t xml:space="preserve"> </w:t>
      </w:r>
      <w:r>
        <w:rPr>
          <w:rStyle w:val="FunctionTok"/>
        </w:rPr>
        <w:t>predict</w:t>
      </w:r>
      <w:r>
        <w:rPr>
          <w:rStyle w:val="NormalTok"/>
        </w:rPr>
        <w:t>(fitrf_full, testx_full)</w:t>
      </w:r>
      <w:r>
        <w:br/>
      </w:r>
      <w:r>
        <w:rPr>
          <w:rStyle w:val="NormalTok"/>
        </w:rPr>
        <w:t>dfr[</w:t>
      </w:r>
      <w:r>
        <w:rPr>
          <w:rStyle w:val="DecValTok"/>
        </w:rPr>
        <w:t>34</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'Random Forest'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'mtry='</w:t>
      </w:r>
      <w:r>
        <w:rPr>
          <w:rStyle w:val="NormalTok"/>
        </w:rPr>
        <w:t>, fitrf_full</w:t>
      </w:r>
      <w:r>
        <w:rPr>
          <w:rStyle w:val="SpecialCharTok"/>
        </w:rPr>
        <w:t>$</w:t>
      </w:r>
      <w:r>
        <w:rPr>
          <w:rStyle w:val="NormalTok"/>
        </w:rPr>
        <w:t>bestTune[[</w:t>
      </w:r>
      <w:r>
        <w:rPr>
          <w:rStyle w:val="StringTok"/>
        </w:rPr>
        <w:t>'mtry'</w:t>
      </w:r>
      <w:r>
        <w:rPr>
          <w:rStyle w:val="NormalTok"/>
        </w:rPr>
        <w:t xml:space="preserve">]]), </w:t>
      </w:r>
      <w:r>
        <w:br/>
      </w:r>
      <w:r>
        <w:rPr>
          <w:rStyle w:val="NormalTok"/>
        </w:rPr>
        <w:lastRenderedPageBreak/>
        <w:t xml:space="preserve">    </w:t>
      </w:r>
      <w:r>
        <w:rPr>
          <w:rStyle w:val="AttributeTok"/>
        </w:rPr>
        <w:t>RMSE.Train=</w:t>
      </w:r>
      <w:r>
        <w:rPr>
          <w:rStyle w:val="FunctionTok"/>
        </w:rPr>
        <w:t>min</w:t>
      </w:r>
      <w:r>
        <w:rPr>
          <w:rStyle w:val="NormalTok"/>
        </w:rPr>
        <w:t>(fitrf_full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(predrf_full,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(predrf_full,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612EECC4" w14:textId="77777777" w:rsidR="00D668CA" w:rsidRDefault="00D668CA" w:rsidP="00867C49">
      <w:bookmarkStart w:id="90" w:name="stochastic-gradient-boosted-tree"/>
      <w:bookmarkEnd w:id="89"/>
      <w:r>
        <w:t>Stochastic gradient boosted tree</w:t>
      </w:r>
    </w:p>
    <w:p w14:paraId="603E02D4" w14:textId="77777777" w:rsidR="00D668CA" w:rsidRDefault="00D668CA" w:rsidP="00D668CA">
      <w:pPr>
        <w:pStyle w:val="SourceCode"/>
      </w:pPr>
      <w:r>
        <w:rPr>
          <w:rStyle w:val="CommentTok"/>
        </w:rPr>
        <w:t># Had to set message=FALSE to prevent thousands of trace messages</w:t>
      </w:r>
      <w:r>
        <w:br/>
      </w:r>
      <w:r>
        <w:br/>
      </w:r>
      <w:r>
        <w:rPr>
          <w:rStyle w:val="CommentTok"/>
        </w:rPr>
        <w:t># Reduced model</w:t>
      </w:r>
      <w:r>
        <w:br/>
      </w:r>
      <w:r>
        <w:br/>
      </w:r>
      <w:r>
        <w:rPr>
          <w:rStyle w:val="CommentTok"/>
        </w:rPr>
        <w:t># Stochastic gradient boosting</w:t>
      </w:r>
      <w:r>
        <w:br/>
      </w:r>
      <w:r>
        <w:rPr>
          <w:rStyle w:val="NormalTok"/>
        </w:rPr>
        <w:t xml:space="preserve">gbmGrid </w:t>
      </w:r>
      <w:r>
        <w:rPr>
          <w:rStyle w:val="OtherTok"/>
        </w:rPr>
        <w:t>&lt;-</w:t>
      </w:r>
      <w:r>
        <w:rPr>
          <w:rStyle w:val="NormalTok"/>
        </w:rPr>
        <w:t xml:space="preserve"> </w:t>
      </w:r>
      <w:r>
        <w:rPr>
          <w:rStyle w:val="FunctionTok"/>
        </w:rPr>
        <w:t>expand.grid</w:t>
      </w:r>
      <w:r>
        <w:rPr>
          <w:rStyle w:val="NormalTok"/>
        </w:rPr>
        <w:t>(</w:t>
      </w:r>
      <w:r>
        <w:rPr>
          <w:rStyle w:val="AttributeTok"/>
        </w:rPr>
        <w:t>.interaction.depth=</w:t>
      </w:r>
      <w:r>
        <w:rPr>
          <w:rStyle w:val="FunctionTok"/>
        </w:rPr>
        <w:t>seq</w:t>
      </w:r>
      <w:r>
        <w:rPr>
          <w:rStyle w:val="NormalTok"/>
        </w:rPr>
        <w:t>(</w:t>
      </w:r>
      <w:r>
        <w:rPr>
          <w:rStyle w:val="DecValTok"/>
        </w:rPr>
        <w:t>1</w:t>
      </w:r>
      <w:r>
        <w:rPr>
          <w:rStyle w:val="NormalTok"/>
        </w:rPr>
        <w:t xml:space="preserve">, </w:t>
      </w:r>
      <w:r>
        <w:rPr>
          <w:rStyle w:val="DecValTok"/>
        </w:rPr>
        <w:t>7</w:t>
      </w:r>
      <w:r>
        <w:rPr>
          <w:rStyle w:val="NormalTok"/>
        </w:rPr>
        <w:t xml:space="preserve">, </w:t>
      </w:r>
      <w:r>
        <w:rPr>
          <w:rStyle w:val="AttributeTok"/>
        </w:rPr>
        <w:t>by=</w:t>
      </w:r>
      <w:r>
        <w:rPr>
          <w:rStyle w:val="DecValTok"/>
        </w:rPr>
        <w:t>2</w:t>
      </w:r>
      <w:r>
        <w:rPr>
          <w:rStyle w:val="NormalTok"/>
        </w:rPr>
        <w:t>),</w:t>
      </w:r>
      <w:r>
        <w:br/>
      </w:r>
      <w:r>
        <w:rPr>
          <w:rStyle w:val="NormalTok"/>
        </w:rPr>
        <w:t xml:space="preserve">                       </w:t>
      </w:r>
      <w:r>
        <w:rPr>
          <w:rStyle w:val="AttributeTok"/>
        </w:rPr>
        <w:t>.n.trees=</w:t>
      </w:r>
      <w:r>
        <w:rPr>
          <w:rStyle w:val="FunctionTok"/>
        </w:rPr>
        <w:t>seq</w:t>
      </w:r>
      <w:r>
        <w:rPr>
          <w:rStyle w:val="NormalTok"/>
        </w:rPr>
        <w:t>(</w:t>
      </w:r>
      <w:r>
        <w:rPr>
          <w:rStyle w:val="DecValTok"/>
        </w:rPr>
        <w:t>100</w:t>
      </w:r>
      <w:r>
        <w:rPr>
          <w:rStyle w:val="NormalTok"/>
        </w:rPr>
        <w:t xml:space="preserve">, </w:t>
      </w:r>
      <w:r>
        <w:rPr>
          <w:rStyle w:val="DecValTok"/>
        </w:rPr>
        <w:t>1000</w:t>
      </w:r>
      <w:r>
        <w:rPr>
          <w:rStyle w:val="NormalTok"/>
        </w:rPr>
        <w:t xml:space="preserve">, </w:t>
      </w:r>
      <w:r>
        <w:rPr>
          <w:rStyle w:val="AttributeTok"/>
        </w:rPr>
        <w:t>by=</w:t>
      </w:r>
      <w:r>
        <w:rPr>
          <w:rStyle w:val="DecValTok"/>
        </w:rPr>
        <w:t>50</w:t>
      </w:r>
      <w:r>
        <w:rPr>
          <w:rStyle w:val="NormalTok"/>
        </w:rPr>
        <w:t>),</w:t>
      </w:r>
      <w:r>
        <w:br/>
      </w:r>
      <w:r>
        <w:rPr>
          <w:rStyle w:val="NormalTok"/>
        </w:rPr>
        <w:t xml:space="preserve">                       </w:t>
      </w:r>
      <w:r>
        <w:rPr>
          <w:rStyle w:val="AttributeTok"/>
        </w:rPr>
        <w:t>.shrinkage=</w:t>
      </w:r>
      <w:r>
        <w:rPr>
          <w:rStyle w:val="FunctionTok"/>
        </w:rPr>
        <w:t>c</w:t>
      </w:r>
      <w:r>
        <w:rPr>
          <w:rStyle w:val="NormalTok"/>
        </w:rPr>
        <w:t>(</w:t>
      </w:r>
      <w:r>
        <w:rPr>
          <w:rStyle w:val="FloatTok"/>
        </w:rPr>
        <w:t>0.01</w:t>
      </w:r>
      <w:r>
        <w:rPr>
          <w:rStyle w:val="NormalTok"/>
        </w:rPr>
        <w:t xml:space="preserve">, </w:t>
      </w:r>
      <w:r>
        <w:rPr>
          <w:rStyle w:val="FloatTok"/>
        </w:rPr>
        <w:t>0.1</w:t>
      </w:r>
      <w:r>
        <w:rPr>
          <w:rStyle w:val="NormalTok"/>
        </w:rPr>
        <w:t>),</w:t>
      </w:r>
      <w:r>
        <w:br/>
      </w:r>
      <w:r>
        <w:rPr>
          <w:rStyle w:val="NormalTok"/>
        </w:rPr>
        <w:t xml:space="preserve">                       </w:t>
      </w:r>
      <w:r>
        <w:rPr>
          <w:rStyle w:val="AttributeTok"/>
        </w:rPr>
        <w:t>.n.minobsinnode=</w:t>
      </w:r>
      <w:r>
        <w:rPr>
          <w:rStyle w:val="DecValTok"/>
        </w:rPr>
        <w:t>10</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fitgbm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'gbm'</w:t>
      </w:r>
      <w:r>
        <w:rPr>
          <w:rStyle w:val="NormalTok"/>
        </w:rPr>
        <w:t xml:space="preserve">, </w:t>
      </w:r>
      <w:r>
        <w:rPr>
          <w:rStyle w:val="AttributeTok"/>
        </w:rPr>
        <w:t>tuneGrid=</w:t>
      </w:r>
      <w:r>
        <w:rPr>
          <w:rStyle w:val="NormalTok"/>
        </w:rPr>
        <w:t xml:space="preserve">gbmGrid, </w:t>
      </w:r>
      <w:r>
        <w:rPr>
          <w:rStyle w:val="AttributeTok"/>
        </w:rPr>
        <w:t>trControl=</w:t>
      </w:r>
      <w:r>
        <w:rPr>
          <w:rStyle w:val="NormalTok"/>
        </w:rPr>
        <w:t>ctrl)</w:t>
      </w:r>
    </w:p>
    <w:p w14:paraId="45FF60DF" w14:textId="77777777" w:rsidR="00D668CA" w:rsidRDefault="00D668CA" w:rsidP="00D668CA">
      <w:pPr>
        <w:pStyle w:val="SourceCode"/>
      </w:pPr>
      <w:r>
        <w:rPr>
          <w:rStyle w:val="NormalTok"/>
        </w:rPr>
        <w:t xml:space="preserve">telapsed </w:t>
      </w:r>
      <w:r>
        <w:rPr>
          <w:rStyle w:val="OtherTok"/>
        </w:rPr>
        <w:t>&lt;-</w:t>
      </w:r>
      <w:r>
        <w:rPr>
          <w:rStyle w:val="NormalTok"/>
        </w:rPr>
        <w:t xml:space="preserve"> </w:t>
      </w:r>
      <w:proofErr w:type="gramStart"/>
      <w:r>
        <w:rPr>
          <w:rStyle w:val="FunctionTok"/>
        </w:rPr>
        <w:t>as.numeric</w:t>
      </w:r>
      <w:proofErr w:type="gramEnd"/>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p>
    <w:p w14:paraId="71342D64" w14:textId="77777777" w:rsidR="00D668CA" w:rsidRDefault="00D668CA" w:rsidP="00D668CA">
      <w:pPr>
        <w:pStyle w:val="SourceCode"/>
      </w:pPr>
      <w:r>
        <w:rPr>
          <w:rStyle w:val="CommentTok"/>
        </w:rPr>
        <w:t># Reduced model, cont'd</w:t>
      </w:r>
      <w:r>
        <w:br/>
      </w:r>
      <w:r>
        <w:rPr>
          <w:rStyle w:val="CommentTok"/>
        </w:rPr>
        <w:t># fitgbm</w:t>
      </w:r>
      <w:r>
        <w:br/>
      </w:r>
      <w:r>
        <w:rPr>
          <w:rStyle w:val="NormalTok"/>
        </w:rPr>
        <w:t xml:space="preserve">predgbm </w:t>
      </w:r>
      <w:r>
        <w:rPr>
          <w:rStyle w:val="OtherTok"/>
        </w:rPr>
        <w:t>&lt;-</w:t>
      </w:r>
      <w:r>
        <w:rPr>
          <w:rStyle w:val="NormalTok"/>
        </w:rPr>
        <w:t xml:space="preserve"> </w:t>
      </w:r>
      <w:r>
        <w:rPr>
          <w:rStyle w:val="FunctionTok"/>
        </w:rPr>
        <w:t>predict</w:t>
      </w:r>
      <w:r>
        <w:rPr>
          <w:rStyle w:val="NormalTok"/>
        </w:rPr>
        <w:t>(fitgbm, testx_red)</w:t>
      </w:r>
      <w:r>
        <w:br/>
      </w:r>
      <w:r>
        <w:rPr>
          <w:rStyle w:val="NormalTok"/>
        </w:rPr>
        <w:t>dfr[</w:t>
      </w:r>
      <w:r>
        <w:rPr>
          <w:rStyle w:val="DecValTok"/>
        </w:rPr>
        <w:t>17</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t xml:space="preserve">    </w:t>
      </w:r>
      <w:r>
        <w:rPr>
          <w:rStyle w:val="AttributeTok"/>
        </w:rPr>
        <w:t>Model=</w:t>
      </w:r>
      <w:r>
        <w:rPr>
          <w:rStyle w:val="StringTok"/>
        </w:rPr>
        <w:t>'Stochastic gradient boosted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'interaction.depth='</w:t>
      </w:r>
      <w:r>
        <w:rPr>
          <w:rStyle w:val="NormalTok"/>
        </w:rPr>
        <w:t>, fitgbm</w:t>
      </w:r>
      <w:r>
        <w:rPr>
          <w:rStyle w:val="SpecialCharTok"/>
        </w:rPr>
        <w:t>$</w:t>
      </w:r>
      <w:r>
        <w:rPr>
          <w:rStyle w:val="NormalTok"/>
        </w:rPr>
        <w:t>bestTune[[</w:t>
      </w:r>
      <w:r>
        <w:rPr>
          <w:rStyle w:val="StringTok"/>
        </w:rPr>
        <w:t>'interaction.depth'</w:t>
      </w:r>
      <w:r>
        <w:rPr>
          <w:rStyle w:val="NormalTok"/>
        </w:rPr>
        <w:t xml:space="preserve">]], </w:t>
      </w:r>
      <w:r>
        <w:br/>
      </w:r>
      <w:r>
        <w:rPr>
          <w:rStyle w:val="NormalTok"/>
        </w:rPr>
        <w:t xml:space="preserve">                             </w:t>
      </w:r>
      <w:r>
        <w:rPr>
          <w:rStyle w:val="StringTok"/>
        </w:rPr>
        <w:t>', n.trees='</w:t>
      </w:r>
      <w:r>
        <w:rPr>
          <w:rStyle w:val="NormalTok"/>
        </w:rPr>
        <w:t>, fitgbm</w:t>
      </w:r>
      <w:r>
        <w:rPr>
          <w:rStyle w:val="SpecialCharTok"/>
        </w:rPr>
        <w:t>$</w:t>
      </w:r>
      <w:r>
        <w:rPr>
          <w:rStyle w:val="NormalTok"/>
        </w:rPr>
        <w:t>bestTune[[</w:t>
      </w:r>
      <w:r>
        <w:rPr>
          <w:rStyle w:val="StringTok"/>
        </w:rPr>
        <w:t>'n.trees'</w:t>
      </w:r>
      <w:r>
        <w:rPr>
          <w:rStyle w:val="NormalTok"/>
        </w:rPr>
        <w:t xml:space="preserve">]], </w:t>
      </w:r>
      <w:r>
        <w:br/>
      </w:r>
      <w:r>
        <w:rPr>
          <w:rStyle w:val="NormalTok"/>
        </w:rPr>
        <w:t xml:space="preserve">                             </w:t>
      </w:r>
      <w:r>
        <w:rPr>
          <w:rStyle w:val="StringTok"/>
        </w:rPr>
        <w:t>', shrinkage='</w:t>
      </w:r>
      <w:r>
        <w:rPr>
          <w:rStyle w:val="NormalTok"/>
        </w:rPr>
        <w:t>, fitgbm</w:t>
      </w:r>
      <w:r>
        <w:rPr>
          <w:rStyle w:val="SpecialCharTok"/>
        </w:rPr>
        <w:t>$</w:t>
      </w:r>
      <w:r>
        <w:rPr>
          <w:rStyle w:val="NormalTok"/>
        </w:rPr>
        <w:t>bestTune[[</w:t>
      </w:r>
      <w:r>
        <w:rPr>
          <w:rStyle w:val="StringTok"/>
        </w:rPr>
        <w:t>'shrinkage'</w:t>
      </w:r>
      <w:r>
        <w:rPr>
          <w:rStyle w:val="NormalTok"/>
        </w:rPr>
        <w:t>]],</w:t>
      </w:r>
      <w:r>
        <w:br/>
      </w:r>
      <w:r>
        <w:rPr>
          <w:rStyle w:val="NormalTok"/>
        </w:rPr>
        <w:t xml:space="preserve">                             </w:t>
      </w:r>
      <w:r>
        <w:rPr>
          <w:rStyle w:val="StringTok"/>
        </w:rPr>
        <w:t>', n.minobsinnode=10'</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(fitgbm</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(predgbm,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(predgbm,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79BE421F" w14:textId="77777777" w:rsidR="00D668CA" w:rsidRDefault="00D668CA" w:rsidP="00D668CA">
      <w:pPr>
        <w:pStyle w:val="SourceCode"/>
      </w:pPr>
      <w:r>
        <w:rPr>
          <w:rStyle w:val="CommentTok"/>
        </w:rPr>
        <w:t># Had to set message=FALSE to prevent thousands of trace messages</w:t>
      </w:r>
      <w:r>
        <w:br/>
      </w:r>
      <w:r>
        <w:br/>
      </w:r>
      <w:r>
        <w:rPr>
          <w:rStyle w:val="CommentTok"/>
        </w:rPr>
        <w:t># Full model</w:t>
      </w:r>
      <w:r>
        <w:br/>
      </w:r>
      <w:r>
        <w:br/>
      </w:r>
      <w:r>
        <w:rPr>
          <w:rStyle w:val="CommentTok"/>
        </w:rPr>
        <w:lastRenderedPageBreak/>
        <w:t># Stochastic gradient boosting</w:t>
      </w:r>
      <w:r>
        <w:br/>
      </w:r>
      <w:r>
        <w:rPr>
          <w:rStyle w:val="NormalTok"/>
        </w:rPr>
        <w:t xml:space="preserve">gbmGrid </w:t>
      </w:r>
      <w:r>
        <w:rPr>
          <w:rStyle w:val="OtherTok"/>
        </w:rPr>
        <w:t>&lt;-</w:t>
      </w:r>
      <w:r>
        <w:rPr>
          <w:rStyle w:val="NormalTok"/>
        </w:rPr>
        <w:t xml:space="preserve"> </w:t>
      </w:r>
      <w:r>
        <w:rPr>
          <w:rStyle w:val="FunctionTok"/>
        </w:rPr>
        <w:t>expand.grid</w:t>
      </w:r>
      <w:r>
        <w:rPr>
          <w:rStyle w:val="NormalTok"/>
        </w:rPr>
        <w:t>(</w:t>
      </w:r>
      <w:r>
        <w:rPr>
          <w:rStyle w:val="AttributeTok"/>
        </w:rPr>
        <w:t>.interaction.depth=</w:t>
      </w:r>
      <w:r>
        <w:rPr>
          <w:rStyle w:val="FunctionTok"/>
        </w:rPr>
        <w:t>seq</w:t>
      </w:r>
      <w:r>
        <w:rPr>
          <w:rStyle w:val="NormalTok"/>
        </w:rPr>
        <w:t>(</w:t>
      </w:r>
      <w:r>
        <w:rPr>
          <w:rStyle w:val="DecValTok"/>
        </w:rPr>
        <w:t>1</w:t>
      </w:r>
      <w:r>
        <w:rPr>
          <w:rStyle w:val="NormalTok"/>
        </w:rPr>
        <w:t xml:space="preserve">, </w:t>
      </w:r>
      <w:r>
        <w:rPr>
          <w:rStyle w:val="DecValTok"/>
        </w:rPr>
        <w:t>7</w:t>
      </w:r>
      <w:r>
        <w:rPr>
          <w:rStyle w:val="NormalTok"/>
        </w:rPr>
        <w:t xml:space="preserve">, </w:t>
      </w:r>
      <w:r>
        <w:rPr>
          <w:rStyle w:val="AttributeTok"/>
        </w:rPr>
        <w:t>by=</w:t>
      </w:r>
      <w:r>
        <w:rPr>
          <w:rStyle w:val="DecValTok"/>
        </w:rPr>
        <w:t>2</w:t>
      </w:r>
      <w:r>
        <w:rPr>
          <w:rStyle w:val="NormalTok"/>
        </w:rPr>
        <w:t>),</w:t>
      </w:r>
      <w:r>
        <w:br/>
      </w:r>
      <w:r>
        <w:rPr>
          <w:rStyle w:val="NormalTok"/>
        </w:rPr>
        <w:t xml:space="preserve">                       </w:t>
      </w:r>
      <w:r>
        <w:rPr>
          <w:rStyle w:val="AttributeTok"/>
        </w:rPr>
        <w:t>.n.trees=</w:t>
      </w:r>
      <w:r>
        <w:rPr>
          <w:rStyle w:val="FunctionTok"/>
        </w:rPr>
        <w:t>seq</w:t>
      </w:r>
      <w:r>
        <w:rPr>
          <w:rStyle w:val="NormalTok"/>
        </w:rPr>
        <w:t>(</w:t>
      </w:r>
      <w:r>
        <w:rPr>
          <w:rStyle w:val="DecValTok"/>
        </w:rPr>
        <w:t>100</w:t>
      </w:r>
      <w:r>
        <w:rPr>
          <w:rStyle w:val="NormalTok"/>
        </w:rPr>
        <w:t xml:space="preserve">, </w:t>
      </w:r>
      <w:r>
        <w:rPr>
          <w:rStyle w:val="DecValTok"/>
        </w:rPr>
        <w:t>1000</w:t>
      </w:r>
      <w:r>
        <w:rPr>
          <w:rStyle w:val="NormalTok"/>
        </w:rPr>
        <w:t xml:space="preserve">, </w:t>
      </w:r>
      <w:r>
        <w:rPr>
          <w:rStyle w:val="AttributeTok"/>
        </w:rPr>
        <w:t>by=</w:t>
      </w:r>
      <w:r>
        <w:rPr>
          <w:rStyle w:val="DecValTok"/>
        </w:rPr>
        <w:t>50</w:t>
      </w:r>
      <w:r>
        <w:rPr>
          <w:rStyle w:val="NormalTok"/>
        </w:rPr>
        <w:t>),</w:t>
      </w:r>
      <w:r>
        <w:br/>
      </w:r>
      <w:r>
        <w:rPr>
          <w:rStyle w:val="NormalTok"/>
        </w:rPr>
        <w:t xml:space="preserve">                       </w:t>
      </w:r>
      <w:r>
        <w:rPr>
          <w:rStyle w:val="AttributeTok"/>
        </w:rPr>
        <w:t>.shrinkage=</w:t>
      </w:r>
      <w:r>
        <w:rPr>
          <w:rStyle w:val="FunctionTok"/>
        </w:rPr>
        <w:t>c</w:t>
      </w:r>
      <w:r>
        <w:rPr>
          <w:rStyle w:val="NormalTok"/>
        </w:rPr>
        <w:t>(</w:t>
      </w:r>
      <w:r>
        <w:rPr>
          <w:rStyle w:val="FloatTok"/>
        </w:rPr>
        <w:t>0.01</w:t>
      </w:r>
      <w:r>
        <w:rPr>
          <w:rStyle w:val="NormalTok"/>
        </w:rPr>
        <w:t xml:space="preserve">, </w:t>
      </w:r>
      <w:r>
        <w:rPr>
          <w:rStyle w:val="FloatTok"/>
        </w:rPr>
        <w:t>0.1</w:t>
      </w:r>
      <w:r>
        <w:rPr>
          <w:rStyle w:val="NormalTok"/>
        </w:rPr>
        <w:t>),</w:t>
      </w:r>
      <w:r>
        <w:br/>
      </w:r>
      <w:r>
        <w:rPr>
          <w:rStyle w:val="NormalTok"/>
        </w:rPr>
        <w:t xml:space="preserve">                       </w:t>
      </w:r>
      <w:r>
        <w:rPr>
          <w:rStyle w:val="AttributeTok"/>
        </w:rPr>
        <w:t>.n.minobsinnode=</w:t>
      </w:r>
      <w:r>
        <w:rPr>
          <w:rStyle w:val="DecValTok"/>
        </w:rPr>
        <w:t>10</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fitgbm_full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'gbm'</w:t>
      </w:r>
      <w:r>
        <w:rPr>
          <w:rStyle w:val="NormalTok"/>
        </w:rPr>
        <w:t xml:space="preserve">, </w:t>
      </w:r>
      <w:r>
        <w:rPr>
          <w:rStyle w:val="AttributeTok"/>
        </w:rPr>
        <w:t>tuneGrid=</w:t>
      </w:r>
      <w:r>
        <w:rPr>
          <w:rStyle w:val="NormalTok"/>
        </w:rPr>
        <w:t xml:space="preserve">gbmGrid, </w:t>
      </w:r>
      <w:r>
        <w:rPr>
          <w:rStyle w:val="AttributeTok"/>
        </w:rPr>
        <w:t>trControl=</w:t>
      </w:r>
      <w:r>
        <w:rPr>
          <w:rStyle w:val="NormalTok"/>
        </w:rPr>
        <w:t>ctrl)</w:t>
      </w:r>
    </w:p>
    <w:p w14:paraId="12FB9594" w14:textId="77777777" w:rsidR="00D668CA" w:rsidRDefault="00D668CA" w:rsidP="00D668CA">
      <w:pPr>
        <w:pStyle w:val="SourceCode"/>
      </w:pPr>
      <w:r>
        <w:rPr>
          <w:rStyle w:val="NormalTok"/>
        </w:rPr>
        <w:t xml:space="preserve">telapsed </w:t>
      </w:r>
      <w:r>
        <w:rPr>
          <w:rStyle w:val="OtherTok"/>
        </w:rPr>
        <w:t>&lt;-</w:t>
      </w:r>
      <w:r>
        <w:rPr>
          <w:rStyle w:val="NormalTok"/>
        </w:rPr>
        <w:t xml:space="preserve"> </w:t>
      </w:r>
      <w:proofErr w:type="gramStart"/>
      <w:r>
        <w:rPr>
          <w:rStyle w:val="FunctionTok"/>
        </w:rPr>
        <w:t>as.numeric</w:t>
      </w:r>
      <w:proofErr w:type="gramEnd"/>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p>
    <w:p w14:paraId="58A5FB0C" w14:textId="77777777" w:rsidR="00D668CA" w:rsidRDefault="00D668CA" w:rsidP="00D668CA">
      <w:pPr>
        <w:pStyle w:val="SourceCode"/>
      </w:pPr>
      <w:r>
        <w:rPr>
          <w:rStyle w:val="CommentTok"/>
        </w:rPr>
        <w:t># Full model, cont'd</w:t>
      </w:r>
      <w:r>
        <w:br/>
      </w:r>
      <w:r>
        <w:rPr>
          <w:rStyle w:val="CommentTok"/>
        </w:rPr>
        <w:t># fitgbm_full</w:t>
      </w:r>
      <w:r>
        <w:br/>
      </w:r>
      <w:r>
        <w:rPr>
          <w:rStyle w:val="NormalTok"/>
        </w:rPr>
        <w:t xml:space="preserve">predgbm_full </w:t>
      </w:r>
      <w:r>
        <w:rPr>
          <w:rStyle w:val="OtherTok"/>
        </w:rPr>
        <w:t>&lt;-</w:t>
      </w:r>
      <w:r>
        <w:rPr>
          <w:rStyle w:val="NormalTok"/>
        </w:rPr>
        <w:t xml:space="preserve"> </w:t>
      </w:r>
      <w:r>
        <w:rPr>
          <w:rStyle w:val="FunctionTok"/>
        </w:rPr>
        <w:t>predict</w:t>
      </w:r>
      <w:r>
        <w:rPr>
          <w:rStyle w:val="NormalTok"/>
        </w:rPr>
        <w:t>(fitgbm_full, testx_full)</w:t>
      </w:r>
      <w:r>
        <w:br/>
      </w:r>
      <w:r>
        <w:rPr>
          <w:rStyle w:val="NormalTok"/>
        </w:rPr>
        <w:t>dfr[</w:t>
      </w:r>
      <w:r>
        <w:rPr>
          <w:rStyle w:val="DecValTok"/>
        </w:rPr>
        <w:t>35</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'Stochastic gradient boosted tree'</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'interaction.depth='</w:t>
      </w:r>
      <w:r>
        <w:rPr>
          <w:rStyle w:val="NormalTok"/>
        </w:rPr>
        <w:t>, fitgbm_full</w:t>
      </w:r>
      <w:r>
        <w:rPr>
          <w:rStyle w:val="SpecialCharTok"/>
        </w:rPr>
        <w:t>$</w:t>
      </w:r>
      <w:r>
        <w:rPr>
          <w:rStyle w:val="NormalTok"/>
        </w:rPr>
        <w:t>bestTune[[</w:t>
      </w:r>
      <w:r>
        <w:rPr>
          <w:rStyle w:val="StringTok"/>
        </w:rPr>
        <w:t>'interaction.depth'</w:t>
      </w:r>
      <w:r>
        <w:rPr>
          <w:rStyle w:val="NormalTok"/>
        </w:rPr>
        <w:t xml:space="preserve">]], </w:t>
      </w:r>
      <w:r>
        <w:br/>
      </w:r>
      <w:r>
        <w:rPr>
          <w:rStyle w:val="NormalTok"/>
        </w:rPr>
        <w:t xml:space="preserve">                             </w:t>
      </w:r>
      <w:r>
        <w:rPr>
          <w:rStyle w:val="StringTok"/>
        </w:rPr>
        <w:t>', n.trees='</w:t>
      </w:r>
      <w:r>
        <w:rPr>
          <w:rStyle w:val="NormalTok"/>
        </w:rPr>
        <w:t>, fitgbm_full</w:t>
      </w:r>
      <w:r>
        <w:rPr>
          <w:rStyle w:val="SpecialCharTok"/>
        </w:rPr>
        <w:t>$</w:t>
      </w:r>
      <w:r>
        <w:rPr>
          <w:rStyle w:val="NormalTok"/>
        </w:rPr>
        <w:t>bestTune[[</w:t>
      </w:r>
      <w:r>
        <w:rPr>
          <w:rStyle w:val="StringTok"/>
        </w:rPr>
        <w:t>'n.trees'</w:t>
      </w:r>
      <w:r>
        <w:rPr>
          <w:rStyle w:val="NormalTok"/>
        </w:rPr>
        <w:t xml:space="preserve">]], </w:t>
      </w:r>
      <w:r>
        <w:br/>
      </w:r>
      <w:r>
        <w:rPr>
          <w:rStyle w:val="NormalTok"/>
        </w:rPr>
        <w:t xml:space="preserve">                             </w:t>
      </w:r>
      <w:r>
        <w:rPr>
          <w:rStyle w:val="StringTok"/>
        </w:rPr>
        <w:t>', shrinkage='</w:t>
      </w:r>
      <w:r>
        <w:rPr>
          <w:rStyle w:val="NormalTok"/>
        </w:rPr>
        <w:t>, fitgbm_full</w:t>
      </w:r>
      <w:r>
        <w:rPr>
          <w:rStyle w:val="SpecialCharTok"/>
        </w:rPr>
        <w:t>$</w:t>
      </w:r>
      <w:r>
        <w:rPr>
          <w:rStyle w:val="NormalTok"/>
        </w:rPr>
        <w:t>bestTune[[</w:t>
      </w:r>
      <w:r>
        <w:rPr>
          <w:rStyle w:val="StringTok"/>
        </w:rPr>
        <w:t>'shrinkage'</w:t>
      </w:r>
      <w:r>
        <w:rPr>
          <w:rStyle w:val="NormalTok"/>
        </w:rPr>
        <w:t>]],</w:t>
      </w:r>
      <w:r>
        <w:br/>
      </w:r>
      <w:r>
        <w:rPr>
          <w:rStyle w:val="NormalTok"/>
        </w:rPr>
        <w:t xml:space="preserve">                             </w:t>
      </w:r>
      <w:r>
        <w:rPr>
          <w:rStyle w:val="StringTok"/>
        </w:rPr>
        <w:t>', n.minobsinnode=10'</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(fitgbm_full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(predgbm_full,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(predgbm_full,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729CE29C" w14:textId="77777777" w:rsidR="00D668CA" w:rsidRDefault="00D668CA" w:rsidP="00867C49">
      <w:bookmarkStart w:id="91" w:name="cubist"/>
      <w:bookmarkEnd w:id="90"/>
      <w:r>
        <w:t>Cubist</w:t>
      </w:r>
    </w:p>
    <w:p w14:paraId="07AE600E" w14:textId="77777777" w:rsidR="00D668CA" w:rsidRDefault="00D668CA" w:rsidP="00D668CA">
      <w:pPr>
        <w:pStyle w:val="SourceCode"/>
      </w:pPr>
      <w:r>
        <w:rPr>
          <w:rStyle w:val="CommentTok"/>
        </w:rPr>
        <w:t># Reduced model</w:t>
      </w:r>
      <w:r>
        <w:br/>
      </w:r>
      <w:r>
        <w:br/>
      </w:r>
      <w:r>
        <w:rPr>
          <w:rStyle w:val="CommentTok"/>
        </w:rPr>
        <w:t># Cubist</w:t>
      </w:r>
      <w:r>
        <w:br/>
      </w:r>
      <w:r>
        <w:rPr>
          <w:rStyle w:val="NormalTok"/>
        </w:rPr>
        <w:t xml:space="preserve">cubGrid </w:t>
      </w:r>
      <w:r>
        <w:rPr>
          <w:rStyle w:val="OtherTok"/>
        </w:rPr>
        <w:t>&lt;-</w:t>
      </w:r>
      <w:r>
        <w:rPr>
          <w:rStyle w:val="NormalTok"/>
        </w:rPr>
        <w:t xml:space="preserve"> </w:t>
      </w:r>
      <w:r>
        <w:rPr>
          <w:rStyle w:val="FunctionTok"/>
        </w:rPr>
        <w:t>expand.grid</w:t>
      </w:r>
      <w:r>
        <w:rPr>
          <w:rStyle w:val="NormalTok"/>
        </w:rPr>
        <w:t>(</w:t>
      </w:r>
      <w:r>
        <w:rPr>
          <w:rStyle w:val="AttributeTok"/>
        </w:rPr>
        <w:t>.committees=</w:t>
      </w:r>
      <w:r>
        <w:rPr>
          <w:rStyle w:val="FunctionTok"/>
        </w:rPr>
        <w:t>c</w:t>
      </w:r>
      <w:r>
        <w:rPr>
          <w:rStyle w:val="NormalTok"/>
        </w:rPr>
        <w:t>(</w:t>
      </w:r>
      <w:r>
        <w:rPr>
          <w:rStyle w:val="FunctionTok"/>
        </w:rPr>
        <w:t>seq</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seq</w:t>
      </w:r>
      <w:r>
        <w:rPr>
          <w:rStyle w:val="NormalTok"/>
        </w:rPr>
        <w:t>(</w:t>
      </w:r>
      <w:r>
        <w:rPr>
          <w:rStyle w:val="DecValTok"/>
        </w:rPr>
        <w:t>20</w:t>
      </w:r>
      <w:r>
        <w:rPr>
          <w:rStyle w:val="NormalTok"/>
        </w:rPr>
        <w:t xml:space="preserve">, </w:t>
      </w:r>
      <w:r>
        <w:rPr>
          <w:rStyle w:val="DecValTok"/>
        </w:rPr>
        <w:t>100</w:t>
      </w:r>
      <w:r>
        <w:rPr>
          <w:rStyle w:val="NormalTok"/>
        </w:rPr>
        <w:t xml:space="preserve">, </w:t>
      </w:r>
      <w:r>
        <w:rPr>
          <w:rStyle w:val="AttributeTok"/>
        </w:rPr>
        <w:t>by=</w:t>
      </w:r>
      <w:r>
        <w:rPr>
          <w:rStyle w:val="DecValTok"/>
        </w:rPr>
        <w:t>10</w:t>
      </w:r>
      <w:r>
        <w:rPr>
          <w:rStyle w:val="NormalTok"/>
        </w:rPr>
        <w:t xml:space="preserve">)), </w:t>
      </w:r>
      <w:r>
        <w:rPr>
          <w:rStyle w:val="AttributeTok"/>
        </w:rPr>
        <w:t>.neighbors=</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9</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fitcub </w:t>
      </w:r>
      <w:r>
        <w:rPr>
          <w:rStyle w:val="OtherTok"/>
        </w:rPr>
        <w:t>&lt;-</w:t>
      </w:r>
      <w:r>
        <w:rPr>
          <w:rStyle w:val="NormalTok"/>
        </w:rPr>
        <w:t xml:space="preserve"> </w:t>
      </w:r>
      <w:r>
        <w:rPr>
          <w:rStyle w:val="FunctionTok"/>
        </w:rPr>
        <w:t>train</w:t>
      </w:r>
      <w:r>
        <w:rPr>
          <w:rStyle w:val="NormalTok"/>
        </w:rPr>
        <w:t xml:space="preserve">(trainx_red, trainy_red, </w:t>
      </w:r>
      <w:r>
        <w:rPr>
          <w:rStyle w:val="AttributeTok"/>
        </w:rPr>
        <w:t>method=</w:t>
      </w:r>
      <w:r>
        <w:rPr>
          <w:rStyle w:val="StringTok"/>
        </w:rPr>
        <w:t>'cubist'</w:t>
      </w:r>
      <w:r>
        <w:rPr>
          <w:rStyle w:val="NormalTok"/>
        </w:rPr>
        <w:t xml:space="preserve">, </w:t>
      </w:r>
      <w:r>
        <w:rPr>
          <w:rStyle w:val="AttributeTok"/>
        </w:rPr>
        <w:t>tuneGrid=</w:t>
      </w:r>
      <w:r>
        <w:rPr>
          <w:rStyle w:val="NormalTok"/>
        </w:rPr>
        <w:t xml:space="preserve">cubGrid,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fitcub</w:t>
      </w:r>
      <w:r>
        <w:br/>
      </w:r>
      <w:r>
        <w:rPr>
          <w:rStyle w:val="NormalTok"/>
        </w:rPr>
        <w:t xml:space="preserve">predcub </w:t>
      </w:r>
      <w:r>
        <w:rPr>
          <w:rStyle w:val="OtherTok"/>
        </w:rPr>
        <w:t>&lt;-</w:t>
      </w:r>
      <w:r>
        <w:rPr>
          <w:rStyle w:val="NormalTok"/>
        </w:rPr>
        <w:t xml:space="preserve"> </w:t>
      </w:r>
      <w:r>
        <w:rPr>
          <w:rStyle w:val="FunctionTok"/>
        </w:rPr>
        <w:t>predict</w:t>
      </w:r>
      <w:r>
        <w:rPr>
          <w:rStyle w:val="NormalTok"/>
        </w:rPr>
        <w:t>(fitcub, testx_red)</w:t>
      </w:r>
      <w:r>
        <w:br/>
      </w:r>
      <w:r>
        <w:rPr>
          <w:rStyle w:val="NormalTok"/>
        </w:rPr>
        <w:t>dfr[</w:t>
      </w:r>
      <w:r>
        <w:rPr>
          <w:rStyle w:val="DecValTok"/>
        </w:rPr>
        <w:t>18</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'Reduced'</w:t>
      </w:r>
      <w:r>
        <w:rPr>
          <w:rStyle w:val="NormalTok"/>
        </w:rPr>
        <w:t>,</w:t>
      </w:r>
      <w:r>
        <w:br/>
      </w:r>
      <w:r>
        <w:rPr>
          <w:rStyle w:val="NormalTok"/>
        </w:rPr>
        <w:lastRenderedPageBreak/>
        <w:t xml:space="preserve">    </w:t>
      </w:r>
      <w:r>
        <w:rPr>
          <w:rStyle w:val="AttributeTok"/>
        </w:rPr>
        <w:t>Model=</w:t>
      </w:r>
      <w:r>
        <w:rPr>
          <w:rStyle w:val="StringTok"/>
        </w:rPr>
        <w:t>'Cubist'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'committees='</w:t>
      </w:r>
      <w:r>
        <w:rPr>
          <w:rStyle w:val="NormalTok"/>
        </w:rPr>
        <w:t>, fitcub</w:t>
      </w:r>
      <w:r>
        <w:rPr>
          <w:rStyle w:val="SpecialCharTok"/>
        </w:rPr>
        <w:t>$</w:t>
      </w:r>
      <w:r>
        <w:rPr>
          <w:rStyle w:val="NormalTok"/>
        </w:rPr>
        <w:t>bestTune[[</w:t>
      </w:r>
      <w:r>
        <w:rPr>
          <w:rStyle w:val="StringTok"/>
        </w:rPr>
        <w:t>'committees'</w:t>
      </w:r>
      <w:r>
        <w:rPr>
          <w:rStyle w:val="NormalTok"/>
        </w:rPr>
        <w:t xml:space="preserve">]], </w:t>
      </w:r>
      <w:r>
        <w:br/>
      </w:r>
      <w:r>
        <w:rPr>
          <w:rStyle w:val="NormalTok"/>
        </w:rPr>
        <w:t xml:space="preserve">                             </w:t>
      </w:r>
      <w:r>
        <w:rPr>
          <w:rStyle w:val="StringTok"/>
        </w:rPr>
        <w:t>', neighbors='</w:t>
      </w:r>
      <w:r>
        <w:rPr>
          <w:rStyle w:val="NormalTok"/>
        </w:rPr>
        <w:t>, fitcub</w:t>
      </w:r>
      <w:r>
        <w:rPr>
          <w:rStyle w:val="SpecialCharTok"/>
        </w:rPr>
        <w:t>$</w:t>
      </w:r>
      <w:r>
        <w:rPr>
          <w:rStyle w:val="NormalTok"/>
        </w:rPr>
        <w:t>bestTune[[</w:t>
      </w:r>
      <w:r>
        <w:rPr>
          <w:rStyle w:val="StringTok"/>
        </w:rPr>
        <w:t>'neighbors'</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(fitcub</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(predcub, testy_red)[[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(predcub, testy_red),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47A7A36C" w14:textId="77777777" w:rsidR="00D668CA" w:rsidRDefault="00D668CA" w:rsidP="00D668CA">
      <w:pPr>
        <w:pStyle w:val="SourceCode"/>
      </w:pPr>
      <w:r>
        <w:rPr>
          <w:rStyle w:val="CommentTok"/>
        </w:rPr>
        <w:t># Full model</w:t>
      </w:r>
      <w:r>
        <w:br/>
      </w:r>
      <w:r>
        <w:br/>
      </w:r>
      <w:r>
        <w:rPr>
          <w:rStyle w:val="CommentTok"/>
        </w:rPr>
        <w:t># Cubist</w:t>
      </w:r>
      <w:r>
        <w:br/>
      </w:r>
      <w:r>
        <w:rPr>
          <w:rStyle w:val="NormalTok"/>
        </w:rPr>
        <w:t xml:space="preserve">cubGrid </w:t>
      </w:r>
      <w:r>
        <w:rPr>
          <w:rStyle w:val="OtherTok"/>
        </w:rPr>
        <w:t>&lt;-</w:t>
      </w:r>
      <w:r>
        <w:rPr>
          <w:rStyle w:val="NormalTok"/>
        </w:rPr>
        <w:t xml:space="preserve"> </w:t>
      </w:r>
      <w:r>
        <w:rPr>
          <w:rStyle w:val="FunctionTok"/>
        </w:rPr>
        <w:t>expand.grid</w:t>
      </w:r>
      <w:r>
        <w:rPr>
          <w:rStyle w:val="NormalTok"/>
        </w:rPr>
        <w:t>(</w:t>
      </w:r>
      <w:r>
        <w:rPr>
          <w:rStyle w:val="AttributeTok"/>
        </w:rPr>
        <w:t>.committees=</w:t>
      </w:r>
      <w:r>
        <w:rPr>
          <w:rStyle w:val="FunctionTok"/>
        </w:rPr>
        <w:t>c</w:t>
      </w:r>
      <w:r>
        <w:rPr>
          <w:rStyle w:val="NormalTok"/>
        </w:rPr>
        <w:t>(</w:t>
      </w:r>
      <w:r>
        <w:rPr>
          <w:rStyle w:val="FunctionTok"/>
        </w:rPr>
        <w:t>seq</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seq</w:t>
      </w:r>
      <w:r>
        <w:rPr>
          <w:rStyle w:val="NormalTok"/>
        </w:rPr>
        <w:t>(</w:t>
      </w:r>
      <w:r>
        <w:rPr>
          <w:rStyle w:val="DecValTok"/>
        </w:rPr>
        <w:t>20</w:t>
      </w:r>
      <w:r>
        <w:rPr>
          <w:rStyle w:val="NormalTok"/>
        </w:rPr>
        <w:t xml:space="preserve">, </w:t>
      </w:r>
      <w:r>
        <w:rPr>
          <w:rStyle w:val="DecValTok"/>
        </w:rPr>
        <w:t>100</w:t>
      </w:r>
      <w:r>
        <w:rPr>
          <w:rStyle w:val="NormalTok"/>
        </w:rPr>
        <w:t xml:space="preserve">, </w:t>
      </w:r>
      <w:r>
        <w:rPr>
          <w:rStyle w:val="AttributeTok"/>
        </w:rPr>
        <w:t>by=</w:t>
      </w:r>
      <w:r>
        <w:rPr>
          <w:rStyle w:val="DecValTok"/>
        </w:rPr>
        <w:t>10</w:t>
      </w:r>
      <w:r>
        <w:rPr>
          <w:rStyle w:val="NormalTok"/>
        </w:rPr>
        <w:t xml:space="preserve">)), </w:t>
      </w:r>
      <w:r>
        <w:rPr>
          <w:rStyle w:val="AttributeTok"/>
        </w:rPr>
        <w:t>.neighbors=</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9</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fitcub_full </w:t>
      </w:r>
      <w:r>
        <w:rPr>
          <w:rStyle w:val="OtherTok"/>
        </w:rPr>
        <w:t>&lt;-</w:t>
      </w:r>
      <w:r>
        <w:rPr>
          <w:rStyle w:val="NormalTok"/>
        </w:rPr>
        <w:t xml:space="preserve"> </w:t>
      </w:r>
      <w:r>
        <w:rPr>
          <w:rStyle w:val="FunctionTok"/>
        </w:rPr>
        <w:t>train</w:t>
      </w:r>
      <w:r>
        <w:rPr>
          <w:rStyle w:val="NormalTok"/>
        </w:rPr>
        <w:t xml:space="preserve">(trainx_full, trainy_full, </w:t>
      </w:r>
      <w:r>
        <w:rPr>
          <w:rStyle w:val="AttributeTok"/>
        </w:rPr>
        <w:t>method=</w:t>
      </w:r>
      <w:r>
        <w:rPr>
          <w:rStyle w:val="StringTok"/>
        </w:rPr>
        <w:t>'cubist'</w:t>
      </w:r>
      <w:r>
        <w:rPr>
          <w:rStyle w:val="NormalTok"/>
        </w:rPr>
        <w:t xml:space="preserve">, </w:t>
      </w:r>
      <w:r>
        <w:rPr>
          <w:rStyle w:val="AttributeTok"/>
        </w:rPr>
        <w:t>tuneGrid=</w:t>
      </w:r>
      <w:r>
        <w:rPr>
          <w:rStyle w:val="NormalTok"/>
        </w:rPr>
        <w:t xml:space="preserve">cubGrid,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fitcub_full</w:t>
      </w:r>
      <w:r>
        <w:br/>
      </w:r>
      <w:r>
        <w:rPr>
          <w:rStyle w:val="NormalTok"/>
        </w:rPr>
        <w:t xml:space="preserve">predcub_full </w:t>
      </w:r>
      <w:r>
        <w:rPr>
          <w:rStyle w:val="OtherTok"/>
        </w:rPr>
        <w:t>&lt;-</w:t>
      </w:r>
      <w:r>
        <w:rPr>
          <w:rStyle w:val="NormalTok"/>
        </w:rPr>
        <w:t xml:space="preserve"> </w:t>
      </w:r>
      <w:r>
        <w:rPr>
          <w:rStyle w:val="FunctionTok"/>
        </w:rPr>
        <w:t>predict</w:t>
      </w:r>
      <w:r>
        <w:rPr>
          <w:rStyle w:val="NormalTok"/>
        </w:rPr>
        <w:t>(fitcub_full, testx_full)</w:t>
      </w:r>
      <w:r>
        <w:br/>
      </w:r>
      <w:r>
        <w:rPr>
          <w:rStyle w:val="NormalTok"/>
        </w:rPr>
        <w:t>dfr[</w:t>
      </w:r>
      <w:r>
        <w:rPr>
          <w:rStyle w:val="DecValTok"/>
        </w:rPr>
        <w:t>36</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'Full'</w:t>
      </w:r>
      <w:r>
        <w:rPr>
          <w:rStyle w:val="NormalTok"/>
        </w:rPr>
        <w:t>,</w:t>
      </w:r>
      <w:r>
        <w:br/>
      </w:r>
      <w:r>
        <w:rPr>
          <w:rStyle w:val="NormalTok"/>
        </w:rPr>
        <w:t xml:space="preserve">    </w:t>
      </w:r>
      <w:r>
        <w:rPr>
          <w:rStyle w:val="AttributeTok"/>
        </w:rPr>
        <w:t>Model=</w:t>
      </w:r>
      <w:r>
        <w:rPr>
          <w:rStyle w:val="StringTok"/>
        </w:rPr>
        <w:t>'Cubist'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'committees='</w:t>
      </w:r>
      <w:r>
        <w:rPr>
          <w:rStyle w:val="NormalTok"/>
        </w:rPr>
        <w:t>, fitcub_full</w:t>
      </w:r>
      <w:r>
        <w:rPr>
          <w:rStyle w:val="SpecialCharTok"/>
        </w:rPr>
        <w:t>$</w:t>
      </w:r>
      <w:r>
        <w:rPr>
          <w:rStyle w:val="NormalTok"/>
        </w:rPr>
        <w:t>bestTune[[</w:t>
      </w:r>
      <w:r>
        <w:rPr>
          <w:rStyle w:val="StringTok"/>
        </w:rPr>
        <w:t>'committees'</w:t>
      </w:r>
      <w:r>
        <w:rPr>
          <w:rStyle w:val="NormalTok"/>
        </w:rPr>
        <w:t xml:space="preserve">]], </w:t>
      </w:r>
      <w:r>
        <w:br/>
      </w:r>
      <w:r>
        <w:rPr>
          <w:rStyle w:val="NormalTok"/>
        </w:rPr>
        <w:t xml:space="preserve">                             </w:t>
      </w:r>
      <w:r>
        <w:rPr>
          <w:rStyle w:val="StringTok"/>
        </w:rPr>
        <w:t>', neighbors='</w:t>
      </w:r>
      <w:r>
        <w:rPr>
          <w:rStyle w:val="NormalTok"/>
        </w:rPr>
        <w:t>, fitcub_full</w:t>
      </w:r>
      <w:r>
        <w:rPr>
          <w:rStyle w:val="SpecialCharTok"/>
        </w:rPr>
        <w:t>$</w:t>
      </w:r>
      <w:r>
        <w:rPr>
          <w:rStyle w:val="NormalTok"/>
        </w:rPr>
        <w:t>bestTune[[</w:t>
      </w:r>
      <w:r>
        <w:rPr>
          <w:rStyle w:val="StringTok"/>
        </w:rPr>
        <w:t>'neighbors'</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(fitcub_full</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(predcub_full, testy_full)[[</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(predcub_full, testy_full),</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p>
    <w:p w14:paraId="053531C4" w14:textId="77777777" w:rsidR="00D668CA" w:rsidRDefault="00D668CA" w:rsidP="00D668CA">
      <w:pPr>
        <w:pStyle w:val="SourceCode"/>
      </w:pPr>
      <w:r>
        <w:rPr>
          <w:rStyle w:val="CommentTok"/>
        </w:rPr>
        <w:t># Stop the parallel processing cluster</w:t>
      </w:r>
      <w:r>
        <w:br/>
      </w:r>
      <w:r>
        <w:rPr>
          <w:rStyle w:val="FunctionTok"/>
        </w:rPr>
        <w:t>stopCluster</w:t>
      </w:r>
      <w:r>
        <w:rPr>
          <w:rStyle w:val="NormalTok"/>
        </w:rPr>
        <w:t>(cl)</w:t>
      </w:r>
    </w:p>
    <w:p w14:paraId="64C2E346" w14:textId="77777777" w:rsidR="00D668CA" w:rsidRDefault="00D668CA" w:rsidP="00867C49">
      <w:bookmarkStart w:id="92" w:name="modeling-results"/>
      <w:bookmarkEnd w:id="74"/>
      <w:bookmarkEnd w:id="91"/>
      <w:r>
        <w:t>Modeling Results</w:t>
      </w:r>
    </w:p>
    <w:p w14:paraId="2395E1AD" w14:textId="77777777" w:rsidR="00D668CA" w:rsidRDefault="00D668CA" w:rsidP="00D668CA">
      <w:pPr>
        <w:pStyle w:val="FirstParagraph"/>
      </w:pPr>
      <w:r>
        <w:t>Model performance can be compared using a variety of metrics. One metric commonly used is root mean square error (RMSE), which measures the difference between actual outcome values (pH in this case) and those predicted by the model. RMSE units are in the same units as the outcome variable, pH, making it easy to compare to the original variable.</w:t>
      </w:r>
    </w:p>
    <w:p w14:paraId="47FF7D3E" w14:textId="77777777" w:rsidR="00D668CA" w:rsidRDefault="00D668CA" w:rsidP="00D668CA">
      <w:pPr>
        <w:pStyle w:val="BodyText"/>
      </w:pPr>
      <w:r>
        <w:lastRenderedPageBreak/>
        <w:t>Another useful metric is the mean absolute percentage error (MAPE), which measures the percentage difference between predicted and actual values of the outcome. Below is a summary of RMSE and MAPE values, along with the tuning parameters of the best-performing models:</w:t>
      </w:r>
    </w:p>
    <w:p w14:paraId="2F7493BC" w14:textId="77777777" w:rsidR="00D668CA" w:rsidRDefault="00D668CA" w:rsidP="00D668CA">
      <w:pPr>
        <w:pStyle w:val="SourceCode"/>
      </w:pPr>
      <w:r>
        <w:rPr>
          <w:rStyle w:val="CommentTok"/>
        </w:rPr>
        <w:t># Results table</w:t>
      </w:r>
      <w:r>
        <w:br/>
      </w:r>
      <w:r>
        <w:rPr>
          <w:rStyle w:val="NormalTok"/>
        </w:rPr>
        <w:t xml:space="preserve">dfr </w:t>
      </w:r>
      <w:r>
        <w:rPr>
          <w:rStyle w:val="SpecialCharTok"/>
        </w:rPr>
        <w:t>%&gt;%</w:t>
      </w:r>
      <w:r>
        <w:br/>
      </w:r>
      <w:r>
        <w:rPr>
          <w:rStyle w:val="NormalTok"/>
        </w:rPr>
        <w:t xml:space="preserve">    </w:t>
      </w:r>
      <w:proofErr w:type="gramStart"/>
      <w:r>
        <w:rPr>
          <w:rStyle w:val="FunctionTok"/>
        </w:rPr>
        <w:t>arrange</w:t>
      </w:r>
      <w:r>
        <w:rPr>
          <w:rStyle w:val="NormalTok"/>
        </w:rPr>
        <w:t>(</w:t>
      </w:r>
      <w:proofErr w:type="gramEnd"/>
      <w:r>
        <w:rPr>
          <w:rStyle w:val="NormalTok"/>
        </w:rPr>
        <w:t xml:space="preserve">MAPE.Test) </w:t>
      </w:r>
      <w:r>
        <w:rPr>
          <w:rStyle w:val="SpecialCharTok"/>
        </w:rPr>
        <w:t>%&gt;%</w:t>
      </w:r>
      <w:r>
        <w:br/>
      </w:r>
      <w:r>
        <w:rPr>
          <w:rStyle w:val="NormalTok"/>
        </w:rPr>
        <w:t xml:space="preserve">    </w:t>
      </w:r>
      <w:r>
        <w:rPr>
          <w:rStyle w:val="FunctionTok"/>
        </w:rPr>
        <w:t>select</w:t>
      </w:r>
      <w:r>
        <w:rPr>
          <w:rStyle w:val="NormalTok"/>
        </w:rPr>
        <w:t xml:space="preserve">(Model, Data.Set, Tuning.Parameters, Train.Time, RMSE.Train, RMSE.Test, MAPE.Test)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'Modeling Results'</w:t>
      </w:r>
      <w:r>
        <w:rPr>
          <w:rStyle w:val="NormalTok"/>
        </w:rPr>
        <w:t>)</w:t>
      </w:r>
    </w:p>
    <w:p w14:paraId="26544F77"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Modeling Results</w:t>
      </w:r>
    </w:p>
    <w:tbl>
      <w:tblPr>
        <w:tblStyle w:val="Table"/>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D668CA" w14:paraId="43B3575E"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795C9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E247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Data.Set</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E3A4F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Tuning.Parameters</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3D57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Train.Time</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45337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RMSE.Train</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D3E38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RMSE.Test</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CB70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MAPE.Test</w:t>
            </w:r>
          </w:p>
        </w:tc>
      </w:tr>
      <w:tr w:rsidR="00D668CA" w14:paraId="3D8335E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2B846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82E8F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30102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committees=100, neighbors=5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E808B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387.711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A289C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0.09489731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8C6D7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0.09467403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501D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0.8069488</w:t>
            </w:r>
          </w:p>
        </w:tc>
      </w:tr>
      <w:tr w:rsidR="00D668CA" w14:paraId="22C9744C"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B8A75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F8206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FEDB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mtry=26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2CACB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397.041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EBADB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0.09573711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753F1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0.09518857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034D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0.8278027</w:t>
            </w:r>
          </w:p>
        </w:tc>
      </w:tr>
      <w:tr w:rsidR="00D668CA" w14:paraId="56196A0F"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7F430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3B3EF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EB07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committees=30, neighbors=9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8DC88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278.724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5292C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0.09590937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D5847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0.09602074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473DC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0.8406549</w:t>
            </w:r>
          </w:p>
        </w:tc>
      </w:tr>
      <w:tr w:rsidR="00D668CA" w14:paraId="1861C1B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6A3D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C7E8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3B438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mtry=18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99CB2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355.858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13C42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0.09756142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59DBD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0.10008600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53E41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0.8564273</w:t>
            </w:r>
          </w:p>
        </w:tc>
      </w:tr>
      <w:tr w:rsidR="00D668CA" w14:paraId="4CB544CF"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5132E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Stochastic gradient boosted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B260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8DDC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interaction.depth</w:t>
            </w:r>
            <w:proofErr w:type="gramEnd"/>
            <w:r>
              <w:rPr>
                <w:rFonts w:ascii="Arial" w:eastAsia="Arial" w:hAnsi="Arial" w:cs="Arial"/>
                <w:color w:val="000000"/>
                <w:sz w:val="20"/>
                <w:szCs w:val="20"/>
              </w:rPr>
              <w:t>=7, n.trees=950, shrinkage=0.1, n.minobsinnode=10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5FD9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86.171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1CEA4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0.10471437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544A5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0.10147753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B5777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0.8862444</w:t>
            </w:r>
          </w:p>
        </w:tc>
      </w:tr>
      <w:tr w:rsidR="00D668CA" w14:paraId="2E6D0E8C"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1D899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Stochastic gradient boosted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34941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210FB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interaction.depth</w:t>
            </w:r>
            <w:proofErr w:type="gramEnd"/>
            <w:r>
              <w:rPr>
                <w:rFonts w:ascii="Arial" w:eastAsia="Arial" w:hAnsi="Arial" w:cs="Arial"/>
                <w:color w:val="000000"/>
                <w:sz w:val="20"/>
                <w:szCs w:val="20"/>
              </w:rPr>
              <w:t>=5, n.trees=650, shrinkage=0.1, n.minobsinnode=10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64BA8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60.957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544E6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0.10722935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50368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0.10653321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47ED7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0.9463547</w:t>
            </w:r>
          </w:p>
        </w:tc>
      </w:tr>
      <w:tr w:rsidR="00D668CA" w14:paraId="5BA8345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D3EC6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Regression model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21C3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5E7DE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pruned=Yes, smoothed=Yes, rules=No</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10DDC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149.254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1849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0.12150091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C1B39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0.11406403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12A7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0.9841826</w:t>
            </w:r>
          </w:p>
        </w:tc>
      </w:tr>
      <w:tr w:rsidR="00D668CA" w14:paraId="5712B7B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EC0C6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SVM</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A574E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81E04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C=16, sigma=0.019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8636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89.682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EE27C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0.11328172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77FB1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0.11362331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E7A0D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1.0158661</w:t>
            </w:r>
          </w:p>
        </w:tc>
      </w:tr>
      <w:tr w:rsidR="00D668CA" w14:paraId="1580AAD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1DDBB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SVM</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83C4B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1E7F4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C=8, sigma=0.024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0524E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100.252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666E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0.11517041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985C9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0.11670584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24AFF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1.0427894</w:t>
            </w:r>
          </w:p>
        </w:tc>
      </w:tr>
      <w:tr w:rsidR="00D668CA" w14:paraId="7026CC8A"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2604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Neural net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8082F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2C70D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decay=0.1, size=5, bag=False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F24D7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142.491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9281D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0.11565164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8C8E2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0.11789163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36D8C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1.0522013</w:t>
            </w:r>
          </w:p>
        </w:tc>
      </w:tr>
      <w:tr w:rsidR="00D668CA" w14:paraId="6922E48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81B53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Neural net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117B7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BA231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decay=0.1, size=5, bag=False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E16FF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120.425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922B2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0.11713042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8D723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0.11587517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64ABE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1.0535517</w:t>
            </w:r>
          </w:p>
        </w:tc>
      </w:tr>
      <w:tr w:rsidR="00D668CA" w14:paraId="25934937"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A4F5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Regression model tree (rule-based)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771B4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5F6B2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pruned=Yes, smoothed=No</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9EC5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158.470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1E0FF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0.12672150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57522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0.13331952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F71FF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1.1181864</w:t>
            </w:r>
          </w:p>
        </w:tc>
      </w:tr>
      <w:tr w:rsidR="00D668CA" w14:paraId="6EB04629"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6C89C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knn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EED6C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B3A78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k=11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2EC83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11.323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C3246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0.12570259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58F92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0.12448787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5C518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1.1280221</w:t>
            </w:r>
          </w:p>
        </w:tc>
      </w:tr>
      <w:tr w:rsidR="00D668CA" w14:paraId="6878B9BF"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8093D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Bagged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B4B6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CB83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7B0EE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2.728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F698E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0.11960417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5443C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0.12225904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B9518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1.1282624</w:t>
            </w:r>
          </w:p>
        </w:tc>
      </w:tr>
      <w:tr w:rsidR="00D668CA" w14:paraId="0D290B5F"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7AC63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Regression model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128F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12879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pruned=Yes, smoothed=No, rules=Yes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E7F3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157.684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6FEBE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0.12342576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BA1B2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0.13725888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B10C1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1.1370836</w:t>
            </w:r>
          </w:p>
        </w:tc>
      </w:tr>
      <w:tr w:rsidR="00D668CA" w14:paraId="1863D11C"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A606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Regression model tree (rule-based)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5A88B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3BB01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pruned=Yes, smoothed=No</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E04E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120.657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2AE2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0.12342576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454F1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0.13725888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F746C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1.1370836</w:t>
            </w:r>
          </w:p>
        </w:tc>
      </w:tr>
      <w:tr w:rsidR="00D668CA" w14:paraId="7C64F21A"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59E03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knn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FB44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825D6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k=13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46BD8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13.973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E2580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0.12546626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572EC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0.12635171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A9566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1.1488225</w:t>
            </w:r>
          </w:p>
        </w:tc>
      </w:tr>
      <w:tr w:rsidR="00D668CA" w14:paraId="7AF1FDB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A8C84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Bagged tree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931B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957AC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94AFD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2.360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2B7D4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0.12080801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71543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0.12566115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B8E33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1.1556535</w:t>
            </w:r>
          </w:p>
        </w:tc>
      </w:tr>
      <w:tr w:rsidR="00D668CA" w14:paraId="74B2CB9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9F208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MARS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B0E81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C481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degree=2, nprune=10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AA540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19.501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66D35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0.13075924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C72E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0.13523319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FEEA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1.1976969</w:t>
            </w:r>
          </w:p>
        </w:tc>
      </w:tr>
      <w:tr w:rsidR="00D668CA" w14:paraId="043B9F29"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393AA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Basic CART (tuned w/node depth)</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8C91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BCA43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maxdepth=10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F47EB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1.140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ADF6D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0.12801291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E27C9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0.13305594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D20C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1.2089476</w:t>
            </w:r>
          </w:p>
        </w:tc>
      </w:tr>
      <w:tr w:rsidR="00D668CA" w14:paraId="0ECC1FB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55A87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Basic CART (tuned w/complexity parameter)</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2D66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C4106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cp=0.0136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B62FC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1.229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5503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0.12948167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7C9CD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0.13469959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9A76C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1.2183462</w:t>
            </w:r>
          </w:p>
        </w:tc>
      </w:tr>
      <w:tr w:rsidR="00D668CA" w14:paraId="10BB0847"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E889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Basic CART (tuned w/node depth)</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FEB95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18D2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maxdepth=11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62F6F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1.170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A977B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0.12911119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6359D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0.13328713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7B42B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1.2259351</w:t>
            </w:r>
          </w:p>
        </w:tc>
      </w:tr>
      <w:tr w:rsidR="00D668CA" w14:paraId="558C3A2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393C3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MARS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C731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B1359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degree=1, nprune=10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62678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22.742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29A4C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0.13164275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A3CCE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0.13438371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F9570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1.2379820</w:t>
            </w:r>
          </w:p>
        </w:tc>
      </w:tr>
      <w:tr w:rsidR="00D668CA" w14:paraId="02D3E71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9EB94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Partial least squares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3635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BADA0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ncomp=11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4C2A1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1.157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F7C0D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0.13440134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AE0E6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0.13419731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6BBA3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1.2442610</w:t>
            </w:r>
          </w:p>
        </w:tc>
      </w:tr>
      <w:tr w:rsidR="00D668CA" w14:paraId="768D1BC3"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56052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Linear model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475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E9F9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1815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18.542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F80A3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0.13418504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ABD43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0.13426328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FA0B3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1.2442876</w:t>
            </w:r>
          </w:p>
        </w:tc>
      </w:tr>
      <w:tr w:rsidR="00D668CA" w14:paraId="2CFC8D27"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6EFF6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Ridge regression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49CE8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856B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labmda=0.0214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69F47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5.882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D58D3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0.13440744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986CF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0.13416671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86F9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1.2445097</w:t>
            </w:r>
          </w:p>
        </w:tc>
      </w:tr>
      <w:tr w:rsidR="00D668CA" w14:paraId="7A60237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BFE09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Lasso (enlastic net)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18066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B985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lambda=0, fraction=0.9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3392A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2.373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8D0B1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0.13435146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EE90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0.13448619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2C30F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1.2471906</w:t>
            </w:r>
          </w:p>
        </w:tc>
      </w:tr>
      <w:tr w:rsidR="00D668CA" w14:paraId="224B463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3E5A7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Ridge regression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222C6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0F223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labmda=0.0071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A0A94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7.448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8A774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0.13214741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0E0BD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0.13687962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E95AB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1.2653748</w:t>
            </w:r>
          </w:p>
        </w:tc>
      </w:tr>
      <w:tr w:rsidR="00D668CA" w14:paraId="3B970B1F"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D0F32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Lasso (enlastic net)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0E380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892CB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lambda=0, fraction=0.9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85CB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2.170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EBA80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0.13204044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99988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0.13763948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7CCB7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1.2671424</w:t>
            </w:r>
          </w:p>
        </w:tc>
      </w:tr>
      <w:tr w:rsidR="00D668CA" w14:paraId="3F60A5FE"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926B2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Partial least squares</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253DD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C21AF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ncomp=29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90BE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1.509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F4DF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0.13214800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31ABB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0.13763492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9691B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1.2671462</w:t>
            </w:r>
          </w:p>
        </w:tc>
      </w:tr>
      <w:tr w:rsidR="00D668CA" w14:paraId="1D015F7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CCE7E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Linear model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EA431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1CBB0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3F9DB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2225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0.13305920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3D1C2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0.13768953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6D0FB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1.2735829</w:t>
            </w:r>
          </w:p>
        </w:tc>
      </w:tr>
      <w:tr w:rsidR="00D668CA" w14:paraId="17D6E15B"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B711B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Basic CART (tuned w/complexity parameter)</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309FD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717BB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cp=0.0127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A4B9B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1.222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7540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0.13031164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384FF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0.13833394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614D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1.2770764</w:t>
            </w:r>
          </w:p>
        </w:tc>
      </w:tr>
      <w:tr w:rsidR="00D668CA" w14:paraId="2099D39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901D2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Stepwise linear model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BB9FD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EF2F6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nvmax=12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F9E75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2.025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2C7B9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0.13465862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8D8C2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0.13991498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45535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1.2830543</w:t>
            </w:r>
          </w:p>
        </w:tc>
      </w:tr>
      <w:tr w:rsidR="00D668CA" w14:paraId="56662EED"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5641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Robust linear regression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21BE0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83A6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9935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2.570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B1FD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0.13929776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5F6C8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0.13920669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D3A4C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1.2980118</w:t>
            </w:r>
          </w:p>
        </w:tc>
      </w:tr>
      <w:tr w:rsidR="00D668CA" w14:paraId="6827977C"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232DD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Robust linear regression</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A3431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52827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64857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2.949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603B4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0.13748209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D017D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0.13930736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2EB02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1.3025277</w:t>
            </w:r>
          </w:p>
        </w:tc>
      </w:tr>
      <w:tr w:rsidR="00D668CA" w14:paraId="463768E1"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B646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Stepwise linear model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77ED5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D9946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nvmax=14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1EEC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2.009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6FC6A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0.13537079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24950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0.15091506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7666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1.3898956</w:t>
            </w:r>
          </w:p>
        </w:tc>
      </w:tr>
    </w:tbl>
    <w:p w14:paraId="56BF687D" w14:textId="77777777" w:rsidR="00D668CA" w:rsidRDefault="00D668CA" w:rsidP="00D668CA">
      <w:pPr>
        <w:pStyle w:val="SourceCode"/>
      </w:pPr>
      <w:r>
        <w:rPr>
          <w:rStyle w:val="NormalTok"/>
        </w:rPr>
        <w:t xml:space="preserve">dfr </w:t>
      </w:r>
      <w:r>
        <w:rPr>
          <w:rStyle w:val="SpecialCharTok"/>
        </w:rPr>
        <w:t>%&gt;%</w:t>
      </w:r>
      <w:r>
        <w:br/>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w:t>
      </w:r>
      <w:r>
        <w:rPr>
          <w:rStyle w:val="AttributeTok"/>
        </w:rPr>
        <w:t>x=</w:t>
      </w:r>
      <w:r>
        <w:rPr>
          <w:rStyle w:val="FunctionTok"/>
        </w:rPr>
        <w:t>reorder</w:t>
      </w:r>
      <w:r>
        <w:rPr>
          <w:rStyle w:val="NormalTok"/>
        </w:rPr>
        <w:t xml:space="preserve">(Model, </w:t>
      </w:r>
      <w:r>
        <w:rPr>
          <w:rStyle w:val="FunctionTok"/>
        </w:rPr>
        <w:t>desc</w:t>
      </w:r>
      <w:r>
        <w:rPr>
          <w:rStyle w:val="NormalTok"/>
        </w:rPr>
        <w:t xml:space="preserve">(MAPE.Test)), </w:t>
      </w:r>
      <w:r>
        <w:rPr>
          <w:rStyle w:val="AttributeTok"/>
        </w:rPr>
        <w:t>y=</w:t>
      </w:r>
      <w:r>
        <w:rPr>
          <w:rStyle w:val="NormalTok"/>
        </w:rPr>
        <w:t xml:space="preserve">MAPE.Test, </w:t>
      </w:r>
      <w:r>
        <w:rPr>
          <w:rStyle w:val="AttributeTok"/>
        </w:rPr>
        <w:t>fill=</w:t>
      </w:r>
      <w:r>
        <w:rPr>
          <w:rStyle w:val="NormalTok"/>
        </w:rPr>
        <w:t xml:space="preserve">Data.Set))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position=</w:t>
      </w:r>
      <w:r>
        <w:rPr>
          <w:rStyle w:val="StringTok"/>
        </w:rPr>
        <w:t>'dodge'</w:t>
      </w:r>
      <w:r>
        <w:rPr>
          <w:rStyle w:val="NormalTok"/>
        </w:rPr>
        <w:t xml:space="preserve">, </w:t>
      </w:r>
      <w:r>
        <w:rPr>
          <w:rStyle w:val="AttributeTok"/>
        </w:rPr>
        <w:t>width=</w:t>
      </w:r>
      <w:r>
        <w:rPr>
          <w:rStyle w:val="FloatTok"/>
        </w:rPr>
        <w:t>0.75</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lastRenderedPageBreak/>
        <w:t xml:space="preserve">    </w:t>
      </w:r>
      <w:r>
        <w:rPr>
          <w:rStyle w:val="FunctionTok"/>
        </w:rPr>
        <w:t>xlab</w:t>
      </w:r>
      <w:r>
        <w:rPr>
          <w:rStyle w:val="NormalTok"/>
        </w:rPr>
        <w:t>(</w:t>
      </w:r>
      <w:r>
        <w:rPr>
          <w:rStyle w:val="StringTok"/>
        </w:rPr>
        <w:t>''</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'MAPE (Test set)'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w:t>
      </w:r>
      <w:r>
        <w:rPr>
          <w:rStyle w:val="FunctionTok"/>
        </w:rPr>
        <w:t>c</w:t>
      </w:r>
      <w:r>
        <w:rPr>
          <w:rStyle w:val="NormalTok"/>
        </w:rPr>
        <w:t>(</w:t>
      </w:r>
      <w:r>
        <w:rPr>
          <w:rStyle w:val="StringTok"/>
        </w:rPr>
        <w:t>'#c03333'</w:t>
      </w:r>
      <w:r>
        <w:rPr>
          <w:rStyle w:val="NormalTok"/>
        </w:rPr>
        <w:t xml:space="preserve">, </w:t>
      </w:r>
      <w:r>
        <w:rPr>
          <w:rStyle w:val="StringTok"/>
        </w:rPr>
        <w:t>'#808080'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'Modeling Results'</w:t>
      </w:r>
      <w:r>
        <w:rPr>
          <w:rStyle w:val="NormalTok"/>
        </w:rPr>
        <w:t>)</w:t>
      </w:r>
    </w:p>
    <w:p w14:paraId="08185AB5" w14:textId="77777777" w:rsidR="00D668CA" w:rsidRDefault="00D668CA" w:rsidP="00D668CA">
      <w:pPr>
        <w:pStyle w:val="FirstParagraph"/>
      </w:pPr>
      <w:r>
        <w:rPr>
          <w:noProof/>
        </w:rPr>
        <w:drawing>
          <wp:inline distT="0" distB="0" distL="0" distR="0" wp14:anchorId="2ABEFD6D" wp14:editId="7C0D1A75">
            <wp:extent cx="5334000" cy="35560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Group2_Project2_Summer624_files/figure-docx/unnamed-chunk-66-1.png"/>
                    <pic:cNvPicPr>
                      <a:picLocks noChangeAspect="1" noChangeArrowheads="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14:paraId="295C7652" w14:textId="77777777" w:rsidR="00D668CA" w:rsidRDefault="00D668CA" w:rsidP="00D668CA">
      <w:pPr>
        <w:pStyle w:val="BodyText"/>
      </w:pPr>
      <w:r>
        <w:t>Our preliminary runs show that tree-based models were the best performers by a significant margin. Nonlinear regression-based models outperformed those that are linear based, but were still outclassed by the tree-based models. The Cubist and random forest models were the top performers, followed by the stochastic gradient boosted tree and regression model tree. It is not surprising that the tree-based models performed better when fed the full data set, as there was a richer feature set to inform the outcome. It was, however, surprising that the test data set outperformed the training set; typically models perform slightly worse against data they haven’t encountered before. This was the case with the linear and nonlinear regression-based models.</w:t>
      </w:r>
    </w:p>
    <w:p w14:paraId="5B33F3D7" w14:textId="77777777" w:rsidR="00D668CA" w:rsidRDefault="00D668CA" w:rsidP="00D668CA">
      <w:pPr>
        <w:pStyle w:val="BodyText"/>
      </w:pPr>
      <w:r>
        <w:t xml:space="preserve">We also gauged accuracy against how long it took to train the various models (see plot below). As expected, the more accurate models generally took much longer to run than those that were less </w:t>
      </w:r>
      <w:proofErr w:type="gramStart"/>
      <w:r>
        <w:t>accurate.The</w:t>
      </w:r>
      <w:proofErr w:type="gramEnd"/>
      <w:r>
        <w:t xml:space="preserve"> model with the best MAPE score was also one of the longest to train.</w:t>
      </w:r>
    </w:p>
    <w:p w14:paraId="731E66F4" w14:textId="77777777" w:rsidR="00D668CA" w:rsidRDefault="00D668CA" w:rsidP="00D668CA">
      <w:pPr>
        <w:pStyle w:val="SourceCode"/>
      </w:pPr>
      <w:r>
        <w:rPr>
          <w:rStyle w:val="CommentTok"/>
        </w:rPr>
        <w:t># Performance vs accuracy</w:t>
      </w:r>
      <w:r>
        <w:br/>
      </w:r>
      <w:r>
        <w:rPr>
          <w:rStyle w:val="NormalTok"/>
        </w:rPr>
        <w:t xml:space="preserve">dfr </w:t>
      </w:r>
      <w:r>
        <w:rPr>
          <w:rStyle w:val="SpecialCharTok"/>
        </w:rPr>
        <w:t>%&gt;%</w:t>
      </w:r>
      <w:r>
        <w:rPr>
          <w:rStyle w:val="NormalTok"/>
        </w:rPr>
        <w:t xml:space="preserve"> </w:t>
      </w:r>
      <w:r>
        <w:br/>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w:t>
      </w:r>
      <w:r>
        <w:rPr>
          <w:rStyle w:val="AttributeTok"/>
        </w:rPr>
        <w:t>x=</w:t>
      </w:r>
      <w:r>
        <w:rPr>
          <w:rStyle w:val="NormalTok"/>
        </w:rPr>
        <w:t xml:space="preserve">MAPE.Test, </w:t>
      </w:r>
      <w:r>
        <w:rPr>
          <w:rStyle w:val="AttributeTok"/>
        </w:rPr>
        <w:t>y=</w:t>
      </w:r>
      <w:r>
        <w:rPr>
          <w:rStyle w:val="NormalTok"/>
        </w:rPr>
        <w:t xml:space="preserve">Train.Time, </w:t>
      </w:r>
      <w:r>
        <w:rPr>
          <w:rStyle w:val="AttributeTok"/>
        </w:rPr>
        <w:t>color=</w:t>
      </w:r>
      <w:r>
        <w:rPr>
          <w:rStyle w:val="NormalTok"/>
        </w:rPr>
        <w:t xml:space="preserve">Model.Class))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'Accuracy % (MAPE)'</w:t>
      </w:r>
      <w:r>
        <w:rPr>
          <w:rStyle w:val="NormalTok"/>
        </w:rPr>
        <w:t xml:space="preserve">) </w:t>
      </w:r>
      <w:r>
        <w:rPr>
          <w:rStyle w:val="SpecialCharTok"/>
        </w:rPr>
        <w:t>+</w:t>
      </w:r>
      <w:r>
        <w:br/>
      </w:r>
      <w:r>
        <w:rPr>
          <w:rStyle w:val="NormalTok"/>
        </w:rPr>
        <w:lastRenderedPageBreak/>
        <w:t xml:space="preserve">    </w:t>
      </w:r>
      <w:r>
        <w:rPr>
          <w:rStyle w:val="FunctionTok"/>
        </w:rPr>
        <w:t>ylab</w:t>
      </w:r>
      <w:r>
        <w:rPr>
          <w:rStyle w:val="NormalTok"/>
        </w:rPr>
        <w:t>(</w:t>
      </w:r>
      <w:r>
        <w:rPr>
          <w:rStyle w:val="StringTok"/>
        </w:rPr>
        <w:t>'Training time (seconds)'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'Accuracy and training time by model class'</w:t>
      </w:r>
      <w:r>
        <w:rPr>
          <w:rStyle w:val="NormalTok"/>
        </w:rPr>
        <w:t>)</w:t>
      </w:r>
    </w:p>
    <w:p w14:paraId="70609566" w14:textId="77777777" w:rsidR="00D668CA" w:rsidRDefault="00D668CA" w:rsidP="00D668CA">
      <w:pPr>
        <w:pStyle w:val="FirstParagraph"/>
      </w:pPr>
      <w:r>
        <w:rPr>
          <w:noProof/>
        </w:rPr>
        <w:drawing>
          <wp:inline distT="0" distB="0" distL="0" distR="0" wp14:anchorId="1DBCEEDF" wp14:editId="742497EE">
            <wp:extent cx="5334000" cy="35560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Group2_Project2_Summer624_files/figure-docx/unnamed-chunk-67-1.png"/>
                    <pic:cNvPicPr>
                      <a:picLocks noChangeAspect="1" noChangeArrowheads="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14:paraId="44506683" w14:textId="77777777" w:rsidR="00D668CA" w:rsidRDefault="00D668CA" w:rsidP="00D668CA">
      <w:pPr>
        <w:pStyle w:val="BodyText"/>
      </w:pPr>
      <w:r>
        <w:t>It should be noted that if this model is to be used in a real-time, production environment, a model with faster runtimes would be preferred over those that perform better but are slower to train.</w:t>
      </w:r>
    </w:p>
    <w:p w14:paraId="5B797E30" w14:textId="77777777" w:rsidR="00D668CA" w:rsidRDefault="00D668CA" w:rsidP="00867C49">
      <w:bookmarkStart w:id="93" w:name="model-selection"/>
      <w:r>
        <w:t>Model selection</w:t>
      </w:r>
    </w:p>
    <w:p w14:paraId="5EEAE608" w14:textId="77777777" w:rsidR="00D668CA" w:rsidRDefault="00D668CA" w:rsidP="00D668CA">
      <w:pPr>
        <w:pStyle w:val="FirstParagraph"/>
      </w:pPr>
      <w:r>
        <w:t>While our modeling yielded very good results by the top performers, we’ll take a closer look at the top two models to see if there are ways to improve it before selecting a final model. As indicated above, the top two performers were the Cubist model run against the full data set with 100 committees and five neighbors, and the random forest model with 26 predictors, also run against the full data set.</w:t>
      </w:r>
    </w:p>
    <w:p w14:paraId="74879EA3" w14:textId="77777777" w:rsidR="00D668CA" w:rsidRDefault="00D668CA" w:rsidP="00D668CA">
      <w:pPr>
        <w:pStyle w:val="BodyText"/>
      </w:pPr>
      <w:r>
        <w:t>Because it was unclear whether the missing values in the categorical variable (Brand.Code) were intentionally uncoded or indeed missing, we decided to try rerunning the top two best-performing models after adjusting this variable. On the first run, we dropped the variable altogether. On the second run, we recoded missing Brand.Code values as “U” to represent unbranded products.</w:t>
      </w:r>
    </w:p>
    <w:p w14:paraId="11DDDC56" w14:textId="77777777" w:rsidR="00D668CA" w:rsidRDefault="00D668CA" w:rsidP="00D668CA">
      <w:pPr>
        <w:pStyle w:val="SourceCode"/>
      </w:pPr>
      <w:r>
        <w:rPr>
          <w:rStyle w:val="CommentTok"/>
        </w:rPr>
        <w:t># Rerun top 2 models - full set, but drop Brand.Code</w:t>
      </w:r>
      <w:r>
        <w:br/>
      </w:r>
      <w:r>
        <w:rPr>
          <w:rStyle w:val="NormalTok"/>
        </w:rPr>
        <w:t xml:space="preserve">dfm_nobrand </w:t>
      </w:r>
      <w:r>
        <w:rPr>
          <w:rStyle w:val="OtherTok"/>
        </w:rPr>
        <w:t>&lt;-</w:t>
      </w:r>
      <w:r>
        <w:rPr>
          <w:rStyle w:val="NormalTok"/>
        </w:rPr>
        <w:t xml:space="preserve"> dfm_full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FunctionTok"/>
        </w:rPr>
        <w:t>starts_with</w:t>
      </w:r>
      <w:r>
        <w:rPr>
          <w:rStyle w:val="NormalTok"/>
        </w:rPr>
        <w:t>(</w:t>
      </w:r>
      <w:r>
        <w:rPr>
          <w:rStyle w:val="StringTok"/>
        </w:rPr>
        <w:t>'Brand.Code'</w:t>
      </w:r>
      <w:r>
        <w:rPr>
          <w:rStyle w:val="NormalTok"/>
        </w:rPr>
        <w:t>))</w:t>
      </w:r>
      <w:r>
        <w:br/>
      </w:r>
      <w:r>
        <w:br/>
      </w:r>
      <w:r>
        <w:rPr>
          <w:rStyle w:val="CommentTok"/>
        </w:rPr>
        <w:t># Create vector of training rows</w:t>
      </w:r>
      <w:r>
        <w:br/>
      </w:r>
      <w:r>
        <w:rPr>
          <w:rStyle w:val="FunctionTok"/>
        </w:rPr>
        <w:t>set.seed</w:t>
      </w:r>
      <w:r>
        <w:rPr>
          <w:rStyle w:val="NormalTok"/>
        </w:rPr>
        <w:t>(</w:t>
      </w:r>
      <w:r>
        <w:rPr>
          <w:rStyle w:val="DecValTok"/>
        </w:rPr>
        <w:t>77</w:t>
      </w:r>
      <w:r>
        <w:rPr>
          <w:rStyle w:val="NormalTok"/>
        </w:rPr>
        <w:t>)</w:t>
      </w:r>
      <w:r>
        <w:br/>
      </w:r>
      <w:r>
        <w:rPr>
          <w:rStyle w:val="NormalTok"/>
        </w:rPr>
        <w:lastRenderedPageBreak/>
        <w:t xml:space="preserve">train_rows </w:t>
      </w:r>
      <w:r>
        <w:rPr>
          <w:rStyle w:val="OtherTok"/>
        </w:rPr>
        <w:t>&lt;-</w:t>
      </w:r>
      <w:r>
        <w:rPr>
          <w:rStyle w:val="NormalTok"/>
        </w:rPr>
        <w:t xml:space="preserve"> </w:t>
      </w:r>
      <w:r>
        <w:rPr>
          <w:rStyle w:val="FunctionTok"/>
        </w:rPr>
        <w:t>createDataPartition</w:t>
      </w:r>
      <w:r>
        <w:rPr>
          <w:rStyle w:val="NormalTok"/>
        </w:rPr>
        <w:t>(dfm_nobrand</w:t>
      </w:r>
      <w:r>
        <w:rPr>
          <w:rStyle w:val="SpecialCharTok"/>
        </w:rPr>
        <w:t>$</w:t>
      </w:r>
      <w:r>
        <w:rPr>
          <w:rStyle w:val="NormalTok"/>
        </w:rPr>
        <w:t xml:space="preserve">PH, </w:t>
      </w:r>
      <w:r>
        <w:rPr>
          <w:rStyle w:val="AttributeTok"/>
        </w:rPr>
        <w:t>p=</w:t>
      </w:r>
      <w:r>
        <w:rPr>
          <w:rStyle w:val="FloatTok"/>
        </w:rPr>
        <w:t>0.8</w:t>
      </w:r>
      <w:r>
        <w:rPr>
          <w:rStyle w:val="NormalTok"/>
        </w:rPr>
        <w:t xml:space="preserve">, </w:t>
      </w:r>
      <w:r>
        <w:rPr>
          <w:rStyle w:val="AttributeTok"/>
        </w:rPr>
        <w:t>list=</w:t>
      </w:r>
      <w:r>
        <w:rPr>
          <w:rStyle w:val="NormalTok"/>
        </w:rPr>
        <w:t>F)</w:t>
      </w:r>
      <w:r>
        <w:br/>
      </w:r>
      <w:r>
        <w:br/>
      </w:r>
      <w:r>
        <w:rPr>
          <w:rStyle w:val="CommentTok"/>
        </w:rPr>
        <w:t># Separate training from test</w:t>
      </w:r>
      <w:r>
        <w:br/>
      </w:r>
      <w:r>
        <w:rPr>
          <w:rStyle w:val="NormalTok"/>
        </w:rPr>
        <w:t xml:space="preserve">dfm_nobrand_train </w:t>
      </w:r>
      <w:r>
        <w:rPr>
          <w:rStyle w:val="OtherTok"/>
        </w:rPr>
        <w:t>&lt;-</w:t>
      </w:r>
      <w:r>
        <w:rPr>
          <w:rStyle w:val="NormalTok"/>
        </w:rPr>
        <w:t xml:space="preserve"> dfm_nobrand[train_rows,]</w:t>
      </w:r>
      <w:r>
        <w:br/>
      </w:r>
      <w:r>
        <w:rPr>
          <w:rStyle w:val="NormalTok"/>
        </w:rPr>
        <w:t xml:space="preserve">dfm_nobrand_test </w:t>
      </w:r>
      <w:r>
        <w:rPr>
          <w:rStyle w:val="OtherTok"/>
        </w:rPr>
        <w:t>&lt;-</w:t>
      </w:r>
      <w:r>
        <w:rPr>
          <w:rStyle w:val="NormalTok"/>
        </w:rPr>
        <w:t xml:space="preserve"> dfm_nobrand[</w:t>
      </w:r>
      <w:r>
        <w:rPr>
          <w:rStyle w:val="SpecialCharTok"/>
        </w:rPr>
        <w:t>-</w:t>
      </w:r>
      <w:r>
        <w:rPr>
          <w:rStyle w:val="NormalTok"/>
        </w:rPr>
        <w:t>train_rows,]</w:t>
      </w:r>
      <w:r>
        <w:br/>
      </w:r>
      <w:r>
        <w:br/>
      </w:r>
      <w:r>
        <w:rPr>
          <w:rStyle w:val="CommentTok"/>
        </w:rPr>
        <w:t># Separate outcome from predictors</w:t>
      </w:r>
      <w:r>
        <w:br/>
      </w:r>
      <w:r>
        <w:rPr>
          <w:rStyle w:val="NormalTok"/>
        </w:rPr>
        <w:t xml:space="preserve">trainx_nobrand </w:t>
      </w:r>
      <w:r>
        <w:rPr>
          <w:rStyle w:val="OtherTok"/>
        </w:rPr>
        <w:t>&lt;-</w:t>
      </w:r>
      <w:r>
        <w:rPr>
          <w:rStyle w:val="NormalTok"/>
        </w:rPr>
        <w:t xml:space="preserve"> dfm_nobrand_train[,</w:t>
      </w:r>
      <w:r>
        <w:rPr>
          <w:rStyle w:val="DecValTok"/>
        </w:rPr>
        <w:t>2</w:t>
      </w:r>
      <w:r>
        <w:rPr>
          <w:rStyle w:val="SpecialCharTok"/>
        </w:rPr>
        <w:t>:</w:t>
      </w:r>
      <w:r>
        <w:rPr>
          <w:rStyle w:val="FunctionTok"/>
        </w:rPr>
        <w:t>ncol</w:t>
      </w:r>
      <w:r>
        <w:rPr>
          <w:rStyle w:val="NormalTok"/>
        </w:rPr>
        <w:t>(dfm_nobrand_train)]</w:t>
      </w:r>
      <w:r>
        <w:br/>
      </w:r>
      <w:r>
        <w:rPr>
          <w:rStyle w:val="NormalTok"/>
        </w:rPr>
        <w:t xml:space="preserve">trainy_nobrand </w:t>
      </w:r>
      <w:r>
        <w:rPr>
          <w:rStyle w:val="OtherTok"/>
        </w:rPr>
        <w:t>&lt;-</w:t>
      </w:r>
      <w:r>
        <w:rPr>
          <w:rStyle w:val="NormalTok"/>
        </w:rPr>
        <w:t xml:space="preserve"> dfm_nobrand_train[,</w:t>
      </w:r>
      <w:r>
        <w:rPr>
          <w:rStyle w:val="DecValTok"/>
        </w:rPr>
        <w:t>1</w:t>
      </w:r>
      <w:r>
        <w:rPr>
          <w:rStyle w:val="NormalTok"/>
        </w:rPr>
        <w:t>]</w:t>
      </w:r>
      <w:r>
        <w:br/>
      </w:r>
      <w:r>
        <w:rPr>
          <w:rStyle w:val="NormalTok"/>
        </w:rPr>
        <w:t xml:space="preserve">testx_nobrand </w:t>
      </w:r>
      <w:r>
        <w:rPr>
          <w:rStyle w:val="OtherTok"/>
        </w:rPr>
        <w:t>&lt;-</w:t>
      </w:r>
      <w:r>
        <w:rPr>
          <w:rStyle w:val="NormalTok"/>
        </w:rPr>
        <w:t xml:space="preserve"> dfm_nobrand_test[,</w:t>
      </w:r>
      <w:r>
        <w:rPr>
          <w:rStyle w:val="DecValTok"/>
        </w:rPr>
        <w:t>2</w:t>
      </w:r>
      <w:r>
        <w:rPr>
          <w:rStyle w:val="SpecialCharTok"/>
        </w:rPr>
        <w:t>:</w:t>
      </w:r>
      <w:r>
        <w:rPr>
          <w:rStyle w:val="FunctionTok"/>
        </w:rPr>
        <w:t>ncol</w:t>
      </w:r>
      <w:r>
        <w:rPr>
          <w:rStyle w:val="NormalTok"/>
        </w:rPr>
        <w:t>(dfm_nobrand_test)]</w:t>
      </w:r>
      <w:r>
        <w:br/>
      </w:r>
      <w:r>
        <w:rPr>
          <w:rStyle w:val="NormalTok"/>
        </w:rPr>
        <w:t xml:space="preserve">testy_nobrand </w:t>
      </w:r>
      <w:r>
        <w:rPr>
          <w:rStyle w:val="OtherTok"/>
        </w:rPr>
        <w:t>&lt;-</w:t>
      </w:r>
      <w:r>
        <w:rPr>
          <w:rStyle w:val="NormalTok"/>
        </w:rPr>
        <w:t xml:space="preserve"> dfm_nobrand_test[,</w:t>
      </w:r>
      <w:r>
        <w:rPr>
          <w:rStyle w:val="DecValTok"/>
        </w:rPr>
        <w:t>1</w:t>
      </w:r>
      <w:r>
        <w:rPr>
          <w:rStyle w:val="NormalTok"/>
        </w:rPr>
        <w:t>]</w:t>
      </w:r>
      <w:r>
        <w:br/>
      </w:r>
      <w:r>
        <w:br/>
      </w:r>
      <w:r>
        <w:rPr>
          <w:rStyle w:val="CommentTok"/>
        </w:rPr>
        <w:t># Parallel processing</w:t>
      </w:r>
      <w:r>
        <w:br/>
      </w:r>
      <w:r>
        <w:rPr>
          <w:rStyle w:val="NormalTok"/>
        </w:rPr>
        <w:t xml:space="preserve">cl </w:t>
      </w:r>
      <w:r>
        <w:rPr>
          <w:rStyle w:val="OtherTok"/>
        </w:rPr>
        <w:t>&lt;-</w:t>
      </w:r>
      <w:r>
        <w:rPr>
          <w:rStyle w:val="NormalTok"/>
        </w:rPr>
        <w:t xml:space="preserve"> </w:t>
      </w:r>
      <w:r>
        <w:rPr>
          <w:rStyle w:val="FunctionTok"/>
        </w:rPr>
        <w:t>makePSOCKcluster</w:t>
      </w:r>
      <w:r>
        <w:rPr>
          <w:rStyle w:val="NormalTok"/>
        </w:rPr>
        <w:t>(num_cores)</w:t>
      </w:r>
      <w:r>
        <w:br/>
      </w:r>
      <w:r>
        <w:rPr>
          <w:rStyle w:val="FunctionTok"/>
        </w:rPr>
        <w:t>registerDoParallel</w:t>
      </w:r>
      <w:r>
        <w:rPr>
          <w:rStyle w:val="NormalTok"/>
        </w:rPr>
        <w:t>(cl)</w:t>
      </w:r>
      <w:r>
        <w:br/>
      </w:r>
      <w:r>
        <w:br/>
      </w:r>
      <w:r>
        <w:rPr>
          <w:rStyle w:val="CommentTok"/>
        </w:rPr>
        <w:t># Cubist</w:t>
      </w:r>
      <w:r>
        <w:br/>
      </w:r>
      <w:r>
        <w:rPr>
          <w:rStyle w:val="NormalTok"/>
        </w:rPr>
        <w:t xml:space="preserve">cubGrid </w:t>
      </w:r>
      <w:r>
        <w:rPr>
          <w:rStyle w:val="OtherTok"/>
        </w:rPr>
        <w:t>&lt;-</w:t>
      </w:r>
      <w:r>
        <w:rPr>
          <w:rStyle w:val="NormalTok"/>
        </w:rPr>
        <w:t xml:space="preserve"> </w:t>
      </w:r>
      <w:r>
        <w:rPr>
          <w:rStyle w:val="FunctionTok"/>
        </w:rPr>
        <w:t>expand.grid</w:t>
      </w:r>
      <w:r>
        <w:rPr>
          <w:rStyle w:val="NormalTok"/>
        </w:rPr>
        <w:t>(</w:t>
      </w:r>
      <w:r>
        <w:rPr>
          <w:rStyle w:val="AttributeTok"/>
        </w:rPr>
        <w:t>.committees=</w:t>
      </w:r>
      <w:r>
        <w:rPr>
          <w:rStyle w:val="FunctionTok"/>
        </w:rPr>
        <w:t>c</w:t>
      </w:r>
      <w:r>
        <w:rPr>
          <w:rStyle w:val="NormalTok"/>
        </w:rPr>
        <w:t>(</w:t>
      </w:r>
      <w:r>
        <w:rPr>
          <w:rStyle w:val="FunctionTok"/>
        </w:rPr>
        <w:t>seq</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seq</w:t>
      </w:r>
      <w:r>
        <w:rPr>
          <w:rStyle w:val="NormalTok"/>
        </w:rPr>
        <w:t>(</w:t>
      </w:r>
      <w:r>
        <w:rPr>
          <w:rStyle w:val="DecValTok"/>
        </w:rPr>
        <w:t>20</w:t>
      </w:r>
      <w:r>
        <w:rPr>
          <w:rStyle w:val="NormalTok"/>
        </w:rPr>
        <w:t xml:space="preserve">, </w:t>
      </w:r>
      <w:r>
        <w:rPr>
          <w:rStyle w:val="DecValTok"/>
        </w:rPr>
        <w:t>100</w:t>
      </w:r>
      <w:r>
        <w:rPr>
          <w:rStyle w:val="NormalTok"/>
        </w:rPr>
        <w:t xml:space="preserve">, </w:t>
      </w:r>
      <w:r>
        <w:rPr>
          <w:rStyle w:val="AttributeTok"/>
        </w:rPr>
        <w:t>by=</w:t>
      </w:r>
      <w:r>
        <w:rPr>
          <w:rStyle w:val="DecValTok"/>
        </w:rPr>
        <w:t>10</w:t>
      </w:r>
      <w:r>
        <w:rPr>
          <w:rStyle w:val="NormalTok"/>
        </w:rPr>
        <w:t xml:space="preserve">)), </w:t>
      </w:r>
      <w:r>
        <w:rPr>
          <w:rStyle w:val="AttributeTok"/>
        </w:rPr>
        <w:t>.neighbors=</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9</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fitcub_nobrand </w:t>
      </w:r>
      <w:r>
        <w:rPr>
          <w:rStyle w:val="OtherTok"/>
        </w:rPr>
        <w:t>&lt;-</w:t>
      </w:r>
      <w:r>
        <w:rPr>
          <w:rStyle w:val="NormalTok"/>
        </w:rPr>
        <w:t xml:space="preserve"> </w:t>
      </w:r>
      <w:r>
        <w:rPr>
          <w:rStyle w:val="FunctionTok"/>
        </w:rPr>
        <w:t>train</w:t>
      </w:r>
      <w:r>
        <w:rPr>
          <w:rStyle w:val="NormalTok"/>
        </w:rPr>
        <w:t xml:space="preserve">(trainx_nobrand, trainy_nobrand, </w:t>
      </w:r>
      <w:r>
        <w:rPr>
          <w:rStyle w:val="AttributeTok"/>
        </w:rPr>
        <w:t>method=</w:t>
      </w:r>
      <w:r>
        <w:rPr>
          <w:rStyle w:val="StringTok"/>
        </w:rPr>
        <w:t>'cubist'</w:t>
      </w:r>
      <w:r>
        <w:rPr>
          <w:rStyle w:val="NormalTok"/>
        </w:rPr>
        <w:t xml:space="preserve">, </w:t>
      </w:r>
      <w:r>
        <w:rPr>
          <w:rStyle w:val="AttributeTok"/>
        </w:rPr>
        <w:t>tuneGrid=</w:t>
      </w:r>
      <w:r>
        <w:rPr>
          <w:rStyle w:val="NormalTok"/>
        </w:rPr>
        <w:t xml:space="preserve">cubGrid,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fitcub_nobrand</w:t>
      </w:r>
      <w:r>
        <w:br/>
      </w:r>
      <w:r>
        <w:rPr>
          <w:rStyle w:val="NormalTok"/>
        </w:rPr>
        <w:t xml:space="preserve">predcub_nobrand </w:t>
      </w:r>
      <w:r>
        <w:rPr>
          <w:rStyle w:val="OtherTok"/>
        </w:rPr>
        <w:t>&lt;-</w:t>
      </w:r>
      <w:r>
        <w:rPr>
          <w:rStyle w:val="NormalTok"/>
        </w:rPr>
        <w:t xml:space="preserve"> </w:t>
      </w:r>
      <w:r>
        <w:rPr>
          <w:rStyle w:val="FunctionTok"/>
        </w:rPr>
        <w:t>predict</w:t>
      </w:r>
      <w:r>
        <w:rPr>
          <w:rStyle w:val="NormalTok"/>
        </w:rPr>
        <w:t>(fitcub_nobrand, testx_nobrand)</w:t>
      </w:r>
      <w:r>
        <w:br/>
      </w:r>
      <w:r>
        <w:rPr>
          <w:rStyle w:val="NormalTok"/>
        </w:rPr>
        <w:t>dfr[</w:t>
      </w:r>
      <w:r>
        <w:rPr>
          <w:rStyle w:val="DecValTok"/>
        </w:rPr>
        <w:t>37</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'Rerun (no Brand.Code)'</w:t>
      </w:r>
      <w:r>
        <w:rPr>
          <w:rStyle w:val="NormalTok"/>
        </w:rPr>
        <w:t>,</w:t>
      </w:r>
      <w:r>
        <w:br/>
      </w:r>
      <w:r>
        <w:rPr>
          <w:rStyle w:val="NormalTok"/>
        </w:rPr>
        <w:t xml:space="preserve">    </w:t>
      </w:r>
      <w:r>
        <w:rPr>
          <w:rStyle w:val="AttributeTok"/>
        </w:rPr>
        <w:t>Model=</w:t>
      </w:r>
      <w:r>
        <w:rPr>
          <w:rStyle w:val="StringTok"/>
        </w:rPr>
        <w:t>'Cubist'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'committees='</w:t>
      </w:r>
      <w:r>
        <w:rPr>
          <w:rStyle w:val="NormalTok"/>
        </w:rPr>
        <w:t>, fitcub_nobrand</w:t>
      </w:r>
      <w:r>
        <w:rPr>
          <w:rStyle w:val="SpecialCharTok"/>
        </w:rPr>
        <w:t>$</w:t>
      </w:r>
      <w:r>
        <w:rPr>
          <w:rStyle w:val="NormalTok"/>
        </w:rPr>
        <w:t>bestTune[[</w:t>
      </w:r>
      <w:r>
        <w:rPr>
          <w:rStyle w:val="StringTok"/>
        </w:rPr>
        <w:t>'committees'</w:t>
      </w:r>
      <w:r>
        <w:rPr>
          <w:rStyle w:val="NormalTok"/>
        </w:rPr>
        <w:t xml:space="preserve">]], </w:t>
      </w:r>
      <w:r>
        <w:br/>
      </w:r>
      <w:r>
        <w:rPr>
          <w:rStyle w:val="NormalTok"/>
        </w:rPr>
        <w:t xml:space="preserve">                             </w:t>
      </w:r>
      <w:r>
        <w:rPr>
          <w:rStyle w:val="StringTok"/>
        </w:rPr>
        <w:t>', neighbors='</w:t>
      </w:r>
      <w:r>
        <w:rPr>
          <w:rStyle w:val="NormalTok"/>
        </w:rPr>
        <w:t>, fitcub_nobrand</w:t>
      </w:r>
      <w:r>
        <w:rPr>
          <w:rStyle w:val="SpecialCharTok"/>
        </w:rPr>
        <w:t>$</w:t>
      </w:r>
      <w:r>
        <w:rPr>
          <w:rStyle w:val="NormalTok"/>
        </w:rPr>
        <w:t>bestTune[[</w:t>
      </w:r>
      <w:r>
        <w:rPr>
          <w:rStyle w:val="StringTok"/>
        </w:rPr>
        <w:t>'neighbors'</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(fitcub_nobrand</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(predcub_nobrand, testy_nobrand)[[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(predcub_nobrand, testy_nobrand),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rPr>
          <w:rStyle w:val="CommentTok"/>
        </w:rPr>
        <w:t># Random Forest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fitrf_nobrand </w:t>
      </w:r>
      <w:r>
        <w:rPr>
          <w:rStyle w:val="OtherTok"/>
        </w:rPr>
        <w:t>&lt;-</w:t>
      </w:r>
      <w:r>
        <w:rPr>
          <w:rStyle w:val="NormalTok"/>
        </w:rPr>
        <w:t xml:space="preserve"> </w:t>
      </w:r>
      <w:r>
        <w:rPr>
          <w:rStyle w:val="FunctionTok"/>
        </w:rPr>
        <w:t>train</w:t>
      </w:r>
      <w:r>
        <w:rPr>
          <w:rStyle w:val="NormalTok"/>
        </w:rPr>
        <w:t xml:space="preserve">(trainx_nobrand, trainy_nobrand, </w:t>
      </w:r>
      <w:r>
        <w:rPr>
          <w:rStyle w:val="AttributeTok"/>
        </w:rPr>
        <w:t>method=</w:t>
      </w:r>
      <w:r>
        <w:rPr>
          <w:rStyle w:val="StringTok"/>
        </w:rPr>
        <w:t>'rf'</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lastRenderedPageBreak/>
        <w:t># fitrf_nobrand</w:t>
      </w:r>
      <w:r>
        <w:br/>
      </w:r>
      <w:r>
        <w:rPr>
          <w:rStyle w:val="NormalTok"/>
        </w:rPr>
        <w:t xml:space="preserve">predrf_nobrand </w:t>
      </w:r>
      <w:r>
        <w:rPr>
          <w:rStyle w:val="OtherTok"/>
        </w:rPr>
        <w:t>&lt;-</w:t>
      </w:r>
      <w:r>
        <w:rPr>
          <w:rStyle w:val="NormalTok"/>
        </w:rPr>
        <w:t xml:space="preserve"> </w:t>
      </w:r>
      <w:r>
        <w:rPr>
          <w:rStyle w:val="FunctionTok"/>
        </w:rPr>
        <w:t>predict</w:t>
      </w:r>
      <w:r>
        <w:rPr>
          <w:rStyle w:val="NormalTok"/>
        </w:rPr>
        <w:t>(fitrf_nobrand, testx_nobrand)</w:t>
      </w:r>
      <w:r>
        <w:br/>
      </w:r>
      <w:r>
        <w:rPr>
          <w:rStyle w:val="NormalTok"/>
        </w:rPr>
        <w:t>dfr[</w:t>
      </w:r>
      <w:r>
        <w:rPr>
          <w:rStyle w:val="DecValTok"/>
        </w:rPr>
        <w:t>39</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'Rerun (no Brand.Code)'</w:t>
      </w:r>
      <w:r>
        <w:rPr>
          <w:rStyle w:val="NormalTok"/>
        </w:rPr>
        <w:t>,</w:t>
      </w:r>
      <w:r>
        <w:br/>
      </w:r>
      <w:r>
        <w:rPr>
          <w:rStyle w:val="NormalTok"/>
        </w:rPr>
        <w:t xml:space="preserve">    </w:t>
      </w:r>
      <w:r>
        <w:rPr>
          <w:rStyle w:val="AttributeTok"/>
        </w:rPr>
        <w:t>Model=</w:t>
      </w:r>
      <w:r>
        <w:rPr>
          <w:rStyle w:val="StringTok"/>
        </w:rPr>
        <w:t>'Random forest'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'mtry='</w:t>
      </w:r>
      <w:r>
        <w:rPr>
          <w:rStyle w:val="NormalTok"/>
        </w:rPr>
        <w:t>, fitrf_nobrand</w:t>
      </w:r>
      <w:r>
        <w:rPr>
          <w:rStyle w:val="SpecialCharTok"/>
        </w:rPr>
        <w:t>$</w:t>
      </w:r>
      <w:r>
        <w:rPr>
          <w:rStyle w:val="NormalTok"/>
        </w:rPr>
        <w:t>bestTune[[</w:t>
      </w:r>
      <w:r>
        <w:rPr>
          <w:rStyle w:val="StringTok"/>
        </w:rPr>
        <w:t>'mtry'</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(fitrf_nobrand</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(predrf_nobrand, testy_nobrand)[[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(predrf_nobrand, testy_nobrand),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rPr>
          <w:rStyle w:val="CommentTok"/>
        </w:rPr>
        <w:t># Stop the parallel processing cluster</w:t>
      </w:r>
      <w:r>
        <w:br/>
      </w:r>
      <w:r>
        <w:rPr>
          <w:rStyle w:val="FunctionTok"/>
        </w:rPr>
        <w:t>stopCluster</w:t>
      </w:r>
      <w:r>
        <w:rPr>
          <w:rStyle w:val="NormalTok"/>
        </w:rPr>
        <w:t>(cl)</w:t>
      </w:r>
    </w:p>
    <w:p w14:paraId="075A924F" w14:textId="77777777" w:rsidR="00D668CA" w:rsidRDefault="00D668CA" w:rsidP="00D668CA">
      <w:pPr>
        <w:pStyle w:val="SourceCode"/>
      </w:pPr>
      <w:r>
        <w:rPr>
          <w:rStyle w:val="CommentTok"/>
        </w:rPr>
        <w:t># Rerun top 2 models - full set, but add uncoded Brand.Code values as U</w:t>
      </w:r>
      <w:r>
        <w:br/>
      </w:r>
      <w:r>
        <w:br/>
      </w:r>
      <w:r>
        <w:rPr>
          <w:rStyle w:val="CommentTok"/>
        </w:rPr>
        <w:t># Init the full data set</w:t>
      </w:r>
      <w:r>
        <w:br/>
      </w:r>
      <w:r>
        <w:rPr>
          <w:rStyle w:val="NormalTok"/>
        </w:rPr>
        <w:t xml:space="preserve">dfm_unbrand </w:t>
      </w:r>
      <w:r>
        <w:rPr>
          <w:rStyle w:val="OtherTok"/>
        </w:rPr>
        <w:t>&lt;-</w:t>
      </w:r>
      <w:r>
        <w:rPr>
          <w:rStyle w:val="NormalTok"/>
        </w:rPr>
        <w:t xml:space="preserve"> dfm</w:t>
      </w:r>
      <w:r>
        <w:br/>
      </w:r>
      <w:r>
        <w:br/>
      </w:r>
      <w:r>
        <w:rPr>
          <w:rStyle w:val="CommentTok"/>
        </w:rPr>
        <w:t># Remove observation with 12 missing values</w:t>
      </w:r>
      <w:r>
        <w:br/>
      </w:r>
      <w:r>
        <w:rPr>
          <w:rStyle w:val="NormalTok"/>
        </w:rPr>
        <w:t xml:space="preserve">dfm_unbrand </w:t>
      </w:r>
      <w:r>
        <w:rPr>
          <w:rStyle w:val="OtherTok"/>
        </w:rPr>
        <w:t>&lt;-</w:t>
      </w:r>
      <w:r>
        <w:rPr>
          <w:rStyle w:val="NormalTok"/>
        </w:rPr>
        <w:t xml:space="preserve"> dfm_unbrand[(</w:t>
      </w:r>
      <w:r>
        <w:rPr>
          <w:rStyle w:val="FunctionTok"/>
        </w:rPr>
        <w:t>rowSums</w:t>
      </w:r>
      <w:r>
        <w:rPr>
          <w:rStyle w:val="NormalTok"/>
        </w:rPr>
        <w:t>(</w:t>
      </w:r>
      <w:r>
        <w:rPr>
          <w:rStyle w:val="FunctionTok"/>
        </w:rPr>
        <w:t>is.na</w:t>
      </w:r>
      <w:r>
        <w:rPr>
          <w:rStyle w:val="NormalTok"/>
        </w:rPr>
        <w:t xml:space="preserve">(dfm_unbrand)) </w:t>
      </w:r>
      <w:r>
        <w:rPr>
          <w:rStyle w:val="SpecialCharTok"/>
        </w:rPr>
        <w:t>&lt;</w:t>
      </w:r>
      <w:r>
        <w:rPr>
          <w:rStyle w:val="NormalTok"/>
        </w:rPr>
        <w:t xml:space="preserve"> </w:t>
      </w:r>
      <w:r>
        <w:rPr>
          <w:rStyle w:val="DecValTok"/>
        </w:rPr>
        <w:t>12</w:t>
      </w:r>
      <w:r>
        <w:rPr>
          <w:rStyle w:val="NormalTok"/>
        </w:rPr>
        <w:t>),]</w:t>
      </w:r>
      <w:r>
        <w:br/>
      </w:r>
      <w:r>
        <w:br/>
      </w:r>
      <w:r>
        <w:rPr>
          <w:rStyle w:val="CommentTok"/>
        </w:rPr>
        <w:t># Remove the MFR predictor because it has 212 missing values (8.2% of the data)</w:t>
      </w:r>
      <w:r>
        <w:br/>
      </w:r>
      <w:r>
        <w:rPr>
          <w:rStyle w:val="NormalTok"/>
        </w:rPr>
        <w:t xml:space="preserve">dfm_unbrand </w:t>
      </w:r>
      <w:r>
        <w:rPr>
          <w:rStyle w:val="OtherTok"/>
        </w:rPr>
        <w:t>&lt;-</w:t>
      </w:r>
      <w:r>
        <w:rPr>
          <w:rStyle w:val="NormalTok"/>
        </w:rPr>
        <w:t xml:space="preserve"> dfm_unbrand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MFR)</w:t>
      </w:r>
      <w:r>
        <w:br/>
      </w:r>
      <w:r>
        <w:br/>
      </w:r>
      <w:r>
        <w:rPr>
          <w:rStyle w:val="CommentTok"/>
        </w:rPr>
        <w:t># Recode blank brand codes as "U"</w:t>
      </w:r>
      <w:r>
        <w:br/>
      </w:r>
      <w:r>
        <w:rPr>
          <w:rStyle w:val="NormalTok"/>
        </w:rPr>
        <w:t xml:space="preserve">dfm_unbrand </w:t>
      </w:r>
      <w:r>
        <w:rPr>
          <w:rStyle w:val="OtherTok"/>
        </w:rPr>
        <w:t>&lt;-</w:t>
      </w:r>
      <w:r>
        <w:rPr>
          <w:rStyle w:val="NormalTok"/>
        </w:rPr>
        <w:t xml:space="preserve"> dfm_unbrand </w:t>
      </w:r>
      <w:r>
        <w:rPr>
          <w:rStyle w:val="SpecialCharTok"/>
        </w:rPr>
        <w:t>%&gt;%</w:t>
      </w:r>
      <w:r>
        <w:br/>
      </w:r>
      <w:r>
        <w:rPr>
          <w:rStyle w:val="NormalTok"/>
        </w:rPr>
        <w:t xml:space="preserve">    </w:t>
      </w:r>
      <w:r>
        <w:rPr>
          <w:rStyle w:val="FunctionTok"/>
        </w:rPr>
        <w:t>mutate</w:t>
      </w:r>
      <w:r>
        <w:rPr>
          <w:rStyle w:val="NormalTok"/>
        </w:rPr>
        <w:t>(</w:t>
      </w:r>
      <w:r>
        <w:rPr>
          <w:rStyle w:val="AttributeTok"/>
        </w:rPr>
        <w:t>Brand.Code=</w:t>
      </w:r>
      <w:r>
        <w:rPr>
          <w:rStyle w:val="FunctionTok"/>
        </w:rPr>
        <w:t>ifelse</w:t>
      </w:r>
      <w:r>
        <w:rPr>
          <w:rStyle w:val="NormalTok"/>
        </w:rPr>
        <w:t>(Brand.Code</w:t>
      </w:r>
      <w:r>
        <w:rPr>
          <w:rStyle w:val="SpecialCharTok"/>
        </w:rPr>
        <w:t>==</w:t>
      </w:r>
      <w:r>
        <w:rPr>
          <w:rStyle w:val="StringTok"/>
        </w:rPr>
        <w:t>''</w:t>
      </w:r>
      <w:r>
        <w:rPr>
          <w:rStyle w:val="NormalTok"/>
        </w:rPr>
        <w:t xml:space="preserve">, </w:t>
      </w:r>
      <w:r>
        <w:rPr>
          <w:rStyle w:val="StringTok"/>
        </w:rPr>
        <w:t>'U'</w:t>
      </w:r>
      <w:r>
        <w:rPr>
          <w:rStyle w:val="NormalTok"/>
        </w:rPr>
        <w:t xml:space="preserve">, </w:t>
      </w:r>
      <w:r>
        <w:rPr>
          <w:rStyle w:val="FunctionTok"/>
        </w:rPr>
        <w:t>as.character</w:t>
      </w:r>
      <w:r>
        <w:rPr>
          <w:rStyle w:val="NormalTok"/>
        </w:rPr>
        <w:t>(Brand.Code)))</w:t>
      </w:r>
      <w:r>
        <w:br/>
      </w:r>
      <w:r>
        <w:br/>
      </w:r>
      <w:r>
        <w:rPr>
          <w:rStyle w:val="CommentTok"/>
        </w:rPr>
        <w:t># Factor Brand.Code (needed for imputation)</w:t>
      </w:r>
      <w:r>
        <w:br/>
      </w:r>
      <w:r>
        <w:rPr>
          <w:rStyle w:val="NormalTok"/>
        </w:rPr>
        <w:t>dfm_unbrand</w:t>
      </w:r>
      <w:r>
        <w:rPr>
          <w:rStyle w:val="SpecialCharTok"/>
        </w:rPr>
        <w:t>$</w:t>
      </w:r>
      <w:r>
        <w:rPr>
          <w:rStyle w:val="NormalTok"/>
        </w:rPr>
        <w:t xml:space="preserve">Brand.Code </w:t>
      </w:r>
      <w:r>
        <w:rPr>
          <w:rStyle w:val="OtherTok"/>
        </w:rPr>
        <w:t>&lt;-</w:t>
      </w:r>
      <w:r>
        <w:rPr>
          <w:rStyle w:val="NormalTok"/>
        </w:rPr>
        <w:t xml:space="preserve"> </w:t>
      </w:r>
      <w:r>
        <w:rPr>
          <w:rStyle w:val="FunctionTok"/>
        </w:rPr>
        <w:t>factor</w:t>
      </w:r>
      <w:r>
        <w:rPr>
          <w:rStyle w:val="NormalTok"/>
        </w:rPr>
        <w:t>(dfm_unbrand</w:t>
      </w:r>
      <w:r>
        <w:rPr>
          <w:rStyle w:val="SpecialCharTok"/>
        </w:rPr>
        <w:t>$</w:t>
      </w:r>
      <w:r>
        <w:rPr>
          <w:rStyle w:val="NormalTok"/>
        </w:rPr>
        <w:t>Brand.Code)</w:t>
      </w:r>
      <w:r>
        <w:br/>
      </w:r>
      <w:r>
        <w:br/>
      </w:r>
      <w:r>
        <w:rPr>
          <w:rStyle w:val="CommentTok"/>
        </w:rPr>
        <w:t># Use knnImputation to impute values</w:t>
      </w:r>
      <w:r>
        <w:br/>
      </w:r>
      <w:r>
        <w:rPr>
          <w:rStyle w:val="NormalTok"/>
        </w:rPr>
        <w:t xml:space="preserve">dfm_unbrand </w:t>
      </w:r>
      <w:r>
        <w:rPr>
          <w:rStyle w:val="OtherTok"/>
        </w:rPr>
        <w:t>&lt;-</w:t>
      </w:r>
      <w:r>
        <w:rPr>
          <w:rStyle w:val="NormalTok"/>
        </w:rPr>
        <w:t xml:space="preserve"> </w:t>
      </w:r>
      <w:r>
        <w:rPr>
          <w:rStyle w:val="FunctionTok"/>
        </w:rPr>
        <w:t>knnImputation</w:t>
      </w:r>
      <w:r>
        <w:rPr>
          <w:rStyle w:val="NormalTok"/>
        </w:rPr>
        <w:t xml:space="preserve">(dfm_unbrand, </w:t>
      </w:r>
      <w:r>
        <w:rPr>
          <w:rStyle w:val="AttributeTok"/>
        </w:rPr>
        <w:t>k=</w:t>
      </w:r>
      <w:r>
        <w:rPr>
          <w:rStyle w:val="DecValTok"/>
        </w:rPr>
        <w:t>9</w:t>
      </w:r>
      <w:r>
        <w:rPr>
          <w:rStyle w:val="NormalTok"/>
        </w:rPr>
        <w:t>)</w:t>
      </w:r>
      <w:r>
        <w:br/>
      </w:r>
      <w:r>
        <w:br/>
      </w:r>
      <w:r>
        <w:rPr>
          <w:rStyle w:val="CommentTok"/>
        </w:rPr>
        <w:t># Create dummies for factor and character variables</w:t>
      </w:r>
      <w:r>
        <w:br/>
      </w:r>
      <w:r>
        <w:rPr>
          <w:rStyle w:val="NormalTok"/>
        </w:rPr>
        <w:t xml:space="preserve">dfm_unbrand </w:t>
      </w:r>
      <w:r>
        <w:rPr>
          <w:rStyle w:val="OtherTok"/>
        </w:rPr>
        <w:t>&lt;-</w:t>
      </w:r>
      <w:r>
        <w:rPr>
          <w:rStyle w:val="NormalTok"/>
        </w:rPr>
        <w:t xml:space="preserve"> </w:t>
      </w:r>
      <w:r>
        <w:rPr>
          <w:rStyle w:val="FunctionTok"/>
        </w:rPr>
        <w:t>dummy_cols</w:t>
      </w:r>
      <w:r>
        <w:rPr>
          <w:rStyle w:val="NormalTok"/>
        </w:rPr>
        <w:t xml:space="preserve">(dfm_unbrand, </w:t>
      </w:r>
      <w:r>
        <w:rPr>
          <w:rStyle w:val="AttributeTok"/>
        </w:rPr>
        <w:t>select_columns=</w:t>
      </w:r>
      <w:r>
        <w:rPr>
          <w:rStyle w:val="StringTok"/>
        </w:rPr>
        <w:t>'Brand.Code'</w:t>
      </w:r>
      <w:r>
        <w:rPr>
          <w:rStyle w:val="NormalTok"/>
        </w:rPr>
        <w:t xml:space="preserve">, </w:t>
      </w:r>
      <w:r>
        <w:rPr>
          <w:rStyle w:val="AttributeTok"/>
        </w:rPr>
        <w:t>remove_first_dummy=</w:t>
      </w:r>
      <w:r>
        <w:rPr>
          <w:rStyle w:val="NormalTok"/>
        </w:rPr>
        <w:t xml:space="preserve">F, </w:t>
      </w:r>
      <w:r>
        <w:rPr>
          <w:rStyle w:val="AttributeTok"/>
        </w:rPr>
        <w:t>remove_selected_columns=</w:t>
      </w:r>
      <w:r>
        <w:rPr>
          <w:rStyle w:val="NormalTok"/>
        </w:rPr>
        <w:t>T)</w:t>
      </w:r>
      <w:r>
        <w:br/>
      </w:r>
      <w:r>
        <w:br/>
      </w:r>
      <w:r>
        <w:rPr>
          <w:rStyle w:val="CommentTok"/>
        </w:rPr>
        <w:t># Create vector of training rows</w:t>
      </w:r>
      <w:r>
        <w:br/>
      </w:r>
      <w:r>
        <w:rPr>
          <w:rStyle w:val="FunctionTok"/>
        </w:rPr>
        <w:t>set.seed</w:t>
      </w:r>
      <w:r>
        <w:rPr>
          <w:rStyle w:val="NormalTok"/>
        </w:rPr>
        <w:t>(</w:t>
      </w:r>
      <w:r>
        <w:rPr>
          <w:rStyle w:val="DecValTok"/>
        </w:rPr>
        <w:t>77</w:t>
      </w:r>
      <w:r>
        <w:rPr>
          <w:rStyle w:val="NormalTok"/>
        </w:rPr>
        <w:t>)</w:t>
      </w:r>
      <w:r>
        <w:br/>
      </w:r>
      <w:r>
        <w:rPr>
          <w:rStyle w:val="NormalTok"/>
        </w:rPr>
        <w:lastRenderedPageBreak/>
        <w:t xml:space="preserve">train_rows </w:t>
      </w:r>
      <w:r>
        <w:rPr>
          <w:rStyle w:val="OtherTok"/>
        </w:rPr>
        <w:t>&lt;-</w:t>
      </w:r>
      <w:r>
        <w:rPr>
          <w:rStyle w:val="NormalTok"/>
        </w:rPr>
        <w:t xml:space="preserve"> </w:t>
      </w:r>
      <w:r>
        <w:rPr>
          <w:rStyle w:val="FunctionTok"/>
        </w:rPr>
        <w:t>createDataPartition</w:t>
      </w:r>
      <w:r>
        <w:rPr>
          <w:rStyle w:val="NormalTok"/>
        </w:rPr>
        <w:t>(dfm_unbrand</w:t>
      </w:r>
      <w:r>
        <w:rPr>
          <w:rStyle w:val="SpecialCharTok"/>
        </w:rPr>
        <w:t>$</w:t>
      </w:r>
      <w:r>
        <w:rPr>
          <w:rStyle w:val="NormalTok"/>
        </w:rPr>
        <w:t xml:space="preserve">PH, </w:t>
      </w:r>
      <w:r>
        <w:rPr>
          <w:rStyle w:val="AttributeTok"/>
        </w:rPr>
        <w:t>p=</w:t>
      </w:r>
      <w:r>
        <w:rPr>
          <w:rStyle w:val="FloatTok"/>
        </w:rPr>
        <w:t>0.8</w:t>
      </w:r>
      <w:r>
        <w:rPr>
          <w:rStyle w:val="NormalTok"/>
        </w:rPr>
        <w:t xml:space="preserve">, </w:t>
      </w:r>
      <w:r>
        <w:rPr>
          <w:rStyle w:val="AttributeTok"/>
        </w:rPr>
        <w:t>list=</w:t>
      </w:r>
      <w:r>
        <w:rPr>
          <w:rStyle w:val="NormalTok"/>
        </w:rPr>
        <w:t>F)</w:t>
      </w:r>
      <w:r>
        <w:br/>
      </w:r>
      <w:r>
        <w:br/>
      </w:r>
      <w:r>
        <w:rPr>
          <w:rStyle w:val="CommentTok"/>
        </w:rPr>
        <w:t># Separate training from test</w:t>
      </w:r>
      <w:r>
        <w:br/>
      </w:r>
      <w:r>
        <w:rPr>
          <w:rStyle w:val="NormalTok"/>
        </w:rPr>
        <w:t xml:space="preserve">dfm_unbrand_train </w:t>
      </w:r>
      <w:r>
        <w:rPr>
          <w:rStyle w:val="OtherTok"/>
        </w:rPr>
        <w:t>&lt;-</w:t>
      </w:r>
      <w:r>
        <w:rPr>
          <w:rStyle w:val="NormalTok"/>
        </w:rPr>
        <w:t xml:space="preserve"> dfm_unbrand[train_rows,]</w:t>
      </w:r>
      <w:r>
        <w:br/>
      </w:r>
      <w:r>
        <w:rPr>
          <w:rStyle w:val="NormalTok"/>
        </w:rPr>
        <w:t xml:space="preserve">dfm_unbrand_test </w:t>
      </w:r>
      <w:r>
        <w:rPr>
          <w:rStyle w:val="OtherTok"/>
        </w:rPr>
        <w:t>&lt;-</w:t>
      </w:r>
      <w:r>
        <w:rPr>
          <w:rStyle w:val="NormalTok"/>
        </w:rPr>
        <w:t xml:space="preserve"> dfm_unbrand[</w:t>
      </w:r>
      <w:r>
        <w:rPr>
          <w:rStyle w:val="SpecialCharTok"/>
        </w:rPr>
        <w:t>-</w:t>
      </w:r>
      <w:r>
        <w:rPr>
          <w:rStyle w:val="NormalTok"/>
        </w:rPr>
        <w:t>train_rows,]</w:t>
      </w:r>
      <w:r>
        <w:br/>
      </w:r>
      <w:r>
        <w:br/>
      </w:r>
      <w:r>
        <w:rPr>
          <w:rStyle w:val="CommentTok"/>
        </w:rPr>
        <w:t># Separate outcome from predictors</w:t>
      </w:r>
      <w:r>
        <w:br/>
      </w:r>
      <w:r>
        <w:rPr>
          <w:rStyle w:val="NormalTok"/>
        </w:rPr>
        <w:t xml:space="preserve">trainx_unbrand </w:t>
      </w:r>
      <w:r>
        <w:rPr>
          <w:rStyle w:val="OtherTok"/>
        </w:rPr>
        <w:t>&lt;-</w:t>
      </w:r>
      <w:r>
        <w:rPr>
          <w:rStyle w:val="NormalTok"/>
        </w:rPr>
        <w:t xml:space="preserve"> dfm_unbrand_train[,</w:t>
      </w:r>
      <w:r>
        <w:rPr>
          <w:rStyle w:val="DecValTok"/>
        </w:rPr>
        <w:t>2</w:t>
      </w:r>
      <w:r>
        <w:rPr>
          <w:rStyle w:val="SpecialCharTok"/>
        </w:rPr>
        <w:t>:</w:t>
      </w:r>
      <w:r>
        <w:rPr>
          <w:rStyle w:val="FunctionTok"/>
        </w:rPr>
        <w:t>ncol</w:t>
      </w:r>
      <w:r>
        <w:rPr>
          <w:rStyle w:val="NormalTok"/>
        </w:rPr>
        <w:t>(dfm_unbrand_train)]</w:t>
      </w:r>
      <w:r>
        <w:br/>
      </w:r>
      <w:r>
        <w:rPr>
          <w:rStyle w:val="NormalTok"/>
        </w:rPr>
        <w:t xml:space="preserve">trainy_unbrand </w:t>
      </w:r>
      <w:r>
        <w:rPr>
          <w:rStyle w:val="OtherTok"/>
        </w:rPr>
        <w:t>&lt;-</w:t>
      </w:r>
      <w:r>
        <w:rPr>
          <w:rStyle w:val="NormalTok"/>
        </w:rPr>
        <w:t xml:space="preserve"> dfm_unbrand_train[,</w:t>
      </w:r>
      <w:r>
        <w:rPr>
          <w:rStyle w:val="DecValTok"/>
        </w:rPr>
        <w:t>1</w:t>
      </w:r>
      <w:r>
        <w:rPr>
          <w:rStyle w:val="NormalTok"/>
        </w:rPr>
        <w:t>]</w:t>
      </w:r>
      <w:r>
        <w:br/>
      </w:r>
      <w:r>
        <w:rPr>
          <w:rStyle w:val="NormalTok"/>
        </w:rPr>
        <w:t xml:space="preserve">testx_unbrand </w:t>
      </w:r>
      <w:r>
        <w:rPr>
          <w:rStyle w:val="OtherTok"/>
        </w:rPr>
        <w:t>&lt;-</w:t>
      </w:r>
      <w:r>
        <w:rPr>
          <w:rStyle w:val="NormalTok"/>
        </w:rPr>
        <w:t xml:space="preserve"> dfm_unbrand_test[,</w:t>
      </w:r>
      <w:r>
        <w:rPr>
          <w:rStyle w:val="DecValTok"/>
        </w:rPr>
        <w:t>2</w:t>
      </w:r>
      <w:r>
        <w:rPr>
          <w:rStyle w:val="SpecialCharTok"/>
        </w:rPr>
        <w:t>:</w:t>
      </w:r>
      <w:r>
        <w:rPr>
          <w:rStyle w:val="FunctionTok"/>
        </w:rPr>
        <w:t>ncol</w:t>
      </w:r>
      <w:r>
        <w:rPr>
          <w:rStyle w:val="NormalTok"/>
        </w:rPr>
        <w:t>(dfm_unbrand_test)]</w:t>
      </w:r>
      <w:r>
        <w:br/>
      </w:r>
      <w:r>
        <w:rPr>
          <w:rStyle w:val="NormalTok"/>
        </w:rPr>
        <w:t xml:space="preserve">testy_unbrand </w:t>
      </w:r>
      <w:r>
        <w:rPr>
          <w:rStyle w:val="OtherTok"/>
        </w:rPr>
        <w:t>&lt;-</w:t>
      </w:r>
      <w:r>
        <w:rPr>
          <w:rStyle w:val="NormalTok"/>
        </w:rPr>
        <w:t xml:space="preserve"> dfm_unbrand_test[,</w:t>
      </w:r>
      <w:r>
        <w:rPr>
          <w:rStyle w:val="DecValTok"/>
        </w:rPr>
        <w:t>1</w:t>
      </w:r>
      <w:r>
        <w:rPr>
          <w:rStyle w:val="NormalTok"/>
        </w:rPr>
        <w:t>]</w:t>
      </w:r>
      <w:r>
        <w:br/>
      </w:r>
      <w:r>
        <w:br/>
      </w:r>
      <w:r>
        <w:rPr>
          <w:rStyle w:val="CommentTok"/>
        </w:rPr>
        <w:t># Parallel processing</w:t>
      </w:r>
      <w:r>
        <w:br/>
      </w:r>
      <w:r>
        <w:rPr>
          <w:rStyle w:val="NormalTok"/>
        </w:rPr>
        <w:t xml:space="preserve">cl </w:t>
      </w:r>
      <w:r>
        <w:rPr>
          <w:rStyle w:val="OtherTok"/>
        </w:rPr>
        <w:t>&lt;-</w:t>
      </w:r>
      <w:r>
        <w:rPr>
          <w:rStyle w:val="NormalTok"/>
        </w:rPr>
        <w:t xml:space="preserve"> </w:t>
      </w:r>
      <w:r>
        <w:rPr>
          <w:rStyle w:val="FunctionTok"/>
        </w:rPr>
        <w:t>makePSOCKcluster</w:t>
      </w:r>
      <w:r>
        <w:rPr>
          <w:rStyle w:val="NormalTok"/>
        </w:rPr>
        <w:t>(num_cores)</w:t>
      </w:r>
      <w:r>
        <w:br/>
      </w:r>
      <w:r>
        <w:rPr>
          <w:rStyle w:val="FunctionTok"/>
        </w:rPr>
        <w:t>registerDoParallel</w:t>
      </w:r>
      <w:r>
        <w:rPr>
          <w:rStyle w:val="NormalTok"/>
        </w:rPr>
        <w:t>(cl)</w:t>
      </w:r>
      <w:r>
        <w:br/>
      </w:r>
      <w:r>
        <w:br/>
      </w:r>
      <w:r>
        <w:rPr>
          <w:rStyle w:val="CommentTok"/>
        </w:rPr>
        <w:t># Cubist - full set - wider range of neighbors and committees</w:t>
      </w:r>
      <w:r>
        <w:br/>
      </w:r>
      <w:r>
        <w:rPr>
          <w:rStyle w:val="NormalTok"/>
        </w:rPr>
        <w:t xml:space="preserve">cubGrid </w:t>
      </w:r>
      <w:r>
        <w:rPr>
          <w:rStyle w:val="OtherTok"/>
        </w:rPr>
        <w:t>&lt;-</w:t>
      </w:r>
      <w:r>
        <w:rPr>
          <w:rStyle w:val="NormalTok"/>
        </w:rPr>
        <w:t xml:space="preserve"> </w:t>
      </w:r>
      <w:r>
        <w:rPr>
          <w:rStyle w:val="FunctionTok"/>
        </w:rPr>
        <w:t>expand.grid</w:t>
      </w:r>
      <w:r>
        <w:rPr>
          <w:rStyle w:val="NormalTok"/>
        </w:rPr>
        <w:t>(</w:t>
      </w:r>
      <w:r>
        <w:rPr>
          <w:rStyle w:val="AttributeTok"/>
        </w:rPr>
        <w:t>.committees=</w:t>
      </w:r>
      <w:r>
        <w:rPr>
          <w:rStyle w:val="FunctionTok"/>
        </w:rPr>
        <w:t>c</w:t>
      </w:r>
      <w:r>
        <w:rPr>
          <w:rStyle w:val="NormalTok"/>
        </w:rPr>
        <w:t>(</w:t>
      </w:r>
      <w:r>
        <w:rPr>
          <w:rStyle w:val="FunctionTok"/>
        </w:rPr>
        <w:t>seq</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seq</w:t>
      </w:r>
      <w:r>
        <w:rPr>
          <w:rStyle w:val="NormalTok"/>
        </w:rPr>
        <w:t>(</w:t>
      </w:r>
      <w:r>
        <w:rPr>
          <w:rStyle w:val="DecValTok"/>
        </w:rPr>
        <w:t>20</w:t>
      </w:r>
      <w:r>
        <w:rPr>
          <w:rStyle w:val="NormalTok"/>
        </w:rPr>
        <w:t xml:space="preserve">, </w:t>
      </w:r>
      <w:r>
        <w:rPr>
          <w:rStyle w:val="DecValTok"/>
        </w:rPr>
        <w:t>100</w:t>
      </w:r>
      <w:r>
        <w:rPr>
          <w:rStyle w:val="NormalTok"/>
        </w:rPr>
        <w:t xml:space="preserve">, </w:t>
      </w:r>
      <w:r>
        <w:rPr>
          <w:rStyle w:val="AttributeTok"/>
        </w:rPr>
        <w:t>by=</w:t>
      </w:r>
      <w:r>
        <w:rPr>
          <w:rStyle w:val="DecValTok"/>
        </w:rPr>
        <w:t>10</w:t>
      </w:r>
      <w:r>
        <w:rPr>
          <w:rStyle w:val="NormalTok"/>
        </w:rPr>
        <w:t xml:space="preserve">)), </w:t>
      </w:r>
      <w:r>
        <w:rPr>
          <w:rStyle w:val="AttributeTok"/>
        </w:rPr>
        <w:t>.neighbors=</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9</w:t>
      </w:r>
      <w:r>
        <w:rPr>
          <w:rStyle w:val="NormalTok"/>
        </w:rPr>
        <w: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fitcub_unbrand </w:t>
      </w:r>
      <w:r>
        <w:rPr>
          <w:rStyle w:val="OtherTok"/>
        </w:rPr>
        <w:t>&lt;-</w:t>
      </w:r>
      <w:r>
        <w:rPr>
          <w:rStyle w:val="NormalTok"/>
        </w:rPr>
        <w:t xml:space="preserve"> </w:t>
      </w:r>
      <w:r>
        <w:rPr>
          <w:rStyle w:val="FunctionTok"/>
        </w:rPr>
        <w:t>train</w:t>
      </w:r>
      <w:r>
        <w:rPr>
          <w:rStyle w:val="NormalTok"/>
        </w:rPr>
        <w:t xml:space="preserve">(trainx_unbrand, trainy_unbrand, </w:t>
      </w:r>
      <w:r>
        <w:rPr>
          <w:rStyle w:val="AttributeTok"/>
        </w:rPr>
        <w:t>method=</w:t>
      </w:r>
      <w:r>
        <w:rPr>
          <w:rStyle w:val="StringTok"/>
        </w:rPr>
        <w:t>'cubist'</w:t>
      </w:r>
      <w:r>
        <w:rPr>
          <w:rStyle w:val="NormalTok"/>
        </w:rPr>
        <w:t xml:space="preserve">, </w:t>
      </w:r>
      <w:r>
        <w:rPr>
          <w:rStyle w:val="AttributeTok"/>
        </w:rPr>
        <w:t>tuneGrid=</w:t>
      </w:r>
      <w:r>
        <w:rPr>
          <w:rStyle w:val="NormalTok"/>
        </w:rPr>
        <w:t xml:space="preserve">cubGrid,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t># fitcub_unbrand</w:t>
      </w:r>
      <w:r>
        <w:br/>
      </w:r>
      <w:r>
        <w:rPr>
          <w:rStyle w:val="NormalTok"/>
        </w:rPr>
        <w:t xml:space="preserve">predcub_unbrand </w:t>
      </w:r>
      <w:r>
        <w:rPr>
          <w:rStyle w:val="OtherTok"/>
        </w:rPr>
        <w:t>&lt;-</w:t>
      </w:r>
      <w:r>
        <w:rPr>
          <w:rStyle w:val="NormalTok"/>
        </w:rPr>
        <w:t xml:space="preserve"> </w:t>
      </w:r>
      <w:r>
        <w:rPr>
          <w:rStyle w:val="FunctionTok"/>
        </w:rPr>
        <w:t>predict</w:t>
      </w:r>
      <w:r>
        <w:rPr>
          <w:rStyle w:val="NormalTok"/>
        </w:rPr>
        <w:t>(fitcub_unbrand, testx_unbrand)</w:t>
      </w:r>
      <w:r>
        <w:br/>
      </w:r>
      <w:r>
        <w:rPr>
          <w:rStyle w:val="NormalTok"/>
        </w:rPr>
        <w:t>dfr[</w:t>
      </w:r>
      <w:r>
        <w:rPr>
          <w:rStyle w:val="DecValTok"/>
        </w:rPr>
        <w:t>38</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'Rerun (keep unbranded)'</w:t>
      </w:r>
      <w:r>
        <w:rPr>
          <w:rStyle w:val="NormalTok"/>
        </w:rPr>
        <w:t>,</w:t>
      </w:r>
      <w:r>
        <w:br/>
      </w:r>
      <w:r>
        <w:rPr>
          <w:rStyle w:val="NormalTok"/>
        </w:rPr>
        <w:t xml:space="preserve">    </w:t>
      </w:r>
      <w:r>
        <w:rPr>
          <w:rStyle w:val="AttributeTok"/>
        </w:rPr>
        <w:t>Model=</w:t>
      </w:r>
      <w:r>
        <w:rPr>
          <w:rStyle w:val="StringTok"/>
        </w:rPr>
        <w:t>'Cubist'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'committees='</w:t>
      </w:r>
      <w:r>
        <w:rPr>
          <w:rStyle w:val="NormalTok"/>
        </w:rPr>
        <w:t>, fitcub_unbrand</w:t>
      </w:r>
      <w:r>
        <w:rPr>
          <w:rStyle w:val="SpecialCharTok"/>
        </w:rPr>
        <w:t>$</w:t>
      </w:r>
      <w:r>
        <w:rPr>
          <w:rStyle w:val="NormalTok"/>
        </w:rPr>
        <w:t>bestTune[[</w:t>
      </w:r>
      <w:r>
        <w:rPr>
          <w:rStyle w:val="StringTok"/>
        </w:rPr>
        <w:t>'committees'</w:t>
      </w:r>
      <w:r>
        <w:rPr>
          <w:rStyle w:val="NormalTok"/>
        </w:rPr>
        <w:t xml:space="preserve">]], </w:t>
      </w:r>
      <w:r>
        <w:br/>
      </w:r>
      <w:r>
        <w:rPr>
          <w:rStyle w:val="NormalTok"/>
        </w:rPr>
        <w:t xml:space="preserve">                             </w:t>
      </w:r>
      <w:r>
        <w:rPr>
          <w:rStyle w:val="StringTok"/>
        </w:rPr>
        <w:t>', neighbors='</w:t>
      </w:r>
      <w:r>
        <w:rPr>
          <w:rStyle w:val="NormalTok"/>
        </w:rPr>
        <w:t>, fitcub_unbrand</w:t>
      </w:r>
      <w:r>
        <w:rPr>
          <w:rStyle w:val="SpecialCharTok"/>
        </w:rPr>
        <w:t>$</w:t>
      </w:r>
      <w:r>
        <w:rPr>
          <w:rStyle w:val="NormalTok"/>
        </w:rPr>
        <w:t>bestTune[[</w:t>
      </w:r>
      <w:r>
        <w:rPr>
          <w:rStyle w:val="StringTok"/>
        </w:rPr>
        <w:t>'neighbors'</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(fitcub_unbrand</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(predcub_unbrand, testy_unbrand)[[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(predcub_unbrand, testy_unbrand),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rPr>
          <w:rStyle w:val="CommentTok"/>
        </w:rPr>
        <w:t># Random Forest</w:t>
      </w:r>
      <w:r>
        <w:br/>
      </w:r>
      <w:r>
        <w:rPr>
          <w:rStyle w:val="NormalTok"/>
        </w:rPr>
        <w:t xml:space="preserve">tstart </w:t>
      </w:r>
      <w:r>
        <w:rPr>
          <w:rStyle w:val="OtherTok"/>
        </w:rPr>
        <w:t>&lt;-</w:t>
      </w:r>
      <w:r>
        <w:rPr>
          <w:rStyle w:val="NormalTok"/>
        </w:rPr>
        <w:t xml:space="preserve"> </w:t>
      </w:r>
      <w:r>
        <w:rPr>
          <w:rStyle w:val="FunctionTok"/>
        </w:rPr>
        <w:t>Sys.time</w:t>
      </w:r>
      <w:r>
        <w:rPr>
          <w:rStyle w:val="NormalTok"/>
        </w:rPr>
        <w:t>()</w:t>
      </w:r>
      <w:r>
        <w:br/>
      </w:r>
      <w:r>
        <w:rPr>
          <w:rStyle w:val="FunctionTok"/>
        </w:rPr>
        <w:t>set.seed</w:t>
      </w:r>
      <w:r>
        <w:rPr>
          <w:rStyle w:val="NormalTok"/>
        </w:rPr>
        <w:t>(</w:t>
      </w:r>
      <w:r>
        <w:rPr>
          <w:rStyle w:val="DecValTok"/>
        </w:rPr>
        <w:t>77</w:t>
      </w:r>
      <w:r>
        <w:rPr>
          <w:rStyle w:val="NormalTok"/>
        </w:rPr>
        <w:t>)</w:t>
      </w:r>
      <w:r>
        <w:br/>
      </w:r>
      <w:r>
        <w:rPr>
          <w:rStyle w:val="NormalTok"/>
        </w:rPr>
        <w:t xml:space="preserve">fitrf_unbrand </w:t>
      </w:r>
      <w:r>
        <w:rPr>
          <w:rStyle w:val="OtherTok"/>
        </w:rPr>
        <w:t>&lt;-</w:t>
      </w:r>
      <w:r>
        <w:rPr>
          <w:rStyle w:val="NormalTok"/>
        </w:rPr>
        <w:t xml:space="preserve"> </w:t>
      </w:r>
      <w:r>
        <w:rPr>
          <w:rStyle w:val="FunctionTok"/>
        </w:rPr>
        <w:t>train</w:t>
      </w:r>
      <w:r>
        <w:rPr>
          <w:rStyle w:val="NormalTok"/>
        </w:rPr>
        <w:t xml:space="preserve">(trainx_unbrand, trainy_unbrand, </w:t>
      </w:r>
      <w:r>
        <w:rPr>
          <w:rStyle w:val="AttributeTok"/>
        </w:rPr>
        <w:t>method=</w:t>
      </w:r>
      <w:r>
        <w:rPr>
          <w:rStyle w:val="StringTok"/>
        </w:rPr>
        <w:t>'rf'</w:t>
      </w:r>
      <w:r>
        <w:rPr>
          <w:rStyle w:val="NormalTok"/>
        </w:rPr>
        <w:t xml:space="preserve">,  </w:t>
      </w:r>
      <w:r>
        <w:rPr>
          <w:rStyle w:val="AttributeTok"/>
        </w:rPr>
        <w:t>tuneLength=</w:t>
      </w:r>
      <w:r>
        <w:rPr>
          <w:rStyle w:val="DecValTok"/>
        </w:rPr>
        <w:t>10</w:t>
      </w:r>
      <w:r>
        <w:rPr>
          <w:rStyle w:val="NormalTok"/>
        </w:rPr>
        <w:t xml:space="preserve">, </w:t>
      </w:r>
      <w:r>
        <w:rPr>
          <w:rStyle w:val="AttributeTok"/>
        </w:rPr>
        <w:t>trControl=</w:t>
      </w:r>
      <w:r>
        <w:rPr>
          <w:rStyle w:val="NormalTok"/>
        </w:rPr>
        <w:t>ctrl)</w:t>
      </w:r>
      <w:r>
        <w:br/>
      </w:r>
      <w:r>
        <w:rPr>
          <w:rStyle w:val="NormalTok"/>
        </w:rPr>
        <w:t xml:space="preserve">telapsed </w:t>
      </w:r>
      <w:r>
        <w:rPr>
          <w:rStyle w:val="OtherTok"/>
        </w:rPr>
        <w:t>&lt;-</w:t>
      </w:r>
      <w:r>
        <w:rPr>
          <w:rStyle w:val="NormalTok"/>
        </w:rPr>
        <w:t xml:space="preserve"> </w:t>
      </w:r>
      <w:r>
        <w:rPr>
          <w:rStyle w:val="FunctionTok"/>
        </w:rPr>
        <w:t>as.numeric</w:t>
      </w:r>
      <w:r>
        <w:rPr>
          <w:rStyle w:val="NormalTok"/>
        </w:rPr>
        <w:t>(</w:t>
      </w:r>
      <w:r>
        <w:rPr>
          <w:rStyle w:val="FunctionTok"/>
        </w:rPr>
        <w:t>difftime</w:t>
      </w:r>
      <w:r>
        <w:rPr>
          <w:rStyle w:val="NormalTok"/>
        </w:rPr>
        <w:t>(</w:t>
      </w:r>
      <w:r>
        <w:rPr>
          <w:rStyle w:val="FunctionTok"/>
        </w:rPr>
        <w:t>Sys.time</w:t>
      </w:r>
      <w:r>
        <w:rPr>
          <w:rStyle w:val="NormalTok"/>
        </w:rPr>
        <w:t>(), tstart ,</w:t>
      </w:r>
      <w:r>
        <w:rPr>
          <w:rStyle w:val="AttributeTok"/>
        </w:rPr>
        <w:t>units=</w:t>
      </w:r>
      <w:r>
        <w:rPr>
          <w:rStyle w:val="StringTok"/>
        </w:rPr>
        <w:t>'secs'</w:t>
      </w:r>
      <w:r>
        <w:rPr>
          <w:rStyle w:val="NormalTok"/>
        </w:rPr>
        <w:t>))</w:t>
      </w:r>
      <w:r>
        <w:br/>
      </w:r>
      <w:r>
        <w:rPr>
          <w:rStyle w:val="CommentTok"/>
        </w:rPr>
        <w:lastRenderedPageBreak/>
        <w:t># fitrf_unbrand</w:t>
      </w:r>
      <w:r>
        <w:br/>
      </w:r>
      <w:r>
        <w:rPr>
          <w:rStyle w:val="NormalTok"/>
        </w:rPr>
        <w:t xml:space="preserve">predrf_unbrand </w:t>
      </w:r>
      <w:r>
        <w:rPr>
          <w:rStyle w:val="OtherTok"/>
        </w:rPr>
        <w:t>&lt;-</w:t>
      </w:r>
      <w:r>
        <w:rPr>
          <w:rStyle w:val="NormalTok"/>
        </w:rPr>
        <w:t xml:space="preserve"> </w:t>
      </w:r>
      <w:r>
        <w:rPr>
          <w:rStyle w:val="FunctionTok"/>
        </w:rPr>
        <w:t>predict</w:t>
      </w:r>
      <w:r>
        <w:rPr>
          <w:rStyle w:val="NormalTok"/>
        </w:rPr>
        <w:t>(fitrf_unbrand, testx_unbrand)</w:t>
      </w:r>
      <w:r>
        <w:br/>
      </w:r>
      <w:r>
        <w:rPr>
          <w:rStyle w:val="NormalTok"/>
        </w:rPr>
        <w:t>dfr[</w:t>
      </w:r>
      <w:r>
        <w:rPr>
          <w:rStyle w:val="DecValTok"/>
        </w:rPr>
        <w:t>40</w:t>
      </w:r>
      <w:r>
        <w:rPr>
          <w:rStyle w:val="NormalTok"/>
        </w:rPr>
        <w:t xml:space="preserv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Data.Set=</w:t>
      </w:r>
      <w:r>
        <w:rPr>
          <w:rStyle w:val="StringTok"/>
        </w:rPr>
        <w:t>'Rerun (keep unbranded)'</w:t>
      </w:r>
      <w:r>
        <w:rPr>
          <w:rStyle w:val="NormalTok"/>
        </w:rPr>
        <w:t>,</w:t>
      </w:r>
      <w:r>
        <w:br/>
      </w:r>
      <w:r>
        <w:rPr>
          <w:rStyle w:val="NormalTok"/>
        </w:rPr>
        <w:t xml:space="preserve">    </w:t>
      </w:r>
      <w:r>
        <w:rPr>
          <w:rStyle w:val="AttributeTok"/>
        </w:rPr>
        <w:t>Model=</w:t>
      </w:r>
      <w:r>
        <w:rPr>
          <w:rStyle w:val="StringTok"/>
        </w:rPr>
        <w:t>'Random forest'</w:t>
      </w:r>
      <w:r>
        <w:rPr>
          <w:rStyle w:val="NormalTok"/>
        </w:rPr>
        <w:t xml:space="preserve">, </w:t>
      </w:r>
      <w:r>
        <w:br/>
      </w:r>
      <w:r>
        <w:rPr>
          <w:rStyle w:val="NormalTok"/>
        </w:rPr>
        <w:t xml:space="preserve">    </w:t>
      </w:r>
      <w:r>
        <w:rPr>
          <w:rStyle w:val="AttributeTok"/>
        </w:rPr>
        <w:t>Model.Class=</w:t>
      </w:r>
      <w:r>
        <w:rPr>
          <w:rStyle w:val="StringTok"/>
        </w:rPr>
        <w:t>'Tree'</w:t>
      </w:r>
      <w:r>
        <w:rPr>
          <w:rStyle w:val="NormalTok"/>
        </w:rPr>
        <w:t>,</w:t>
      </w:r>
      <w:r>
        <w:br/>
      </w:r>
      <w:r>
        <w:rPr>
          <w:rStyle w:val="NormalTok"/>
        </w:rPr>
        <w:t xml:space="preserve">    </w:t>
      </w:r>
      <w:r>
        <w:rPr>
          <w:rStyle w:val="AttributeTok"/>
        </w:rPr>
        <w:t>Tuning.Parameters=</w:t>
      </w:r>
      <w:r>
        <w:rPr>
          <w:rStyle w:val="FunctionTok"/>
        </w:rPr>
        <w:t>paste0</w:t>
      </w:r>
      <w:r>
        <w:rPr>
          <w:rStyle w:val="NormalTok"/>
        </w:rPr>
        <w:t>(</w:t>
      </w:r>
      <w:r>
        <w:rPr>
          <w:rStyle w:val="StringTok"/>
        </w:rPr>
        <w:t>'mtry='</w:t>
      </w:r>
      <w:r>
        <w:rPr>
          <w:rStyle w:val="NormalTok"/>
        </w:rPr>
        <w:t>, fitrf_unbrand</w:t>
      </w:r>
      <w:r>
        <w:rPr>
          <w:rStyle w:val="SpecialCharTok"/>
        </w:rPr>
        <w:t>$</w:t>
      </w:r>
      <w:r>
        <w:rPr>
          <w:rStyle w:val="NormalTok"/>
        </w:rPr>
        <w:t>bestTune[[</w:t>
      </w:r>
      <w:r>
        <w:rPr>
          <w:rStyle w:val="StringTok"/>
        </w:rPr>
        <w:t>'mtry'</w:t>
      </w:r>
      <w:r>
        <w:rPr>
          <w:rStyle w:val="NormalTok"/>
        </w:rPr>
        <w:t xml:space="preserve">]]), </w:t>
      </w:r>
      <w:r>
        <w:br/>
      </w:r>
      <w:r>
        <w:rPr>
          <w:rStyle w:val="NormalTok"/>
        </w:rPr>
        <w:t xml:space="preserve">    </w:t>
      </w:r>
      <w:r>
        <w:rPr>
          <w:rStyle w:val="AttributeTok"/>
        </w:rPr>
        <w:t>Train.RMSE=</w:t>
      </w:r>
      <w:r>
        <w:rPr>
          <w:rStyle w:val="FunctionTok"/>
        </w:rPr>
        <w:t>min</w:t>
      </w:r>
      <w:r>
        <w:rPr>
          <w:rStyle w:val="NormalTok"/>
        </w:rPr>
        <w:t>(fitrf_unbrand</w:t>
      </w:r>
      <w:r>
        <w:rPr>
          <w:rStyle w:val="SpecialCharTok"/>
        </w:rPr>
        <w:t>$</w:t>
      </w:r>
      <w:r>
        <w:rPr>
          <w:rStyle w:val="NormalTok"/>
        </w:rPr>
        <w:t>results[[</w:t>
      </w:r>
      <w:r>
        <w:rPr>
          <w:rStyle w:val="StringTok"/>
        </w:rPr>
        <w:t>'RMSE'</w:t>
      </w:r>
      <w:r>
        <w:rPr>
          <w:rStyle w:val="NormalTok"/>
        </w:rPr>
        <w:t>]]),</w:t>
      </w:r>
      <w:r>
        <w:br/>
      </w:r>
      <w:r>
        <w:rPr>
          <w:rStyle w:val="NormalTok"/>
        </w:rPr>
        <w:t xml:space="preserve">    </w:t>
      </w:r>
      <w:r>
        <w:rPr>
          <w:rStyle w:val="AttributeTok"/>
        </w:rPr>
        <w:t>RMSE.Test=</w:t>
      </w:r>
      <w:r>
        <w:rPr>
          <w:rStyle w:val="FunctionTok"/>
        </w:rPr>
        <w:t>postResample</w:t>
      </w:r>
      <w:r>
        <w:rPr>
          <w:rStyle w:val="NormalTok"/>
        </w:rPr>
        <w:t>(predrf_unbrand, testy_unbrand)[[</w:t>
      </w:r>
      <w:r>
        <w:rPr>
          <w:rStyle w:val="StringTok"/>
        </w:rPr>
        <w:t>'RMSE'</w:t>
      </w:r>
      <w:r>
        <w:rPr>
          <w:rStyle w:val="NormalTok"/>
        </w:rPr>
        <w:t>]],</w:t>
      </w:r>
      <w:r>
        <w:br/>
      </w:r>
      <w:r>
        <w:rPr>
          <w:rStyle w:val="NormalTok"/>
        </w:rPr>
        <w:t xml:space="preserve">    </w:t>
      </w:r>
      <w:r>
        <w:rPr>
          <w:rStyle w:val="AttributeTok"/>
        </w:rPr>
        <w:t>MAPE.Test=</w:t>
      </w:r>
      <w:r>
        <w:rPr>
          <w:rStyle w:val="FunctionTok"/>
        </w:rPr>
        <w:t>mape</w:t>
      </w:r>
      <w:r>
        <w:rPr>
          <w:rStyle w:val="NormalTok"/>
        </w:rPr>
        <w:t>(predrf_unbrand, testy_unbrand),</w:t>
      </w:r>
      <w:r>
        <w:br/>
      </w:r>
      <w:r>
        <w:rPr>
          <w:rStyle w:val="NormalTok"/>
        </w:rPr>
        <w:t xml:space="preserve">    </w:t>
      </w:r>
      <w:r>
        <w:rPr>
          <w:rStyle w:val="AttributeTok"/>
        </w:rPr>
        <w:t>Train.Time=</w:t>
      </w:r>
      <w:r>
        <w:rPr>
          <w:rStyle w:val="FunctionTok"/>
        </w:rPr>
        <w:t>round</w:t>
      </w:r>
      <w:r>
        <w:rPr>
          <w:rStyle w:val="NormalTok"/>
        </w:rPr>
        <w:t xml:space="preserve">(telapsed, </w:t>
      </w:r>
      <w:r>
        <w:rPr>
          <w:rStyle w:val="DecValTok"/>
        </w:rPr>
        <w:t>3</w:t>
      </w:r>
      <w:r>
        <w:rPr>
          <w:rStyle w:val="NormalTok"/>
        </w:rPr>
        <w:t>)</w:t>
      </w:r>
      <w:r>
        <w:br/>
      </w:r>
      <w:r>
        <w:rPr>
          <w:rStyle w:val="NormalTok"/>
        </w:rPr>
        <w:t>)</w:t>
      </w:r>
      <w:r>
        <w:br/>
      </w:r>
      <w:r>
        <w:br/>
      </w:r>
      <w:r>
        <w:rPr>
          <w:rStyle w:val="CommentTok"/>
        </w:rPr>
        <w:t># Stop the parallel processing cluster</w:t>
      </w:r>
      <w:r>
        <w:br/>
      </w:r>
      <w:r>
        <w:rPr>
          <w:rStyle w:val="FunctionTok"/>
        </w:rPr>
        <w:t>stopCluster</w:t>
      </w:r>
      <w:r>
        <w:rPr>
          <w:rStyle w:val="NormalTok"/>
        </w:rPr>
        <w:t>(cl)</w:t>
      </w:r>
    </w:p>
    <w:p w14:paraId="38AB839E" w14:textId="77777777" w:rsidR="00D668CA" w:rsidRDefault="00D668CA" w:rsidP="00D668CA">
      <w:pPr>
        <w:pStyle w:val="SourceCode"/>
      </w:pPr>
      <w:r>
        <w:rPr>
          <w:rStyle w:val="CommentTok"/>
        </w:rPr>
        <w:t># Reprint top results</w:t>
      </w:r>
      <w:r>
        <w:br/>
      </w:r>
      <w:r>
        <w:rPr>
          <w:rStyle w:val="NormalTok"/>
        </w:rPr>
        <w:t>dfr[</w:t>
      </w:r>
      <w:r>
        <w:rPr>
          <w:rStyle w:val="FunctionTok"/>
        </w:rPr>
        <w:t>c</w:t>
      </w:r>
      <w:r>
        <w:rPr>
          <w:rStyle w:val="NormalTok"/>
        </w:rPr>
        <w:t>(</w:t>
      </w:r>
      <w:r>
        <w:rPr>
          <w:rStyle w:val="DecValTok"/>
        </w:rPr>
        <w:t>16</w:t>
      </w:r>
      <w:r>
        <w:rPr>
          <w:rStyle w:val="NormalTok"/>
        </w:rPr>
        <w:t>,</w:t>
      </w:r>
      <w:r>
        <w:rPr>
          <w:rStyle w:val="DecValTok"/>
        </w:rPr>
        <w:t>18</w:t>
      </w:r>
      <w:r>
        <w:rPr>
          <w:rStyle w:val="NormalTok"/>
        </w:rPr>
        <w:t>,</w:t>
      </w:r>
      <w:r>
        <w:rPr>
          <w:rStyle w:val="DecValTok"/>
        </w:rPr>
        <w:t>34</w:t>
      </w:r>
      <w:r>
        <w:rPr>
          <w:rStyle w:val="NormalTok"/>
        </w:rPr>
        <w:t>,</w:t>
      </w:r>
      <w:r>
        <w:rPr>
          <w:rStyle w:val="DecValTok"/>
        </w:rPr>
        <w:t>36</w:t>
      </w:r>
      <w:r>
        <w:rPr>
          <w:rStyle w:val="NormalTok"/>
        </w:rPr>
        <w:t>,</w:t>
      </w:r>
      <w:r>
        <w:rPr>
          <w:rStyle w:val="DecValTok"/>
        </w:rPr>
        <w:t>37</w:t>
      </w:r>
      <w:r>
        <w:rPr>
          <w:rStyle w:val="SpecialCharTok"/>
        </w:rPr>
        <w:t>:</w:t>
      </w:r>
      <w:r>
        <w:rPr>
          <w:rStyle w:val="DecValTok"/>
        </w:rPr>
        <w:t>40</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(MAPE.Test) </w:t>
      </w:r>
      <w:r>
        <w:rPr>
          <w:rStyle w:val="SpecialCharTok"/>
        </w:rPr>
        <w:t>%&gt;%</w:t>
      </w:r>
      <w:r>
        <w:br/>
      </w:r>
      <w:r>
        <w:rPr>
          <w:rStyle w:val="NormalTok"/>
        </w:rPr>
        <w:t xml:space="preserve">    </w:t>
      </w:r>
      <w:r>
        <w:rPr>
          <w:rStyle w:val="FunctionTok"/>
        </w:rPr>
        <w:t>select</w:t>
      </w:r>
      <w:r>
        <w:rPr>
          <w:rStyle w:val="NormalTok"/>
        </w:rPr>
        <w:t xml:space="preserve">(Model, Data.Set, Tuning.Parameters, Train.Time, RMSE.Train, RMSE.Test, MAPE.Test)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'Cubist/Random forest results (including reruns)'</w:t>
      </w:r>
      <w:r>
        <w:rPr>
          <w:rStyle w:val="NormalTok"/>
        </w:rPr>
        <w:t>)</w:t>
      </w:r>
    </w:p>
    <w:p w14:paraId="26E5109A"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Cubist/</w:t>
      </w:r>
      <w:proofErr w:type="gramStart"/>
      <w:r>
        <w:t>Random forest</w:t>
      </w:r>
      <w:proofErr w:type="gramEnd"/>
      <w:r>
        <w:t xml:space="preserve"> results (including reruns)</w:t>
      </w:r>
    </w:p>
    <w:tbl>
      <w:tblPr>
        <w:tblStyle w:val="Table"/>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D668CA" w14:paraId="49CFE1BB"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BAB35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800BA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Data.Set</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4C75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Tuning.Parameters</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536C5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Train.Time</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702E8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RMSE.Train</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B4F01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RMSE.Test</w:t>
            </w:r>
          </w:p>
        </w:tc>
        <w:tc>
          <w:tcPr>
            <w:tcW w:w="144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6B8B6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MAPE.Test</w:t>
            </w:r>
          </w:p>
        </w:tc>
      </w:tr>
      <w:tr w:rsidR="00D668CA" w14:paraId="2302993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13B1A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94258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7039D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committees=100, neighbors=5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67640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387.711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75AE4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0.09489731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AC6B3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0.09467403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99A2A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0.8069488</w:t>
            </w:r>
          </w:p>
        </w:tc>
      </w:tr>
      <w:tr w:rsidR="00D668CA" w14:paraId="47B0BD94"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BBDE8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554A0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Rerun (keep unbranded)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048AC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committees=50, neighbors=5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4C2D7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345.853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9EC4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0.09558272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6B224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0.09502358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F1BF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0.8090312</w:t>
            </w:r>
          </w:p>
        </w:tc>
      </w:tr>
      <w:tr w:rsidR="00D668CA" w14:paraId="79A47190"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65B1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577A6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Full</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009C4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mtry=26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7892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397.041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D4D28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0.09573711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9DD54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0.09518857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0B897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0.8278027</w:t>
            </w:r>
          </w:p>
        </w:tc>
      </w:tr>
      <w:tr w:rsidR="00D668CA" w14:paraId="06C9CE85"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A5A67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FCE2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Rerun (keep unbranded)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C4FE2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mtry=31</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579A7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420.192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CD1E1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0.09582768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08634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0.09605555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D5452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0.8292539</w:t>
            </w:r>
          </w:p>
        </w:tc>
      </w:tr>
      <w:tr w:rsidR="00D668CA" w14:paraId="49B6125E"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047B6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FE723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70550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committees=30, neighbors=9</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7A344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278.724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352A2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0.09590937</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9E7B7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0.09602074</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F2B27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0.8406549</w:t>
            </w:r>
          </w:p>
        </w:tc>
      </w:tr>
      <w:tr w:rsidR="00D668CA" w14:paraId="4AE8DAC6"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EB796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Cubist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9CB19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Rerun (no Brand.Code)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56CE6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committees=70, neighbors=5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38C3E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396.078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0F64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0.09882926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B598F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0.10185535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BA80B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0.8444153</w:t>
            </w:r>
          </w:p>
        </w:tc>
      </w:tr>
      <w:tr w:rsidR="00D668CA" w14:paraId="4D5D7C8B"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1DC6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47B96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Reduced</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A0B2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mtry=18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EEE16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355.858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49206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0.09756142</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6BF06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0.10008600</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F3284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0.8564273</w:t>
            </w:r>
          </w:p>
        </w:tc>
      </w:tr>
      <w:tr w:rsidR="00D668CA" w14:paraId="30F508C2" w14:textId="77777777" w:rsidTr="00B51D58">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7FBC4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Random forest</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7038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Rerun (no Brand.Code)</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0019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mtry=23</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E134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395.925</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A9E8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0.10338676</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496A3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0.10653838</w:t>
            </w:r>
          </w:p>
        </w:tc>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7BB5A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0.9037640</w:t>
            </w:r>
          </w:p>
        </w:tc>
      </w:tr>
    </w:tbl>
    <w:p w14:paraId="435DD7C3" w14:textId="77777777" w:rsidR="00D668CA" w:rsidRDefault="00D668CA" w:rsidP="00D668CA">
      <w:pPr>
        <w:pStyle w:val="FirstParagraph"/>
      </w:pPr>
      <w:r>
        <w:t xml:space="preserve">As shown, rerunning the models using different Brand.Code combinations did not improve the MAPE of the models run with the full data set. As such, the top-performing model remains the Cubist model run against the full data set (imputing missing Brand.Code values), having 100 committees and five neighbors. As shown on the plot below, performance drops sharply from 0 to around 5 committees, followed by a more gradual decline thereafter. Assuming that more committees </w:t>
      </w:r>
      <w:proofErr w:type="gramStart"/>
      <w:r>
        <w:t>means</w:t>
      </w:r>
      <w:proofErr w:type="gramEnd"/>
      <w:r>
        <w:t xml:space="preserve"> longer runtimes, it would be feasible to decrease the number of committees from 100 to 20 and still obtain almost equivalent performance. But if runtime isn’t a concern, we recommend 100 committees.</w:t>
      </w:r>
    </w:p>
    <w:p w14:paraId="022B3327" w14:textId="77777777" w:rsidR="00D668CA" w:rsidRDefault="00D668CA" w:rsidP="00D668CA">
      <w:pPr>
        <w:pStyle w:val="SourceCode"/>
      </w:pPr>
      <w:r>
        <w:rPr>
          <w:rStyle w:val="CommentTok"/>
        </w:rPr>
        <w:t># Plot</w:t>
      </w:r>
      <w:r>
        <w:br/>
      </w:r>
      <w:r>
        <w:rPr>
          <w:rStyle w:val="FunctionTok"/>
        </w:rPr>
        <w:t>plot</w:t>
      </w:r>
      <w:r>
        <w:rPr>
          <w:rStyle w:val="NormalTok"/>
        </w:rPr>
        <w:t>(fitcub_full)</w:t>
      </w:r>
    </w:p>
    <w:p w14:paraId="4E561471" w14:textId="77777777" w:rsidR="00D668CA" w:rsidRDefault="00D668CA" w:rsidP="00D668CA">
      <w:pPr>
        <w:pStyle w:val="FirstParagraph"/>
      </w:pPr>
      <w:r>
        <w:rPr>
          <w:noProof/>
        </w:rPr>
        <w:drawing>
          <wp:inline distT="0" distB="0" distL="0" distR="0" wp14:anchorId="3AE58B22" wp14:editId="131772FE">
            <wp:extent cx="5334000" cy="35560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Group2_Project2_Summer624_files/figure-docx/unnamed-chunk-71-1.png"/>
                    <pic:cNvPicPr>
                      <a:picLocks noChangeAspect="1" noChangeArrowheads="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14:paraId="575B1283" w14:textId="77777777" w:rsidR="00D668CA" w:rsidRDefault="00D668CA" w:rsidP="00867C49">
      <w:bookmarkStart w:id="94" w:name="variable-importance"/>
      <w:bookmarkEnd w:id="93"/>
      <w:r>
        <w:lastRenderedPageBreak/>
        <w:t>Variable importance</w:t>
      </w:r>
    </w:p>
    <w:p w14:paraId="5BE205CD" w14:textId="77777777" w:rsidR="00D668CA" w:rsidRDefault="00D668CA" w:rsidP="00D668CA">
      <w:pPr>
        <w:pStyle w:val="FirstParagraph"/>
      </w:pPr>
      <w:r>
        <w:t>Having selected the optimal model, we’ll examine the importance of individual predictors within the model.</w:t>
      </w:r>
    </w:p>
    <w:p w14:paraId="09057DFD" w14:textId="77777777" w:rsidR="00D668CA" w:rsidRDefault="00D668CA" w:rsidP="00D668CA">
      <w:pPr>
        <w:pStyle w:val="SourceCode"/>
      </w:pPr>
      <w:r>
        <w:rPr>
          <w:rStyle w:val="CommentTok"/>
        </w:rPr>
        <w:t># Variable importance - cubist full set</w:t>
      </w:r>
      <w:r>
        <w:br/>
      </w:r>
      <w:r>
        <w:rPr>
          <w:rStyle w:val="NormalTok"/>
        </w:rPr>
        <w:t xml:space="preserve">tmpdf </w:t>
      </w:r>
      <w:r>
        <w:rPr>
          <w:rStyle w:val="OtherTok"/>
        </w:rPr>
        <w:t>&lt;-</w:t>
      </w:r>
      <w:r>
        <w:rPr>
          <w:rStyle w:val="NormalTok"/>
        </w:rPr>
        <w:t xml:space="preserve"> </w:t>
      </w:r>
      <w:r>
        <w:rPr>
          <w:rStyle w:val="FunctionTok"/>
        </w:rPr>
        <w:t>varImp</w:t>
      </w:r>
      <w:r>
        <w:rPr>
          <w:rStyle w:val="NormalTok"/>
        </w:rPr>
        <w:t>(fitcub_full)</w:t>
      </w:r>
      <w:r>
        <w:rPr>
          <w:rStyle w:val="SpecialCharTok"/>
        </w:rPr>
        <w:t>$</w:t>
      </w:r>
      <w:r>
        <w:rPr>
          <w:rStyle w:val="NormalTok"/>
        </w:rPr>
        <w:t>importance</w:t>
      </w:r>
      <w:r>
        <w:br/>
      </w:r>
      <w:r>
        <w:rPr>
          <w:rStyle w:val="NormalTok"/>
        </w:rPr>
        <w:t>tmpdf</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(tmpdf)</w:t>
      </w:r>
      <w:r>
        <w:br/>
      </w:r>
      <w:r>
        <w:rPr>
          <w:rStyle w:val="NormalTok"/>
        </w:rPr>
        <w:t xml:space="preserve">tmpdf </w:t>
      </w:r>
      <w:r>
        <w:rPr>
          <w:rStyle w:val="SpecialCharTok"/>
        </w:rPr>
        <w:t>%&gt;%</w:t>
      </w:r>
      <w:r>
        <w:br/>
      </w:r>
      <w:r>
        <w:rPr>
          <w:rStyle w:val="NormalTok"/>
        </w:rPr>
        <w:t xml:space="preserve">    </w:t>
      </w:r>
      <w:r>
        <w:rPr>
          <w:rStyle w:val="FunctionTok"/>
        </w:rPr>
        <w:t>select</w:t>
      </w:r>
      <w:r>
        <w:rPr>
          <w:rStyle w:val="NormalTok"/>
        </w:rPr>
        <w:t xml:space="preserve">(Variable, Overall)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(Overall))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'Top 10 variables - Cubist model (full set)'</w:t>
      </w:r>
      <w:r>
        <w:rPr>
          <w:rStyle w:val="NormalTok"/>
        </w:rPr>
        <w:t>)</w:t>
      </w:r>
    </w:p>
    <w:p w14:paraId="32BF17B2"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Top 10 variables - Cubist model (full set)</w:t>
      </w:r>
    </w:p>
    <w:tbl>
      <w:tblPr>
        <w:tblStyle w:val="Table"/>
        <w:tblW w:w="0" w:type="auto"/>
        <w:jc w:val="center"/>
        <w:tblLayout w:type="fixed"/>
        <w:tblLook w:val="0420" w:firstRow="1" w:lastRow="0" w:firstColumn="0" w:lastColumn="0" w:noHBand="0" w:noVBand="1"/>
      </w:tblPr>
      <w:tblGrid>
        <w:gridCol w:w="2880"/>
        <w:gridCol w:w="2880"/>
      </w:tblGrid>
      <w:tr w:rsidR="00D668CA" w14:paraId="725B125F"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FCD7C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Variable</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EE345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Overall</w:t>
            </w:r>
          </w:p>
        </w:tc>
      </w:tr>
      <w:tr w:rsidR="00D668CA" w14:paraId="1AD93B56"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DCB0C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Mnf.Flow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75F23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100.00000</w:t>
            </w:r>
          </w:p>
        </w:tc>
      </w:tr>
      <w:tr w:rsidR="00D668CA" w14:paraId="41D43F5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C61DB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E0C2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64.81481</w:t>
            </w:r>
          </w:p>
        </w:tc>
      </w:tr>
      <w:tr w:rsidR="00D668CA" w14:paraId="2DC6026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8F59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5937F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56.17284</w:t>
            </w:r>
          </w:p>
        </w:tc>
      </w:tr>
      <w:tr w:rsidR="00D668CA" w14:paraId="127EDC7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5748A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8A94E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54.93827</w:t>
            </w:r>
          </w:p>
        </w:tc>
      </w:tr>
      <w:tr w:rsidR="00D668CA" w14:paraId="0F10747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DBF7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Pressure.Vacuum</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B88D4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51.23457</w:t>
            </w:r>
          </w:p>
        </w:tc>
      </w:tr>
      <w:tr w:rsidR="00D668CA" w14:paraId="6F7CB9B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5108B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Density</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C84E9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51.23457</w:t>
            </w:r>
          </w:p>
        </w:tc>
      </w:tr>
      <w:tr w:rsidR="00D668CA" w14:paraId="2A6FB5A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EDBC2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Oxygen.Filler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573A9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50.00000</w:t>
            </w:r>
          </w:p>
        </w:tc>
      </w:tr>
      <w:tr w:rsidR="00D668CA" w14:paraId="2B0B69F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99B39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Bowl.Setpoint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8BB0D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43.82716</w:t>
            </w:r>
          </w:p>
        </w:tc>
      </w:tr>
      <w:tr w:rsidR="00D668CA" w14:paraId="60D8FA3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EDF8D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Air.Pressurer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70E39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41.97531</w:t>
            </w:r>
          </w:p>
        </w:tc>
      </w:tr>
      <w:tr w:rsidR="00D668CA" w14:paraId="7737EFE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0302D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Temperature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8FDDA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41.97531</w:t>
            </w:r>
          </w:p>
        </w:tc>
      </w:tr>
    </w:tbl>
    <w:p w14:paraId="541E6C92" w14:textId="63951E3C" w:rsidR="00D668CA" w:rsidRDefault="00D668CA" w:rsidP="007A7D8F">
      <w:pPr>
        <w:pStyle w:val="FirstParagraph"/>
      </w:pPr>
      <w:r>
        <w:t xml:space="preserve">As shown, Mnf.Flow was the most informative predictor in the model, followed by Bailing.Lvl and Alch.Rel. </w:t>
      </w:r>
    </w:p>
    <w:p w14:paraId="2E37F3CF" w14:textId="77777777" w:rsidR="00D668CA" w:rsidRDefault="00D668CA" w:rsidP="00D668CA">
      <w:pPr>
        <w:pStyle w:val="BodyText"/>
      </w:pPr>
      <w:r>
        <w:t xml:space="preserve">Cubist: The Cubist output contains variable usage statistics. It gives the percentage of times where each variable was used in a condition and/or a linear model. Note that this output will probably be inconsistent with the rules shown in the output from </w:t>
      </w:r>
      <w:proofErr w:type="gramStart"/>
      <w:r>
        <w:t>summary.cubist</w:t>
      </w:r>
      <w:proofErr w:type="gramEnd"/>
      <w:r>
        <w:t xml:space="preserve">. At each split of the tree, Cubist saves a linear model (after feature selection) that is allowed to have terms for each variable used in the current split or any split above it. Quinlan (1992) </w:t>
      </w:r>
      <w:r>
        <w:lastRenderedPageBreak/>
        <w:t>discusses a smoothing algorithm where each model prediction is a linear combination of the parent and child model along the tree. As such, the final prediction is a function of all the linear models from the initial node to the terminal node. The percentages shown in the Cubist output reflects all the models involved in prediction (as opposed to the terminal models shown in the output). The variable importance used here is a linear combination of the usage in the rule conditions and the model.</w:t>
      </w:r>
    </w:p>
    <w:p w14:paraId="2068C2B7" w14:textId="44BA20D1"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Lato" w:eastAsia="Times New Roman" w:hAnsi="Lato" w:cs="Times New Roman"/>
          <w:color w:val="404040"/>
          <w:sz w:val="24"/>
          <w:szCs w:val="24"/>
          <w:lang w:val="en-US"/>
        </w:rPr>
        <w:t>We observe the </w:t>
      </w:r>
      <w:proofErr w:type="gramStart"/>
      <w:r w:rsidRPr="007A7D8F">
        <w:rPr>
          <w:rFonts w:ascii="Consolas" w:eastAsia="Times New Roman" w:hAnsi="Consolas" w:cs="Courier New"/>
          <w:color w:val="C7254E"/>
          <w:sz w:val="20"/>
          <w:szCs w:val="20"/>
          <w:bdr w:val="single" w:sz="6" w:space="0" w:color="E1E4E5" w:frame="1"/>
          <w:shd w:val="clear" w:color="auto" w:fill="FFFFFF"/>
          <w:lang w:val="en-US"/>
        </w:rPr>
        <w:t>mnf.flow</w:t>
      </w:r>
      <w:proofErr w:type="gramEnd"/>
      <w:r w:rsidRPr="007A7D8F">
        <w:rPr>
          <w:rFonts w:ascii="Lato" w:eastAsia="Times New Roman" w:hAnsi="Lato" w:cs="Times New Roman"/>
          <w:color w:val="404040"/>
          <w:sz w:val="24"/>
          <w:szCs w:val="24"/>
          <w:lang w:val="en-US"/>
        </w:rPr>
        <w:t> variable is the most important in our Cubist model, let’s take a look it’s relationship with pH,</w:t>
      </w:r>
    </w:p>
    <w:p w14:paraId="6E029D67"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80"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mnf.flow</w:t>
      </w:r>
      <w:proofErr w:type="gramEnd"/>
      <w:r w:rsidRPr="007A7D8F">
        <w:rPr>
          <w:rFonts w:ascii="Consolas" w:eastAsia="Times New Roman" w:hAnsi="Consolas" w:cs="Courier New"/>
          <w:i/>
          <w:iCs/>
          <w:color w:val="8F5902"/>
          <w:sz w:val="20"/>
          <w:szCs w:val="20"/>
          <w:bdr w:val="none" w:sz="0" w:space="0" w:color="auto" w:frame="1"/>
          <w:lang w:val="en-US"/>
        </w:rPr>
        <w:t xml:space="preserve"> scatter </w:t>
      </w:r>
    </w:p>
    <w:p w14:paraId="2D40B1B6" w14:textId="77777777" w:rsidR="007A7D8F" w:rsidRPr="007A7D8F" w:rsidRDefault="007A7D8F" w:rsidP="007A7D8F">
      <w:pPr>
        <w:shd w:val="clear" w:color="auto" w:fill="FCFCFC"/>
        <w:spacing w:after="240" w:line="360" w:lineRule="atLeast"/>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dfm |&gt; </w:t>
      </w:r>
    </w:p>
    <w:p w14:paraId="25EE4B51" w14:textId="77777777" w:rsidR="007A7D8F" w:rsidRPr="007A7D8F" w:rsidRDefault="007A7D8F" w:rsidP="007A7D8F">
      <w:pPr>
        <w:shd w:val="clear" w:color="auto" w:fill="FCFCFC"/>
        <w:spacing w:after="240" w:line="360" w:lineRule="atLeast"/>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select(</w:t>
      </w:r>
      <w:proofErr w:type="gramEnd"/>
      <w:r w:rsidRPr="007A7D8F">
        <w:rPr>
          <w:rFonts w:ascii="Consolas" w:eastAsia="Times New Roman" w:hAnsi="Consolas" w:cs="Courier New"/>
          <w:color w:val="333333"/>
          <w:sz w:val="20"/>
          <w:szCs w:val="20"/>
          <w:bdr w:val="none" w:sz="0" w:space="0" w:color="auto" w:frame="1"/>
          <w:lang w:val="en-US"/>
        </w:rPr>
        <w:t>Mnf.Flow, PH) |&gt;</w:t>
      </w:r>
    </w:p>
    <w:p w14:paraId="5E6F258F" w14:textId="41CC2A3F"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Consolas" w:eastAsia="Times New Roman" w:hAnsi="Consolas" w:cs="Courier New"/>
          <w:color w:val="333333"/>
          <w:sz w:val="20"/>
          <w:szCs w:val="20"/>
          <w:bdr w:val="none" w:sz="0" w:space="0" w:color="auto" w:frame="1"/>
          <w:lang w:val="en-US"/>
        </w:rPr>
        <w:lastRenderedPageBreak/>
        <w:t xml:space="preserve">  </w:t>
      </w:r>
      <w:proofErr w:type="gramStart"/>
      <w:r w:rsidRPr="007A7D8F">
        <w:rPr>
          <w:rFonts w:ascii="Consolas" w:eastAsia="Times New Roman" w:hAnsi="Consolas" w:cs="Courier New"/>
          <w:color w:val="333333"/>
          <w:sz w:val="20"/>
          <w:szCs w:val="20"/>
          <w:bdr w:val="none" w:sz="0" w:space="0" w:color="auto" w:frame="1"/>
          <w:lang w:val="en-US"/>
        </w:rPr>
        <w:t>plot(</w:t>
      </w:r>
      <w:proofErr w:type="gramEnd"/>
      <w:r w:rsidRPr="007A7D8F">
        <w:rPr>
          <w:rFonts w:ascii="Consolas" w:eastAsia="Times New Roman" w:hAnsi="Consolas" w:cs="Courier New"/>
          <w:color w:val="333333"/>
          <w:sz w:val="20"/>
          <w:szCs w:val="20"/>
          <w:bdr w:val="none" w:sz="0" w:space="0" w:color="auto" w:frame="1"/>
          <w:lang w:val="en-US"/>
        </w:rPr>
        <w:t>)</w:t>
      </w:r>
      <w:r w:rsidRPr="007A7D8F">
        <w:rPr>
          <w:rFonts w:asciiTheme="minorHAnsi" w:eastAsiaTheme="minorHAnsi" w:hAnsiTheme="minorHAnsi" w:cstheme="minorBidi"/>
          <w:noProof/>
          <w:sz w:val="24"/>
          <w:szCs w:val="24"/>
          <w:lang w:val="en-US"/>
        </w:rPr>
        <w:drawing>
          <wp:inline distT="0" distB="0" distL="0" distR="0" wp14:anchorId="7C631FF9" wp14:editId="58CC1F4C">
            <wp:extent cx="5943600" cy="7429500"/>
            <wp:effectExtent l="0" t="0" r="0" b="0"/>
            <wp:docPr id="1250045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6900D88E" w14:textId="77777777"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Lato" w:eastAsia="Times New Roman" w:hAnsi="Lato" w:cs="Times New Roman"/>
          <w:color w:val="404040"/>
          <w:sz w:val="24"/>
          <w:szCs w:val="24"/>
          <w:lang w:val="en-US"/>
        </w:rPr>
        <w:lastRenderedPageBreak/>
        <w:t>We can see there appears to be three groups of data, values around the -100 range, values around the 0 range, and values greater than zero. However, upon further inspection, we discover there are no zero values in the </w:t>
      </w:r>
      <w:proofErr w:type="gramStart"/>
      <w:r w:rsidRPr="007A7D8F">
        <w:rPr>
          <w:rFonts w:ascii="Consolas" w:eastAsia="Times New Roman" w:hAnsi="Consolas" w:cs="Courier New"/>
          <w:color w:val="C7254E"/>
          <w:sz w:val="20"/>
          <w:szCs w:val="20"/>
          <w:bdr w:val="single" w:sz="6" w:space="0" w:color="E1E4E5" w:frame="1"/>
          <w:shd w:val="clear" w:color="auto" w:fill="FFFFFF"/>
          <w:lang w:val="en-US"/>
        </w:rPr>
        <w:t>mnf.flow</w:t>
      </w:r>
      <w:proofErr w:type="gramEnd"/>
      <w:r w:rsidRPr="007A7D8F">
        <w:rPr>
          <w:rFonts w:ascii="Lato" w:eastAsia="Times New Roman" w:hAnsi="Lato" w:cs="Times New Roman"/>
          <w:color w:val="404040"/>
          <w:sz w:val="24"/>
          <w:szCs w:val="24"/>
          <w:lang w:val="en-US"/>
        </w:rPr>
        <w:t> column, only values of 0.2. We discretize the variable and plot violin diagrams of the distributions,</w:t>
      </w:r>
    </w:p>
    <w:p w14:paraId="60F71722"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mnf.flow</w:t>
      </w:r>
      <w:proofErr w:type="gramEnd"/>
      <w:r w:rsidRPr="007A7D8F">
        <w:rPr>
          <w:rFonts w:ascii="Consolas" w:eastAsia="Times New Roman" w:hAnsi="Consolas" w:cs="Courier New"/>
          <w:i/>
          <w:iCs/>
          <w:color w:val="8F5902"/>
          <w:sz w:val="20"/>
          <w:szCs w:val="20"/>
          <w:bdr w:val="none" w:sz="0" w:space="0" w:color="auto" w:frame="1"/>
          <w:lang w:val="en-US"/>
        </w:rPr>
        <w:t xml:space="preserve"> violin </w:t>
      </w:r>
    </w:p>
    <w:p w14:paraId="023F6D57"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dfm |&gt;</w:t>
      </w:r>
    </w:p>
    <w:p w14:paraId="56524AFE"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select(</w:t>
      </w:r>
      <w:proofErr w:type="gramEnd"/>
      <w:r w:rsidRPr="007A7D8F">
        <w:rPr>
          <w:rFonts w:ascii="Consolas" w:eastAsia="Times New Roman" w:hAnsi="Consolas" w:cs="Courier New"/>
          <w:i/>
          <w:iCs/>
          <w:color w:val="8F5902"/>
          <w:sz w:val="20"/>
          <w:szCs w:val="20"/>
          <w:bdr w:val="none" w:sz="0" w:space="0" w:color="auto" w:frame="1"/>
          <w:lang w:val="en-US"/>
        </w:rPr>
        <w:t>PH, Mnf.Flow) |&gt;</w:t>
      </w:r>
    </w:p>
    <w:p w14:paraId="2E13C872"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na.omit</w:t>
      </w:r>
      <w:proofErr w:type="gramEnd"/>
      <w:r w:rsidRPr="007A7D8F">
        <w:rPr>
          <w:rFonts w:ascii="Consolas" w:eastAsia="Times New Roman" w:hAnsi="Consolas" w:cs="Courier New"/>
          <w:i/>
          <w:iCs/>
          <w:color w:val="8F5902"/>
          <w:sz w:val="20"/>
          <w:szCs w:val="20"/>
          <w:bdr w:val="none" w:sz="0" w:space="0" w:color="auto" w:frame="1"/>
          <w:lang w:val="en-US"/>
        </w:rPr>
        <w:t>() |&gt;</w:t>
      </w:r>
    </w:p>
    <w:p w14:paraId="47FD838C"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mutate(</w:t>
      </w:r>
      <w:proofErr w:type="gramEnd"/>
      <w:r w:rsidRPr="007A7D8F">
        <w:rPr>
          <w:rFonts w:ascii="Consolas" w:eastAsia="Times New Roman" w:hAnsi="Consolas" w:cs="Courier New"/>
          <w:i/>
          <w:iCs/>
          <w:color w:val="8F5902"/>
          <w:sz w:val="20"/>
          <w:szCs w:val="20"/>
          <w:bdr w:val="none" w:sz="0" w:space="0" w:color="auto" w:frame="1"/>
          <w:lang w:val="en-US"/>
        </w:rPr>
        <w:t>Mnf.Flow = ifelse(Mnf.Flow &lt; 0, "Less than Zero",</w:t>
      </w:r>
    </w:p>
    <w:p w14:paraId="63AC6C4C"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"Greater than Zero")) |&gt;</w:t>
      </w:r>
    </w:p>
    <w:p w14:paraId="68C382AA"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w:t>
      </w:r>
      <w:proofErr w:type="gramStart"/>
      <w:r w:rsidRPr="007A7D8F">
        <w:rPr>
          <w:rFonts w:ascii="Consolas" w:eastAsia="Times New Roman" w:hAnsi="Consolas" w:cs="Courier New"/>
          <w:i/>
          <w:iCs/>
          <w:color w:val="8F5902"/>
          <w:sz w:val="20"/>
          <w:szCs w:val="20"/>
          <w:bdr w:val="none" w:sz="0" w:space="0" w:color="auto" w:frame="1"/>
          <w:lang w:val="en-US"/>
        </w:rPr>
        <w:t>ggplot(</w:t>
      </w:r>
      <w:proofErr w:type="gramEnd"/>
      <w:r w:rsidRPr="007A7D8F">
        <w:rPr>
          <w:rFonts w:ascii="Consolas" w:eastAsia="Times New Roman" w:hAnsi="Consolas" w:cs="Courier New"/>
          <w:i/>
          <w:iCs/>
          <w:color w:val="8F5902"/>
          <w:sz w:val="20"/>
          <w:szCs w:val="20"/>
          <w:bdr w:val="none" w:sz="0" w:space="0" w:color="auto" w:frame="1"/>
          <w:lang w:val="en-US"/>
        </w:rPr>
        <w:t>aes(x=Mnf.Flow, y=PH)) +</w:t>
      </w:r>
    </w:p>
    <w:p w14:paraId="2F78928B" w14:textId="77777777" w:rsidR="007A7D8F" w:rsidRPr="007A7D8F" w:rsidRDefault="007A7D8F" w:rsidP="007A7D8F">
      <w:pPr>
        <w:shd w:val="clear" w:color="auto" w:fill="FCFCFC"/>
        <w:spacing w:after="240" w:line="360" w:lineRule="atLeast"/>
        <w:rPr>
          <w:rFonts w:ascii="Consolas" w:eastAsia="Times New Roman" w:hAnsi="Consolas" w:cs="Courier New"/>
          <w:i/>
          <w:iCs/>
          <w:color w:val="8F5902"/>
          <w:sz w:val="20"/>
          <w:szCs w:val="20"/>
          <w:bdr w:val="none" w:sz="0" w:space="0" w:color="auto" w:frame="1"/>
          <w:lang w:val="en-US"/>
        </w:rPr>
      </w:pPr>
      <w:r w:rsidRPr="007A7D8F">
        <w:rPr>
          <w:rFonts w:ascii="Consolas" w:eastAsia="Times New Roman" w:hAnsi="Consolas" w:cs="Courier New"/>
          <w:i/>
          <w:iCs/>
          <w:color w:val="8F5902"/>
          <w:sz w:val="20"/>
          <w:szCs w:val="20"/>
          <w:bdr w:val="none" w:sz="0" w:space="0" w:color="auto" w:frame="1"/>
          <w:lang w:val="en-US"/>
        </w:rPr>
        <w:t xml:space="preserve">  geom_violin(fill="lightblue") +</w:t>
      </w:r>
    </w:p>
    <w:p w14:paraId="762C9511" w14:textId="3F9AAFB8"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Consolas" w:eastAsia="Times New Roman" w:hAnsi="Consolas" w:cs="Courier New"/>
          <w:i/>
          <w:iCs/>
          <w:color w:val="8F5902"/>
          <w:sz w:val="20"/>
          <w:szCs w:val="20"/>
          <w:bdr w:val="none" w:sz="0" w:space="0" w:color="auto" w:frame="1"/>
          <w:lang w:val="en-US"/>
        </w:rPr>
        <w:lastRenderedPageBreak/>
        <w:t xml:space="preserve">  theme_</w:t>
      </w:r>
      <w:proofErr w:type="gramStart"/>
      <w:r w:rsidRPr="007A7D8F">
        <w:rPr>
          <w:rFonts w:ascii="Consolas" w:eastAsia="Times New Roman" w:hAnsi="Consolas" w:cs="Courier New"/>
          <w:i/>
          <w:iCs/>
          <w:color w:val="8F5902"/>
          <w:sz w:val="20"/>
          <w:szCs w:val="20"/>
          <w:bdr w:val="none" w:sz="0" w:space="0" w:color="auto" w:frame="1"/>
          <w:lang w:val="en-US"/>
        </w:rPr>
        <w:t>minimal(</w:t>
      </w:r>
      <w:proofErr w:type="gramEnd"/>
      <w:r w:rsidRPr="007A7D8F">
        <w:rPr>
          <w:rFonts w:ascii="Consolas" w:eastAsia="Times New Roman" w:hAnsi="Consolas" w:cs="Courier New"/>
          <w:i/>
          <w:iCs/>
          <w:color w:val="8F5902"/>
          <w:sz w:val="20"/>
          <w:szCs w:val="20"/>
          <w:bdr w:val="none" w:sz="0" w:space="0" w:color="auto" w:frame="1"/>
          <w:lang w:val="en-US"/>
        </w:rPr>
        <w:t>)</w:t>
      </w:r>
      <w:r w:rsidRPr="007A7D8F">
        <w:rPr>
          <w:rFonts w:asciiTheme="minorHAnsi" w:eastAsiaTheme="minorHAnsi" w:hAnsiTheme="minorHAnsi" w:cstheme="minorBidi"/>
          <w:noProof/>
          <w:sz w:val="24"/>
          <w:szCs w:val="24"/>
          <w:lang w:val="en-US"/>
        </w:rPr>
        <w:drawing>
          <wp:inline distT="0" distB="0" distL="0" distR="0" wp14:anchorId="01CE99BC" wp14:editId="5F68BC66">
            <wp:extent cx="5943600" cy="7429500"/>
            <wp:effectExtent l="0" t="0" r="0" b="0"/>
            <wp:docPr id="1048016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18D0DEED" w14:textId="494C6503"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Lato" w:eastAsia="Times New Roman" w:hAnsi="Lato" w:cs="Times New Roman"/>
          <w:color w:val="404040"/>
          <w:sz w:val="24"/>
          <w:szCs w:val="24"/>
          <w:lang w:val="en-US"/>
        </w:rPr>
        <w:lastRenderedPageBreak/>
        <w:t>We observe that the </w:t>
      </w:r>
      <w:proofErr w:type="gramStart"/>
      <w:r w:rsidRPr="007A7D8F">
        <w:rPr>
          <w:rFonts w:ascii="Consolas" w:eastAsia="Times New Roman" w:hAnsi="Consolas" w:cs="Courier New"/>
          <w:color w:val="C7254E"/>
          <w:sz w:val="20"/>
          <w:szCs w:val="20"/>
          <w:bdr w:val="single" w:sz="6" w:space="0" w:color="E1E4E5" w:frame="1"/>
          <w:shd w:val="clear" w:color="auto" w:fill="FFFFFF"/>
          <w:lang w:val="en-US"/>
        </w:rPr>
        <w:t>mnf.flow</w:t>
      </w:r>
      <w:proofErr w:type="gramEnd"/>
      <w:r w:rsidRPr="007A7D8F">
        <w:rPr>
          <w:rFonts w:ascii="Lato" w:eastAsia="Times New Roman" w:hAnsi="Lato" w:cs="Times New Roman"/>
          <w:color w:val="404040"/>
          <w:sz w:val="24"/>
          <w:szCs w:val="24"/>
          <w:lang w:val="en-US"/>
        </w:rPr>
        <w:t> variable values which are greater than zero are likelier to fall within the critical pH range, as the observations with values less than zero contain the outliers in the range above 9.0 pH.</w:t>
      </w:r>
    </w:p>
    <w:p w14:paraId="0B8B98BB"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select(</w:t>
      </w:r>
      <w:proofErr w:type="gramEnd"/>
      <w:r w:rsidRPr="007A7D8F">
        <w:rPr>
          <w:rFonts w:ascii="Consolas" w:eastAsia="Times New Roman" w:hAnsi="Consolas" w:cs="Courier New"/>
          <w:color w:val="333333"/>
          <w:sz w:val="20"/>
          <w:szCs w:val="20"/>
          <w:bdr w:val="none" w:sz="0" w:space="0" w:color="auto" w:frame="1"/>
          <w:lang w:val="en-US"/>
        </w:rPr>
        <w:t>PH, Mnf.Flow) |&gt;</w:t>
      </w:r>
    </w:p>
    <w:p w14:paraId="056F04E5"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na.omit</w:t>
      </w:r>
      <w:proofErr w:type="gramEnd"/>
      <w:r w:rsidRPr="007A7D8F">
        <w:rPr>
          <w:rFonts w:ascii="Consolas" w:eastAsia="Times New Roman" w:hAnsi="Consolas" w:cs="Courier New"/>
          <w:color w:val="333333"/>
          <w:sz w:val="20"/>
          <w:szCs w:val="20"/>
          <w:bdr w:val="none" w:sz="0" w:space="0" w:color="auto" w:frame="1"/>
          <w:lang w:val="en-US"/>
        </w:rPr>
        <w:t>() |&gt;</w:t>
      </w:r>
    </w:p>
    <w:p w14:paraId="0F1B7932" w14:textId="26FE4060"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mutate(</w:t>
      </w:r>
      <w:proofErr w:type="gramEnd"/>
      <w:r w:rsidRPr="007A7D8F">
        <w:rPr>
          <w:rFonts w:ascii="Consolas" w:eastAsia="Times New Roman" w:hAnsi="Consolas" w:cs="Courier New"/>
          <w:color w:val="333333"/>
          <w:sz w:val="20"/>
          <w:szCs w:val="20"/>
          <w:bdr w:val="none" w:sz="0" w:space="0" w:color="auto" w:frame="1"/>
          <w:lang w:val="en-US"/>
        </w:rPr>
        <w:t>Mnf.Flow = ifelse(Mnf.Flow &lt;= 0, "</w:t>
      </w:r>
      <w:r w:rsidR="002221F9">
        <w:rPr>
          <w:rFonts w:ascii="Consolas" w:eastAsia="Times New Roman" w:hAnsi="Consolas" w:cs="Courier New"/>
          <w:color w:val="333333"/>
          <w:sz w:val="20"/>
          <w:szCs w:val="20"/>
          <w:bdr w:val="none" w:sz="0" w:space="0" w:color="auto" w:frame="1"/>
          <w:lang w:val="en-US"/>
        </w:rPr>
        <w:t>Less than Zero</w:t>
      </w:r>
      <w:r w:rsidRPr="007A7D8F">
        <w:rPr>
          <w:rFonts w:ascii="Consolas" w:eastAsia="Times New Roman" w:hAnsi="Consolas" w:cs="Courier New"/>
          <w:color w:val="333333"/>
          <w:sz w:val="20"/>
          <w:szCs w:val="20"/>
          <w:bdr w:val="none" w:sz="0" w:space="0" w:color="auto" w:frame="1"/>
          <w:lang w:val="en-US"/>
        </w:rPr>
        <w:t>",</w:t>
      </w:r>
    </w:p>
    <w:p w14:paraId="2C0528E4"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"Greater than Zero")) |&gt;</w:t>
      </w:r>
    </w:p>
    <w:p w14:paraId="5CFE6F5E"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group_</w:t>
      </w:r>
      <w:proofErr w:type="gramStart"/>
      <w:r w:rsidRPr="007A7D8F">
        <w:rPr>
          <w:rFonts w:ascii="Consolas" w:eastAsia="Times New Roman" w:hAnsi="Consolas" w:cs="Courier New"/>
          <w:color w:val="333333"/>
          <w:sz w:val="20"/>
          <w:szCs w:val="20"/>
          <w:bdr w:val="none" w:sz="0" w:space="0" w:color="auto" w:frame="1"/>
          <w:lang w:val="en-US"/>
        </w:rPr>
        <w:t>by(</w:t>
      </w:r>
      <w:proofErr w:type="gramEnd"/>
      <w:r w:rsidRPr="007A7D8F">
        <w:rPr>
          <w:rFonts w:ascii="Consolas" w:eastAsia="Times New Roman" w:hAnsi="Consolas" w:cs="Courier New"/>
          <w:color w:val="333333"/>
          <w:sz w:val="20"/>
          <w:szCs w:val="20"/>
          <w:bdr w:val="none" w:sz="0" w:space="0" w:color="auto" w:frame="1"/>
          <w:lang w:val="en-US"/>
        </w:rPr>
        <w:t>Mnf.Flow) |&gt;</w:t>
      </w:r>
    </w:p>
    <w:p w14:paraId="2803605C"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summarize(</w:t>
      </w:r>
      <w:proofErr w:type="gramEnd"/>
      <w:r w:rsidRPr="007A7D8F">
        <w:rPr>
          <w:rFonts w:ascii="Consolas" w:eastAsia="Times New Roman" w:hAnsi="Consolas" w:cs="Courier New"/>
          <w:color w:val="333333"/>
          <w:sz w:val="20"/>
          <w:szCs w:val="20"/>
          <w:bdr w:val="none" w:sz="0" w:space="0" w:color="auto" w:frame="1"/>
          <w:lang w:val="en-US"/>
        </w:rPr>
        <w:t>mean.ph = mean(PH),</w:t>
      </w:r>
    </w:p>
    <w:p w14:paraId="249482E3"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median.ph = </w:t>
      </w:r>
      <w:proofErr w:type="gramStart"/>
      <w:r w:rsidRPr="007A7D8F">
        <w:rPr>
          <w:rFonts w:ascii="Consolas" w:eastAsia="Times New Roman" w:hAnsi="Consolas" w:cs="Courier New"/>
          <w:color w:val="333333"/>
          <w:sz w:val="20"/>
          <w:szCs w:val="20"/>
          <w:bdr w:val="none" w:sz="0" w:space="0" w:color="auto" w:frame="1"/>
          <w:lang w:val="en-US"/>
        </w:rPr>
        <w:t>median(</w:t>
      </w:r>
      <w:proofErr w:type="gramEnd"/>
      <w:r w:rsidRPr="007A7D8F">
        <w:rPr>
          <w:rFonts w:ascii="Consolas" w:eastAsia="Times New Roman" w:hAnsi="Consolas" w:cs="Courier New"/>
          <w:color w:val="333333"/>
          <w:sz w:val="20"/>
          <w:szCs w:val="20"/>
          <w:bdr w:val="none" w:sz="0" w:space="0" w:color="auto" w:frame="1"/>
          <w:lang w:val="en-US"/>
        </w:rPr>
        <w:t>PH),</w:t>
      </w:r>
    </w:p>
    <w:p w14:paraId="706E13A8"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min.ph = </w:t>
      </w:r>
      <w:proofErr w:type="gramStart"/>
      <w:r w:rsidRPr="007A7D8F">
        <w:rPr>
          <w:rFonts w:ascii="Consolas" w:eastAsia="Times New Roman" w:hAnsi="Consolas" w:cs="Courier New"/>
          <w:color w:val="333333"/>
          <w:sz w:val="20"/>
          <w:szCs w:val="20"/>
          <w:bdr w:val="none" w:sz="0" w:space="0" w:color="auto" w:frame="1"/>
          <w:lang w:val="en-US"/>
        </w:rPr>
        <w:t>min(</w:t>
      </w:r>
      <w:proofErr w:type="gramEnd"/>
      <w:r w:rsidRPr="007A7D8F">
        <w:rPr>
          <w:rFonts w:ascii="Consolas" w:eastAsia="Times New Roman" w:hAnsi="Consolas" w:cs="Courier New"/>
          <w:color w:val="333333"/>
          <w:sz w:val="20"/>
          <w:szCs w:val="20"/>
          <w:bdr w:val="none" w:sz="0" w:space="0" w:color="auto" w:frame="1"/>
          <w:lang w:val="en-US"/>
        </w:rPr>
        <w:t>PH),</w:t>
      </w:r>
    </w:p>
    <w:p w14:paraId="49F50207"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max.ph = </w:t>
      </w:r>
      <w:proofErr w:type="gramStart"/>
      <w:r w:rsidRPr="007A7D8F">
        <w:rPr>
          <w:rFonts w:ascii="Consolas" w:eastAsia="Times New Roman" w:hAnsi="Consolas" w:cs="Courier New"/>
          <w:color w:val="333333"/>
          <w:sz w:val="20"/>
          <w:szCs w:val="20"/>
          <w:bdr w:val="none" w:sz="0" w:space="0" w:color="auto" w:frame="1"/>
          <w:lang w:val="en-US"/>
        </w:rPr>
        <w:t>max(</w:t>
      </w:r>
      <w:proofErr w:type="gramEnd"/>
      <w:r w:rsidRPr="007A7D8F">
        <w:rPr>
          <w:rFonts w:ascii="Consolas" w:eastAsia="Times New Roman" w:hAnsi="Consolas" w:cs="Courier New"/>
          <w:color w:val="333333"/>
          <w:sz w:val="20"/>
          <w:szCs w:val="20"/>
          <w:bdr w:val="none" w:sz="0" w:space="0" w:color="auto" w:frame="1"/>
          <w:lang w:val="en-US"/>
        </w:rPr>
        <w:t>PH),</w:t>
      </w:r>
    </w:p>
    <w:p w14:paraId="575B92E5"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sd.ph = </w:t>
      </w:r>
      <w:proofErr w:type="gramStart"/>
      <w:r w:rsidRPr="007A7D8F">
        <w:rPr>
          <w:rFonts w:ascii="Consolas" w:eastAsia="Times New Roman" w:hAnsi="Consolas" w:cs="Courier New"/>
          <w:color w:val="333333"/>
          <w:sz w:val="20"/>
          <w:szCs w:val="20"/>
          <w:bdr w:val="none" w:sz="0" w:space="0" w:color="auto" w:frame="1"/>
          <w:lang w:val="en-US"/>
        </w:rPr>
        <w:t>sd(</w:t>
      </w:r>
      <w:proofErr w:type="gramEnd"/>
      <w:r w:rsidRPr="007A7D8F">
        <w:rPr>
          <w:rFonts w:ascii="Consolas" w:eastAsia="Times New Roman" w:hAnsi="Consolas" w:cs="Courier New"/>
          <w:color w:val="333333"/>
          <w:sz w:val="20"/>
          <w:szCs w:val="20"/>
          <w:bdr w:val="none" w:sz="0" w:space="0" w:color="auto" w:frame="1"/>
          <w:lang w:val="en-US"/>
        </w:rPr>
        <w:t>PH)) |&gt;</w:t>
      </w:r>
    </w:p>
    <w:p w14:paraId="6F1F388D"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as.</w:t>
      </w:r>
      <w:proofErr w:type="gramStart"/>
      <w:r w:rsidRPr="007A7D8F">
        <w:rPr>
          <w:rFonts w:ascii="Consolas" w:eastAsia="Times New Roman" w:hAnsi="Consolas" w:cs="Courier New"/>
          <w:color w:val="333333"/>
          <w:sz w:val="20"/>
          <w:szCs w:val="20"/>
          <w:bdr w:val="none" w:sz="0" w:space="0" w:color="auto" w:frame="1"/>
          <w:lang w:val="en-US"/>
        </w:rPr>
        <w:t>data.frame</w:t>
      </w:r>
      <w:proofErr w:type="gramEnd"/>
      <w:r w:rsidRPr="007A7D8F">
        <w:rPr>
          <w:rFonts w:ascii="Consolas" w:eastAsia="Times New Roman" w:hAnsi="Consolas" w:cs="Courier New"/>
          <w:color w:val="333333"/>
          <w:sz w:val="20"/>
          <w:szCs w:val="20"/>
          <w:bdr w:val="none" w:sz="0" w:space="0" w:color="auto" w:frame="1"/>
          <w:lang w:val="en-US"/>
        </w:rPr>
        <w:t>() |&gt;</w:t>
      </w:r>
    </w:p>
    <w:p w14:paraId="1BC95F81"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t(</w:t>
      </w:r>
      <w:proofErr w:type="gramEnd"/>
      <w:r w:rsidRPr="007A7D8F">
        <w:rPr>
          <w:rFonts w:ascii="Consolas" w:eastAsia="Times New Roman" w:hAnsi="Consolas" w:cs="Courier New"/>
          <w:color w:val="333333"/>
          <w:sz w:val="20"/>
          <w:szCs w:val="20"/>
          <w:bdr w:val="none" w:sz="0" w:space="0" w:color="auto" w:frame="1"/>
          <w:lang w:val="en-US"/>
        </w:rPr>
        <w:t>) |&gt;</w:t>
      </w:r>
    </w:p>
    <w:p w14:paraId="17618918" w14:textId="77777777"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bdr w:val="none" w:sz="0" w:space="0" w:color="auto" w:frame="1"/>
          <w:lang w:val="en-US"/>
        </w:rPr>
      </w:pPr>
      <w:r w:rsidRPr="007A7D8F">
        <w:rPr>
          <w:rFonts w:ascii="Consolas" w:eastAsia="Times New Roman" w:hAnsi="Consolas" w:cs="Courier New"/>
          <w:color w:val="333333"/>
          <w:sz w:val="20"/>
          <w:szCs w:val="20"/>
          <w:bdr w:val="none" w:sz="0" w:space="0" w:color="auto" w:frame="1"/>
          <w:lang w:val="en-US"/>
        </w:rPr>
        <w:t xml:space="preserve">  </w:t>
      </w:r>
      <w:proofErr w:type="gramStart"/>
      <w:r w:rsidRPr="007A7D8F">
        <w:rPr>
          <w:rFonts w:ascii="Consolas" w:eastAsia="Times New Roman" w:hAnsi="Consolas" w:cs="Courier New"/>
          <w:color w:val="333333"/>
          <w:sz w:val="20"/>
          <w:szCs w:val="20"/>
          <w:bdr w:val="none" w:sz="0" w:space="0" w:color="auto" w:frame="1"/>
          <w:lang w:val="en-US"/>
        </w:rPr>
        <w:t>kable(</w:t>
      </w:r>
      <w:proofErr w:type="gramEnd"/>
      <w:r w:rsidRPr="007A7D8F">
        <w:rPr>
          <w:rFonts w:ascii="Consolas" w:eastAsia="Times New Roman" w:hAnsi="Consolas" w:cs="Courier New"/>
          <w:color w:val="333333"/>
          <w:sz w:val="20"/>
          <w:szCs w:val="20"/>
          <w:bdr w:val="none" w:sz="0" w:space="0" w:color="auto" w:frame="1"/>
          <w:lang w:val="en-US"/>
        </w:rPr>
        <w:t>) |&gt;</w:t>
      </w:r>
    </w:p>
    <w:p w14:paraId="7E795BCD" w14:textId="13D51E29" w:rsidR="007A7D8F" w:rsidRPr="007A7D8F" w:rsidRDefault="007A7D8F" w:rsidP="007A7D8F">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line="240" w:lineRule="auto"/>
        <w:rPr>
          <w:rFonts w:ascii="Consolas" w:eastAsia="Times New Roman" w:hAnsi="Consolas" w:cs="Courier New"/>
          <w:color w:val="333333"/>
          <w:sz w:val="20"/>
          <w:szCs w:val="20"/>
          <w:lang w:val="en-US"/>
        </w:rPr>
      </w:pPr>
      <w:r w:rsidRPr="007A7D8F">
        <w:rPr>
          <w:rFonts w:ascii="Consolas" w:eastAsia="Times New Roman" w:hAnsi="Consolas" w:cs="Courier New"/>
          <w:color w:val="333333"/>
          <w:sz w:val="20"/>
          <w:szCs w:val="20"/>
          <w:bdr w:val="none" w:sz="0" w:space="0" w:color="auto" w:frame="1"/>
          <w:lang w:val="en-US"/>
        </w:rPr>
        <w:t xml:space="preserve">  kable_</w:t>
      </w:r>
      <w:proofErr w:type="gramStart"/>
      <w:r w:rsidRPr="007A7D8F">
        <w:rPr>
          <w:rFonts w:ascii="Consolas" w:eastAsia="Times New Roman" w:hAnsi="Consolas" w:cs="Courier New"/>
          <w:color w:val="333333"/>
          <w:sz w:val="20"/>
          <w:szCs w:val="20"/>
          <w:bdr w:val="none" w:sz="0" w:space="0" w:color="auto" w:frame="1"/>
          <w:lang w:val="en-US"/>
        </w:rPr>
        <w:t>styling(</w:t>
      </w:r>
      <w:proofErr w:type="gramEnd"/>
      <w:r w:rsidRPr="007A7D8F">
        <w:rPr>
          <w:rFonts w:ascii="Consolas" w:eastAsia="Times New Roman" w:hAnsi="Consolas" w:cs="Courier New"/>
          <w:color w:val="333333"/>
          <w:sz w:val="20"/>
          <w:szCs w:val="20"/>
          <w:bdr w:val="none" w:sz="0" w:space="0" w:color="auto" w:frame="1"/>
          <w:lang w:val="en-US"/>
        </w:rPr>
        <w:t>)</w:t>
      </w:r>
    </w:p>
    <w:tbl>
      <w:tblPr>
        <w:tblW w:w="7464"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936"/>
        <w:gridCol w:w="2970"/>
        <w:gridCol w:w="2558"/>
      </w:tblGrid>
      <w:tr w:rsidR="007A7D8F" w:rsidRPr="007A7D8F" w14:paraId="157737C7"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0C3B672" w14:textId="77777777" w:rsidR="007A7D8F" w:rsidRPr="007A7D8F" w:rsidRDefault="007A7D8F" w:rsidP="007A7D8F">
            <w:pPr>
              <w:spacing w:line="240" w:lineRule="auto"/>
              <w:rPr>
                <w:rFonts w:ascii="Times New Roman" w:eastAsia="Times New Roman" w:hAnsi="Times New Roman" w:cs="Times New Roman"/>
                <w:sz w:val="19"/>
                <w:szCs w:val="19"/>
                <w:lang w:val="en-US"/>
              </w:rPr>
            </w:pPr>
            <w:proofErr w:type="gramStart"/>
            <w:r w:rsidRPr="007A7D8F">
              <w:rPr>
                <w:rFonts w:ascii="Times New Roman" w:eastAsia="Times New Roman" w:hAnsi="Times New Roman" w:cs="Times New Roman"/>
                <w:sz w:val="19"/>
                <w:szCs w:val="19"/>
                <w:lang w:val="en-US"/>
              </w:rPr>
              <w:t>mnf.flow</w:t>
            </w:r>
            <w:proofErr w:type="gram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F3AFE45"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 xml:space="preserve">Greater than </w:t>
            </w:r>
            <w:proofErr w:type="gramStart"/>
            <w:r w:rsidRPr="007A7D8F">
              <w:rPr>
                <w:rFonts w:ascii="Times New Roman" w:eastAsia="Times New Roman" w:hAnsi="Times New Roman" w:cs="Times New Roman"/>
                <w:sz w:val="19"/>
                <w:szCs w:val="19"/>
                <w:lang w:val="en-US"/>
              </w:rPr>
              <w:t>Zero</w:t>
            </w:r>
            <w:proofErr w:type="gram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5396226" w14:textId="24D57A74" w:rsidR="007A7D8F" w:rsidRPr="007A7D8F" w:rsidRDefault="00503C02" w:rsidP="007A7D8F">
            <w:pPr>
              <w:spacing w:line="240" w:lineRule="auto"/>
              <w:rPr>
                <w:rFonts w:ascii="Times New Roman" w:eastAsia="Times New Roman" w:hAnsi="Times New Roman" w:cs="Times New Roman"/>
                <w:sz w:val="19"/>
                <w:szCs w:val="19"/>
                <w:lang w:val="en-US"/>
              </w:rPr>
            </w:pPr>
            <w:r>
              <w:rPr>
                <w:rFonts w:ascii="Times New Roman" w:eastAsia="Times New Roman" w:hAnsi="Times New Roman" w:cs="Times New Roman"/>
                <w:sz w:val="19"/>
                <w:szCs w:val="19"/>
                <w:lang w:val="en-US"/>
              </w:rPr>
              <w:t xml:space="preserve">Less than </w:t>
            </w:r>
            <w:proofErr w:type="gramStart"/>
            <w:r>
              <w:rPr>
                <w:rFonts w:ascii="Times New Roman" w:eastAsia="Times New Roman" w:hAnsi="Times New Roman" w:cs="Times New Roman"/>
                <w:sz w:val="19"/>
                <w:szCs w:val="19"/>
                <w:lang w:val="en-US"/>
              </w:rPr>
              <w:t>Zero</w:t>
            </w:r>
            <w:proofErr w:type="gramEnd"/>
          </w:p>
        </w:tc>
      </w:tr>
      <w:tr w:rsidR="007A7D8F" w:rsidRPr="007A7D8F" w14:paraId="59EB04B3"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9A39D52"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mean.ph</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4D705F7"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8.470983</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80CB0E5"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8.633001</w:t>
            </w:r>
          </w:p>
        </w:tc>
      </w:tr>
      <w:tr w:rsidR="007A7D8F" w:rsidRPr="007A7D8F" w14:paraId="0EEAE46C"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8203A1E"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median.ph</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7626ABC"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8.48</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5A5A656"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8.66</w:t>
            </w:r>
          </w:p>
        </w:tc>
      </w:tr>
      <w:tr w:rsidR="007A7D8F" w:rsidRPr="007A7D8F" w14:paraId="689BB370"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449B908"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min.ph</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B4C51C7"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7.88</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9EA3262"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8.08</w:t>
            </w:r>
          </w:p>
        </w:tc>
      </w:tr>
      <w:tr w:rsidR="007A7D8F" w:rsidRPr="007A7D8F" w14:paraId="6B4444F4"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83FC7B9"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max.ph</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1DDDD9A"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8.88</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78B04CF"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9.36</w:t>
            </w:r>
          </w:p>
        </w:tc>
      </w:tr>
      <w:tr w:rsidR="007A7D8F" w:rsidRPr="007A7D8F" w14:paraId="0B718EA2" w14:textId="77777777" w:rsidTr="007A7D8F">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516279F"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sd.ph</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DFAD6A7"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0.1449628</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B09A0FC" w14:textId="77777777" w:rsidR="007A7D8F" w:rsidRPr="007A7D8F" w:rsidRDefault="007A7D8F" w:rsidP="007A7D8F">
            <w:pPr>
              <w:spacing w:line="240" w:lineRule="auto"/>
              <w:rPr>
                <w:rFonts w:ascii="Times New Roman" w:eastAsia="Times New Roman" w:hAnsi="Times New Roman" w:cs="Times New Roman"/>
                <w:sz w:val="19"/>
                <w:szCs w:val="19"/>
                <w:lang w:val="en-US"/>
              </w:rPr>
            </w:pPr>
            <w:r w:rsidRPr="007A7D8F">
              <w:rPr>
                <w:rFonts w:ascii="Times New Roman" w:eastAsia="Times New Roman" w:hAnsi="Times New Roman" w:cs="Times New Roman"/>
                <w:sz w:val="19"/>
                <w:szCs w:val="19"/>
                <w:lang w:val="en-US"/>
              </w:rPr>
              <w:t>0.1608029</w:t>
            </w:r>
          </w:p>
        </w:tc>
      </w:tr>
    </w:tbl>
    <w:p w14:paraId="08D2C92F" w14:textId="5635E712" w:rsidR="007A7D8F" w:rsidRPr="007A7D8F" w:rsidRDefault="007A7D8F" w:rsidP="007A7D8F">
      <w:pPr>
        <w:shd w:val="clear" w:color="auto" w:fill="FCFCFC"/>
        <w:spacing w:after="240" w:line="360" w:lineRule="atLeast"/>
        <w:rPr>
          <w:rFonts w:ascii="Lato" w:eastAsia="Times New Roman" w:hAnsi="Lato" w:cs="Times New Roman"/>
          <w:color w:val="404040"/>
          <w:sz w:val="24"/>
          <w:szCs w:val="24"/>
          <w:lang w:val="en-US"/>
        </w:rPr>
      </w:pPr>
      <w:r w:rsidRPr="007A7D8F">
        <w:rPr>
          <w:rFonts w:ascii="Lato" w:eastAsia="Times New Roman" w:hAnsi="Lato" w:cs="Times New Roman"/>
          <w:color w:val="404040"/>
          <w:sz w:val="24"/>
          <w:szCs w:val="24"/>
          <w:lang w:val="en-US"/>
        </w:rPr>
        <w:t>We can see that the mean, median, standard deviation, minimum and maximum pH are all higher for </w:t>
      </w:r>
      <w:proofErr w:type="gramStart"/>
      <w:r w:rsidRPr="007A7D8F">
        <w:rPr>
          <w:rFonts w:ascii="Consolas" w:eastAsia="Times New Roman" w:hAnsi="Consolas" w:cs="Courier New"/>
          <w:color w:val="C7254E"/>
          <w:sz w:val="20"/>
          <w:szCs w:val="20"/>
          <w:bdr w:val="single" w:sz="6" w:space="0" w:color="E1E4E5" w:frame="1"/>
          <w:shd w:val="clear" w:color="auto" w:fill="FFFFFF"/>
          <w:lang w:val="en-US"/>
        </w:rPr>
        <w:t>mnf.flow</w:t>
      </w:r>
      <w:proofErr w:type="gramEnd"/>
      <w:r w:rsidRPr="007A7D8F">
        <w:rPr>
          <w:rFonts w:ascii="Lato" w:eastAsia="Times New Roman" w:hAnsi="Lato" w:cs="Times New Roman"/>
          <w:color w:val="404040"/>
          <w:sz w:val="24"/>
          <w:szCs w:val="24"/>
          <w:lang w:val="en-US"/>
        </w:rPr>
        <w:t> values below zero, providing evidence that observations with </w:t>
      </w:r>
      <w:r w:rsidRPr="007A7D8F">
        <w:rPr>
          <w:rFonts w:ascii="Consolas" w:eastAsia="Times New Roman" w:hAnsi="Consolas" w:cs="Courier New"/>
          <w:color w:val="C7254E"/>
          <w:sz w:val="20"/>
          <w:szCs w:val="20"/>
          <w:bdr w:val="single" w:sz="6" w:space="0" w:color="E1E4E5" w:frame="1"/>
          <w:shd w:val="clear" w:color="auto" w:fill="FFFFFF"/>
          <w:lang w:val="en-US"/>
        </w:rPr>
        <w:t>mnf.flow</w:t>
      </w:r>
      <w:r w:rsidRPr="007A7D8F">
        <w:rPr>
          <w:rFonts w:ascii="Lato" w:eastAsia="Times New Roman" w:hAnsi="Lato" w:cs="Times New Roman"/>
          <w:color w:val="404040"/>
          <w:sz w:val="24"/>
          <w:szCs w:val="24"/>
          <w:lang w:val="en-US"/>
        </w:rPr>
        <w:t> values greater than zero are likelier to fall within the critical pH range.</w:t>
      </w:r>
    </w:p>
    <w:p w14:paraId="33910CB7" w14:textId="77777777" w:rsidR="00D668CA" w:rsidRDefault="00D668CA" w:rsidP="00867C49">
      <w:bookmarkStart w:id="95" w:name="evaluation-data"/>
      <w:bookmarkEnd w:id="92"/>
      <w:bookmarkEnd w:id="94"/>
      <w:r>
        <w:t>Evaluation data</w:t>
      </w:r>
    </w:p>
    <w:p w14:paraId="5EA18B04" w14:textId="77777777" w:rsidR="00D668CA" w:rsidRDefault="00D668CA" w:rsidP="00D668CA">
      <w:pPr>
        <w:pStyle w:val="FirstParagraph"/>
      </w:pPr>
      <w:r>
        <w:t>Before we generate predictions on the evaluation data set, we’ll take do some cursory exploratory data analysis to verify that the evaluation data set isn’t vastly different than the training set.</w:t>
      </w:r>
    </w:p>
    <w:p w14:paraId="765EFDAE" w14:textId="77777777" w:rsidR="00D668CA" w:rsidRDefault="00D668CA" w:rsidP="00C672C2">
      <w:bookmarkStart w:id="96" w:name="exploratory-data-analysis"/>
      <w:r>
        <w:t>Exploratory data analysis</w:t>
      </w:r>
    </w:p>
    <w:p w14:paraId="3536E543" w14:textId="77777777" w:rsidR="00D668CA" w:rsidRDefault="00D668CA" w:rsidP="00D668CA">
      <w:pPr>
        <w:pStyle w:val="SourceCode"/>
      </w:pPr>
      <w:r>
        <w:rPr>
          <w:rStyle w:val="CommentTok"/>
        </w:rPr>
        <w:t># Move outcome variable pH to front for easier access</w:t>
      </w:r>
      <w:r>
        <w:br/>
      </w:r>
      <w:r>
        <w:rPr>
          <w:rStyle w:val="NormalTok"/>
        </w:rPr>
        <w:t xml:space="preserve">dfe </w:t>
      </w:r>
      <w:r>
        <w:rPr>
          <w:rStyle w:val="OtherTok"/>
        </w:rPr>
        <w:t>&lt;-</w:t>
      </w:r>
      <w:r>
        <w:rPr>
          <w:rStyle w:val="NormalTok"/>
        </w:rPr>
        <w:t xml:space="preserve"> dfe_raw </w:t>
      </w:r>
      <w:r>
        <w:rPr>
          <w:rStyle w:val="SpecialCharTok"/>
        </w:rPr>
        <w:t>%&gt;%</w:t>
      </w:r>
      <w:r>
        <w:br/>
      </w:r>
      <w:r>
        <w:rPr>
          <w:rStyle w:val="NormalTok"/>
        </w:rPr>
        <w:t xml:space="preserve">    </w:t>
      </w:r>
      <w:proofErr w:type="gramStart"/>
      <w:r>
        <w:rPr>
          <w:rStyle w:val="NormalTok"/>
        </w:rPr>
        <w:t>dplyr</w:t>
      </w:r>
      <w:r>
        <w:rPr>
          <w:rStyle w:val="SpecialCharTok"/>
        </w:rPr>
        <w:t>::</w:t>
      </w:r>
      <w:proofErr w:type="gramEnd"/>
      <w:r>
        <w:rPr>
          <w:rStyle w:val="FunctionTok"/>
        </w:rPr>
        <w:t>select</w:t>
      </w:r>
      <w:r>
        <w:rPr>
          <w:rStyle w:val="NormalTok"/>
        </w:rPr>
        <w:t xml:space="preserve">(PH, </w:t>
      </w:r>
      <w:r>
        <w:rPr>
          <w:rStyle w:val="SpecialCharTok"/>
        </w:rPr>
        <w:t>!</w:t>
      </w:r>
      <w:r>
        <w:rPr>
          <w:rStyle w:val="FunctionTok"/>
        </w:rPr>
        <w:t>matches</w:t>
      </w:r>
      <w:r>
        <w:rPr>
          <w:rStyle w:val="NormalTok"/>
        </w:rPr>
        <w:t>(</w:t>
      </w:r>
      <w:r>
        <w:rPr>
          <w:rStyle w:val="StringTok"/>
        </w:rPr>
        <w:t>'Brand.Code'</w:t>
      </w:r>
      <w:r>
        <w:rPr>
          <w:rStyle w:val="NormalTok"/>
        </w:rPr>
        <w:t>), Brand.Code)</w:t>
      </w:r>
      <w:r>
        <w:br/>
      </w:r>
      <w:r>
        <w:rPr>
          <w:rStyle w:val="FunctionTok"/>
        </w:rPr>
        <w:t>summary</w:t>
      </w:r>
      <w:r>
        <w:rPr>
          <w:rStyle w:val="NormalTok"/>
        </w:rPr>
        <w:t>(dfe)</w:t>
      </w:r>
    </w:p>
    <w:p w14:paraId="1606084B" w14:textId="77777777" w:rsidR="00D668CA" w:rsidRDefault="00D668CA" w:rsidP="00D668CA">
      <w:pPr>
        <w:pStyle w:val="SourceCode"/>
      </w:pPr>
      <w:r>
        <w:rPr>
          <w:rStyle w:val="VerbatimChar"/>
        </w:rPr>
        <w:lastRenderedPageBreak/>
        <w:t xml:space="preserve">##     PH           Carb.Volume     Fill.Ounces      </w:t>
      </w:r>
      <w:proofErr w:type="gramStart"/>
      <w:r>
        <w:rPr>
          <w:rStyle w:val="VerbatimChar"/>
        </w:rPr>
        <w:t>PC.Volume</w:t>
      </w:r>
      <w:proofErr w:type="gramEnd"/>
      <w:r>
        <w:rPr>
          <w:rStyle w:val="VerbatimChar"/>
        </w:rPr>
        <w:t xml:space="preserve">      </w:t>
      </w:r>
      <w:r>
        <w:br/>
      </w:r>
      <w:r>
        <w:rPr>
          <w:rStyle w:val="VerbatimChar"/>
        </w:rPr>
        <w:t xml:space="preserve">##  Mode:logical   Min.   :5.147   Min.   :23.75   Min.   :0.09867  </w:t>
      </w:r>
      <w:r>
        <w:br/>
      </w:r>
      <w:r>
        <w:rPr>
          <w:rStyle w:val="VerbatimChar"/>
        </w:rPr>
        <w:t>#</w:t>
      </w:r>
      <w:proofErr w:type="gramStart"/>
      <w:r>
        <w:rPr>
          <w:rStyle w:val="VerbatimChar"/>
        </w:rPr>
        <w:t>#  NA's</w:t>
      </w:r>
      <w:proofErr w:type="gramEnd"/>
      <w:r>
        <w:rPr>
          <w:rStyle w:val="VerbatimChar"/>
        </w:rPr>
        <w:t xml:space="preserve">:267       1st Qu.:5.287   1st Qu.:23.92   1st Qu.:0.23333  </w:t>
      </w:r>
      <w:r>
        <w:br/>
      </w:r>
      <w:r>
        <w:rPr>
          <w:rStyle w:val="VerbatimChar"/>
        </w:rPr>
        <w:t xml:space="preserve">##                 Median :5.340   Median :23.97   Median :0.27533  </w:t>
      </w:r>
      <w:r>
        <w:br/>
      </w:r>
      <w:r>
        <w:rPr>
          <w:rStyle w:val="VerbatimChar"/>
        </w:rPr>
        <w:t xml:space="preserve">##                 Mean   :5.369   Mean   :23.97   Mean   :0.27769  </w:t>
      </w:r>
      <w:r>
        <w:br/>
      </w:r>
      <w:r>
        <w:rPr>
          <w:rStyle w:val="VerbatimChar"/>
        </w:rPr>
        <w:t xml:space="preserve">##                 3rd Qu.:5.465   3rd Qu.:24.01   3rd Qu.:0.32200  </w:t>
      </w:r>
      <w:r>
        <w:br/>
      </w:r>
      <w:r>
        <w:rPr>
          <w:rStyle w:val="VerbatimChar"/>
        </w:rPr>
        <w:t xml:space="preserve">##                 Max.   :5.667   Max.   :24.20   Max.   :0.46400  </w:t>
      </w:r>
      <w:r>
        <w:br/>
      </w:r>
      <w:r>
        <w:rPr>
          <w:rStyle w:val="VerbatimChar"/>
        </w:rPr>
        <w:t xml:space="preserve">##                 NA's   :1       NA's   :6       NA's   :4        </w:t>
      </w:r>
      <w:r>
        <w:br/>
      </w:r>
      <w:r>
        <w:rPr>
          <w:rStyle w:val="VerbatimChar"/>
        </w:rPr>
        <w:t>#</w:t>
      </w:r>
      <w:proofErr w:type="gramStart"/>
      <w:r>
        <w:rPr>
          <w:rStyle w:val="VerbatimChar"/>
        </w:rPr>
        <w:t>#  Carb.Pressure</w:t>
      </w:r>
      <w:proofErr w:type="gramEnd"/>
      <w:r>
        <w:rPr>
          <w:rStyle w:val="VerbatimChar"/>
        </w:rPr>
        <w:t xml:space="preserve">     Carb.Temp          PSC             PSC.Fill     </w:t>
      </w:r>
      <w:r>
        <w:br/>
      </w:r>
      <w:r>
        <w:rPr>
          <w:rStyle w:val="VerbatimChar"/>
        </w:rPr>
        <w:t xml:space="preserve">##  Min.   :60.20   Min.   :130.0   Min.   :0.00400   Min.   :0.0200  </w:t>
      </w:r>
      <w:r>
        <w:br/>
      </w:r>
      <w:r>
        <w:rPr>
          <w:rStyle w:val="VerbatimChar"/>
        </w:rPr>
        <w:t>#</w:t>
      </w:r>
      <w:proofErr w:type="gramStart"/>
      <w:r>
        <w:rPr>
          <w:rStyle w:val="VerbatimChar"/>
        </w:rPr>
        <w:t>#  1</w:t>
      </w:r>
      <w:proofErr w:type="gramEnd"/>
      <w:r>
        <w:rPr>
          <w:rStyle w:val="VerbatimChar"/>
        </w:rPr>
        <w:t xml:space="preserve">st Qu.:65.30   1st Qu.:138.4   1st Qu.:0.04450   1st Qu.:0.1000  </w:t>
      </w:r>
      <w:r>
        <w:br/>
      </w:r>
      <w:r>
        <w:rPr>
          <w:rStyle w:val="VerbatimChar"/>
        </w:rPr>
        <w:t xml:space="preserve">##  Median :68.00   Median :140.8   Median :0.07600   Median :0.1800  </w:t>
      </w:r>
      <w:r>
        <w:br/>
      </w:r>
      <w:r>
        <w:rPr>
          <w:rStyle w:val="VerbatimChar"/>
        </w:rPr>
        <w:t xml:space="preserve">##  Mean   :68.25   Mean   :141.2   Mean   :0.08545   Mean   :0.1903  </w:t>
      </w:r>
      <w:r>
        <w:br/>
      </w:r>
      <w:r>
        <w:rPr>
          <w:rStyle w:val="VerbatimChar"/>
        </w:rPr>
        <w:t xml:space="preserve">##  3rd Qu.:70.60   3rd Qu.:143.8   3rd Qu.:0.11200   3rd Qu.:0.2600  </w:t>
      </w:r>
      <w:r>
        <w:br/>
      </w:r>
      <w:r>
        <w:rPr>
          <w:rStyle w:val="VerbatimChar"/>
        </w:rPr>
        <w:t xml:space="preserve">##  Max.   :77.60   Max.   :154.0   Max.   :0.24600   Max.   :0.6200  </w:t>
      </w:r>
      <w:r>
        <w:br/>
      </w:r>
      <w:r>
        <w:rPr>
          <w:rStyle w:val="VerbatimChar"/>
        </w:rPr>
        <w:t xml:space="preserve">##                  NA's   :1       NA's   :5         NA's   :3       </w:t>
      </w:r>
      <w:r>
        <w:br/>
      </w:r>
      <w:r>
        <w:rPr>
          <w:rStyle w:val="VerbatimChar"/>
        </w:rPr>
        <w:t>##     PSC.CO2           Mnf.Flow       Carb.Pressure</w:t>
      </w:r>
      <w:proofErr w:type="gramStart"/>
      <w:r>
        <w:rPr>
          <w:rStyle w:val="VerbatimChar"/>
        </w:rPr>
        <w:t>1  Fill.Pressure</w:t>
      </w:r>
      <w:proofErr w:type="gramEnd"/>
      <w:r>
        <w:rPr>
          <w:rStyle w:val="VerbatimChar"/>
        </w:rPr>
        <w:t xml:space="preserve">  </w:t>
      </w:r>
      <w:r>
        <w:br/>
      </w:r>
      <w:r>
        <w:rPr>
          <w:rStyle w:val="VerbatimChar"/>
        </w:rPr>
        <w:t xml:space="preserve">##  Min.   :0.00000   Min.   </w:t>
      </w:r>
      <w:proofErr w:type="gramStart"/>
      <w:r>
        <w:rPr>
          <w:rStyle w:val="VerbatimChar"/>
        </w:rPr>
        <w:t>:-</w:t>
      </w:r>
      <w:proofErr w:type="gramEnd"/>
      <w:r>
        <w:rPr>
          <w:rStyle w:val="VerbatimChar"/>
        </w:rPr>
        <w:t xml:space="preserve">100.20   Min.   :113.0   Min.   :37.80  </w:t>
      </w:r>
      <w:r>
        <w:br/>
      </w:r>
      <w:r>
        <w:rPr>
          <w:rStyle w:val="VerbatimChar"/>
        </w:rPr>
        <w:t>#</w:t>
      </w:r>
      <w:proofErr w:type="gramStart"/>
      <w:r>
        <w:rPr>
          <w:rStyle w:val="VerbatimChar"/>
        </w:rPr>
        <w:t>#  1</w:t>
      </w:r>
      <w:proofErr w:type="gramEnd"/>
      <w:r>
        <w:rPr>
          <w:rStyle w:val="VerbatimChar"/>
        </w:rPr>
        <w:t xml:space="preserve">st Qu.:0.02000   1st Qu.:-100.00   1st Qu.:120.2   1st Qu.:46.00  </w:t>
      </w:r>
      <w:r>
        <w:br/>
      </w:r>
      <w:r>
        <w:rPr>
          <w:rStyle w:val="VerbatimChar"/>
        </w:rPr>
        <w:t xml:space="preserve">##  Median :0.04000   Median :   0.20   Median :123.4   Median :47.80  </w:t>
      </w:r>
      <w:r>
        <w:br/>
      </w:r>
      <w:r>
        <w:rPr>
          <w:rStyle w:val="VerbatimChar"/>
        </w:rPr>
        <w:t xml:space="preserve">##  Mean   :0.05107   Mean   :  21.03   Mean   :123.0   Mean   :48.14  </w:t>
      </w:r>
      <w:r>
        <w:br/>
      </w:r>
      <w:r>
        <w:rPr>
          <w:rStyle w:val="VerbatimChar"/>
        </w:rPr>
        <w:t xml:space="preserve">##  3rd Qu.:0.06000   3rd Qu.: 141.30   3rd Qu.:125.5   3rd Qu.:50.20  </w:t>
      </w:r>
      <w:r>
        <w:br/>
      </w:r>
      <w:r>
        <w:rPr>
          <w:rStyle w:val="VerbatimChar"/>
        </w:rPr>
        <w:t xml:space="preserve">##  Max.   :0.24000   Max. </w:t>
      </w:r>
      <w:proofErr w:type="gramStart"/>
      <w:r>
        <w:rPr>
          <w:rStyle w:val="VerbatimChar"/>
        </w:rPr>
        <w:t xml:space="preserve">  :</w:t>
      </w:r>
      <w:proofErr w:type="gramEnd"/>
      <w:r>
        <w:rPr>
          <w:rStyle w:val="VerbatimChar"/>
        </w:rPr>
        <w:t xml:space="preserve"> 220.40   Max.   :136.0   Max.   :60.20  </w:t>
      </w:r>
      <w:r>
        <w:br/>
      </w:r>
      <w:r>
        <w:rPr>
          <w:rStyle w:val="VerbatimChar"/>
        </w:rPr>
        <w:t>#</w:t>
      </w:r>
      <w:proofErr w:type="gramStart"/>
      <w:r>
        <w:rPr>
          <w:rStyle w:val="VerbatimChar"/>
        </w:rPr>
        <w:t>#  NA's</w:t>
      </w:r>
      <w:proofErr w:type="gramEnd"/>
      <w:r>
        <w:rPr>
          <w:rStyle w:val="VerbatimChar"/>
        </w:rPr>
        <w:t xml:space="preserve">   :5                           NA's   :4       NA's   :2      </w:t>
      </w:r>
      <w:r>
        <w:br/>
      </w:r>
      <w:r>
        <w:rPr>
          <w:rStyle w:val="VerbatimChar"/>
        </w:rPr>
        <w:t xml:space="preserve">##  Hyd.Pressure1    Hyd.Pressure2    Hyd.Pressure3    Hyd.Pressure4   </w:t>
      </w:r>
      <w:r>
        <w:br/>
      </w:r>
      <w:r>
        <w:rPr>
          <w:rStyle w:val="VerbatimChar"/>
        </w:rPr>
        <w:t xml:space="preserve">##  Min.   </w:t>
      </w:r>
      <w:proofErr w:type="gramStart"/>
      <w:r>
        <w:rPr>
          <w:rStyle w:val="VerbatimChar"/>
        </w:rPr>
        <w:t>:-</w:t>
      </w:r>
      <w:proofErr w:type="gramEnd"/>
      <w:r>
        <w:rPr>
          <w:rStyle w:val="VerbatimChar"/>
        </w:rPr>
        <w:t xml:space="preserve">50.00   Min.   </w:t>
      </w:r>
      <w:proofErr w:type="gramStart"/>
      <w:r>
        <w:rPr>
          <w:rStyle w:val="VerbatimChar"/>
        </w:rPr>
        <w:t>:-</w:t>
      </w:r>
      <w:proofErr w:type="gramEnd"/>
      <w:r>
        <w:rPr>
          <w:rStyle w:val="VerbatimChar"/>
        </w:rPr>
        <w:t xml:space="preserve">50.00   Min.   </w:t>
      </w:r>
      <w:proofErr w:type="gramStart"/>
      <w:r>
        <w:rPr>
          <w:rStyle w:val="VerbatimChar"/>
        </w:rPr>
        <w:t>:-</w:t>
      </w:r>
      <w:proofErr w:type="gramEnd"/>
      <w:r>
        <w:rPr>
          <w:rStyle w:val="VerbatimChar"/>
        </w:rPr>
        <w:t xml:space="preserve">50.00   Min.   : 68.00  </w:t>
      </w:r>
      <w:r>
        <w:br/>
      </w:r>
      <w:r>
        <w:rPr>
          <w:rStyle w:val="VerbatimChar"/>
        </w:rPr>
        <w:t xml:space="preserve">##  1st Qu.:  0.00   1st Qu.:  0.00   1st Qu.:  0.00   1st Qu.: 90.00  </w:t>
      </w:r>
      <w:r>
        <w:br/>
      </w:r>
      <w:r>
        <w:rPr>
          <w:rStyle w:val="VerbatimChar"/>
        </w:rPr>
        <w:t xml:space="preserve">##  Median : 10.40   Median : 26.80   Median : 27.70   Median : 98.00  </w:t>
      </w:r>
      <w:r>
        <w:br/>
      </w:r>
      <w:r>
        <w:rPr>
          <w:rStyle w:val="VerbatimChar"/>
        </w:rPr>
        <w:t xml:space="preserve">##  Mean   : 12.01   Mean   : 20.11   Mean   : 19.61   Mean   : 97.84  </w:t>
      </w:r>
      <w:r>
        <w:br/>
      </w:r>
      <w:r>
        <w:rPr>
          <w:rStyle w:val="VerbatimChar"/>
        </w:rPr>
        <w:t xml:space="preserve">##  3rd Qu.: 20.40   3rd Qu.: 34.80   3rd Qu.: 33.00   3rd Qu.:104.00  </w:t>
      </w:r>
      <w:r>
        <w:br/>
      </w:r>
      <w:r>
        <w:rPr>
          <w:rStyle w:val="VerbatimChar"/>
        </w:rPr>
        <w:t xml:space="preserve">##  Max.   : 50.00   Max.   : 61.40   Max.   : 49.20   Max.   :140.00  </w:t>
      </w:r>
      <w:r>
        <w:br/>
      </w:r>
      <w:r>
        <w:rPr>
          <w:rStyle w:val="VerbatimChar"/>
        </w:rPr>
        <w:t xml:space="preserve">##                   NA's   :1        NA's   :1        NA's   :4       </w:t>
      </w:r>
      <w:r>
        <w:br/>
      </w:r>
      <w:r>
        <w:rPr>
          <w:rStyle w:val="VerbatimChar"/>
        </w:rPr>
        <w:t xml:space="preserve">##   Filler.Level    Filler.Speed   Temperature      Usage.cont      Carb.Flow   </w:t>
      </w:r>
      <w:r>
        <w:br/>
      </w:r>
      <w:r>
        <w:rPr>
          <w:rStyle w:val="VerbatimChar"/>
        </w:rPr>
        <w:t>#</w:t>
      </w:r>
      <w:proofErr w:type="gramStart"/>
      <w:r>
        <w:rPr>
          <w:rStyle w:val="VerbatimChar"/>
        </w:rPr>
        <w:t>#  Min.</w:t>
      </w:r>
      <w:proofErr w:type="gramEnd"/>
      <w:r>
        <w:rPr>
          <w:rStyle w:val="VerbatimChar"/>
        </w:rPr>
        <w:t xml:space="preserve">   : 69.2   Min.   :1006   Min.   :63.80   Min.   :12.90   Min. </w:t>
      </w:r>
      <w:proofErr w:type="gramStart"/>
      <w:r>
        <w:rPr>
          <w:rStyle w:val="VerbatimChar"/>
        </w:rPr>
        <w:t xml:space="preserve">  :</w:t>
      </w:r>
      <w:proofErr w:type="gramEnd"/>
      <w:r>
        <w:rPr>
          <w:rStyle w:val="VerbatimChar"/>
        </w:rPr>
        <w:t xml:space="preserve">   0  </w:t>
      </w:r>
      <w:r>
        <w:br/>
      </w:r>
      <w:r>
        <w:rPr>
          <w:rStyle w:val="VerbatimChar"/>
        </w:rPr>
        <w:t xml:space="preserve">##  1st Qu.:100.6   1st Qu.:3812   1st Qu.:65.40   1st Qu.:18.12   1st Qu.:1083  </w:t>
      </w:r>
      <w:r>
        <w:br/>
      </w:r>
      <w:r>
        <w:rPr>
          <w:rStyle w:val="VerbatimChar"/>
        </w:rPr>
        <w:t xml:space="preserve">##  Median :118.6   Median :3978   Median :65.80   Median :21.44   Median :3038  </w:t>
      </w:r>
      <w:r>
        <w:br/>
      </w:r>
      <w:r>
        <w:rPr>
          <w:rStyle w:val="VerbatimChar"/>
        </w:rPr>
        <w:t xml:space="preserve">##  Mean   :110.3   Mean   :3581   Mean   :66.23   Mean   :20.90   Mean   :2409  </w:t>
      </w:r>
      <w:r>
        <w:br/>
      </w:r>
      <w:r>
        <w:rPr>
          <w:rStyle w:val="VerbatimChar"/>
        </w:rPr>
        <w:t xml:space="preserve">##  3rd Qu.:120.2   3rd Qu.:3996   3rd Qu.:66.60   3rd Qu.:23.74   3rd Qu.:3215  </w:t>
      </w:r>
      <w:r>
        <w:br/>
      </w:r>
      <w:r>
        <w:rPr>
          <w:rStyle w:val="VerbatimChar"/>
        </w:rPr>
        <w:t xml:space="preserve">##  Max.   :153.2   Max.   :4020   Max.   :75.40   Max.   :24.60   Max.   :3858  </w:t>
      </w:r>
      <w:r>
        <w:br/>
      </w:r>
      <w:r>
        <w:rPr>
          <w:rStyle w:val="VerbatimChar"/>
        </w:rPr>
        <w:lastRenderedPageBreak/>
        <w:t>#</w:t>
      </w:r>
      <w:proofErr w:type="gramStart"/>
      <w:r>
        <w:rPr>
          <w:rStyle w:val="VerbatimChar"/>
        </w:rPr>
        <w:t>#  NA's</w:t>
      </w:r>
      <w:proofErr w:type="gramEnd"/>
      <w:r>
        <w:rPr>
          <w:rStyle w:val="VerbatimChar"/>
        </w:rPr>
        <w:t xml:space="preserve">   :2       NA's   :10     NA's   :2       NA's   :2                     </w:t>
      </w:r>
      <w:r>
        <w:br/>
      </w:r>
      <w:r>
        <w:rPr>
          <w:rStyle w:val="VerbatimChar"/>
        </w:rPr>
        <w:t xml:space="preserve">##     Density           MFR           Balling      Pressure.Vacuum </w:t>
      </w:r>
      <w:r>
        <w:br/>
      </w:r>
      <w:r>
        <w:rPr>
          <w:rStyle w:val="VerbatimChar"/>
        </w:rPr>
        <w:t xml:space="preserve">##  Min.   :0.060   Min. </w:t>
      </w:r>
      <w:proofErr w:type="gramStart"/>
      <w:r>
        <w:rPr>
          <w:rStyle w:val="VerbatimChar"/>
        </w:rPr>
        <w:t xml:space="preserve">  :</w:t>
      </w:r>
      <w:proofErr w:type="gramEnd"/>
      <w:r>
        <w:rPr>
          <w:rStyle w:val="VerbatimChar"/>
        </w:rPr>
        <w:t xml:space="preserve"> 15.6   Min.   :0.902   Min.   </w:t>
      </w:r>
      <w:proofErr w:type="gramStart"/>
      <w:r>
        <w:rPr>
          <w:rStyle w:val="VerbatimChar"/>
        </w:rPr>
        <w:t>:-</w:t>
      </w:r>
      <w:proofErr w:type="gramEnd"/>
      <w:r>
        <w:rPr>
          <w:rStyle w:val="VerbatimChar"/>
        </w:rPr>
        <w:t xml:space="preserve">6.400  </w:t>
      </w:r>
      <w:r>
        <w:br/>
      </w:r>
      <w:r>
        <w:rPr>
          <w:rStyle w:val="VerbatimChar"/>
        </w:rPr>
        <w:t xml:space="preserve">##  1st Qu.:0.920   1st Qu.:707.0   1st Qu.:1.498   1st Qu.:-5.600  </w:t>
      </w:r>
      <w:r>
        <w:br/>
      </w:r>
      <w:r>
        <w:rPr>
          <w:rStyle w:val="VerbatimChar"/>
        </w:rPr>
        <w:t xml:space="preserve">##  Median :0.980   Median :724.6   Median :1.648   Median :-5.200  </w:t>
      </w:r>
      <w:r>
        <w:br/>
      </w:r>
      <w:r>
        <w:rPr>
          <w:rStyle w:val="VerbatimChar"/>
        </w:rPr>
        <w:t xml:space="preserve">##  Mean   :1.177   Mean   :697.8   Mean   :2.203   Mean   :-5.174  </w:t>
      </w:r>
      <w:r>
        <w:br/>
      </w:r>
      <w:r>
        <w:rPr>
          <w:rStyle w:val="VerbatimChar"/>
        </w:rPr>
        <w:t xml:space="preserve">##  3rd Qu.:1.600   3rd Qu.:731.5   3rd Qu.:3.242   3rd Qu.:-4.800  </w:t>
      </w:r>
      <w:r>
        <w:br/>
      </w:r>
      <w:r>
        <w:rPr>
          <w:rStyle w:val="VerbatimChar"/>
        </w:rPr>
        <w:t xml:space="preserve">##  Max.   :1.840   Max.   :784.8   Max.   :3.788   Max.   </w:t>
      </w:r>
      <w:proofErr w:type="gramStart"/>
      <w:r>
        <w:rPr>
          <w:rStyle w:val="VerbatimChar"/>
        </w:rPr>
        <w:t>:-</w:t>
      </w:r>
      <w:proofErr w:type="gramEnd"/>
      <w:r>
        <w:rPr>
          <w:rStyle w:val="VerbatimChar"/>
        </w:rPr>
        <w:t xml:space="preserve">3.600  </w:t>
      </w:r>
      <w:r>
        <w:br/>
      </w:r>
      <w:r>
        <w:rPr>
          <w:rStyle w:val="VerbatimChar"/>
        </w:rPr>
        <w:t xml:space="preserve">##  NA's   :1       NA's   :31      NA's   :1       NA's   :1       </w:t>
      </w:r>
      <w:r>
        <w:br/>
      </w:r>
      <w:r>
        <w:rPr>
          <w:rStyle w:val="VerbatimChar"/>
        </w:rPr>
        <w:t xml:space="preserve">##  Oxygen.Filler     Bowl.Setpoint   Pressure.Setpoint Air.Pressurer  </w:t>
      </w:r>
      <w:r>
        <w:br/>
      </w:r>
      <w:r>
        <w:rPr>
          <w:rStyle w:val="VerbatimChar"/>
        </w:rPr>
        <w:t xml:space="preserve">##  Min.   :0.00240   Min. </w:t>
      </w:r>
      <w:proofErr w:type="gramStart"/>
      <w:r>
        <w:rPr>
          <w:rStyle w:val="VerbatimChar"/>
        </w:rPr>
        <w:t xml:space="preserve">  :</w:t>
      </w:r>
      <w:proofErr w:type="gramEnd"/>
      <w:r>
        <w:rPr>
          <w:rStyle w:val="VerbatimChar"/>
        </w:rPr>
        <w:t xml:space="preserve"> 70.0   Min.   :44.00     Min.   :141.2  </w:t>
      </w:r>
      <w:r>
        <w:br/>
      </w:r>
      <w:r>
        <w:rPr>
          <w:rStyle w:val="VerbatimChar"/>
        </w:rPr>
        <w:t>#</w:t>
      </w:r>
      <w:proofErr w:type="gramStart"/>
      <w:r>
        <w:rPr>
          <w:rStyle w:val="VerbatimChar"/>
        </w:rPr>
        <w:t>#  1</w:t>
      </w:r>
      <w:proofErr w:type="gramEnd"/>
      <w:r>
        <w:rPr>
          <w:rStyle w:val="VerbatimChar"/>
        </w:rPr>
        <w:t xml:space="preserve">st Qu.:0.01960   1st Qu.:100.0   1st Qu.:46.00     1st Qu.:142.2  </w:t>
      </w:r>
      <w:r>
        <w:br/>
      </w:r>
      <w:r>
        <w:rPr>
          <w:rStyle w:val="VerbatimChar"/>
        </w:rPr>
        <w:t xml:space="preserve">##  Median :0.03370   Median :120.0   Median :46.00     Median :142.6  </w:t>
      </w:r>
      <w:r>
        <w:br/>
      </w:r>
      <w:r>
        <w:rPr>
          <w:rStyle w:val="VerbatimChar"/>
        </w:rPr>
        <w:t xml:space="preserve">##  Mean   :0.04666   Mean   :109.6   Mean   :47.73     Mean   :142.8  </w:t>
      </w:r>
      <w:r>
        <w:br/>
      </w:r>
      <w:r>
        <w:rPr>
          <w:rStyle w:val="VerbatimChar"/>
        </w:rPr>
        <w:t xml:space="preserve">##  3rd Qu.:0.05440   3rd Qu.:120.0   3rd Qu.:50.00     3rd Qu.:142.8  </w:t>
      </w:r>
      <w:r>
        <w:br/>
      </w:r>
      <w:r>
        <w:rPr>
          <w:rStyle w:val="VerbatimChar"/>
        </w:rPr>
        <w:t xml:space="preserve">##  Max.   :0.39800   Max.   :130.0   Max.   :52.00     Max.   :147.2  </w:t>
      </w:r>
      <w:r>
        <w:br/>
      </w:r>
      <w:r>
        <w:rPr>
          <w:rStyle w:val="VerbatimChar"/>
        </w:rPr>
        <w:t>#</w:t>
      </w:r>
      <w:proofErr w:type="gramStart"/>
      <w:r>
        <w:rPr>
          <w:rStyle w:val="VerbatimChar"/>
        </w:rPr>
        <w:t>#  NA's</w:t>
      </w:r>
      <w:proofErr w:type="gramEnd"/>
      <w:r>
        <w:rPr>
          <w:rStyle w:val="VerbatimChar"/>
        </w:rPr>
        <w:t xml:space="preserve">   :3         NA's   :1       NA's   :2         NA's   :1      </w:t>
      </w:r>
      <w:r>
        <w:br/>
      </w:r>
      <w:r>
        <w:rPr>
          <w:rStyle w:val="VerbatimChar"/>
        </w:rPr>
        <w:t xml:space="preserve">##     Alch.Rel        Carb.Rel     Balling.Lvl     Brand.Code       </w:t>
      </w:r>
      <w:r>
        <w:br/>
      </w:r>
      <w:r>
        <w:rPr>
          <w:rStyle w:val="VerbatimChar"/>
        </w:rPr>
        <w:t xml:space="preserve">##  Min.   :6.400   Min.   :5.18   Min.   :0.000   Length:267        </w:t>
      </w:r>
      <w:r>
        <w:br/>
      </w:r>
      <w:r>
        <w:rPr>
          <w:rStyle w:val="VerbatimChar"/>
        </w:rPr>
        <w:t>#</w:t>
      </w:r>
      <w:proofErr w:type="gramStart"/>
      <w:r>
        <w:rPr>
          <w:rStyle w:val="VerbatimChar"/>
        </w:rPr>
        <w:t>#  1</w:t>
      </w:r>
      <w:proofErr w:type="gramEnd"/>
      <w:r>
        <w:rPr>
          <w:rStyle w:val="VerbatimChar"/>
        </w:rPr>
        <w:t xml:space="preserve">st Qu.:6.540   1st Qu.:5.34   1st Qu.:1.380   Class :character  </w:t>
      </w:r>
      <w:r>
        <w:br/>
      </w:r>
      <w:r>
        <w:rPr>
          <w:rStyle w:val="VerbatimChar"/>
        </w:rPr>
        <w:t xml:space="preserve">##  Median :6.580   Median :5.40   Median :1.480   Mode  :character  </w:t>
      </w:r>
      <w:r>
        <w:br/>
      </w:r>
      <w:r>
        <w:rPr>
          <w:rStyle w:val="VerbatimChar"/>
        </w:rPr>
        <w:t xml:space="preserve">##  Mean   :6.907   Mean   :5.44   Mean   :2.051                     </w:t>
      </w:r>
      <w:r>
        <w:br/>
      </w:r>
      <w:r>
        <w:rPr>
          <w:rStyle w:val="VerbatimChar"/>
        </w:rPr>
        <w:t xml:space="preserve">##  3rd Qu.:7.180   3rd Qu.:5.56   3rd Qu.:3.080                     </w:t>
      </w:r>
      <w:r>
        <w:br/>
      </w:r>
      <w:r>
        <w:rPr>
          <w:rStyle w:val="VerbatimChar"/>
        </w:rPr>
        <w:t xml:space="preserve">##  Max.   :7.820   Max.   :5.74   Max.   :3.420                     </w:t>
      </w:r>
      <w:r>
        <w:br/>
      </w:r>
      <w:r>
        <w:rPr>
          <w:rStyle w:val="VerbatimChar"/>
        </w:rPr>
        <w:t>#</w:t>
      </w:r>
      <w:proofErr w:type="gramStart"/>
      <w:r>
        <w:rPr>
          <w:rStyle w:val="VerbatimChar"/>
        </w:rPr>
        <w:t>#  NA's</w:t>
      </w:r>
      <w:proofErr w:type="gramEnd"/>
      <w:r>
        <w:rPr>
          <w:rStyle w:val="VerbatimChar"/>
        </w:rPr>
        <w:t xml:space="preserve">   :3       NA's   :2</w:t>
      </w:r>
    </w:p>
    <w:p w14:paraId="0078EDA2" w14:textId="77777777" w:rsidR="00D668CA" w:rsidRDefault="00D668CA" w:rsidP="00D668CA">
      <w:pPr>
        <w:pStyle w:val="FirstParagraph"/>
      </w:pPr>
      <w:r>
        <w:t>At first glance the evaluation set appears to be roughly on par with the training set. A number of missing values exist, but not in vast proportions.</w:t>
      </w:r>
    </w:p>
    <w:p w14:paraId="3A40FECC" w14:textId="77777777" w:rsidR="00D668CA" w:rsidRDefault="00D668CA" w:rsidP="00D668CA">
      <w:pPr>
        <w:pStyle w:val="SourceCode"/>
      </w:pPr>
      <w:r>
        <w:rPr>
          <w:rStyle w:val="CommentTok"/>
        </w:rPr>
        <w:t># Factor categorical variable Brand.Code</w:t>
      </w:r>
      <w:r>
        <w:br/>
      </w:r>
      <w:r>
        <w:rPr>
          <w:rStyle w:val="NormalTok"/>
        </w:rPr>
        <w:t>dfe</w:t>
      </w:r>
      <w:r>
        <w:rPr>
          <w:rStyle w:val="SpecialCharTok"/>
        </w:rPr>
        <w:t>$</w:t>
      </w:r>
      <w:r>
        <w:rPr>
          <w:rStyle w:val="NormalTok"/>
        </w:rPr>
        <w:t xml:space="preserve">Brand.Code </w:t>
      </w:r>
      <w:r>
        <w:rPr>
          <w:rStyle w:val="OtherTok"/>
        </w:rPr>
        <w:t>&lt;-</w:t>
      </w:r>
      <w:r>
        <w:rPr>
          <w:rStyle w:val="NormalTok"/>
        </w:rPr>
        <w:t xml:space="preserve"> </w:t>
      </w:r>
      <w:proofErr w:type="gramStart"/>
      <w:r>
        <w:rPr>
          <w:rStyle w:val="FunctionTok"/>
        </w:rPr>
        <w:t>factor</w:t>
      </w:r>
      <w:r>
        <w:rPr>
          <w:rStyle w:val="NormalTok"/>
        </w:rPr>
        <w:t>(</w:t>
      </w:r>
      <w:proofErr w:type="gramEnd"/>
      <w:r>
        <w:rPr>
          <w:rStyle w:val="NormalTok"/>
        </w:rPr>
        <w:t>dfe</w:t>
      </w:r>
      <w:r>
        <w:rPr>
          <w:rStyle w:val="SpecialCharTok"/>
        </w:rPr>
        <w:t>$</w:t>
      </w:r>
      <w:r>
        <w:rPr>
          <w:rStyle w:val="NormalTok"/>
        </w:rPr>
        <w:t>Brand.Code)</w:t>
      </w:r>
      <w:r>
        <w:br/>
      </w:r>
      <w:r>
        <w:br/>
      </w:r>
      <w:r>
        <w:rPr>
          <w:rStyle w:val="CommentTok"/>
        </w:rPr>
        <w:t># Generate corr plot for pairwise correlations</w:t>
      </w:r>
      <w:r>
        <w:br/>
      </w:r>
      <w:r>
        <w:rPr>
          <w:rStyle w:val="NormalTok"/>
        </w:rPr>
        <w:t xml:space="preserve">corr1 </w:t>
      </w:r>
      <w:r>
        <w:rPr>
          <w:rStyle w:val="OtherTok"/>
        </w:rPr>
        <w:t>&lt;-</w:t>
      </w:r>
      <w:r>
        <w:rPr>
          <w:rStyle w:val="NormalTok"/>
        </w:rPr>
        <w:t xml:space="preserve"> </w:t>
      </w:r>
      <w:r>
        <w:rPr>
          <w:rStyle w:val="FunctionTok"/>
        </w:rPr>
        <w:t>cor</w:t>
      </w:r>
      <w:r>
        <w:rPr>
          <w:rStyle w:val="NormalTok"/>
        </w:rPr>
        <w:t>(dfe[,</w:t>
      </w:r>
      <w:r>
        <w:rPr>
          <w:rStyle w:val="DecValTok"/>
        </w:rPr>
        <w:t>2</w:t>
      </w:r>
      <w:r>
        <w:rPr>
          <w:rStyle w:val="SpecialCharTok"/>
        </w:rPr>
        <w:t>:</w:t>
      </w:r>
      <w:r>
        <w:rPr>
          <w:rStyle w:val="NormalTok"/>
        </w:rPr>
        <w:t>(</w:t>
      </w:r>
      <w:r>
        <w:rPr>
          <w:rStyle w:val="FunctionTok"/>
        </w:rPr>
        <w:t>ncol</w:t>
      </w:r>
      <w:r>
        <w:rPr>
          <w:rStyle w:val="NormalTok"/>
        </w:rPr>
        <w:t>(dfe)</w:t>
      </w:r>
      <w:r>
        <w:rPr>
          <w:rStyle w:val="SpecialCharTok"/>
        </w:rPr>
        <w:t>-</w:t>
      </w:r>
      <w:r>
        <w:rPr>
          <w:rStyle w:val="DecValTok"/>
        </w:rPr>
        <w:t>1</w:t>
      </w:r>
      <w:r>
        <w:rPr>
          <w:rStyle w:val="NormalTok"/>
        </w:rPr>
        <w:t xml:space="preserve">)], </w:t>
      </w:r>
      <w:r>
        <w:rPr>
          <w:rStyle w:val="AttributeTok"/>
        </w:rPr>
        <w:t>use=</w:t>
      </w:r>
      <w:r>
        <w:rPr>
          <w:rStyle w:val="StringTok"/>
        </w:rPr>
        <w:t>'complete'</w:t>
      </w:r>
      <w:r>
        <w:rPr>
          <w:rStyle w:val="NormalTok"/>
        </w:rPr>
        <w:t>)</w:t>
      </w:r>
      <w:r>
        <w:br/>
      </w:r>
      <w:r>
        <w:rPr>
          <w:rStyle w:val="NormalTok"/>
        </w:rPr>
        <w:t>corrplot</w:t>
      </w:r>
      <w:r>
        <w:rPr>
          <w:rStyle w:val="SpecialCharTok"/>
        </w:rPr>
        <w:t>::</w:t>
      </w:r>
      <w:r>
        <w:rPr>
          <w:rStyle w:val="FunctionTok"/>
        </w:rPr>
        <w:t>corrplot</w:t>
      </w:r>
      <w:r>
        <w:rPr>
          <w:rStyle w:val="NormalTok"/>
        </w:rPr>
        <w:t xml:space="preserve">(corr1, </w:t>
      </w:r>
      <w:r>
        <w:rPr>
          <w:rStyle w:val="AttributeTok"/>
        </w:rPr>
        <w:t>method=</w:t>
      </w:r>
      <w:r>
        <w:rPr>
          <w:rStyle w:val="StringTok"/>
        </w:rPr>
        <w:t>'square'</w:t>
      </w:r>
      <w:r>
        <w:rPr>
          <w:rStyle w:val="NormalTok"/>
        </w:rPr>
        <w:t xml:space="preserve">, </w:t>
      </w:r>
      <w:r>
        <w:rPr>
          <w:rStyle w:val="AttributeTok"/>
        </w:rPr>
        <w:t>order=</w:t>
      </w:r>
      <w:r>
        <w:rPr>
          <w:rStyle w:val="StringTok"/>
        </w:rPr>
        <w:t>'hclust'</w:t>
      </w:r>
      <w:r>
        <w:rPr>
          <w:rStyle w:val="NormalTok"/>
        </w:rPr>
        <w:t xml:space="preserve">, </w:t>
      </w:r>
      <w:r>
        <w:rPr>
          <w:rStyle w:val="AttributeTok"/>
        </w:rPr>
        <w:t>type=</w:t>
      </w:r>
      <w:r>
        <w:rPr>
          <w:rStyle w:val="StringTok"/>
        </w:rPr>
        <w:t>'full'</w:t>
      </w:r>
      <w:r>
        <w:rPr>
          <w:rStyle w:val="NormalTok"/>
        </w:rPr>
        <w:t xml:space="preserve">, </w:t>
      </w:r>
      <w:r>
        <w:rPr>
          <w:rStyle w:val="AttributeTok"/>
        </w:rPr>
        <w:t>diag=</w:t>
      </w:r>
      <w:r>
        <w:rPr>
          <w:rStyle w:val="NormalTok"/>
        </w:rPr>
        <w:t xml:space="preserve">T, </w:t>
      </w:r>
      <w:r>
        <w:rPr>
          <w:rStyle w:val="AttributeTok"/>
        </w:rPr>
        <w:t>tl.cex=</w:t>
      </w:r>
      <w:r>
        <w:rPr>
          <w:rStyle w:val="FloatTok"/>
        </w:rPr>
        <w:t>0.75</w:t>
      </w:r>
      <w:r>
        <w:rPr>
          <w:rStyle w:val="NormalTok"/>
        </w:rPr>
        <w:t xml:space="preserve">, </w:t>
      </w:r>
      <w:r>
        <w:rPr>
          <w:rStyle w:val="AttributeTok"/>
        </w:rPr>
        <w:t>cl.cex=</w:t>
      </w:r>
      <w:r>
        <w:rPr>
          <w:rStyle w:val="FloatTok"/>
        </w:rPr>
        <w:t>0.75</w:t>
      </w:r>
      <w:r>
        <w:rPr>
          <w:rStyle w:val="NormalTok"/>
        </w:rPr>
        <w:t>)</w:t>
      </w:r>
    </w:p>
    <w:p w14:paraId="6A7BB29F" w14:textId="77777777" w:rsidR="00D668CA" w:rsidRDefault="00D668CA" w:rsidP="00D668CA">
      <w:pPr>
        <w:pStyle w:val="FirstParagraph"/>
      </w:pPr>
      <w:r>
        <w:rPr>
          <w:noProof/>
        </w:rPr>
        <w:lastRenderedPageBreak/>
        <w:drawing>
          <wp:inline distT="0" distB="0" distL="0" distR="0" wp14:anchorId="05A3335F" wp14:editId="60F686B9">
            <wp:extent cx="5334000" cy="35560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Group2_Project2_Summer624_files/figure-docx/unnamed-chunk-74-1.png"/>
                    <pic:cNvPicPr>
                      <a:picLocks noChangeAspect="1" noChangeArrowheads="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14:paraId="26807340" w14:textId="77777777" w:rsidR="00D668CA" w:rsidRDefault="00D668CA" w:rsidP="00D668CA">
      <w:pPr>
        <w:pStyle w:val="BodyText"/>
      </w:pPr>
      <w:r>
        <w:t>Like the training set data, some collinearity exists between pairs of variables. The same variables appear to be correlated as in the training set:</w:t>
      </w:r>
    </w:p>
    <w:p w14:paraId="28D230E6" w14:textId="77777777" w:rsidR="00D668CA" w:rsidRDefault="00D668CA" w:rsidP="00D668CA">
      <w:pPr>
        <w:pStyle w:val="Compact"/>
        <w:numPr>
          <w:ilvl w:val="0"/>
          <w:numId w:val="6"/>
        </w:numPr>
      </w:pPr>
      <w:r>
        <w:t>Carb.Volume</w:t>
      </w:r>
    </w:p>
    <w:p w14:paraId="22AAA872" w14:textId="77777777" w:rsidR="00D668CA" w:rsidRDefault="00D668CA" w:rsidP="00D668CA">
      <w:pPr>
        <w:pStyle w:val="Compact"/>
        <w:numPr>
          <w:ilvl w:val="0"/>
          <w:numId w:val="6"/>
        </w:numPr>
      </w:pPr>
      <w:r>
        <w:t>Carb.Rel</w:t>
      </w:r>
    </w:p>
    <w:p w14:paraId="080CDC6F" w14:textId="77777777" w:rsidR="00D668CA" w:rsidRDefault="00D668CA" w:rsidP="00D668CA">
      <w:pPr>
        <w:pStyle w:val="Compact"/>
        <w:numPr>
          <w:ilvl w:val="0"/>
          <w:numId w:val="6"/>
        </w:numPr>
      </w:pPr>
      <w:r>
        <w:t>Alch.Rel</w:t>
      </w:r>
    </w:p>
    <w:p w14:paraId="70713895" w14:textId="77777777" w:rsidR="00D668CA" w:rsidRDefault="00D668CA" w:rsidP="00D668CA">
      <w:pPr>
        <w:pStyle w:val="Compact"/>
        <w:numPr>
          <w:ilvl w:val="0"/>
          <w:numId w:val="6"/>
        </w:numPr>
      </w:pPr>
      <w:r>
        <w:t>Density</w:t>
      </w:r>
    </w:p>
    <w:p w14:paraId="4294970D" w14:textId="77777777" w:rsidR="00D668CA" w:rsidRDefault="00D668CA" w:rsidP="00D668CA">
      <w:pPr>
        <w:pStyle w:val="Compact"/>
        <w:numPr>
          <w:ilvl w:val="0"/>
          <w:numId w:val="6"/>
        </w:numPr>
      </w:pPr>
      <w:r>
        <w:t>Bailing</w:t>
      </w:r>
    </w:p>
    <w:p w14:paraId="5973AF5A" w14:textId="77777777" w:rsidR="00D668CA" w:rsidRDefault="00D668CA" w:rsidP="00D668CA">
      <w:pPr>
        <w:pStyle w:val="Compact"/>
        <w:numPr>
          <w:ilvl w:val="0"/>
          <w:numId w:val="6"/>
        </w:numPr>
      </w:pPr>
      <w:r>
        <w:t>Bailing.Lvl</w:t>
      </w:r>
    </w:p>
    <w:p w14:paraId="461B0389" w14:textId="77777777" w:rsidR="00D668CA" w:rsidRDefault="00D668CA" w:rsidP="00D668CA">
      <w:pPr>
        <w:pStyle w:val="SourceCode"/>
      </w:pPr>
      <w:r>
        <w:rPr>
          <w:rStyle w:val="CommentTok"/>
        </w:rPr>
        <w:t># Count NAs per column</w:t>
      </w:r>
      <w:r>
        <w:br/>
      </w:r>
      <w:r>
        <w:rPr>
          <w:rStyle w:val="NormalTok"/>
        </w:rPr>
        <w:t xml:space="preserve">missing_values </w:t>
      </w:r>
      <w:r>
        <w:rPr>
          <w:rStyle w:val="OtherTok"/>
        </w:rPr>
        <w:t>&lt;-</w:t>
      </w:r>
      <w:r>
        <w:rPr>
          <w:rStyle w:val="NormalTok"/>
        </w:rPr>
        <w:t xml:space="preserve"> </w:t>
      </w:r>
      <w:r>
        <w:rPr>
          <w:rStyle w:val="FunctionTok"/>
        </w:rPr>
        <w:t>data.frame</w:t>
      </w:r>
      <w:r>
        <w:rPr>
          <w:rStyle w:val="NormalTok"/>
        </w:rPr>
        <w:t>(</w:t>
      </w:r>
      <w:r>
        <w:rPr>
          <w:rStyle w:val="FunctionTok"/>
        </w:rPr>
        <w:t>colSums</w:t>
      </w:r>
      <w:r>
        <w:rPr>
          <w:rStyle w:val="NormalTok"/>
        </w:rPr>
        <w:t>(</w:t>
      </w:r>
      <w:r>
        <w:rPr>
          <w:rStyle w:val="FunctionTok"/>
        </w:rPr>
        <w:t>is.na</w:t>
      </w:r>
      <w:r>
        <w:rPr>
          <w:rStyle w:val="NormalTok"/>
        </w:rPr>
        <w:t>(dfe[,</w:t>
      </w:r>
      <w:r>
        <w:rPr>
          <w:rStyle w:val="SpecialCharTok"/>
        </w:rPr>
        <w:t>-</w:t>
      </w:r>
      <w:r>
        <w:rPr>
          <w:rStyle w:val="DecValTok"/>
        </w:rPr>
        <w:t>1</w:t>
      </w:r>
      <w:r>
        <w:rPr>
          <w:rStyle w:val="NormalTok"/>
        </w:rPr>
        <w:t>])))</w:t>
      </w:r>
      <w:r>
        <w:br/>
      </w:r>
      <w:r>
        <w:rPr>
          <w:rStyle w:val="NormalTok"/>
        </w:rPr>
        <w:t>missing_values</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(missing_values)</w:t>
      </w:r>
      <w:r>
        <w:br/>
      </w:r>
      <w:r>
        <w:rPr>
          <w:rStyle w:val="FunctionTok"/>
        </w:rPr>
        <w:t>colnames</w:t>
      </w:r>
      <w:r>
        <w:rPr>
          <w:rStyle w:val="NormalTok"/>
        </w:rPr>
        <w:t xml:space="preserve">(missing_values) </w:t>
      </w:r>
      <w:r>
        <w:rPr>
          <w:rStyle w:val="OtherTok"/>
        </w:rPr>
        <w:t>&lt;-</w:t>
      </w:r>
      <w:r>
        <w:rPr>
          <w:rStyle w:val="NormalTok"/>
        </w:rPr>
        <w:t xml:space="preserve"> </w:t>
      </w:r>
      <w:r>
        <w:rPr>
          <w:rStyle w:val="FunctionTok"/>
        </w:rPr>
        <w:t>c</w:t>
      </w:r>
      <w:r>
        <w:rPr>
          <w:rStyle w:val="NormalTok"/>
        </w:rPr>
        <w:t>(</w:t>
      </w:r>
      <w:r>
        <w:rPr>
          <w:rStyle w:val="StringTok"/>
        </w:rPr>
        <w:t>'Missing.values'</w:t>
      </w:r>
      <w:r>
        <w:rPr>
          <w:rStyle w:val="NormalTok"/>
        </w:rPr>
        <w:t xml:space="preserve">, </w:t>
      </w:r>
      <w:r>
        <w:rPr>
          <w:rStyle w:val="StringTok"/>
        </w:rPr>
        <w:t>'Variable'</w:t>
      </w:r>
      <w:r>
        <w:rPr>
          <w:rStyle w:val="NormalTok"/>
        </w:rPr>
        <w:t>)</w:t>
      </w:r>
      <w:r>
        <w:br/>
      </w:r>
      <w:r>
        <w:rPr>
          <w:rStyle w:val="NormalTok"/>
        </w:rPr>
        <w:t xml:space="preserve">missing_values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Missing.values)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(Missing.values))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'Missing values'</w:t>
      </w:r>
      <w:r>
        <w:rPr>
          <w:rStyle w:val="NormalTok"/>
        </w:rPr>
        <w:t>)</w:t>
      </w:r>
    </w:p>
    <w:p w14:paraId="15637191"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lastRenderedPageBreak/>
        <w:t>Missing values</w:t>
      </w:r>
    </w:p>
    <w:tbl>
      <w:tblPr>
        <w:tblStyle w:val="Table"/>
        <w:tblW w:w="0" w:type="auto"/>
        <w:jc w:val="center"/>
        <w:tblLayout w:type="fixed"/>
        <w:tblLook w:val="0420" w:firstRow="1" w:lastRow="0" w:firstColumn="0" w:lastColumn="0" w:noHBand="0" w:noVBand="1"/>
      </w:tblPr>
      <w:tblGrid>
        <w:gridCol w:w="2880"/>
        <w:gridCol w:w="2880"/>
      </w:tblGrid>
      <w:tr w:rsidR="00D668CA" w14:paraId="79E70395"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08968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Variable</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8289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Missing.values</w:t>
            </w:r>
          </w:p>
        </w:tc>
      </w:tr>
      <w:tr w:rsidR="00D668CA" w14:paraId="5BF8E0D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81755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MFR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809C4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31</w:t>
            </w:r>
          </w:p>
        </w:tc>
      </w:tr>
      <w:tr w:rsidR="00D668CA" w14:paraId="6AEC9BA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621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Filler.Speed</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C92DB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w:t>
            </w:r>
          </w:p>
        </w:tc>
      </w:tr>
      <w:tr w:rsidR="00D668CA" w14:paraId="0DDA52D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1D2AE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Fill.Ounces</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034E2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w:t>
            </w:r>
          </w:p>
        </w:tc>
      </w:tr>
      <w:tr w:rsidR="00D668CA" w14:paraId="0223EE3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A9A53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33893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r>
      <w:tr w:rsidR="00D668CA" w14:paraId="3BA361B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7617F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PSC.CO2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81EE6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r>
      <w:tr w:rsidR="00D668CA" w14:paraId="152A8AD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E9BA0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0"/>
                <w:szCs w:val="20"/>
              </w:rPr>
              <w:t>PC.Volume</w:t>
            </w:r>
            <w:proofErr w:type="gramEnd"/>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933A2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r>
      <w:tr w:rsidR="00D668CA" w14:paraId="7A5794E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1D151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BE51D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r>
      <w:tr w:rsidR="00D668CA" w14:paraId="1273169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F93BC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77793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r>
      <w:tr w:rsidR="00D668CA" w14:paraId="67DCCAE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367B3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PSC.Fill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22D1F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w:t>
            </w:r>
          </w:p>
        </w:tc>
      </w:tr>
      <w:tr w:rsidR="00D668CA" w14:paraId="7CFD4C9C"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614DF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Oxygen.Filler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F9109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w:t>
            </w:r>
          </w:p>
        </w:tc>
      </w:tr>
      <w:tr w:rsidR="00D668CA" w14:paraId="2A5E415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70F6E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Alch.Rel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BBF97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w:t>
            </w:r>
          </w:p>
        </w:tc>
      </w:tr>
      <w:tr w:rsidR="00D668CA" w14:paraId="52967F3C"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FE85A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59E44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5E5EAA7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9BF0A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Filler.Level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6CC21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27C83FA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BEAD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Temperature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A089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53659A2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3DD4D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Usage.cont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1BDFC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7B20037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D8C75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63BB9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7382C73E"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32D3B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Carb.Rel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F1C0E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r>
      <w:tr w:rsidR="00D668CA" w14:paraId="0C0CB6A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22877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Carb.Volume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B4AAE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7D0F136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C73B8B"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Carb.Temp</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44236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1A67C08B"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6994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Hyd.Pressure2</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745ED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6ECB84F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5244D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Hyd.Pressure3</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27329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7EE0383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B902F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Density</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B2EAA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021BFB33"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D8ACD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6C2D8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440BE66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8094D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Pressure.Vacuum</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BCB1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4CF6E80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93B87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Bowl.Setpoint</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181C0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1720A01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2FCE4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Air.Pressurer</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083D3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r>
      <w:tr w:rsidR="00D668CA" w14:paraId="67218CC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AABF5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Carb.Pressure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7C3C4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2EF8F17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2229A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Mnf.Flow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A4951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6BB16375"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53649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Hyd.Pressure1</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4644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43D922B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4170C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Carb.Flow</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910E2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11501931"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16C9C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Balling.Lvl</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47FA0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r w:rsidR="00D668CA" w14:paraId="2AB32B7D"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E3322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Brand.Code</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0916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w:t>
            </w:r>
          </w:p>
        </w:tc>
      </w:tr>
    </w:tbl>
    <w:p w14:paraId="36983573" w14:textId="77777777" w:rsidR="00D668CA" w:rsidRDefault="00D668CA" w:rsidP="00D668CA">
      <w:pPr>
        <w:pStyle w:val="SourceCode"/>
      </w:pPr>
      <w:r>
        <w:rPr>
          <w:rStyle w:val="CommentTok"/>
        </w:rPr>
        <w:t># Missing value patterns</w:t>
      </w:r>
      <w:r>
        <w:br/>
      </w:r>
      <w:r>
        <w:rPr>
          <w:rStyle w:val="FunctionTok"/>
        </w:rPr>
        <w:t>invisible</w:t>
      </w:r>
      <w:r>
        <w:rPr>
          <w:rStyle w:val="NormalTok"/>
        </w:rPr>
        <w:t>(</w:t>
      </w:r>
      <w:proofErr w:type="gramStart"/>
      <w:r>
        <w:rPr>
          <w:rStyle w:val="FunctionTok"/>
        </w:rPr>
        <w:t>md.pattern</w:t>
      </w:r>
      <w:proofErr w:type="gramEnd"/>
      <w:r>
        <w:rPr>
          <w:rStyle w:val="NormalTok"/>
        </w:rPr>
        <w:t>(dfe[,</w:t>
      </w:r>
      <w:r>
        <w:rPr>
          <w:rStyle w:val="SpecialCharTok"/>
        </w:rPr>
        <w:t>-</w:t>
      </w:r>
      <w:r>
        <w:rPr>
          <w:rStyle w:val="DecValTok"/>
        </w:rPr>
        <w:t>1</w:t>
      </w:r>
      <w:r>
        <w:rPr>
          <w:rStyle w:val="NormalTok"/>
        </w:rPr>
        <w:t xml:space="preserve">], </w:t>
      </w:r>
      <w:r>
        <w:rPr>
          <w:rStyle w:val="AttributeTok"/>
        </w:rPr>
        <w:t>rotate.names=</w:t>
      </w:r>
      <w:r>
        <w:rPr>
          <w:rStyle w:val="NormalTok"/>
        </w:rPr>
        <w:t xml:space="preserve">T, </w:t>
      </w:r>
      <w:r>
        <w:rPr>
          <w:rStyle w:val="AttributeTok"/>
        </w:rPr>
        <w:t>plot=</w:t>
      </w:r>
      <w:r>
        <w:rPr>
          <w:rStyle w:val="NormalTok"/>
        </w:rPr>
        <w:t>T))</w:t>
      </w:r>
    </w:p>
    <w:p w14:paraId="08474ADB" w14:textId="77777777" w:rsidR="00D668CA" w:rsidRDefault="00D668CA" w:rsidP="00D668CA">
      <w:pPr>
        <w:pStyle w:val="FirstParagraph"/>
      </w:pPr>
      <w:r>
        <w:rPr>
          <w:noProof/>
        </w:rPr>
        <w:drawing>
          <wp:inline distT="0" distB="0" distL="0" distR="0" wp14:anchorId="6C9B3E6C" wp14:editId="1AB69F8F">
            <wp:extent cx="5334000" cy="35560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Group2_Project2_Summer624_files/figure-docx/unnamed-chunk-75-1.png"/>
                    <pic:cNvPicPr>
                      <a:picLocks noChangeAspect="1" noChangeArrowheads="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14:paraId="320F7160" w14:textId="77777777" w:rsidR="00D668CA" w:rsidRDefault="00D668CA" w:rsidP="00D668CA">
      <w:pPr>
        <w:pStyle w:val="BodyText"/>
      </w:pPr>
      <w:r>
        <w:t>Missing values also appear to be on par with the training set, with MFR having the most missing values. There is one observation that contains 14 missing values, but since we’ll need to predict against every row in the evaluation set, we won’t remove it.</w:t>
      </w:r>
    </w:p>
    <w:p w14:paraId="157D4419" w14:textId="77777777" w:rsidR="00D668CA" w:rsidRDefault="00D668CA" w:rsidP="00D668CA">
      <w:pPr>
        <w:pStyle w:val="SourceCode"/>
      </w:pPr>
      <w:r>
        <w:rPr>
          <w:rStyle w:val="CommentTok"/>
        </w:rPr>
        <w:t># Generate histograms of continuous variables</w:t>
      </w:r>
      <w:r>
        <w:br/>
      </w:r>
      <w:r>
        <w:rPr>
          <w:rStyle w:val="NormalTok"/>
        </w:rPr>
        <w:t xml:space="preserve">dfe </w:t>
      </w:r>
      <w:r>
        <w:rPr>
          <w:rStyle w:val="SpecialCharTok"/>
        </w:rPr>
        <w:t>%&gt;%</w:t>
      </w:r>
      <w:r>
        <w:br/>
      </w:r>
      <w:r>
        <w:rPr>
          <w:rStyle w:val="NormalTok"/>
        </w:rPr>
        <w:t xml:space="preserve">    </w:t>
      </w:r>
      <w:proofErr w:type="gramStart"/>
      <w:r>
        <w:rPr>
          <w:rStyle w:val="NormalTok"/>
        </w:rPr>
        <w:t>dplyr</w:t>
      </w:r>
      <w:r>
        <w:rPr>
          <w:rStyle w:val="SpecialCharTok"/>
        </w:rPr>
        <w:t>::</w:t>
      </w:r>
      <w:proofErr w:type="gramEnd"/>
      <w:r>
        <w:rPr>
          <w:rStyle w:val="FunctionTok"/>
        </w:rPr>
        <w:t>select</w:t>
      </w:r>
      <w:r>
        <w:rPr>
          <w:rStyle w:val="NormalTok"/>
        </w:rPr>
        <w:t>(</w:t>
      </w:r>
      <w:r>
        <w:rPr>
          <w:rStyle w:val="FunctionTok"/>
        </w:rPr>
        <w:t>c</w:t>
      </w:r>
      <w:r>
        <w:rPr>
          <w:rStyle w:val="NormalTok"/>
        </w:rPr>
        <w:t>(</w:t>
      </w:r>
      <w:r>
        <w:rPr>
          <w:rStyle w:val="DecValTok"/>
        </w:rPr>
        <w:t>2</w:t>
      </w:r>
      <w:r>
        <w:rPr>
          <w:rStyle w:val="SpecialCharTok"/>
        </w:rPr>
        <w:t>:</w:t>
      </w:r>
      <w:r>
        <w:rPr>
          <w:rStyle w:val="NormalTok"/>
        </w:rPr>
        <w:t>(</w:t>
      </w:r>
      <w:r>
        <w:rPr>
          <w:rStyle w:val="FunctionTok"/>
        </w:rPr>
        <w:t>ncol</w:t>
      </w:r>
      <w:r>
        <w:rPr>
          <w:rStyle w:val="NormalTok"/>
        </w:rPr>
        <w:t>(dfe)</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value)) </w:t>
      </w:r>
      <w:r>
        <w:rPr>
          <w:rStyle w:val="SpecialCharTok"/>
        </w:rPr>
        <w:t>+</w:t>
      </w:r>
      <w:r>
        <w:br/>
      </w:r>
      <w:r>
        <w:rPr>
          <w:rStyle w:val="NormalTok"/>
        </w:rPr>
        <w:t xml:space="preserve">    </w:t>
      </w:r>
      <w:r>
        <w:rPr>
          <w:rStyle w:val="FunctionTok"/>
        </w:rPr>
        <w:t>geom_histogram</w:t>
      </w:r>
      <w:r>
        <w:rPr>
          <w:rStyle w:val="NormalTok"/>
        </w:rPr>
        <w:t>(</w:t>
      </w:r>
      <w:r>
        <w:rPr>
          <w:rStyle w:val="AttributeTok"/>
        </w:rPr>
        <w:t>bins=</w:t>
      </w:r>
      <w:r>
        <w:rPr>
          <w:rStyle w:val="DecValTok"/>
        </w:rPr>
        <w:t>20</w:t>
      </w:r>
      <w:r>
        <w:rPr>
          <w:rStyle w:val="NormalTok"/>
        </w:rPr>
        <w:t xml:space="preserve">) </w:t>
      </w:r>
      <w:r>
        <w:rPr>
          <w:rStyle w:val="SpecialCharTok"/>
        </w:rPr>
        <w:t>+</w:t>
      </w:r>
      <w:r>
        <w:br/>
      </w:r>
      <w:r>
        <w:rPr>
          <w:rStyle w:val="NormalTok"/>
        </w:rPr>
        <w:lastRenderedPageBreak/>
        <w:t xml:space="preserve">    </w:t>
      </w:r>
      <w:r>
        <w:rPr>
          <w:rStyle w:val="FunctionTok"/>
        </w:rPr>
        <w:t>facet_wrap</w:t>
      </w:r>
      <w:r>
        <w:rPr>
          <w:rStyle w:val="NormalTok"/>
        </w:rPr>
        <w:t>(</w:t>
      </w:r>
      <w:r>
        <w:rPr>
          <w:rStyle w:val="SpecialCharTok"/>
        </w:rPr>
        <w:t>~</w:t>
      </w:r>
      <w:r>
        <w:rPr>
          <w:rStyle w:val="NormalTok"/>
        </w:rPr>
        <w:t xml:space="preserve">key, </w:t>
      </w:r>
      <w:r>
        <w:rPr>
          <w:rStyle w:val="AttributeTok"/>
        </w:rPr>
        <w:t>scales =</w:t>
      </w:r>
      <w:r>
        <w:rPr>
          <w:rStyle w:val="NormalTok"/>
        </w:rPr>
        <w:t xml:space="preserve"> </w:t>
      </w:r>
      <w:r>
        <w:rPr>
          <w:rStyle w:val="StringTok"/>
        </w:rPr>
        <w:t>'free_x'</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'Histograms of continuous variables'</w:t>
      </w:r>
      <w:r>
        <w:rPr>
          <w:rStyle w:val="NormalTok"/>
        </w:rPr>
        <w:t>)</w:t>
      </w:r>
    </w:p>
    <w:p w14:paraId="01AA2CDB" w14:textId="77777777" w:rsidR="00D668CA" w:rsidRDefault="00D668CA" w:rsidP="00D668CA">
      <w:pPr>
        <w:pStyle w:val="FirstParagraph"/>
      </w:pPr>
      <w:r>
        <w:rPr>
          <w:noProof/>
        </w:rPr>
        <w:drawing>
          <wp:inline distT="0" distB="0" distL="0" distR="0" wp14:anchorId="6B140132" wp14:editId="797EC99B">
            <wp:extent cx="5334000" cy="42672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Group2_Project2_Summer624_files/figure-docx/unnamed-chunk-7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788782C1" w14:textId="77777777" w:rsidR="00D668CA" w:rsidRDefault="00D668CA" w:rsidP="00D668CA">
      <w:pPr>
        <w:pStyle w:val="SourceCode"/>
      </w:pPr>
      <w:r>
        <w:rPr>
          <w:rStyle w:val="CommentTok"/>
        </w:rPr>
        <w:t># Calculate skewness on columns</w:t>
      </w:r>
      <w:r>
        <w:br/>
      </w:r>
      <w:r>
        <w:rPr>
          <w:rStyle w:val="NormalTok"/>
        </w:rPr>
        <w:t xml:space="preserve">colskewness </w:t>
      </w:r>
      <w:r>
        <w:rPr>
          <w:rStyle w:val="OtherTok"/>
        </w:rPr>
        <w:t>&lt;-</w:t>
      </w:r>
      <w:r>
        <w:rPr>
          <w:rStyle w:val="NormalTok"/>
        </w:rPr>
        <w:t xml:space="preserve"> </w:t>
      </w:r>
      <w:r>
        <w:rPr>
          <w:rStyle w:val="FunctionTok"/>
        </w:rPr>
        <w:t>data.frame</w:t>
      </w:r>
      <w:r>
        <w:rPr>
          <w:rStyle w:val="NormalTok"/>
        </w:rPr>
        <w:t>(</w:t>
      </w:r>
      <w:r>
        <w:rPr>
          <w:rStyle w:val="FunctionTok"/>
        </w:rPr>
        <w:t>apply</w:t>
      </w:r>
      <w:r>
        <w:rPr>
          <w:rStyle w:val="NormalTok"/>
        </w:rPr>
        <w:t>(dfe[,</w:t>
      </w:r>
      <w:r>
        <w:rPr>
          <w:rStyle w:val="DecValTok"/>
        </w:rPr>
        <w:t>2</w:t>
      </w:r>
      <w:r>
        <w:rPr>
          <w:rStyle w:val="SpecialCharTok"/>
        </w:rPr>
        <w:t>:</w:t>
      </w:r>
      <w:r>
        <w:rPr>
          <w:rStyle w:val="NormalTok"/>
        </w:rPr>
        <w:t>(</w:t>
      </w:r>
      <w:r>
        <w:rPr>
          <w:rStyle w:val="FunctionTok"/>
        </w:rPr>
        <w:t>ncol</w:t>
      </w:r>
      <w:r>
        <w:rPr>
          <w:rStyle w:val="NormalTok"/>
        </w:rPr>
        <w:t>(dfe)</w:t>
      </w:r>
      <w:r>
        <w:rPr>
          <w:rStyle w:val="SpecialCharTok"/>
        </w:rPr>
        <w:t>-</w:t>
      </w:r>
      <w:r>
        <w:rPr>
          <w:rStyle w:val="DecValTok"/>
        </w:rPr>
        <w:t>1</w:t>
      </w:r>
      <w:r>
        <w:rPr>
          <w:rStyle w:val="NormalTok"/>
        </w:rPr>
        <w:t xml:space="preserve">)], </w:t>
      </w:r>
      <w:r>
        <w:rPr>
          <w:rStyle w:val="DecValTok"/>
        </w:rPr>
        <w:t>2</w:t>
      </w:r>
      <w:r>
        <w:rPr>
          <w:rStyle w:val="NormalTok"/>
        </w:rPr>
        <w:t xml:space="preserve">, calcSkewness, </w:t>
      </w:r>
      <w:r>
        <w:rPr>
          <w:rStyle w:val="AttributeTok"/>
        </w:rPr>
        <w:t>type=</w:t>
      </w:r>
      <w:r>
        <w:rPr>
          <w:rStyle w:val="DecValTok"/>
        </w:rPr>
        <w:t>1</w:t>
      </w:r>
      <w:r>
        <w:rPr>
          <w:rStyle w:val="NormalTok"/>
        </w:rPr>
        <w:t>))</w:t>
      </w:r>
      <w:r>
        <w:br/>
      </w:r>
      <w:r>
        <w:rPr>
          <w:rStyle w:val="NormalTok"/>
        </w:rPr>
        <w:t>colskewness</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(colskewness)</w:t>
      </w:r>
      <w:r>
        <w:br/>
      </w:r>
      <w:r>
        <w:rPr>
          <w:rStyle w:val="FunctionTok"/>
        </w:rPr>
        <w:t>colnames</w:t>
      </w:r>
      <w:r>
        <w:rPr>
          <w:rStyle w:val="NormalTok"/>
        </w:rPr>
        <w:t xml:space="preserve">(colskewness) </w:t>
      </w:r>
      <w:r>
        <w:rPr>
          <w:rStyle w:val="OtherTok"/>
        </w:rPr>
        <w:t>&lt;-</w:t>
      </w:r>
      <w:r>
        <w:rPr>
          <w:rStyle w:val="NormalTok"/>
        </w:rPr>
        <w:t xml:space="preserve"> </w:t>
      </w:r>
      <w:r>
        <w:rPr>
          <w:rStyle w:val="FunctionTok"/>
        </w:rPr>
        <w:t>c</w:t>
      </w:r>
      <w:r>
        <w:rPr>
          <w:rStyle w:val="NormalTok"/>
        </w:rPr>
        <w:t>(</w:t>
      </w:r>
      <w:r>
        <w:rPr>
          <w:rStyle w:val="StringTok"/>
        </w:rPr>
        <w:t>'Skewness'</w:t>
      </w:r>
      <w:r>
        <w:rPr>
          <w:rStyle w:val="NormalTok"/>
        </w:rPr>
        <w:t xml:space="preserve">, </w:t>
      </w:r>
      <w:r>
        <w:rPr>
          <w:rStyle w:val="StringTok"/>
        </w:rPr>
        <w:t>'Variable'</w:t>
      </w:r>
      <w:r>
        <w:rPr>
          <w:rStyle w:val="NormalTok"/>
        </w:rPr>
        <w:t>)</w:t>
      </w:r>
      <w:r>
        <w:br/>
      </w:r>
      <w:r>
        <w:br/>
      </w:r>
      <w:r>
        <w:rPr>
          <w:rStyle w:val="CommentTok"/>
        </w:rPr>
        <w:t># Graph skewness values</w:t>
      </w:r>
      <w:r>
        <w:br/>
      </w:r>
      <w:r>
        <w:rPr>
          <w:rStyle w:val="NormalTok"/>
        </w:rPr>
        <w:t xml:space="preserve">colskewness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Skewness)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w:t>
      </w:r>
      <w:r>
        <w:rPr>
          <w:rStyle w:val="FunctionTok"/>
        </w:rPr>
        <w:t>abs</w:t>
      </w:r>
      <w:r>
        <w:rPr>
          <w:rStyle w:val="NormalTok"/>
        </w:rPr>
        <w:t xml:space="preserve">(Skewness)))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(Variable, </w:t>
      </w:r>
      <w:r>
        <w:rPr>
          <w:rStyle w:val="FunctionTok"/>
        </w:rPr>
        <w:t>desc</w:t>
      </w:r>
      <w:r>
        <w:rPr>
          <w:rStyle w:val="NormalTok"/>
        </w:rPr>
        <w:t xml:space="preserve">(Skewness)), </w:t>
      </w:r>
      <w:r>
        <w:rPr>
          <w:rStyle w:val="AttributeTok"/>
        </w:rPr>
        <w:t>y=</w:t>
      </w:r>
      <w:r>
        <w:rPr>
          <w:rStyle w:val="NormalTok"/>
        </w:rPr>
        <w:t xml:space="preserve">Skewness))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'Variable skewness'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w:t>
      </w:r>
      <w:r>
        <w:rPr>
          <w:rStyle w:val="NormalTok"/>
        </w:rPr>
        <w:t>)</w:t>
      </w:r>
    </w:p>
    <w:p w14:paraId="01B024F9" w14:textId="77777777" w:rsidR="00D668CA" w:rsidRDefault="00D668CA" w:rsidP="00D668CA">
      <w:pPr>
        <w:pStyle w:val="FirstParagraph"/>
      </w:pPr>
      <w:r>
        <w:rPr>
          <w:noProof/>
        </w:rPr>
        <w:lastRenderedPageBreak/>
        <w:drawing>
          <wp:inline distT="0" distB="0" distL="0" distR="0" wp14:anchorId="100935A0" wp14:editId="4C5AE768">
            <wp:extent cx="5334000" cy="42672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Group2_Project2_Summer624_files/figure-docx/unnamed-chunk-76-2.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D87110A" w14:textId="77777777" w:rsidR="00D668CA" w:rsidRDefault="00D668CA" w:rsidP="00D668CA">
      <w:pPr>
        <w:pStyle w:val="BodyText"/>
      </w:pPr>
      <w:r>
        <w:t>Roughly the same variables appear to be skewed.</w:t>
      </w:r>
    </w:p>
    <w:p w14:paraId="21A58966" w14:textId="77777777" w:rsidR="00D668CA" w:rsidRDefault="00D668CA" w:rsidP="00D668CA">
      <w:pPr>
        <w:pStyle w:val="SourceCode"/>
      </w:pPr>
      <w:r>
        <w:rPr>
          <w:rStyle w:val="CommentTok"/>
        </w:rPr>
        <w:t># Set multiplier; outliers are considered as such when they lie outside of (multiplier) standard deviations from the mean</w:t>
      </w:r>
      <w:r>
        <w:br/>
      </w:r>
      <w:r>
        <w:rPr>
          <w:rStyle w:val="NormalTok"/>
        </w:rPr>
        <w:t xml:space="preserve">mult </w:t>
      </w:r>
      <w:r>
        <w:rPr>
          <w:rStyle w:val="OtherTok"/>
        </w:rPr>
        <w:t>&lt;-</w:t>
      </w:r>
      <w:r>
        <w:rPr>
          <w:rStyle w:val="NormalTok"/>
        </w:rPr>
        <w:t xml:space="preserve"> </w:t>
      </w:r>
      <w:r>
        <w:rPr>
          <w:rStyle w:val="DecValTok"/>
        </w:rPr>
        <w:t>3</w:t>
      </w:r>
      <w:r>
        <w:br/>
      </w:r>
      <w:r>
        <w:rPr>
          <w:rStyle w:val="NormalTok"/>
        </w:rPr>
        <w:t xml:space="preserve">outliers </w:t>
      </w:r>
      <w:r>
        <w:rPr>
          <w:rStyle w:val="OtherTok"/>
        </w:rPr>
        <w:t>&lt;-</w:t>
      </w:r>
      <w:r>
        <w:rPr>
          <w:rStyle w:val="NormalTok"/>
        </w:rPr>
        <w:t xml:space="preserve"> </w:t>
      </w:r>
      <w:r>
        <w:rPr>
          <w:rStyle w:val="FunctionTok"/>
        </w:rPr>
        <w:t>apply</w:t>
      </w:r>
      <w:r>
        <w:rPr>
          <w:rStyle w:val="NormalTok"/>
        </w:rPr>
        <w:t>(dfe[,</w:t>
      </w:r>
      <w:r>
        <w:rPr>
          <w:rStyle w:val="DecValTok"/>
        </w:rPr>
        <w:t>2</w:t>
      </w:r>
      <w:r>
        <w:rPr>
          <w:rStyle w:val="SpecialCharTok"/>
        </w:rPr>
        <w:t>:</w:t>
      </w:r>
      <w:r>
        <w:rPr>
          <w:rStyle w:val="NormalTok"/>
        </w:rPr>
        <w:t>(</w:t>
      </w:r>
      <w:r>
        <w:rPr>
          <w:rStyle w:val="FunctionTok"/>
        </w:rPr>
        <w:t>ncol</w:t>
      </w:r>
      <w:r>
        <w:rPr>
          <w:rStyle w:val="NormalTok"/>
        </w:rPr>
        <w:t>(dfe)</w:t>
      </w:r>
      <w:r>
        <w:rPr>
          <w:rStyle w:val="SpecialCharTok"/>
        </w:rPr>
        <w:t>-</w:t>
      </w:r>
      <w:r>
        <w:rPr>
          <w:rStyle w:val="DecValTok"/>
        </w:rPr>
        <w:t>1</w:t>
      </w:r>
      <w:r>
        <w:rPr>
          <w:rStyle w:val="NormalTok"/>
        </w:rPr>
        <w:t xml:space="preserve">)], </w:t>
      </w:r>
      <w:r>
        <w:rPr>
          <w:rStyle w:val="DecValTok"/>
        </w:rPr>
        <w:t>2</w:t>
      </w:r>
      <w:r>
        <w:rPr>
          <w:rStyle w:val="NormalTok"/>
        </w:rPr>
        <w:t xml:space="preserve">, getOutliers, </w:t>
      </w:r>
      <w:r>
        <w:rPr>
          <w:rStyle w:val="AttributeTok"/>
        </w:rPr>
        <w:t>mult=</w:t>
      </w:r>
      <w:r>
        <w:rPr>
          <w:rStyle w:val="NormalTok"/>
        </w:rPr>
        <w:t>mult)</w:t>
      </w:r>
      <w:r>
        <w:br/>
      </w:r>
      <w:r>
        <w:rPr>
          <w:rStyle w:val="NormalTok"/>
        </w:rPr>
        <w:t xml:space="preserve">dfout </w:t>
      </w:r>
      <w:r>
        <w:rPr>
          <w:rStyle w:val="OtherTok"/>
        </w:rPr>
        <w:t>&lt;-</w:t>
      </w:r>
      <w:r>
        <w:rPr>
          <w:rStyle w:val="NormalTok"/>
        </w:rPr>
        <w:t xml:space="preserve"> </w:t>
      </w:r>
      <w:r>
        <w:rPr>
          <w:rStyle w:val="FunctionTok"/>
        </w:rPr>
        <w:t>data.frame</w:t>
      </w:r>
      <w:r>
        <w:rPr>
          <w:rStyle w:val="NormalTok"/>
        </w:rPr>
        <w:t>(outliers)</w:t>
      </w:r>
      <w:r>
        <w:br/>
      </w:r>
      <w:r>
        <w:rPr>
          <w:rStyle w:val="NormalTok"/>
        </w:rPr>
        <w:t xml:space="preserve">dfout </w:t>
      </w:r>
      <w:r>
        <w:rPr>
          <w:rStyle w:val="OtherTok"/>
        </w:rPr>
        <w:t>&lt;-</w:t>
      </w:r>
      <w:r>
        <w:rPr>
          <w:rStyle w:val="NormalTok"/>
        </w:rPr>
        <w:t xml:space="preserve"> </w:t>
      </w:r>
      <w:r>
        <w:rPr>
          <w:rStyle w:val="FunctionTok"/>
        </w:rPr>
        <w:t>data.frame</w:t>
      </w:r>
      <w:r>
        <w:rPr>
          <w:rStyle w:val="NormalTok"/>
        </w:rPr>
        <w:t>(</w:t>
      </w:r>
      <w:r>
        <w:rPr>
          <w:rStyle w:val="FunctionTok"/>
        </w:rPr>
        <w:t>colSums</w:t>
      </w:r>
      <w:r>
        <w:rPr>
          <w:rStyle w:val="NormalTok"/>
        </w:rPr>
        <w:t>(outliers))</w:t>
      </w:r>
      <w:r>
        <w:br/>
      </w:r>
      <w:r>
        <w:rPr>
          <w:rStyle w:val="NormalTok"/>
        </w:rPr>
        <w:t>dfout</w:t>
      </w:r>
      <w:r>
        <w:rPr>
          <w:rStyle w:val="SpecialCharTok"/>
        </w:rPr>
        <w:t>$</w:t>
      </w:r>
      <w:r>
        <w:rPr>
          <w:rStyle w:val="NormalTok"/>
        </w:rPr>
        <w:t xml:space="preserve">Variable </w:t>
      </w:r>
      <w:r>
        <w:rPr>
          <w:rStyle w:val="OtherTok"/>
        </w:rPr>
        <w:t>&lt;-</w:t>
      </w:r>
      <w:r>
        <w:rPr>
          <w:rStyle w:val="NormalTok"/>
        </w:rPr>
        <w:t xml:space="preserve"> </w:t>
      </w:r>
      <w:r>
        <w:rPr>
          <w:rStyle w:val="FunctionTok"/>
        </w:rPr>
        <w:t>row.names</w:t>
      </w:r>
      <w:r>
        <w:rPr>
          <w:rStyle w:val="NormalTok"/>
        </w:rPr>
        <w:t>(dfout)</w:t>
      </w:r>
      <w:r>
        <w:br/>
      </w:r>
      <w:r>
        <w:rPr>
          <w:rStyle w:val="FunctionTok"/>
        </w:rPr>
        <w:t>colnames</w:t>
      </w:r>
      <w:r>
        <w:rPr>
          <w:rStyle w:val="NormalTok"/>
        </w:rPr>
        <w:t xml:space="preserve">(dfout) </w:t>
      </w:r>
      <w:r>
        <w:rPr>
          <w:rStyle w:val="OtherTok"/>
        </w:rPr>
        <w:t>&lt;-</w:t>
      </w:r>
      <w:r>
        <w:rPr>
          <w:rStyle w:val="NormalTok"/>
        </w:rPr>
        <w:t xml:space="preserve"> </w:t>
      </w:r>
      <w:r>
        <w:rPr>
          <w:rStyle w:val="FunctionTok"/>
        </w:rPr>
        <w:t>c</w:t>
      </w:r>
      <w:r>
        <w:rPr>
          <w:rStyle w:val="NormalTok"/>
        </w:rPr>
        <w:t>(</w:t>
      </w:r>
      <w:r>
        <w:rPr>
          <w:rStyle w:val="StringTok"/>
        </w:rPr>
        <w:t>'Outlier.count'</w:t>
      </w:r>
      <w:r>
        <w:rPr>
          <w:rStyle w:val="NormalTok"/>
        </w:rPr>
        <w:t xml:space="preserve">, </w:t>
      </w:r>
      <w:r>
        <w:rPr>
          <w:rStyle w:val="StringTok"/>
        </w:rPr>
        <w:t>'Variable'</w:t>
      </w:r>
      <w:r>
        <w:rPr>
          <w:rStyle w:val="NormalTok"/>
        </w:rPr>
        <w:t>)</w:t>
      </w:r>
      <w:r>
        <w:br/>
      </w:r>
      <w:r>
        <w:br/>
      </w:r>
      <w:r>
        <w:rPr>
          <w:rStyle w:val="CommentTok"/>
        </w:rPr>
        <w:t># Filter just those variables with outliers and sort by outlier count</w:t>
      </w:r>
      <w:r>
        <w:br/>
      </w:r>
      <w:r>
        <w:rPr>
          <w:rStyle w:val="NormalTok"/>
        </w:rPr>
        <w:t xml:space="preserve">dfout </w:t>
      </w:r>
      <w:r>
        <w:rPr>
          <w:rStyle w:val="OtherTok"/>
        </w:rPr>
        <w:t>&lt;-</w:t>
      </w:r>
      <w:r>
        <w:rPr>
          <w:rStyle w:val="NormalTok"/>
        </w:rPr>
        <w:t xml:space="preserve"> dfout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(Variable, Outlier.count)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(Outlier.count)) </w:t>
      </w:r>
      <w:r>
        <w:rPr>
          <w:rStyle w:val="SpecialCharTok"/>
        </w:rPr>
        <w:t>%&gt;%</w:t>
      </w:r>
      <w:r>
        <w:br/>
      </w:r>
      <w:r>
        <w:rPr>
          <w:rStyle w:val="NormalTok"/>
        </w:rPr>
        <w:t xml:space="preserve">    </w:t>
      </w:r>
      <w:r>
        <w:rPr>
          <w:rStyle w:val="FunctionTok"/>
        </w:rPr>
        <w:t>filter</w:t>
      </w:r>
      <w:r>
        <w:rPr>
          <w:rStyle w:val="NormalTok"/>
        </w:rPr>
        <w:t xml:space="preserve">(Outlier.count </w:t>
      </w:r>
      <w:r>
        <w:rPr>
          <w:rStyle w:val="SpecialCharTok"/>
        </w:rPr>
        <w:t>&gt;</w:t>
      </w:r>
      <w:r>
        <w:rPr>
          <w:rStyle w:val="NormalTok"/>
        </w:rPr>
        <w:t xml:space="preserve"> </w:t>
      </w:r>
      <w:r>
        <w:rPr>
          <w:rStyle w:val="DecValTok"/>
        </w:rPr>
        <w:t>0</w:t>
      </w:r>
      <w:r>
        <w:rPr>
          <w:rStyle w:val="NormalTok"/>
        </w:rPr>
        <w:t>)</w:t>
      </w:r>
      <w:r>
        <w:br/>
      </w:r>
      <w:r>
        <w:br/>
      </w:r>
      <w:r>
        <w:rPr>
          <w:rStyle w:val="CommentTok"/>
        </w:rPr>
        <w:t># Generate bar graph of outlier counts</w:t>
      </w:r>
      <w:r>
        <w:br/>
      </w:r>
      <w:r>
        <w:rPr>
          <w:rStyle w:val="NormalTok"/>
        </w:rPr>
        <w:t xml:space="preserve">dfout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(Variable, Outlier.count), </w:t>
      </w:r>
      <w:r>
        <w:rPr>
          <w:rStyle w:val="AttributeTok"/>
        </w:rPr>
        <w:t>y=</w:t>
      </w:r>
      <w:r>
        <w:rPr>
          <w:rStyle w:val="NormalTok"/>
        </w:rPr>
        <w:t xml:space="preserve">Outlier.count, </w:t>
      </w:r>
      <w:r>
        <w:rPr>
          <w:rStyle w:val="AttributeTok"/>
        </w:rPr>
        <w:t>label=</w:t>
      </w:r>
      <w:r>
        <w:rPr>
          <w:rStyle w:val="NormalTok"/>
        </w:rPr>
        <w:t xml:space="preserve">Outlier.count))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br/>
      </w:r>
      <w:r>
        <w:rPr>
          <w:rStyle w:val="NormalTok"/>
        </w:rPr>
        <w:lastRenderedPageBreak/>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AttributeTok"/>
        </w:rPr>
        <w:t>check_overlap=</w:t>
      </w:r>
      <w:r>
        <w:rPr>
          <w:rStyle w:val="NormalTok"/>
        </w:rPr>
        <w:t xml:space="preserve">T, </w:t>
      </w:r>
      <w:r>
        <w:rPr>
          <w:rStyle w:val="AttributeTok"/>
        </w:rPr>
        <w:t>hjust=</w:t>
      </w:r>
      <w:r>
        <w:rPr>
          <w:rStyle w:val="SpecialCharTok"/>
        </w:rPr>
        <w:t>-</w:t>
      </w:r>
      <w:r>
        <w:rPr>
          <w:rStyle w:val="FloatTok"/>
        </w:rPr>
        <w:t>0.1</w:t>
      </w:r>
      <w:r>
        <w:rPr>
          <w:rStyle w:val="NormalTok"/>
        </w:rPr>
        <w:t xml:space="preserve">, </w:t>
      </w:r>
      <w:r>
        <w:rPr>
          <w:rStyle w:val="AttributeTok"/>
        </w:rPr>
        <w:t>nudge_x=</w:t>
      </w:r>
      <w:r>
        <w:rPr>
          <w:rStyle w:val="FloatTok"/>
        </w:rPr>
        <w:t>0.05</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'Outliers (only variables with outliers shown)'</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'Outlier count'</w:t>
      </w:r>
      <w:r>
        <w:rPr>
          <w:rStyle w:val="NormalTok"/>
        </w:rPr>
        <w:t>)</w:t>
      </w:r>
    </w:p>
    <w:p w14:paraId="6694D396" w14:textId="77777777" w:rsidR="00D668CA" w:rsidRDefault="00D668CA" w:rsidP="00D668CA">
      <w:pPr>
        <w:pStyle w:val="FirstParagraph"/>
      </w:pPr>
      <w:r>
        <w:rPr>
          <w:noProof/>
        </w:rPr>
        <w:drawing>
          <wp:inline distT="0" distB="0" distL="0" distR="0" wp14:anchorId="566C6808" wp14:editId="17DFE049">
            <wp:extent cx="5334000" cy="35560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Group2_Project2_Summer624_files/figure-docx/unnamed-chunk-77-1.png"/>
                    <pic:cNvPicPr>
                      <a:picLocks noChangeAspect="1" noChangeArrowheads="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14:paraId="768610E8" w14:textId="77777777" w:rsidR="00D668CA" w:rsidRDefault="00D668CA" w:rsidP="00D668CA">
      <w:pPr>
        <w:pStyle w:val="BodyText"/>
      </w:pPr>
      <w:r>
        <w:t>The proportion of outliers also seems to be similar to that of the training set.</w:t>
      </w:r>
    </w:p>
    <w:p w14:paraId="1043984F" w14:textId="77777777" w:rsidR="00D668CA" w:rsidRDefault="00D668CA" w:rsidP="00867C49">
      <w:bookmarkStart w:id="97" w:name="data-preparation-1"/>
      <w:bookmarkEnd w:id="96"/>
      <w:r>
        <w:t>Data preparation</w:t>
      </w:r>
    </w:p>
    <w:p w14:paraId="0C36C447" w14:textId="77777777" w:rsidR="00D668CA" w:rsidRDefault="00D668CA" w:rsidP="00D668CA">
      <w:pPr>
        <w:pStyle w:val="FirstParagraph"/>
      </w:pPr>
      <w:r>
        <w:t>Now that we’ve verified the evaluation data is on par with the training data, we’ll proceed with data preparation. Since our best-performing model used the full data set, we’ll perform the same steps on the evaluation set that we used earlier on the full training set, namely the following:</w:t>
      </w:r>
    </w:p>
    <w:p w14:paraId="2C148666" w14:textId="77777777" w:rsidR="00D668CA" w:rsidRDefault="00D668CA" w:rsidP="00D668CA">
      <w:pPr>
        <w:pStyle w:val="Compact"/>
        <w:numPr>
          <w:ilvl w:val="0"/>
          <w:numId w:val="10"/>
        </w:numPr>
      </w:pPr>
      <w:r>
        <w:t>Remove the MFR predictor because it has a high proportion of missing values (31 values, or 11.6% of the data).</w:t>
      </w:r>
    </w:p>
    <w:p w14:paraId="2A74D025" w14:textId="77777777" w:rsidR="00D668CA" w:rsidRDefault="00D668CA" w:rsidP="00D668CA">
      <w:pPr>
        <w:pStyle w:val="Compact"/>
        <w:numPr>
          <w:ilvl w:val="0"/>
          <w:numId w:val="10"/>
        </w:numPr>
      </w:pPr>
      <w:r>
        <w:t>Change the blank brand codes to NA so that they will be imputed.</w:t>
      </w:r>
    </w:p>
    <w:p w14:paraId="5E61F428" w14:textId="77777777" w:rsidR="00D668CA" w:rsidRDefault="00D668CA" w:rsidP="00D668CA">
      <w:pPr>
        <w:pStyle w:val="Compact"/>
        <w:numPr>
          <w:ilvl w:val="0"/>
          <w:numId w:val="10"/>
        </w:numPr>
      </w:pPr>
      <w:r>
        <w:t>Impute the missing values using KNN imputation.</w:t>
      </w:r>
    </w:p>
    <w:p w14:paraId="6EE07EC4" w14:textId="77777777" w:rsidR="00D668CA" w:rsidRDefault="00D668CA" w:rsidP="00D668CA">
      <w:pPr>
        <w:pStyle w:val="Compact"/>
        <w:numPr>
          <w:ilvl w:val="0"/>
          <w:numId w:val="10"/>
        </w:numPr>
      </w:pPr>
      <w:r>
        <w:t>Create dummy variables for the Brand.Code predictor.</w:t>
      </w:r>
    </w:p>
    <w:p w14:paraId="356C160C" w14:textId="77777777" w:rsidR="00D668CA" w:rsidRDefault="00D668CA" w:rsidP="00D668CA">
      <w:pPr>
        <w:pStyle w:val="SourceCode"/>
      </w:pPr>
      <w:r>
        <w:rPr>
          <w:rStyle w:val="CommentTok"/>
        </w:rPr>
        <w:t># Init data frame, removing outcome variable, PH</w:t>
      </w:r>
      <w:r>
        <w:br/>
      </w:r>
      <w:r>
        <w:rPr>
          <w:rStyle w:val="NormalTok"/>
        </w:rPr>
        <w:t xml:space="preserve">dfe_eval </w:t>
      </w:r>
      <w:r>
        <w:rPr>
          <w:rStyle w:val="OtherTok"/>
        </w:rPr>
        <w:t>&lt;-</w:t>
      </w:r>
      <w:r>
        <w:rPr>
          <w:rStyle w:val="NormalTok"/>
        </w:rPr>
        <w:t xml:space="preserve"> dfe[,</w:t>
      </w:r>
      <w:r>
        <w:rPr>
          <w:rStyle w:val="SpecialCharTok"/>
        </w:rPr>
        <w:t>-</w:t>
      </w:r>
      <w:r>
        <w:rPr>
          <w:rStyle w:val="DecValTok"/>
        </w:rPr>
        <w:t>1</w:t>
      </w:r>
      <w:r>
        <w:rPr>
          <w:rStyle w:val="NormalTok"/>
        </w:rPr>
        <w:t>]</w:t>
      </w:r>
      <w:r>
        <w:br/>
      </w:r>
      <w:r>
        <w:br/>
      </w:r>
      <w:r>
        <w:rPr>
          <w:rStyle w:val="CommentTok"/>
        </w:rPr>
        <w:t># Remove the MFR predictor because it has a high proportion of missing data</w:t>
      </w:r>
      <w:r>
        <w:br/>
      </w:r>
      <w:r>
        <w:rPr>
          <w:rStyle w:val="NormalTok"/>
        </w:rPr>
        <w:t xml:space="preserve">dfe_eval </w:t>
      </w:r>
      <w:r>
        <w:rPr>
          <w:rStyle w:val="OtherTok"/>
        </w:rPr>
        <w:t>&lt;-</w:t>
      </w:r>
      <w:r>
        <w:rPr>
          <w:rStyle w:val="NormalTok"/>
        </w:rPr>
        <w:t xml:space="preserve"> dfe_eval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MFR)</w:t>
      </w:r>
      <w:r>
        <w:br/>
      </w:r>
      <w:r>
        <w:br/>
      </w:r>
      <w:r>
        <w:rPr>
          <w:rStyle w:val="CommentTok"/>
        </w:rPr>
        <w:lastRenderedPageBreak/>
        <w:t># Change blank brand codes to NA so they will be imputed</w:t>
      </w:r>
      <w:r>
        <w:br/>
      </w:r>
      <w:r>
        <w:rPr>
          <w:rStyle w:val="NormalTok"/>
        </w:rPr>
        <w:t xml:space="preserve">dfe_eval </w:t>
      </w:r>
      <w:r>
        <w:rPr>
          <w:rStyle w:val="OtherTok"/>
        </w:rPr>
        <w:t>&lt;-</w:t>
      </w:r>
      <w:r>
        <w:rPr>
          <w:rStyle w:val="NormalTok"/>
        </w:rPr>
        <w:t xml:space="preserve"> dfe_eval </w:t>
      </w:r>
      <w:r>
        <w:rPr>
          <w:rStyle w:val="SpecialCharTok"/>
        </w:rPr>
        <w:t>%&gt;%</w:t>
      </w:r>
      <w:r>
        <w:br/>
      </w:r>
      <w:r>
        <w:rPr>
          <w:rStyle w:val="NormalTok"/>
        </w:rPr>
        <w:t xml:space="preserve">    </w:t>
      </w:r>
      <w:r>
        <w:rPr>
          <w:rStyle w:val="FunctionTok"/>
        </w:rPr>
        <w:t>mutate</w:t>
      </w:r>
      <w:r>
        <w:rPr>
          <w:rStyle w:val="NormalTok"/>
        </w:rPr>
        <w:t>(</w:t>
      </w:r>
      <w:r>
        <w:rPr>
          <w:rStyle w:val="AttributeTok"/>
        </w:rPr>
        <w:t>Brand.Code=</w:t>
      </w:r>
      <w:r>
        <w:rPr>
          <w:rStyle w:val="FunctionTok"/>
        </w:rPr>
        <w:t>ifelse</w:t>
      </w:r>
      <w:r>
        <w:rPr>
          <w:rStyle w:val="NormalTok"/>
        </w:rPr>
        <w:t>(Brand.Code</w:t>
      </w:r>
      <w:r>
        <w:rPr>
          <w:rStyle w:val="SpecialCharTok"/>
        </w:rPr>
        <w:t>==</w:t>
      </w:r>
      <w:r>
        <w:rPr>
          <w:rStyle w:val="StringTok"/>
        </w:rPr>
        <w:t>''</w:t>
      </w:r>
      <w:r>
        <w:rPr>
          <w:rStyle w:val="NormalTok"/>
        </w:rPr>
        <w:t xml:space="preserve">, </w:t>
      </w:r>
      <w:r>
        <w:rPr>
          <w:rStyle w:val="ConstantTok"/>
        </w:rPr>
        <w:t>NA</w:t>
      </w:r>
      <w:r>
        <w:rPr>
          <w:rStyle w:val="NormalTok"/>
        </w:rPr>
        <w:t xml:space="preserve">, </w:t>
      </w:r>
      <w:r>
        <w:rPr>
          <w:rStyle w:val="FunctionTok"/>
        </w:rPr>
        <w:t>as.character</w:t>
      </w:r>
      <w:r>
        <w:rPr>
          <w:rStyle w:val="NormalTok"/>
        </w:rPr>
        <w:t>(Brand.Code)))</w:t>
      </w:r>
      <w:r>
        <w:br/>
      </w:r>
      <w:r>
        <w:br/>
      </w:r>
      <w:r>
        <w:rPr>
          <w:rStyle w:val="CommentTok"/>
        </w:rPr>
        <w:t># Factor Brand.Code (needed for imputation)</w:t>
      </w:r>
      <w:r>
        <w:br/>
      </w:r>
      <w:r>
        <w:rPr>
          <w:rStyle w:val="NormalTok"/>
        </w:rPr>
        <w:t>dfe_eval</w:t>
      </w:r>
      <w:r>
        <w:rPr>
          <w:rStyle w:val="SpecialCharTok"/>
        </w:rPr>
        <w:t>$</w:t>
      </w:r>
      <w:r>
        <w:rPr>
          <w:rStyle w:val="NormalTok"/>
        </w:rPr>
        <w:t xml:space="preserve">Brand.Code </w:t>
      </w:r>
      <w:r>
        <w:rPr>
          <w:rStyle w:val="OtherTok"/>
        </w:rPr>
        <w:t>&lt;-</w:t>
      </w:r>
      <w:r>
        <w:rPr>
          <w:rStyle w:val="NormalTok"/>
        </w:rPr>
        <w:t xml:space="preserve"> </w:t>
      </w:r>
      <w:r>
        <w:rPr>
          <w:rStyle w:val="FunctionTok"/>
        </w:rPr>
        <w:t>factor</w:t>
      </w:r>
      <w:r>
        <w:rPr>
          <w:rStyle w:val="NormalTok"/>
        </w:rPr>
        <w:t>(dfe_eval</w:t>
      </w:r>
      <w:r>
        <w:rPr>
          <w:rStyle w:val="SpecialCharTok"/>
        </w:rPr>
        <w:t>$</w:t>
      </w:r>
      <w:r>
        <w:rPr>
          <w:rStyle w:val="NormalTok"/>
        </w:rPr>
        <w:t>Brand.Code)</w:t>
      </w:r>
      <w:r>
        <w:br/>
      </w:r>
      <w:r>
        <w:br/>
      </w:r>
      <w:r>
        <w:rPr>
          <w:rStyle w:val="CommentTok"/>
        </w:rPr>
        <w:t># Use knnImputation to impute values</w:t>
      </w:r>
      <w:r>
        <w:br/>
      </w:r>
      <w:r>
        <w:rPr>
          <w:rStyle w:val="NormalTok"/>
        </w:rPr>
        <w:t xml:space="preserve">dfe_eval </w:t>
      </w:r>
      <w:r>
        <w:rPr>
          <w:rStyle w:val="OtherTok"/>
        </w:rPr>
        <w:t>&lt;-</w:t>
      </w:r>
      <w:r>
        <w:rPr>
          <w:rStyle w:val="NormalTok"/>
        </w:rPr>
        <w:t xml:space="preserve"> </w:t>
      </w:r>
      <w:r>
        <w:rPr>
          <w:rStyle w:val="FunctionTok"/>
        </w:rPr>
        <w:t>knnImputation</w:t>
      </w:r>
      <w:r>
        <w:rPr>
          <w:rStyle w:val="NormalTok"/>
        </w:rPr>
        <w:t xml:space="preserve">(dfe_eval, </w:t>
      </w:r>
      <w:r>
        <w:rPr>
          <w:rStyle w:val="AttributeTok"/>
        </w:rPr>
        <w:t>k=</w:t>
      </w:r>
      <w:r>
        <w:rPr>
          <w:rStyle w:val="DecValTok"/>
        </w:rPr>
        <w:t>9</w:t>
      </w:r>
      <w:r>
        <w:rPr>
          <w:rStyle w:val="NormalTok"/>
        </w:rPr>
        <w:t>)</w:t>
      </w:r>
      <w:r>
        <w:br/>
      </w:r>
      <w:r>
        <w:br/>
      </w:r>
      <w:r>
        <w:rPr>
          <w:rStyle w:val="CommentTok"/>
        </w:rPr>
        <w:t># Create dummies for factor and character variables</w:t>
      </w:r>
      <w:r>
        <w:br/>
      </w:r>
      <w:r>
        <w:rPr>
          <w:rStyle w:val="NormalTok"/>
        </w:rPr>
        <w:t xml:space="preserve">dfe_eval </w:t>
      </w:r>
      <w:r>
        <w:rPr>
          <w:rStyle w:val="OtherTok"/>
        </w:rPr>
        <w:t>&lt;-</w:t>
      </w:r>
      <w:r>
        <w:rPr>
          <w:rStyle w:val="NormalTok"/>
        </w:rPr>
        <w:t xml:space="preserve"> </w:t>
      </w:r>
      <w:r>
        <w:rPr>
          <w:rStyle w:val="FunctionTok"/>
        </w:rPr>
        <w:t>dummy_cols</w:t>
      </w:r>
      <w:r>
        <w:rPr>
          <w:rStyle w:val="NormalTok"/>
        </w:rPr>
        <w:t xml:space="preserve">(dfe_eval, </w:t>
      </w:r>
      <w:r>
        <w:rPr>
          <w:rStyle w:val="AttributeTok"/>
        </w:rPr>
        <w:t>select_columns=</w:t>
      </w:r>
      <w:r>
        <w:rPr>
          <w:rStyle w:val="StringTok"/>
        </w:rPr>
        <w:t>'Brand.Code'</w:t>
      </w:r>
      <w:r>
        <w:rPr>
          <w:rStyle w:val="NormalTok"/>
        </w:rPr>
        <w:t xml:space="preserve">, </w:t>
      </w:r>
      <w:r>
        <w:rPr>
          <w:rStyle w:val="AttributeTok"/>
        </w:rPr>
        <w:t>remove_first_dummy=</w:t>
      </w:r>
      <w:r>
        <w:rPr>
          <w:rStyle w:val="NormalTok"/>
        </w:rPr>
        <w:t xml:space="preserve">F, </w:t>
      </w:r>
      <w:r>
        <w:rPr>
          <w:rStyle w:val="AttributeTok"/>
        </w:rPr>
        <w:t>remove_selected_columns=</w:t>
      </w:r>
      <w:r>
        <w:rPr>
          <w:rStyle w:val="NormalTok"/>
        </w:rPr>
        <w:t>T)</w:t>
      </w:r>
    </w:p>
    <w:p w14:paraId="0E96931E" w14:textId="77777777" w:rsidR="00D668CA" w:rsidRDefault="00D668CA" w:rsidP="00D668CA">
      <w:pPr>
        <w:pStyle w:val="FirstParagraph"/>
      </w:pPr>
      <w:r>
        <w:t>After preparing the data, we have 266 observations in 34 variables. The data is now ready for prediction.</w:t>
      </w:r>
    </w:p>
    <w:p w14:paraId="4196A7B0" w14:textId="77777777" w:rsidR="00D668CA" w:rsidRDefault="00D668CA" w:rsidP="00867C49">
      <w:bookmarkStart w:id="98" w:name="prediction"/>
      <w:bookmarkEnd w:id="97"/>
      <w:r>
        <w:t>Prediction</w:t>
      </w:r>
    </w:p>
    <w:p w14:paraId="4BABD0D8" w14:textId="77777777" w:rsidR="00D668CA" w:rsidRDefault="00D668CA" w:rsidP="00D668CA">
      <w:pPr>
        <w:pStyle w:val="FirstParagraph"/>
      </w:pPr>
      <w:r>
        <w:t>To predict pH in the evaluation data set, we’ll use the modeling results from the top performing model (Cubist run against the full data set). The first few predicted values are included below.</w:t>
      </w:r>
    </w:p>
    <w:p w14:paraId="1977DA5E" w14:textId="77777777" w:rsidR="00D668CA" w:rsidRDefault="00D668CA" w:rsidP="00D668CA">
      <w:pPr>
        <w:pStyle w:val="SourceCode"/>
      </w:pPr>
      <w:r>
        <w:rPr>
          <w:rStyle w:val="CommentTok"/>
        </w:rPr>
        <w:t># Predict using the Cubist full model</w:t>
      </w:r>
      <w:r>
        <w:br/>
      </w:r>
      <w:r>
        <w:rPr>
          <w:rStyle w:val="NormalTok"/>
        </w:rPr>
        <w:t xml:space="preserve">pred_eval </w:t>
      </w:r>
      <w:r>
        <w:rPr>
          <w:rStyle w:val="OtherTok"/>
        </w:rPr>
        <w:t>&lt;-</w:t>
      </w:r>
      <w:r>
        <w:rPr>
          <w:rStyle w:val="NormalTok"/>
        </w:rPr>
        <w:t xml:space="preserve"> </w:t>
      </w:r>
      <w:r>
        <w:rPr>
          <w:rStyle w:val="FunctionTok"/>
        </w:rPr>
        <w:t>predict</w:t>
      </w:r>
      <w:r>
        <w:rPr>
          <w:rStyle w:val="NormalTok"/>
        </w:rPr>
        <w:t>(fitcub_full, dfe_eval)</w:t>
      </w:r>
      <w:r>
        <w:br/>
      </w:r>
      <w:r>
        <w:rPr>
          <w:rStyle w:val="NormalTok"/>
        </w:rPr>
        <w:t xml:space="preserve">df_ph </w:t>
      </w:r>
      <w:r>
        <w:rPr>
          <w:rStyle w:val="OtherTok"/>
        </w:rPr>
        <w:t>&lt;-</w:t>
      </w:r>
      <w:r>
        <w:rPr>
          <w:rStyle w:val="NormalTok"/>
        </w:rPr>
        <w:t xml:space="preserve"> </w:t>
      </w:r>
      <w:r>
        <w:rPr>
          <w:rStyle w:val="FunctionTok"/>
        </w:rPr>
        <w:t>data.frame</w:t>
      </w:r>
      <w:r>
        <w:rPr>
          <w:rStyle w:val="NormalTok"/>
        </w:rPr>
        <w:t>(pred_eval)</w:t>
      </w:r>
      <w:r>
        <w:br/>
      </w:r>
      <w:r>
        <w:rPr>
          <w:rStyle w:val="FunctionTok"/>
        </w:rPr>
        <w:t>colnames</w:t>
      </w:r>
      <w:r>
        <w:rPr>
          <w:rStyle w:val="NormalTok"/>
        </w:rPr>
        <w:t xml:space="preserve">(df_ph) </w:t>
      </w:r>
      <w:r>
        <w:rPr>
          <w:rStyle w:val="OtherTok"/>
        </w:rPr>
        <w:t>&lt;-</w:t>
      </w:r>
      <w:r>
        <w:rPr>
          <w:rStyle w:val="NormalTok"/>
        </w:rPr>
        <w:t xml:space="preserve"> </w:t>
      </w:r>
      <w:r>
        <w:rPr>
          <w:rStyle w:val="FunctionTok"/>
        </w:rPr>
        <w:t>c</w:t>
      </w:r>
      <w:r>
        <w:rPr>
          <w:rStyle w:val="NormalTok"/>
        </w:rPr>
        <w:t>(</w:t>
      </w:r>
      <w:r>
        <w:rPr>
          <w:rStyle w:val="StringTok"/>
        </w:rPr>
        <w:t>'PH'</w:t>
      </w:r>
      <w:r>
        <w:rPr>
          <w:rStyle w:val="NormalTok"/>
        </w:rPr>
        <w:t>)</w:t>
      </w:r>
      <w:r>
        <w:br/>
      </w:r>
      <w:r>
        <w:br/>
      </w:r>
      <w:r>
        <w:rPr>
          <w:rStyle w:val="CommentTok"/>
        </w:rPr>
        <w:t># Show first few values</w:t>
      </w:r>
      <w:r>
        <w:br/>
      </w:r>
      <w:r>
        <w:rPr>
          <w:rStyle w:val="FunctionTok"/>
        </w:rPr>
        <w:t>data.frame</w:t>
      </w:r>
      <w:r>
        <w:rPr>
          <w:rStyle w:val="NormalTok"/>
        </w:rPr>
        <w:t xml:space="preserve">(pred_eval)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'Predicted pH (first few values)'</w:t>
      </w:r>
      <w:r>
        <w:rPr>
          <w:rStyle w:val="NormalTok"/>
        </w:rPr>
        <w:t xml:space="preserve">) </w:t>
      </w:r>
      <w:r>
        <w:rPr>
          <w:rStyle w:val="SpecialCharTok"/>
        </w:rPr>
        <w:t>%&gt;%</w:t>
      </w:r>
      <w:r>
        <w:br/>
      </w:r>
      <w:r>
        <w:rPr>
          <w:rStyle w:val="NormalTok"/>
        </w:rPr>
        <w:t xml:space="preserve">    </w:t>
      </w:r>
      <w:r>
        <w:rPr>
          <w:rStyle w:val="FunctionTok"/>
        </w:rPr>
        <w:t>delete_part</w:t>
      </w:r>
      <w:r>
        <w:rPr>
          <w:rStyle w:val="NormalTok"/>
        </w:rPr>
        <w:t xml:space="preserve">( </w:t>
      </w:r>
      <w:r>
        <w:rPr>
          <w:rStyle w:val="AttributeTok"/>
        </w:rPr>
        <w:t>part =</w:t>
      </w:r>
      <w:r>
        <w:rPr>
          <w:rStyle w:val="NormalTok"/>
        </w:rPr>
        <w:t xml:space="preserve"> </w:t>
      </w:r>
      <w:r>
        <w:rPr>
          <w:rStyle w:val="StringTok"/>
        </w:rPr>
        <w:t>"header"</w:t>
      </w:r>
      <w:r>
        <w:rPr>
          <w:rStyle w:val="NormalTok"/>
        </w:rPr>
        <w:t>)</w:t>
      </w:r>
    </w:p>
    <w:p w14:paraId="26011135"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Predicted pH (first few values)</w:t>
      </w:r>
    </w:p>
    <w:tbl>
      <w:tblPr>
        <w:tblStyle w:val="Table"/>
        <w:tblW w:w="0" w:type="auto"/>
        <w:jc w:val="center"/>
        <w:tblLayout w:type="fixed"/>
        <w:tblLook w:val="0420" w:firstRow="1" w:lastRow="0" w:firstColumn="0" w:lastColumn="0" w:noHBand="0" w:noVBand="1"/>
      </w:tblPr>
      <w:tblGrid>
        <w:gridCol w:w="2880"/>
      </w:tblGrid>
      <w:tr w:rsidR="00D668CA" w14:paraId="51F65E02" w14:textId="77777777" w:rsidTr="00B51D58">
        <w:trPr>
          <w:cnfStyle w:val="100000000000" w:firstRow="1" w:lastRow="0" w:firstColumn="0" w:lastColumn="0" w:oddVBand="0" w:evenVBand="0" w:oddHBand="0" w:evenHBand="0" w:firstRowFirstColumn="0" w:firstRowLastColumn="0" w:lastRowFirstColumn="0" w:lastRowLastColumn="0"/>
          <w:jc w:val="center"/>
        </w:trPr>
        <w:tc>
          <w:tcPr>
            <w:tcW w:w="28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FDD58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8.628850</w:t>
            </w:r>
          </w:p>
        </w:tc>
      </w:tr>
      <w:tr w:rsidR="00D668CA" w14:paraId="45516698"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81601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8.376658</w:t>
            </w:r>
          </w:p>
        </w:tc>
      </w:tr>
      <w:tr w:rsidR="00D668CA" w14:paraId="5FD8A73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D9AD4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8.519270</w:t>
            </w:r>
          </w:p>
        </w:tc>
      </w:tr>
      <w:tr w:rsidR="00D668CA" w14:paraId="6F66DA06"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94254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8.634902</w:t>
            </w:r>
          </w:p>
        </w:tc>
      </w:tr>
      <w:tr w:rsidR="00D668CA" w14:paraId="0B0DC437"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C7121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lastRenderedPageBreak/>
              <w:t>8.452495</w:t>
            </w:r>
          </w:p>
        </w:tc>
      </w:tr>
      <w:tr w:rsidR="00D668CA" w14:paraId="221F5E60"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2D2CE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8.577147</w:t>
            </w:r>
          </w:p>
        </w:tc>
      </w:tr>
      <w:tr w:rsidR="00D668CA" w14:paraId="104462F6"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7449E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8.453360</w:t>
            </w:r>
          </w:p>
        </w:tc>
      </w:tr>
      <w:tr w:rsidR="00D668CA" w14:paraId="3ABB6E0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953FC0"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8.550534</w:t>
            </w:r>
          </w:p>
        </w:tc>
      </w:tr>
      <w:tr w:rsidR="00D668CA" w14:paraId="3CC33A64"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7A0FF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8.566530</w:t>
            </w:r>
          </w:p>
        </w:tc>
      </w:tr>
      <w:tr w:rsidR="00D668CA" w14:paraId="332E29D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A3E8FE"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8.643949</w:t>
            </w:r>
          </w:p>
        </w:tc>
      </w:tr>
    </w:tbl>
    <w:p w14:paraId="0D092270" w14:textId="77777777" w:rsidR="00D668CA" w:rsidRDefault="00D668CA" w:rsidP="00D668CA">
      <w:pPr>
        <w:pStyle w:val="SourceCode"/>
      </w:pPr>
      <w:r>
        <w:rPr>
          <w:rStyle w:val="CommentTok"/>
        </w:rPr>
        <w:t># Save to csv</w:t>
      </w:r>
      <w:r>
        <w:br/>
      </w:r>
      <w:proofErr w:type="gramStart"/>
      <w:r>
        <w:rPr>
          <w:rStyle w:val="FunctionTok"/>
        </w:rPr>
        <w:t>write.csv</w:t>
      </w:r>
      <w:r>
        <w:rPr>
          <w:rStyle w:val="NormalTok"/>
        </w:rPr>
        <w:t>(</w:t>
      </w:r>
      <w:proofErr w:type="gramEnd"/>
      <w:r>
        <w:rPr>
          <w:rStyle w:val="NormalTok"/>
        </w:rPr>
        <w:t xml:space="preserve">df_ph, </w:t>
      </w:r>
      <w:r>
        <w:rPr>
          <w:rStyle w:val="StringTok"/>
        </w:rPr>
        <w:t>'predicted_ph.csv'</w:t>
      </w:r>
      <w:r>
        <w:rPr>
          <w:rStyle w:val="NormalTok"/>
        </w:rPr>
        <w:t xml:space="preserve">, </w:t>
      </w:r>
      <w:r>
        <w:rPr>
          <w:rStyle w:val="AttributeTok"/>
        </w:rPr>
        <w:t>row.names=</w:t>
      </w:r>
      <w:r>
        <w:rPr>
          <w:rStyle w:val="NormalTok"/>
        </w:rPr>
        <w:t>F)</w:t>
      </w:r>
    </w:p>
    <w:p w14:paraId="327ACEAC" w14:textId="77777777" w:rsidR="00D668CA" w:rsidRDefault="00D668CA" w:rsidP="00D668CA">
      <w:pPr>
        <w:pStyle w:val="FirstParagraph"/>
      </w:pPr>
      <w:r>
        <w:t>We’ll also generate some summary statistics for comparison purposes.</w:t>
      </w:r>
    </w:p>
    <w:p w14:paraId="2C5767DD" w14:textId="77777777" w:rsidR="00D668CA" w:rsidRDefault="00D668CA" w:rsidP="00D668CA">
      <w:pPr>
        <w:pStyle w:val="SourceCode"/>
      </w:pPr>
      <w:r>
        <w:rPr>
          <w:rStyle w:val="CommentTok"/>
        </w:rPr>
        <w:t># Generate summary stats for predicted pH values</w:t>
      </w:r>
      <w:r>
        <w:br/>
      </w:r>
      <w:r>
        <w:rPr>
          <w:rStyle w:val="NormalTok"/>
        </w:rPr>
        <w:t xml:space="preserve">tmpdf </w:t>
      </w:r>
      <w:r>
        <w:rPr>
          <w:rStyle w:val="OtherTok"/>
        </w:rPr>
        <w:t>&lt;-</w:t>
      </w:r>
      <w:r>
        <w:rPr>
          <w:rStyle w:val="NormalTok"/>
        </w:rPr>
        <w:t xml:space="preserve"> </w:t>
      </w:r>
      <w:r>
        <w:rPr>
          <w:rStyle w:val="FunctionTok"/>
        </w:rPr>
        <w:t>data.frame</w:t>
      </w:r>
      <w:r>
        <w:rPr>
          <w:rStyle w:val="NormalTok"/>
        </w:rPr>
        <w:t>(</w:t>
      </w:r>
      <w:r>
        <w:rPr>
          <w:rStyle w:val="FunctionTok"/>
        </w:rPr>
        <w:t>as.matrix</w:t>
      </w:r>
      <w:r>
        <w:rPr>
          <w:rStyle w:val="NormalTok"/>
        </w:rPr>
        <w:t>(</w:t>
      </w:r>
      <w:r>
        <w:rPr>
          <w:rStyle w:val="FunctionTok"/>
        </w:rPr>
        <w:t>summary</w:t>
      </w:r>
      <w:r>
        <w:rPr>
          <w:rStyle w:val="NormalTok"/>
        </w:rPr>
        <w:t>(pred_eval)))</w:t>
      </w:r>
      <w:r>
        <w:br/>
      </w:r>
      <w:r>
        <w:rPr>
          <w:rStyle w:val="NormalTok"/>
        </w:rPr>
        <w:t>tmpdf</w:t>
      </w:r>
      <w:r>
        <w:rPr>
          <w:rStyle w:val="SpecialCharTok"/>
        </w:rPr>
        <w:t>$</w:t>
      </w:r>
      <w:r>
        <w:rPr>
          <w:rStyle w:val="NormalTok"/>
        </w:rPr>
        <w:t xml:space="preserve">Statistic </w:t>
      </w:r>
      <w:r>
        <w:rPr>
          <w:rStyle w:val="OtherTok"/>
        </w:rPr>
        <w:t>&lt;-</w:t>
      </w:r>
      <w:r>
        <w:rPr>
          <w:rStyle w:val="NormalTok"/>
        </w:rPr>
        <w:t xml:space="preserve"> </w:t>
      </w:r>
      <w:r>
        <w:rPr>
          <w:rStyle w:val="FunctionTok"/>
        </w:rPr>
        <w:t>row.names</w:t>
      </w:r>
      <w:r>
        <w:rPr>
          <w:rStyle w:val="NormalTok"/>
        </w:rPr>
        <w:t>(tmpdf)</w:t>
      </w:r>
      <w:r>
        <w:br/>
      </w:r>
      <w:r>
        <w:rPr>
          <w:rStyle w:val="FunctionTok"/>
        </w:rPr>
        <w:t>colnames</w:t>
      </w:r>
      <w:r>
        <w:rPr>
          <w:rStyle w:val="NormalTok"/>
        </w:rPr>
        <w:t xml:space="preserve">(tmpdf) </w:t>
      </w:r>
      <w:r>
        <w:rPr>
          <w:rStyle w:val="OtherTok"/>
        </w:rPr>
        <w:t>&lt;-</w:t>
      </w:r>
      <w:r>
        <w:rPr>
          <w:rStyle w:val="NormalTok"/>
        </w:rPr>
        <w:t xml:space="preserve"> </w:t>
      </w:r>
      <w:r>
        <w:rPr>
          <w:rStyle w:val="FunctionTok"/>
        </w:rPr>
        <w:t>c</w:t>
      </w:r>
      <w:r>
        <w:rPr>
          <w:rStyle w:val="NormalTok"/>
        </w:rPr>
        <w:t>(</w:t>
      </w:r>
      <w:r>
        <w:rPr>
          <w:rStyle w:val="StringTok"/>
        </w:rPr>
        <w:t>'Evaluation'</w:t>
      </w:r>
      <w:r>
        <w:rPr>
          <w:rStyle w:val="NormalTok"/>
        </w:rPr>
        <w:t xml:space="preserve">, </w:t>
      </w:r>
      <w:r>
        <w:rPr>
          <w:rStyle w:val="StringTok"/>
        </w:rPr>
        <w:t>'Statistic'</w:t>
      </w:r>
      <w:r>
        <w:rPr>
          <w:rStyle w:val="NormalTok"/>
        </w:rPr>
        <w:t>)</w:t>
      </w:r>
      <w:r>
        <w:br/>
      </w:r>
      <w:r>
        <w:rPr>
          <w:rStyle w:val="NormalTok"/>
        </w:rPr>
        <w:t xml:space="preserve">tmpdf </w:t>
      </w:r>
      <w:r>
        <w:rPr>
          <w:rStyle w:val="OtherTok"/>
        </w:rPr>
        <w:t>&lt;-</w:t>
      </w:r>
      <w:r>
        <w:rPr>
          <w:rStyle w:val="NormalTok"/>
        </w:rPr>
        <w:t xml:space="preserve"> tmpdf </w:t>
      </w:r>
      <w:r>
        <w:rPr>
          <w:rStyle w:val="SpecialCharTok"/>
        </w:rPr>
        <w:t>%&gt;%</w:t>
      </w:r>
      <w:r>
        <w:br/>
      </w:r>
      <w:r>
        <w:rPr>
          <w:rStyle w:val="NormalTok"/>
        </w:rPr>
        <w:t xml:space="preserve">    </w:t>
      </w:r>
      <w:r>
        <w:rPr>
          <w:rStyle w:val="FunctionTok"/>
        </w:rPr>
        <w:t>rbind</w:t>
      </w:r>
      <w:r>
        <w:rPr>
          <w:rStyle w:val="NormalTok"/>
        </w:rPr>
        <w:t>(</w:t>
      </w:r>
      <w:r>
        <w:rPr>
          <w:rStyle w:val="FunctionTok"/>
        </w:rPr>
        <w:t>data.frame</w:t>
      </w:r>
      <w:r>
        <w:rPr>
          <w:rStyle w:val="NormalTok"/>
        </w:rPr>
        <w:t>(</w:t>
      </w:r>
      <w:r>
        <w:rPr>
          <w:rStyle w:val="AttributeTok"/>
        </w:rPr>
        <w:t>Evaluation=</w:t>
      </w:r>
      <w:r>
        <w:rPr>
          <w:rStyle w:val="FunctionTok"/>
        </w:rPr>
        <w:t>sd</w:t>
      </w:r>
      <w:r>
        <w:rPr>
          <w:rStyle w:val="NormalTok"/>
        </w:rPr>
        <w:t xml:space="preserve">(pred_eval), </w:t>
      </w:r>
      <w:r>
        <w:rPr>
          <w:rStyle w:val="AttributeTok"/>
        </w:rPr>
        <w:t>Statistic=</w:t>
      </w:r>
      <w:r>
        <w:rPr>
          <w:rStyle w:val="StringTok"/>
        </w:rPr>
        <w:t>'Std dev'</w:t>
      </w:r>
      <w:r>
        <w:rPr>
          <w:rStyle w:val="NormalTok"/>
        </w:rPr>
        <w:t>))</w:t>
      </w:r>
      <w:r>
        <w:br/>
      </w:r>
      <w:r>
        <w:br/>
      </w:r>
      <w:r>
        <w:rPr>
          <w:rStyle w:val="CommentTok"/>
        </w:rPr>
        <w:t># Generate summary stats for training pH values</w:t>
      </w:r>
      <w:r>
        <w:br/>
      </w:r>
      <w:r>
        <w:rPr>
          <w:rStyle w:val="NormalTok"/>
        </w:rPr>
        <w:t xml:space="preserve">tmpdfm </w:t>
      </w:r>
      <w:r>
        <w:rPr>
          <w:rStyle w:val="OtherTok"/>
        </w:rPr>
        <w:t>&lt;-</w:t>
      </w:r>
      <w:r>
        <w:rPr>
          <w:rStyle w:val="NormalTok"/>
        </w:rPr>
        <w:t xml:space="preserve"> </w:t>
      </w:r>
      <w:r>
        <w:rPr>
          <w:rStyle w:val="FunctionTok"/>
        </w:rPr>
        <w:t>data.frame</w:t>
      </w:r>
      <w:r>
        <w:rPr>
          <w:rStyle w:val="NormalTok"/>
        </w:rPr>
        <w:t>(</w:t>
      </w:r>
      <w:r>
        <w:rPr>
          <w:rStyle w:val="FunctionTok"/>
        </w:rPr>
        <w:t>as.matrix</w:t>
      </w:r>
      <w:r>
        <w:rPr>
          <w:rStyle w:val="NormalTok"/>
        </w:rPr>
        <w:t>(</w:t>
      </w:r>
      <w:r>
        <w:rPr>
          <w:rStyle w:val="FunctionTok"/>
        </w:rPr>
        <w:t>summary</w:t>
      </w:r>
      <w:r>
        <w:rPr>
          <w:rStyle w:val="NormalTok"/>
        </w:rPr>
        <w:t>(dfm_full</w:t>
      </w:r>
      <w:r>
        <w:rPr>
          <w:rStyle w:val="SpecialCharTok"/>
        </w:rPr>
        <w:t>$</w:t>
      </w:r>
      <w:r>
        <w:rPr>
          <w:rStyle w:val="NormalTok"/>
        </w:rPr>
        <w:t>PH)))</w:t>
      </w:r>
      <w:r>
        <w:br/>
      </w:r>
      <w:r>
        <w:rPr>
          <w:rStyle w:val="NormalTok"/>
        </w:rPr>
        <w:t>tmpdfm</w:t>
      </w:r>
      <w:r>
        <w:rPr>
          <w:rStyle w:val="SpecialCharTok"/>
        </w:rPr>
        <w:t>$</w:t>
      </w:r>
      <w:r>
        <w:rPr>
          <w:rStyle w:val="NormalTok"/>
        </w:rPr>
        <w:t xml:space="preserve">Statistic </w:t>
      </w:r>
      <w:r>
        <w:rPr>
          <w:rStyle w:val="OtherTok"/>
        </w:rPr>
        <w:t>&lt;-</w:t>
      </w:r>
      <w:r>
        <w:rPr>
          <w:rStyle w:val="NormalTok"/>
        </w:rPr>
        <w:t xml:space="preserve"> </w:t>
      </w:r>
      <w:r>
        <w:rPr>
          <w:rStyle w:val="FunctionTok"/>
        </w:rPr>
        <w:t>row.names</w:t>
      </w:r>
      <w:r>
        <w:rPr>
          <w:rStyle w:val="NormalTok"/>
        </w:rPr>
        <w:t>(tmpdfm)</w:t>
      </w:r>
      <w:r>
        <w:br/>
      </w:r>
      <w:r>
        <w:rPr>
          <w:rStyle w:val="FunctionTok"/>
        </w:rPr>
        <w:t>colnames</w:t>
      </w:r>
      <w:r>
        <w:rPr>
          <w:rStyle w:val="NormalTok"/>
        </w:rPr>
        <w:t xml:space="preserve">(tmpdfm) </w:t>
      </w:r>
      <w:r>
        <w:rPr>
          <w:rStyle w:val="OtherTok"/>
        </w:rPr>
        <w:t>&lt;-</w:t>
      </w:r>
      <w:r>
        <w:rPr>
          <w:rStyle w:val="NormalTok"/>
        </w:rPr>
        <w:t xml:space="preserve"> </w:t>
      </w:r>
      <w:r>
        <w:rPr>
          <w:rStyle w:val="FunctionTok"/>
        </w:rPr>
        <w:t>c</w:t>
      </w:r>
      <w:r>
        <w:rPr>
          <w:rStyle w:val="NormalTok"/>
        </w:rPr>
        <w:t>(</w:t>
      </w:r>
      <w:r>
        <w:rPr>
          <w:rStyle w:val="StringTok"/>
        </w:rPr>
        <w:t>'Training'</w:t>
      </w:r>
      <w:r>
        <w:rPr>
          <w:rStyle w:val="NormalTok"/>
        </w:rPr>
        <w:t xml:space="preserve">, </w:t>
      </w:r>
      <w:r>
        <w:rPr>
          <w:rStyle w:val="StringTok"/>
        </w:rPr>
        <w:t>'Statistic'</w:t>
      </w:r>
      <w:r>
        <w:rPr>
          <w:rStyle w:val="NormalTok"/>
        </w:rPr>
        <w:t>)</w:t>
      </w:r>
      <w:r>
        <w:br/>
      </w:r>
      <w:r>
        <w:rPr>
          <w:rStyle w:val="NormalTok"/>
        </w:rPr>
        <w:t xml:space="preserve">tmpdfm </w:t>
      </w:r>
      <w:r>
        <w:rPr>
          <w:rStyle w:val="OtherTok"/>
        </w:rPr>
        <w:t>&lt;-</w:t>
      </w:r>
      <w:r>
        <w:rPr>
          <w:rStyle w:val="NormalTok"/>
        </w:rPr>
        <w:t xml:space="preserve"> tmpdfm </w:t>
      </w:r>
      <w:r>
        <w:rPr>
          <w:rStyle w:val="SpecialCharTok"/>
        </w:rPr>
        <w:t>%&gt;%</w:t>
      </w:r>
      <w:r>
        <w:br/>
      </w:r>
      <w:r>
        <w:rPr>
          <w:rStyle w:val="NormalTok"/>
        </w:rPr>
        <w:t xml:space="preserve">    </w:t>
      </w:r>
      <w:r>
        <w:rPr>
          <w:rStyle w:val="FunctionTok"/>
        </w:rPr>
        <w:t>rbind</w:t>
      </w:r>
      <w:r>
        <w:rPr>
          <w:rStyle w:val="NormalTok"/>
        </w:rPr>
        <w:t>(</w:t>
      </w:r>
      <w:r>
        <w:rPr>
          <w:rStyle w:val="FunctionTok"/>
        </w:rPr>
        <w:t>data.frame</w:t>
      </w:r>
      <w:r>
        <w:rPr>
          <w:rStyle w:val="NormalTok"/>
        </w:rPr>
        <w:t>(</w:t>
      </w:r>
      <w:r>
        <w:rPr>
          <w:rStyle w:val="AttributeTok"/>
        </w:rPr>
        <w:t>Training=</w:t>
      </w:r>
      <w:r>
        <w:rPr>
          <w:rStyle w:val="FunctionTok"/>
        </w:rPr>
        <w:t>sd</w:t>
      </w:r>
      <w:r>
        <w:rPr>
          <w:rStyle w:val="NormalTok"/>
        </w:rPr>
        <w:t>(dfm_full</w:t>
      </w:r>
      <w:r>
        <w:rPr>
          <w:rStyle w:val="SpecialCharTok"/>
        </w:rPr>
        <w:t>$</w:t>
      </w:r>
      <w:r>
        <w:rPr>
          <w:rStyle w:val="NormalTok"/>
        </w:rPr>
        <w:t xml:space="preserve">PH), </w:t>
      </w:r>
      <w:r>
        <w:rPr>
          <w:rStyle w:val="AttributeTok"/>
        </w:rPr>
        <w:t>Statistic=</w:t>
      </w:r>
      <w:r>
        <w:rPr>
          <w:rStyle w:val="StringTok"/>
        </w:rPr>
        <w:t>'Std dev'</w:t>
      </w:r>
      <w:r>
        <w:rPr>
          <w:rStyle w:val="NormalTok"/>
        </w:rPr>
        <w:t>))</w:t>
      </w:r>
      <w:r>
        <w:br/>
      </w:r>
      <w:r>
        <w:br/>
      </w:r>
      <w:r>
        <w:rPr>
          <w:rStyle w:val="CommentTok"/>
        </w:rPr>
        <w:t># Merge the summary stats to display in a table</w:t>
      </w:r>
      <w:r>
        <w:br/>
      </w:r>
      <w:r>
        <w:rPr>
          <w:rStyle w:val="NormalTok"/>
        </w:rPr>
        <w:t xml:space="preserve">tmpdf2 </w:t>
      </w:r>
      <w:r>
        <w:rPr>
          <w:rStyle w:val="OtherTok"/>
        </w:rPr>
        <w:t>&lt;-</w:t>
      </w:r>
      <w:r>
        <w:rPr>
          <w:rStyle w:val="NormalTok"/>
        </w:rPr>
        <w:t xml:space="preserve"> tmpdfm </w:t>
      </w:r>
      <w:r>
        <w:rPr>
          <w:rStyle w:val="SpecialCharTok"/>
        </w:rPr>
        <w:t>%&gt;%</w:t>
      </w:r>
      <w:r>
        <w:br/>
      </w:r>
      <w:r>
        <w:rPr>
          <w:rStyle w:val="NormalTok"/>
        </w:rPr>
        <w:t xml:space="preserve">    </w:t>
      </w:r>
      <w:r>
        <w:rPr>
          <w:rStyle w:val="FunctionTok"/>
        </w:rPr>
        <w:t>merge</w:t>
      </w:r>
      <w:r>
        <w:rPr>
          <w:rStyle w:val="NormalTok"/>
        </w:rPr>
        <w:t xml:space="preserve">(tmpdf, </w:t>
      </w:r>
      <w:r>
        <w:rPr>
          <w:rStyle w:val="AttributeTok"/>
        </w:rPr>
        <w:t>by=</w:t>
      </w:r>
      <w:r>
        <w:rPr>
          <w:rStyle w:val="FunctionTok"/>
        </w:rPr>
        <w:t>c</w:t>
      </w:r>
      <w:r>
        <w:rPr>
          <w:rStyle w:val="NormalTok"/>
        </w:rPr>
        <w:t>(</w:t>
      </w:r>
      <w:r>
        <w:rPr>
          <w:rStyle w:val="StringTok"/>
        </w:rPr>
        <w:t>'Statistic'</w:t>
      </w:r>
      <w:r>
        <w:rPr>
          <w:rStyle w:val="NormalTok"/>
        </w:rPr>
        <w:t>))</w:t>
      </w:r>
      <w:r>
        <w:br/>
      </w:r>
      <w:r>
        <w:br/>
      </w:r>
      <w:r>
        <w:rPr>
          <w:rStyle w:val="CommentTok"/>
        </w:rPr>
        <w:t># Display summary</w:t>
      </w:r>
      <w:r>
        <w:br/>
      </w:r>
      <w:r>
        <w:rPr>
          <w:rStyle w:val="NormalTok"/>
        </w:rPr>
        <w:t xml:space="preserve">tmpdf2 </w:t>
      </w:r>
      <w:r>
        <w:rPr>
          <w:rStyle w:val="SpecialCharTok"/>
        </w:rPr>
        <w:t>%&gt;%</w:t>
      </w:r>
      <w:r>
        <w:br/>
      </w:r>
      <w:r>
        <w:rPr>
          <w:rStyle w:val="NormalTok"/>
        </w:rPr>
        <w:t xml:space="preserve">    </w:t>
      </w:r>
      <w:r>
        <w:rPr>
          <w:rStyle w:val="FunctionTok"/>
        </w:rPr>
        <w:t>select</w:t>
      </w:r>
      <w:r>
        <w:rPr>
          <w:rStyle w:val="NormalTok"/>
        </w:rPr>
        <w:t xml:space="preserve">(Statistic, Training, Evaluation)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width</w:t>
      </w:r>
      <w:r>
        <w:rPr>
          <w:rStyle w:val="NormalTok"/>
        </w:rPr>
        <w:t>(</w:t>
      </w:r>
      <w:r>
        <w:rPr>
          <w:rStyle w:val="AttributeTok"/>
        </w:rPr>
        <w:t>width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line_spacing</w:t>
      </w:r>
      <w:r>
        <w:rPr>
          <w:rStyle w:val="NormalTok"/>
        </w:rPr>
        <w:t>(</w:t>
      </w:r>
      <w:r>
        <w:rPr>
          <w:rStyle w:val="AttributeTok"/>
        </w:rPr>
        <w:t>space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hline</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'Comparison of pH statistics'</w:t>
      </w:r>
      <w:r>
        <w:rPr>
          <w:rStyle w:val="NormalTok"/>
        </w:rPr>
        <w:t>)</w:t>
      </w:r>
    </w:p>
    <w:p w14:paraId="303858C9" w14:textId="77777777" w:rsidR="00D668CA" w:rsidRDefault="00D668CA" w:rsidP="00D668CA">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Comparison of pH statistics</w:t>
      </w:r>
    </w:p>
    <w:tbl>
      <w:tblPr>
        <w:tblStyle w:val="Table"/>
        <w:tblW w:w="0" w:type="auto"/>
        <w:jc w:val="center"/>
        <w:tblLayout w:type="fixed"/>
        <w:tblLook w:val="0420" w:firstRow="1" w:lastRow="0" w:firstColumn="0" w:lastColumn="0" w:noHBand="0" w:noVBand="1"/>
      </w:tblPr>
      <w:tblGrid>
        <w:gridCol w:w="2880"/>
        <w:gridCol w:w="2880"/>
        <w:gridCol w:w="2880"/>
      </w:tblGrid>
      <w:tr w:rsidR="00D668CA" w14:paraId="0F8DE2DA" w14:textId="77777777" w:rsidTr="00B51D58">
        <w:trPr>
          <w:cnfStyle w:val="100000000000" w:firstRow="1" w:lastRow="0" w:firstColumn="0" w:lastColumn="0" w:oddVBand="0" w:evenVBand="0" w:oddHBand="0" w:evenHBand="0" w:firstRowFirstColumn="0" w:firstRowLastColumn="0" w:lastRowFirstColumn="0" w:lastRowLastColumn="0"/>
          <w:tblHeader/>
          <w:jc w:val="center"/>
        </w:trPr>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B2E62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Statistic</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33EC1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Training</w:t>
            </w:r>
          </w:p>
        </w:tc>
        <w:tc>
          <w:tcPr>
            <w:tcW w:w="2880" w:type="dxa"/>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F4EF5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Evaluation</w:t>
            </w:r>
          </w:p>
        </w:tc>
      </w:tr>
      <w:tr w:rsidR="00D668CA" w14:paraId="583755B9"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44724D"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1st Qu.</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E1DB2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8.4400000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A11F3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8.4597397</w:t>
            </w:r>
          </w:p>
        </w:tc>
      </w:tr>
      <w:tr w:rsidR="00D668CA" w14:paraId="1EE30D42"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E084D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3rd Qu.</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54A51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8.6800000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4D2DC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8.6659360</w:t>
            </w:r>
          </w:p>
        </w:tc>
      </w:tr>
      <w:tr w:rsidR="00D668CA" w14:paraId="70E0B52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805327"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Max.</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02BF28"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9.3600000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6C4004"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8.9317131</w:t>
            </w:r>
          </w:p>
        </w:tc>
      </w:tr>
      <w:tr w:rsidR="00D668CA" w14:paraId="5AC82DE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92F2AF"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Mean</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75091A"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8.5457724</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EB091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8.5525592</w:t>
            </w:r>
          </w:p>
        </w:tc>
      </w:tr>
      <w:tr w:rsidR="00D668CA" w14:paraId="1143429A"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96483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Median</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5C6601"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8.5400000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C204E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8.5318241</w:t>
            </w:r>
          </w:p>
        </w:tc>
      </w:tr>
      <w:tr w:rsidR="00D668CA" w14:paraId="3040E2B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5ECD42"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Min.</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F54979"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7.8800000</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108165"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8.1460953</w:t>
            </w:r>
          </w:p>
        </w:tc>
      </w:tr>
      <w:tr w:rsidR="00D668CA" w14:paraId="0113191F" w14:textId="77777777" w:rsidTr="00B51D58">
        <w:trPr>
          <w:jc w:val="center"/>
        </w:trPr>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47982C"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Std dev</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A5A136"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0.1724898</w:t>
            </w:r>
          </w:p>
        </w:tc>
        <w:tc>
          <w:tcPr>
            <w:tcW w:w="288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264433" w14:textId="77777777" w:rsidR="00D668CA" w:rsidRDefault="00D668CA" w:rsidP="00B51D5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0.1459234</w:t>
            </w:r>
          </w:p>
        </w:tc>
      </w:tr>
    </w:tbl>
    <w:p w14:paraId="54B75D67" w14:textId="77777777" w:rsidR="00D668CA" w:rsidRDefault="00D668CA" w:rsidP="00D668CA">
      <w:pPr>
        <w:pStyle w:val="SourceCode"/>
      </w:pPr>
      <w:r>
        <w:rPr>
          <w:rStyle w:val="CommentTok"/>
        </w:rPr>
        <w:t># Generate histogram of training vs predicted PH</w:t>
      </w:r>
      <w:r>
        <w:br/>
      </w:r>
      <w:r>
        <w:rPr>
          <w:rStyle w:val="NormalTok"/>
        </w:rPr>
        <w:t xml:space="preserve">tmpdf3 </w:t>
      </w:r>
      <w:r>
        <w:rPr>
          <w:rStyle w:val="OtherTok"/>
        </w:rPr>
        <w:t>&lt;-</w:t>
      </w:r>
      <w:r>
        <w:rPr>
          <w:rStyle w:val="NormalTok"/>
        </w:rPr>
        <w:t xml:space="preserve"> df_ph </w:t>
      </w:r>
      <w:r>
        <w:rPr>
          <w:rStyle w:val="SpecialCharTok"/>
        </w:rPr>
        <w:t>%&gt;%</w:t>
      </w:r>
      <w:r>
        <w:br/>
      </w:r>
      <w:r>
        <w:rPr>
          <w:rStyle w:val="NormalTok"/>
        </w:rPr>
        <w:t xml:space="preserve">    </w:t>
      </w:r>
      <w:proofErr w:type="gramStart"/>
      <w:r>
        <w:rPr>
          <w:rStyle w:val="FunctionTok"/>
        </w:rPr>
        <w:t>mutate</w:t>
      </w:r>
      <w:r>
        <w:rPr>
          <w:rStyle w:val="NormalTok"/>
        </w:rPr>
        <w:t>(</w:t>
      </w:r>
      <w:proofErr w:type="gramEnd"/>
      <w:r>
        <w:rPr>
          <w:rStyle w:val="AttributeTok"/>
        </w:rPr>
        <w:t>Set=</w:t>
      </w:r>
      <w:r>
        <w:rPr>
          <w:rStyle w:val="StringTok"/>
        </w:rPr>
        <w:t>'Predicted'</w:t>
      </w:r>
      <w:r>
        <w:rPr>
          <w:rStyle w:val="NormalTok"/>
        </w:rPr>
        <w:t xml:space="preserve">) </w:t>
      </w:r>
      <w:r>
        <w:rPr>
          <w:rStyle w:val="SpecialCharTok"/>
        </w:rPr>
        <w:t>%&gt;%</w:t>
      </w:r>
      <w:r>
        <w:br/>
      </w:r>
      <w:r>
        <w:rPr>
          <w:rStyle w:val="NormalTok"/>
        </w:rPr>
        <w:t xml:space="preserve">    </w:t>
      </w:r>
      <w:r>
        <w:rPr>
          <w:rStyle w:val="FunctionTok"/>
        </w:rPr>
        <w:t>rbind</w:t>
      </w:r>
      <w:r>
        <w:rPr>
          <w:rStyle w:val="NormalTok"/>
        </w:rPr>
        <w:t>(</w:t>
      </w:r>
      <w:r>
        <w:rPr>
          <w:rStyle w:val="FunctionTok"/>
        </w:rPr>
        <w:t>data.frame</w:t>
      </w:r>
      <w:r>
        <w:rPr>
          <w:rStyle w:val="NormalTok"/>
        </w:rPr>
        <w:t>(</w:t>
      </w:r>
      <w:r>
        <w:rPr>
          <w:rStyle w:val="AttributeTok"/>
        </w:rPr>
        <w:t>PH=</w:t>
      </w:r>
      <w:r>
        <w:rPr>
          <w:rStyle w:val="NormalTok"/>
        </w:rPr>
        <w:t>dfm_full</w:t>
      </w:r>
      <w:r>
        <w:rPr>
          <w:rStyle w:val="SpecialCharTok"/>
        </w:rPr>
        <w:t>$</w:t>
      </w:r>
      <w:r>
        <w:rPr>
          <w:rStyle w:val="NormalTok"/>
        </w:rPr>
        <w:t xml:space="preserve">PH) </w:t>
      </w:r>
      <w:r>
        <w:rPr>
          <w:rStyle w:val="SpecialCharTok"/>
        </w:rPr>
        <w:t>%&gt;%</w:t>
      </w:r>
      <w:r>
        <w:rPr>
          <w:rStyle w:val="NormalTok"/>
        </w:rPr>
        <w:t xml:space="preserve"> </w:t>
      </w:r>
      <w:r>
        <w:rPr>
          <w:rStyle w:val="FunctionTok"/>
        </w:rPr>
        <w:t>mutate</w:t>
      </w:r>
      <w:r>
        <w:rPr>
          <w:rStyle w:val="NormalTok"/>
        </w:rPr>
        <w:t>(</w:t>
      </w:r>
      <w:r>
        <w:rPr>
          <w:rStyle w:val="AttributeTok"/>
        </w:rPr>
        <w:t>Set=</w:t>
      </w:r>
      <w:r>
        <w:rPr>
          <w:rStyle w:val="StringTok"/>
        </w:rPr>
        <w:t>'Training'</w:t>
      </w:r>
      <w:r>
        <w:rPr>
          <w:rStyle w:val="NormalTok"/>
        </w:rPr>
        <w:t>))</w:t>
      </w:r>
      <w:r>
        <w:br/>
      </w:r>
      <w:r>
        <w:rPr>
          <w:rStyle w:val="NormalTok"/>
        </w:rPr>
        <w:t xml:space="preserve">tmpdf3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PH)) </w:t>
      </w:r>
      <w:r>
        <w:rPr>
          <w:rStyle w:val="SpecialCharTok"/>
        </w:rPr>
        <w:t>+</w:t>
      </w:r>
      <w:r>
        <w:br/>
      </w:r>
      <w:r>
        <w:rPr>
          <w:rStyle w:val="NormalTok"/>
        </w:rPr>
        <w:t xml:space="preserve">    </w:t>
      </w:r>
      <w:r>
        <w:rPr>
          <w:rStyle w:val="FunctionTok"/>
        </w:rPr>
        <w:t>geom_histogram</w:t>
      </w:r>
      <w:r>
        <w:rPr>
          <w:rStyle w:val="NormalTok"/>
        </w:rPr>
        <w:t>(</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tringTok"/>
        </w:rPr>
        <w:t>'Set'</w:t>
      </w:r>
      <w:r>
        <w:rPr>
          <w:rStyle w:val="NormalTok"/>
        </w:rPr>
        <w:t>)</w:t>
      </w:r>
    </w:p>
    <w:p w14:paraId="19871987" w14:textId="77777777" w:rsidR="00D668CA" w:rsidRDefault="00D668CA" w:rsidP="00D668CA">
      <w:pPr>
        <w:pStyle w:val="FirstParagraph"/>
      </w:pPr>
      <w:r>
        <w:rPr>
          <w:noProof/>
        </w:rPr>
        <w:drawing>
          <wp:inline distT="0" distB="0" distL="0" distR="0" wp14:anchorId="02AC2125" wp14:editId="20804D01">
            <wp:extent cx="5334000" cy="35560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Group2_Project2_Summer624_files/figure-docx/unnamed-chunk-80-1.png"/>
                    <pic:cNvPicPr>
                      <a:picLocks noChangeAspect="1" noChangeArrowheads="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14:paraId="6EEB1E91" w14:textId="77777777" w:rsidR="00D668CA" w:rsidRDefault="00D668CA" w:rsidP="00D668CA">
      <w:pPr>
        <w:pStyle w:val="BodyText"/>
      </w:pPr>
      <w:r>
        <w:t>As shown in the table above, the mean, median, and first and third quartiles are all roughly even between the training and evaluation data. The minimum, maximum, and standard deviation of the training data show a wider range than that of the evaluation data, but this is natural given the greater number of samples in the training set.</w:t>
      </w:r>
    </w:p>
    <w:p w14:paraId="4D00884D" w14:textId="77777777" w:rsidR="00D668CA" w:rsidRDefault="00D668CA" w:rsidP="00D668CA">
      <w:pPr>
        <w:pStyle w:val="SourceCode"/>
      </w:pPr>
      <w:r>
        <w:rPr>
          <w:rStyle w:val="CommentTok"/>
        </w:rPr>
        <w:lastRenderedPageBreak/>
        <w:t># Generate histogram of training vs predicted PH</w:t>
      </w:r>
      <w:r>
        <w:br/>
      </w:r>
      <w:r>
        <w:rPr>
          <w:rStyle w:val="NormalTok"/>
        </w:rPr>
        <w:t xml:space="preserve">tmpdf3 </w:t>
      </w:r>
      <w:r>
        <w:rPr>
          <w:rStyle w:val="OtherTok"/>
        </w:rPr>
        <w:t>&lt;-</w:t>
      </w:r>
      <w:r>
        <w:rPr>
          <w:rStyle w:val="NormalTok"/>
        </w:rPr>
        <w:t xml:space="preserve"> df_ph </w:t>
      </w:r>
      <w:r>
        <w:rPr>
          <w:rStyle w:val="SpecialCharTok"/>
        </w:rPr>
        <w:t>%&gt;%</w:t>
      </w:r>
      <w:r>
        <w:br/>
      </w:r>
      <w:r>
        <w:rPr>
          <w:rStyle w:val="NormalTok"/>
        </w:rPr>
        <w:t xml:space="preserve">    </w:t>
      </w:r>
      <w:proofErr w:type="gramStart"/>
      <w:r>
        <w:rPr>
          <w:rStyle w:val="FunctionTok"/>
        </w:rPr>
        <w:t>mutate</w:t>
      </w:r>
      <w:r>
        <w:rPr>
          <w:rStyle w:val="NormalTok"/>
        </w:rPr>
        <w:t>(</w:t>
      </w:r>
      <w:proofErr w:type="gramEnd"/>
      <w:r>
        <w:rPr>
          <w:rStyle w:val="AttributeTok"/>
        </w:rPr>
        <w:t>Set=</w:t>
      </w:r>
      <w:r>
        <w:rPr>
          <w:rStyle w:val="StringTok"/>
        </w:rPr>
        <w:t>'Predicted'</w:t>
      </w:r>
      <w:r>
        <w:rPr>
          <w:rStyle w:val="NormalTok"/>
        </w:rPr>
        <w:t xml:space="preserve">) </w:t>
      </w:r>
      <w:r>
        <w:rPr>
          <w:rStyle w:val="SpecialCharTok"/>
        </w:rPr>
        <w:t>%&gt;%</w:t>
      </w:r>
      <w:r>
        <w:br/>
      </w:r>
      <w:r>
        <w:rPr>
          <w:rStyle w:val="NormalTok"/>
        </w:rPr>
        <w:t xml:space="preserve">    </w:t>
      </w:r>
      <w:r>
        <w:rPr>
          <w:rStyle w:val="FunctionTok"/>
        </w:rPr>
        <w:t>rbind</w:t>
      </w:r>
      <w:r>
        <w:rPr>
          <w:rStyle w:val="NormalTok"/>
        </w:rPr>
        <w:t>(</w:t>
      </w:r>
      <w:r>
        <w:rPr>
          <w:rStyle w:val="FunctionTok"/>
        </w:rPr>
        <w:t>data.frame</w:t>
      </w:r>
      <w:r>
        <w:rPr>
          <w:rStyle w:val="NormalTok"/>
        </w:rPr>
        <w:t>(</w:t>
      </w:r>
      <w:r>
        <w:rPr>
          <w:rStyle w:val="AttributeTok"/>
        </w:rPr>
        <w:t>PH=</w:t>
      </w:r>
      <w:r>
        <w:rPr>
          <w:rStyle w:val="NormalTok"/>
        </w:rPr>
        <w:t>dfm_full</w:t>
      </w:r>
      <w:r>
        <w:rPr>
          <w:rStyle w:val="SpecialCharTok"/>
        </w:rPr>
        <w:t>$</w:t>
      </w:r>
      <w:r>
        <w:rPr>
          <w:rStyle w:val="NormalTok"/>
        </w:rPr>
        <w:t xml:space="preserve">PH) </w:t>
      </w:r>
      <w:r>
        <w:rPr>
          <w:rStyle w:val="SpecialCharTok"/>
        </w:rPr>
        <w:t>%&gt;%</w:t>
      </w:r>
      <w:r>
        <w:rPr>
          <w:rStyle w:val="NormalTok"/>
        </w:rPr>
        <w:t xml:space="preserve"> </w:t>
      </w:r>
      <w:r>
        <w:rPr>
          <w:rStyle w:val="FunctionTok"/>
        </w:rPr>
        <w:t>mutate</w:t>
      </w:r>
      <w:r>
        <w:rPr>
          <w:rStyle w:val="NormalTok"/>
        </w:rPr>
        <w:t>(</w:t>
      </w:r>
      <w:r>
        <w:rPr>
          <w:rStyle w:val="AttributeTok"/>
        </w:rPr>
        <w:t>Set=</w:t>
      </w:r>
      <w:r>
        <w:rPr>
          <w:rStyle w:val="StringTok"/>
        </w:rPr>
        <w:t>'Training'</w:t>
      </w:r>
      <w:r>
        <w:rPr>
          <w:rStyle w:val="NormalTok"/>
        </w:rPr>
        <w:t>))</w:t>
      </w:r>
      <w:r>
        <w:br/>
      </w:r>
      <w:r>
        <w:rPr>
          <w:rStyle w:val="NormalTok"/>
        </w:rPr>
        <w:t xml:space="preserve">tmpdf3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PH, </w:t>
      </w:r>
      <w:r>
        <w:rPr>
          <w:rStyle w:val="AttributeTok"/>
        </w:rPr>
        <w:t>y=</w:t>
      </w:r>
      <w:r>
        <w:rPr>
          <w:rStyle w:val="FunctionTok"/>
        </w:rPr>
        <w:t>after_stat</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tringTok"/>
        </w:rPr>
        <w:t>'Set'</w:t>
      </w:r>
      <w:r>
        <w:rPr>
          <w:rStyle w:val="NormalTok"/>
        </w:rPr>
        <w:t>)</w:t>
      </w:r>
    </w:p>
    <w:p w14:paraId="2879D3E8" w14:textId="77777777" w:rsidR="00D668CA" w:rsidRDefault="00D668CA" w:rsidP="00D668CA">
      <w:pPr>
        <w:pStyle w:val="FirstParagraph"/>
      </w:pPr>
      <w:r>
        <w:rPr>
          <w:noProof/>
        </w:rPr>
        <w:drawing>
          <wp:inline distT="0" distB="0" distL="0" distR="0" wp14:anchorId="7516DA8E" wp14:editId="08CB7D77">
            <wp:extent cx="5334000" cy="35560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Group2_Project2_Summer624_files/figure-docx/unnamed-chunk-81-1.png"/>
                    <pic:cNvPicPr>
                      <a:picLocks noChangeAspect="1" noChangeArrowheads="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14:paraId="64C32E44" w14:textId="77777777" w:rsidR="00D668CA" w:rsidRDefault="00D668CA" w:rsidP="00D668CA">
      <w:pPr>
        <w:pStyle w:val="BodyText"/>
      </w:pPr>
      <w:r>
        <w:t>The distributions look to be similar.</w:t>
      </w:r>
    </w:p>
    <w:bookmarkEnd w:id="95"/>
    <w:bookmarkEnd w:id="98"/>
    <w:p w14:paraId="6BEFB011" w14:textId="77777777" w:rsidR="00D668CA" w:rsidRDefault="00D668CA">
      <w:pPr>
        <w:rPr>
          <w:sz w:val="40"/>
          <w:szCs w:val="40"/>
        </w:rPr>
      </w:pPr>
      <w:r>
        <w:br w:type="page"/>
      </w:r>
    </w:p>
    <w:p w14:paraId="5FE9008F" w14:textId="16418DF5" w:rsidR="00EC3AD6" w:rsidRDefault="00000000">
      <w:pPr>
        <w:pStyle w:val="Heading1"/>
      </w:pPr>
      <w:bookmarkStart w:id="99" w:name="_Toc140237858"/>
      <w:r>
        <w:lastRenderedPageBreak/>
        <w:t>Appendix 2: Regression Modeling Explanations</w:t>
      </w:r>
      <w:bookmarkEnd w:id="99"/>
    </w:p>
    <w:p w14:paraId="08C75069" w14:textId="77777777" w:rsidR="00EC3AD6" w:rsidRDefault="00000000">
      <w:r>
        <w:t xml:space="preserve">This table represents a summary of the material covered in </w:t>
      </w:r>
      <w:r>
        <w:rPr>
          <w:i/>
        </w:rPr>
        <w:t xml:space="preserve">Applied Predictive Modeling </w:t>
      </w:r>
      <w:r>
        <w:t>by Max Kuhn and Kjell Johnson - Chapters 6,7 and 8.</w:t>
      </w:r>
    </w:p>
    <w:p w14:paraId="6164732E" w14:textId="77777777" w:rsidR="00EC3AD6" w:rsidRDefault="00EC3AD6"/>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710"/>
        <w:gridCol w:w="5835"/>
      </w:tblGrid>
      <w:tr w:rsidR="00EC3AD6" w14:paraId="71CDD140" w14:textId="77777777">
        <w:tc>
          <w:tcPr>
            <w:tcW w:w="1815" w:type="dxa"/>
            <w:shd w:val="clear" w:color="auto" w:fill="B7B7B7"/>
            <w:tcMar>
              <w:top w:w="100" w:type="dxa"/>
              <w:left w:w="100" w:type="dxa"/>
              <w:bottom w:w="100" w:type="dxa"/>
              <w:right w:w="100" w:type="dxa"/>
            </w:tcMar>
          </w:tcPr>
          <w:p w14:paraId="65A39DE6" w14:textId="77777777" w:rsidR="00EC3AD6" w:rsidRDefault="00000000">
            <w:pPr>
              <w:widowControl w:val="0"/>
              <w:pBdr>
                <w:top w:val="nil"/>
                <w:left w:val="nil"/>
                <w:bottom w:val="nil"/>
                <w:right w:val="nil"/>
                <w:between w:val="nil"/>
              </w:pBdr>
              <w:spacing w:line="240" w:lineRule="auto"/>
              <w:rPr>
                <w:b/>
              </w:rPr>
            </w:pPr>
            <w:r>
              <w:rPr>
                <w:b/>
              </w:rPr>
              <w:t>Category</w:t>
            </w:r>
          </w:p>
        </w:tc>
        <w:tc>
          <w:tcPr>
            <w:tcW w:w="1710" w:type="dxa"/>
            <w:shd w:val="clear" w:color="auto" w:fill="B7B7B7"/>
            <w:tcMar>
              <w:top w:w="100" w:type="dxa"/>
              <w:left w:w="100" w:type="dxa"/>
              <w:bottom w:w="100" w:type="dxa"/>
              <w:right w:w="100" w:type="dxa"/>
            </w:tcMar>
          </w:tcPr>
          <w:p w14:paraId="50ED79DD" w14:textId="77777777" w:rsidR="00EC3AD6" w:rsidRDefault="00000000">
            <w:pPr>
              <w:widowControl w:val="0"/>
              <w:pBdr>
                <w:top w:val="nil"/>
                <w:left w:val="nil"/>
                <w:bottom w:val="nil"/>
                <w:right w:val="nil"/>
                <w:between w:val="nil"/>
              </w:pBdr>
              <w:spacing w:line="240" w:lineRule="auto"/>
              <w:rPr>
                <w:b/>
              </w:rPr>
            </w:pPr>
            <w:r>
              <w:rPr>
                <w:b/>
              </w:rPr>
              <w:t>Model</w:t>
            </w:r>
          </w:p>
        </w:tc>
        <w:tc>
          <w:tcPr>
            <w:tcW w:w="5835" w:type="dxa"/>
            <w:shd w:val="clear" w:color="auto" w:fill="B7B7B7"/>
            <w:tcMar>
              <w:top w:w="100" w:type="dxa"/>
              <w:left w:w="100" w:type="dxa"/>
              <w:bottom w:w="100" w:type="dxa"/>
              <w:right w:w="100" w:type="dxa"/>
            </w:tcMar>
          </w:tcPr>
          <w:p w14:paraId="4168F00C" w14:textId="77777777" w:rsidR="00EC3AD6" w:rsidRDefault="00000000">
            <w:pPr>
              <w:widowControl w:val="0"/>
              <w:pBdr>
                <w:top w:val="nil"/>
                <w:left w:val="nil"/>
                <w:bottom w:val="nil"/>
                <w:right w:val="nil"/>
                <w:between w:val="nil"/>
              </w:pBdr>
              <w:spacing w:line="240" w:lineRule="auto"/>
              <w:rPr>
                <w:b/>
              </w:rPr>
            </w:pPr>
            <w:r>
              <w:rPr>
                <w:b/>
              </w:rPr>
              <w:t>Description</w:t>
            </w:r>
          </w:p>
        </w:tc>
      </w:tr>
      <w:tr w:rsidR="00EC3AD6" w14:paraId="4CFA0CDA" w14:textId="77777777">
        <w:trPr>
          <w:trHeight w:val="420"/>
        </w:trPr>
        <w:tc>
          <w:tcPr>
            <w:tcW w:w="1815" w:type="dxa"/>
            <w:vMerge w:val="restart"/>
            <w:shd w:val="clear" w:color="auto" w:fill="FFF2CC"/>
            <w:tcMar>
              <w:top w:w="100" w:type="dxa"/>
              <w:left w:w="100" w:type="dxa"/>
              <w:bottom w:w="100" w:type="dxa"/>
              <w:right w:w="100" w:type="dxa"/>
            </w:tcMar>
          </w:tcPr>
          <w:p w14:paraId="7FE17CBB" w14:textId="77777777" w:rsidR="00EC3AD6" w:rsidRDefault="00000000">
            <w:r>
              <w:t>Linear Regression</w:t>
            </w:r>
          </w:p>
        </w:tc>
        <w:tc>
          <w:tcPr>
            <w:tcW w:w="1710" w:type="dxa"/>
            <w:shd w:val="clear" w:color="auto" w:fill="FFF2CC"/>
            <w:tcMar>
              <w:top w:w="100" w:type="dxa"/>
              <w:left w:w="100" w:type="dxa"/>
              <w:bottom w:w="100" w:type="dxa"/>
              <w:right w:w="100" w:type="dxa"/>
            </w:tcMar>
          </w:tcPr>
          <w:p w14:paraId="087B1523" w14:textId="77777777" w:rsidR="00EC3AD6" w:rsidRDefault="00000000">
            <w:r>
              <w:t>Ordinary Linear Regression (OLS)</w:t>
            </w:r>
          </w:p>
        </w:tc>
        <w:tc>
          <w:tcPr>
            <w:tcW w:w="5835" w:type="dxa"/>
            <w:shd w:val="clear" w:color="auto" w:fill="FFF2CC"/>
            <w:tcMar>
              <w:top w:w="100" w:type="dxa"/>
              <w:left w:w="100" w:type="dxa"/>
              <w:bottom w:w="100" w:type="dxa"/>
              <w:right w:w="100" w:type="dxa"/>
            </w:tcMar>
          </w:tcPr>
          <w:p w14:paraId="74E69549" w14:textId="77777777" w:rsidR="00EC3AD6" w:rsidRDefault="00000000">
            <w:pPr>
              <w:widowControl w:val="0"/>
              <w:pBdr>
                <w:top w:val="nil"/>
                <w:left w:val="nil"/>
                <w:bottom w:val="nil"/>
                <w:right w:val="nil"/>
                <w:between w:val="nil"/>
              </w:pBdr>
              <w:spacing w:line="240" w:lineRule="auto"/>
            </w:pPr>
            <w:r>
              <w:t xml:space="preserve">Minimizes the sum-of-squared errors (SSE) by minimizing bias of all parameter estimates. For OLS, the predictors should not be collinear or multicollinearity and the number of samples should be greater than the number of predictors. If there is collinearity/multicollinearity, predictors should be removed. If there are more predictors than samples </w:t>
            </w:r>
            <w:proofErr w:type="gramStart"/>
            <w:r>
              <w:t>principle</w:t>
            </w:r>
            <w:proofErr w:type="gramEnd"/>
            <w:r>
              <w:t xml:space="preserve"> component analysis can be undertaken to decrease the number of predictors. If the predictor vs residual plot is not linear then that indicates relationships that are not linear - more terms can be added but this may overcomplicate the solution. One drawback of using SSE is that outliers can affect the regression. There are some remedies by using alternatives to SSE.</w:t>
            </w:r>
          </w:p>
        </w:tc>
      </w:tr>
      <w:tr w:rsidR="00EC3AD6" w14:paraId="59002727" w14:textId="77777777">
        <w:trPr>
          <w:trHeight w:val="420"/>
        </w:trPr>
        <w:tc>
          <w:tcPr>
            <w:tcW w:w="1815" w:type="dxa"/>
            <w:vMerge/>
            <w:shd w:val="clear" w:color="auto" w:fill="FFF2CC"/>
            <w:tcMar>
              <w:top w:w="100" w:type="dxa"/>
              <w:left w:w="100" w:type="dxa"/>
              <w:bottom w:w="100" w:type="dxa"/>
              <w:right w:w="100" w:type="dxa"/>
            </w:tcMar>
          </w:tcPr>
          <w:p w14:paraId="2FCBE070" w14:textId="77777777" w:rsidR="00EC3AD6" w:rsidRDefault="00EC3AD6">
            <w:pPr>
              <w:widowControl w:val="0"/>
              <w:pBdr>
                <w:top w:val="nil"/>
                <w:left w:val="nil"/>
                <w:bottom w:val="nil"/>
                <w:right w:val="nil"/>
                <w:between w:val="nil"/>
              </w:pBdr>
              <w:spacing w:line="240" w:lineRule="auto"/>
            </w:pPr>
          </w:p>
        </w:tc>
        <w:tc>
          <w:tcPr>
            <w:tcW w:w="1710" w:type="dxa"/>
            <w:shd w:val="clear" w:color="auto" w:fill="FFF2CC"/>
            <w:tcMar>
              <w:top w:w="100" w:type="dxa"/>
              <w:left w:w="100" w:type="dxa"/>
              <w:bottom w:w="100" w:type="dxa"/>
              <w:right w:w="100" w:type="dxa"/>
            </w:tcMar>
          </w:tcPr>
          <w:p w14:paraId="3B6DE8FA" w14:textId="77777777" w:rsidR="00EC3AD6" w:rsidRDefault="00000000">
            <w:r>
              <w:t>Partial Least Squares (PLS)</w:t>
            </w:r>
          </w:p>
        </w:tc>
        <w:tc>
          <w:tcPr>
            <w:tcW w:w="5835" w:type="dxa"/>
            <w:shd w:val="clear" w:color="auto" w:fill="FFF2CC"/>
            <w:tcMar>
              <w:top w:w="100" w:type="dxa"/>
              <w:left w:w="100" w:type="dxa"/>
              <w:bottom w:w="100" w:type="dxa"/>
              <w:right w:w="100" w:type="dxa"/>
            </w:tcMar>
          </w:tcPr>
          <w:p w14:paraId="028F92D2" w14:textId="77777777" w:rsidR="00EC3AD6" w:rsidRDefault="00000000">
            <w:pPr>
              <w:widowControl w:val="0"/>
              <w:pBdr>
                <w:top w:val="nil"/>
                <w:left w:val="nil"/>
                <w:bottom w:val="nil"/>
                <w:right w:val="nil"/>
                <w:between w:val="nil"/>
              </w:pBdr>
              <w:spacing w:line="240" w:lineRule="auto"/>
            </w:pPr>
            <w:r>
              <w:t xml:space="preserve">PLS is capable of handling collinearity as well as there being more predictors than samples. PLS is a supervised algorithm in that it finds relationships between the predictors that are highly correlated with the response. The relationships between the predictors are defined as latent variables and it can be difficult to see the relative contribution of each predictor - for this reason the “variable importance in the projection” function was created to show the relative importance of predictors. </w:t>
            </w:r>
          </w:p>
        </w:tc>
      </w:tr>
      <w:tr w:rsidR="00EC3AD6" w14:paraId="0B91DF11" w14:textId="77777777">
        <w:trPr>
          <w:trHeight w:val="420"/>
        </w:trPr>
        <w:tc>
          <w:tcPr>
            <w:tcW w:w="1815" w:type="dxa"/>
            <w:vMerge/>
            <w:shd w:val="clear" w:color="auto" w:fill="FFF2CC"/>
            <w:tcMar>
              <w:top w:w="100" w:type="dxa"/>
              <w:left w:w="100" w:type="dxa"/>
              <w:bottom w:w="100" w:type="dxa"/>
              <w:right w:w="100" w:type="dxa"/>
            </w:tcMar>
          </w:tcPr>
          <w:p w14:paraId="75EAEB18" w14:textId="77777777" w:rsidR="00EC3AD6" w:rsidRDefault="00EC3AD6">
            <w:pPr>
              <w:widowControl w:val="0"/>
              <w:pBdr>
                <w:top w:val="nil"/>
                <w:left w:val="nil"/>
                <w:bottom w:val="nil"/>
                <w:right w:val="nil"/>
                <w:between w:val="nil"/>
              </w:pBdr>
              <w:spacing w:line="240" w:lineRule="auto"/>
            </w:pPr>
          </w:p>
        </w:tc>
        <w:tc>
          <w:tcPr>
            <w:tcW w:w="1710" w:type="dxa"/>
            <w:shd w:val="clear" w:color="auto" w:fill="FFF2CC"/>
            <w:tcMar>
              <w:top w:w="100" w:type="dxa"/>
              <w:left w:w="100" w:type="dxa"/>
              <w:bottom w:w="100" w:type="dxa"/>
              <w:right w:w="100" w:type="dxa"/>
            </w:tcMar>
          </w:tcPr>
          <w:p w14:paraId="5049E616" w14:textId="77777777" w:rsidR="00EC3AD6" w:rsidRDefault="00000000">
            <w:r>
              <w:t>Penalized Models</w:t>
            </w:r>
          </w:p>
        </w:tc>
        <w:tc>
          <w:tcPr>
            <w:tcW w:w="5835" w:type="dxa"/>
            <w:shd w:val="clear" w:color="auto" w:fill="FFF2CC"/>
            <w:tcMar>
              <w:top w:w="100" w:type="dxa"/>
              <w:left w:w="100" w:type="dxa"/>
              <w:bottom w:w="100" w:type="dxa"/>
              <w:right w:w="100" w:type="dxa"/>
            </w:tcMar>
          </w:tcPr>
          <w:p w14:paraId="3E0CC943" w14:textId="77777777" w:rsidR="00EC3AD6" w:rsidRDefault="00000000">
            <w:pPr>
              <w:widowControl w:val="0"/>
              <w:pBdr>
                <w:top w:val="nil"/>
                <w:left w:val="nil"/>
                <w:bottom w:val="nil"/>
                <w:right w:val="nil"/>
                <w:between w:val="nil"/>
              </w:pBdr>
              <w:spacing w:line="240" w:lineRule="auto"/>
            </w:pPr>
            <w:r>
              <w:t>Penalized models involve controlling parameter estimates to reduce the SSE by adding a penalty to the SSE. There are three types of penalized models, the ridge, the lasso, and the elastic net regression. Features selection is when some parameters have a coefficient of 0 - meaning they are removed from the model. The ridge regression does not conduct feature selection, where the lasso does. The elastic net is a combination of the penalties of ridge as well as lasso. These penalties trade model bias and model variance, making the variance lower can result in a lower mean squared error (MSE) than an unbiased model.</w:t>
            </w:r>
          </w:p>
        </w:tc>
      </w:tr>
      <w:tr w:rsidR="00EC3AD6" w14:paraId="55395C2E" w14:textId="77777777">
        <w:trPr>
          <w:trHeight w:val="420"/>
        </w:trPr>
        <w:tc>
          <w:tcPr>
            <w:tcW w:w="1815" w:type="dxa"/>
            <w:vMerge w:val="restart"/>
            <w:shd w:val="clear" w:color="auto" w:fill="D9EAD3"/>
            <w:tcMar>
              <w:top w:w="100" w:type="dxa"/>
              <w:left w:w="100" w:type="dxa"/>
              <w:bottom w:w="100" w:type="dxa"/>
              <w:right w:w="100" w:type="dxa"/>
            </w:tcMar>
          </w:tcPr>
          <w:p w14:paraId="76274CD7" w14:textId="77777777" w:rsidR="00EC3AD6" w:rsidRDefault="00000000">
            <w:pPr>
              <w:widowControl w:val="0"/>
              <w:pBdr>
                <w:top w:val="nil"/>
                <w:left w:val="nil"/>
                <w:bottom w:val="nil"/>
                <w:right w:val="nil"/>
                <w:between w:val="nil"/>
              </w:pBdr>
              <w:spacing w:line="240" w:lineRule="auto"/>
            </w:pPr>
            <w:r>
              <w:t>Non-linear Regression</w:t>
            </w:r>
          </w:p>
        </w:tc>
        <w:tc>
          <w:tcPr>
            <w:tcW w:w="1710" w:type="dxa"/>
            <w:shd w:val="clear" w:color="auto" w:fill="D9EAD3"/>
            <w:tcMar>
              <w:top w:w="100" w:type="dxa"/>
              <w:left w:w="100" w:type="dxa"/>
              <w:bottom w:w="100" w:type="dxa"/>
              <w:right w:w="100" w:type="dxa"/>
            </w:tcMar>
          </w:tcPr>
          <w:p w14:paraId="5CBBC0C0" w14:textId="77777777" w:rsidR="00EC3AD6" w:rsidRDefault="00000000">
            <w:r>
              <w:t>Neural Networks</w:t>
            </w:r>
          </w:p>
        </w:tc>
        <w:tc>
          <w:tcPr>
            <w:tcW w:w="5835" w:type="dxa"/>
            <w:shd w:val="clear" w:color="auto" w:fill="D9EAD3"/>
            <w:tcMar>
              <w:top w:w="100" w:type="dxa"/>
              <w:left w:w="100" w:type="dxa"/>
              <w:bottom w:w="100" w:type="dxa"/>
              <w:right w:w="100" w:type="dxa"/>
            </w:tcMar>
          </w:tcPr>
          <w:p w14:paraId="29DE6E47" w14:textId="77777777" w:rsidR="00EC3AD6" w:rsidRDefault="00000000">
            <w:pPr>
              <w:widowControl w:val="0"/>
              <w:pBdr>
                <w:top w:val="nil"/>
                <w:left w:val="nil"/>
                <w:bottom w:val="nil"/>
                <w:right w:val="nil"/>
                <w:between w:val="nil"/>
              </w:pBdr>
              <w:spacing w:line="240" w:lineRule="auto"/>
            </w:pPr>
            <w:r>
              <w:t xml:space="preserve">Similar to PLS, neural networks outputs are modeled by “unobserved” or “hidden” variables which are linear combinations of the original predictors but there are no constraints that define the linear combinations. </w:t>
            </w:r>
            <w:proofErr w:type="gramStart"/>
            <w:r>
              <w:t>Usually</w:t>
            </w:r>
            <w:proofErr w:type="gramEnd"/>
            <w:r>
              <w:t xml:space="preserve"> </w:t>
            </w:r>
            <w:r>
              <w:lastRenderedPageBreak/>
              <w:t>parameters start at random values and the SSE of the residuals is minimized - however solutions may not be global solutions which means that it is not clear if any one set of parameters is better than another. Neural networks can overfit relationships because they have so many coefficients. This is a single-layer-feed-forward network, there are others with more layers of hidden units and loops between layers. To handle the multiple local solutions - model averaging can be done by starting the models at different initial points and averaging the resulting models. Note that high correlation between predictor variables negatively affects neural networks.</w:t>
            </w:r>
          </w:p>
        </w:tc>
      </w:tr>
      <w:tr w:rsidR="00EC3AD6" w14:paraId="2C5A9176" w14:textId="77777777">
        <w:trPr>
          <w:trHeight w:val="420"/>
        </w:trPr>
        <w:tc>
          <w:tcPr>
            <w:tcW w:w="1815" w:type="dxa"/>
            <w:vMerge/>
            <w:shd w:val="clear" w:color="auto" w:fill="D9EAD3"/>
            <w:tcMar>
              <w:top w:w="100" w:type="dxa"/>
              <w:left w:w="100" w:type="dxa"/>
              <w:bottom w:w="100" w:type="dxa"/>
              <w:right w:w="100" w:type="dxa"/>
            </w:tcMar>
          </w:tcPr>
          <w:p w14:paraId="14922801" w14:textId="77777777" w:rsidR="00EC3AD6" w:rsidRDefault="00EC3AD6">
            <w:pPr>
              <w:widowControl w:val="0"/>
              <w:pBdr>
                <w:top w:val="nil"/>
                <w:left w:val="nil"/>
                <w:bottom w:val="nil"/>
                <w:right w:val="nil"/>
                <w:between w:val="nil"/>
              </w:pBdr>
              <w:spacing w:line="240" w:lineRule="auto"/>
            </w:pPr>
          </w:p>
        </w:tc>
        <w:tc>
          <w:tcPr>
            <w:tcW w:w="1710" w:type="dxa"/>
            <w:shd w:val="clear" w:color="auto" w:fill="D9EAD3"/>
            <w:tcMar>
              <w:top w:w="100" w:type="dxa"/>
              <w:left w:w="100" w:type="dxa"/>
              <w:bottom w:w="100" w:type="dxa"/>
              <w:right w:w="100" w:type="dxa"/>
            </w:tcMar>
          </w:tcPr>
          <w:p w14:paraId="4615794B" w14:textId="77777777" w:rsidR="00EC3AD6" w:rsidRDefault="00000000">
            <w:pPr>
              <w:rPr>
                <w:b/>
              </w:rPr>
            </w:pPr>
            <w:r>
              <w:t>Multivariate Adaptive Regression Splines (MARS)</w:t>
            </w:r>
          </w:p>
        </w:tc>
        <w:tc>
          <w:tcPr>
            <w:tcW w:w="5835" w:type="dxa"/>
            <w:shd w:val="clear" w:color="auto" w:fill="D9EAD3"/>
            <w:tcMar>
              <w:top w:w="100" w:type="dxa"/>
              <w:left w:w="100" w:type="dxa"/>
              <w:bottom w:w="100" w:type="dxa"/>
              <w:right w:w="100" w:type="dxa"/>
            </w:tcMar>
          </w:tcPr>
          <w:p w14:paraId="40DAFE4C" w14:textId="77777777" w:rsidR="00EC3AD6" w:rsidRDefault="00000000">
            <w:pPr>
              <w:widowControl w:val="0"/>
              <w:pBdr>
                <w:top w:val="nil"/>
                <w:left w:val="nil"/>
                <w:bottom w:val="nil"/>
                <w:right w:val="nil"/>
                <w:between w:val="nil"/>
              </w:pBdr>
              <w:spacing w:line="240" w:lineRule="auto"/>
            </w:pPr>
            <w:r>
              <w:t xml:space="preserve">MARS splits the predictors into two groups and models the linear relationships between the predictor and response using a “hockey stick” function creating a “piecewise linear model” where each feature represents just a part of the original data. Each potential cut off point for the hockey stick is evaluated. Once the initial MARS model is created - it then goes through a “pruning” phase where it cuts out features that had a small impact of the error. MARS automatically conducts feature selection and is interpretable because of the linear combinations of predictors. Additionally, MARS does not require a lot of preprocessing of the data. Near-zero-variance predictors will be removed. Correlated predictors do not affect performance but can affect interpretation because of redundant information. </w:t>
            </w:r>
          </w:p>
        </w:tc>
      </w:tr>
      <w:tr w:rsidR="00EC3AD6" w14:paraId="087A3697" w14:textId="77777777">
        <w:trPr>
          <w:trHeight w:val="420"/>
        </w:trPr>
        <w:tc>
          <w:tcPr>
            <w:tcW w:w="1815" w:type="dxa"/>
            <w:vMerge/>
            <w:shd w:val="clear" w:color="auto" w:fill="D9EAD3"/>
            <w:tcMar>
              <w:top w:w="100" w:type="dxa"/>
              <w:left w:w="100" w:type="dxa"/>
              <w:bottom w:w="100" w:type="dxa"/>
              <w:right w:w="100" w:type="dxa"/>
            </w:tcMar>
          </w:tcPr>
          <w:p w14:paraId="298B2C44" w14:textId="77777777" w:rsidR="00EC3AD6" w:rsidRDefault="00EC3AD6">
            <w:pPr>
              <w:widowControl w:val="0"/>
              <w:pBdr>
                <w:top w:val="nil"/>
                <w:left w:val="nil"/>
                <w:bottom w:val="nil"/>
                <w:right w:val="nil"/>
                <w:between w:val="nil"/>
              </w:pBdr>
              <w:spacing w:line="240" w:lineRule="auto"/>
            </w:pPr>
          </w:p>
        </w:tc>
        <w:tc>
          <w:tcPr>
            <w:tcW w:w="1710" w:type="dxa"/>
            <w:shd w:val="clear" w:color="auto" w:fill="D9EAD3"/>
            <w:tcMar>
              <w:top w:w="100" w:type="dxa"/>
              <w:left w:w="100" w:type="dxa"/>
              <w:bottom w:w="100" w:type="dxa"/>
              <w:right w:w="100" w:type="dxa"/>
            </w:tcMar>
          </w:tcPr>
          <w:p w14:paraId="5B2E02B8" w14:textId="77777777" w:rsidR="00EC3AD6" w:rsidRDefault="00000000">
            <w:r>
              <w:t>Support Vector Machines (SVM)</w:t>
            </w:r>
          </w:p>
        </w:tc>
        <w:tc>
          <w:tcPr>
            <w:tcW w:w="5835" w:type="dxa"/>
            <w:shd w:val="clear" w:color="auto" w:fill="D9EAD3"/>
            <w:tcMar>
              <w:top w:w="100" w:type="dxa"/>
              <w:left w:w="100" w:type="dxa"/>
              <w:bottom w:w="100" w:type="dxa"/>
              <w:right w:w="100" w:type="dxa"/>
            </w:tcMar>
          </w:tcPr>
          <w:p w14:paraId="0F2B3AC4" w14:textId="77777777" w:rsidR="00EC3AD6" w:rsidRDefault="00000000">
            <w:pPr>
              <w:widowControl w:val="0"/>
              <w:pBdr>
                <w:top w:val="nil"/>
                <w:left w:val="nil"/>
                <w:bottom w:val="nil"/>
                <w:right w:val="nil"/>
                <w:between w:val="nil"/>
              </w:pBdr>
              <w:spacing w:line="240" w:lineRule="auto"/>
            </w:pPr>
            <w:r>
              <w:t xml:space="preserve">SVMs define a threshold where data with residuals within the threshold do not contribute to the regression fit and outside of it only contribute a linear amount rather than squared. This means that outliers do not have an outsized effect. The linear SVM is written as a function of unknown parameters (as many unknown parameters as data points) and the individual training set data points are required for new predictions. The training set data points used to create regression lines are called “support vectors”. </w:t>
            </w:r>
          </w:p>
        </w:tc>
      </w:tr>
      <w:tr w:rsidR="00EC3AD6" w14:paraId="1DB753F2" w14:textId="77777777">
        <w:trPr>
          <w:trHeight w:val="420"/>
        </w:trPr>
        <w:tc>
          <w:tcPr>
            <w:tcW w:w="1815" w:type="dxa"/>
            <w:vMerge/>
            <w:shd w:val="clear" w:color="auto" w:fill="D9EAD3"/>
            <w:tcMar>
              <w:top w:w="100" w:type="dxa"/>
              <w:left w:w="100" w:type="dxa"/>
              <w:bottom w:w="100" w:type="dxa"/>
              <w:right w:w="100" w:type="dxa"/>
            </w:tcMar>
          </w:tcPr>
          <w:p w14:paraId="538CF9F9" w14:textId="77777777" w:rsidR="00EC3AD6" w:rsidRDefault="00EC3AD6">
            <w:pPr>
              <w:widowControl w:val="0"/>
              <w:pBdr>
                <w:top w:val="nil"/>
                <w:left w:val="nil"/>
                <w:bottom w:val="nil"/>
                <w:right w:val="nil"/>
                <w:between w:val="nil"/>
              </w:pBdr>
              <w:spacing w:line="240" w:lineRule="auto"/>
            </w:pPr>
          </w:p>
        </w:tc>
        <w:tc>
          <w:tcPr>
            <w:tcW w:w="1710" w:type="dxa"/>
            <w:shd w:val="clear" w:color="auto" w:fill="D9EAD3"/>
            <w:tcMar>
              <w:top w:w="100" w:type="dxa"/>
              <w:left w:w="100" w:type="dxa"/>
              <w:bottom w:w="100" w:type="dxa"/>
              <w:right w:w="100" w:type="dxa"/>
            </w:tcMar>
          </w:tcPr>
          <w:p w14:paraId="625EAB5C" w14:textId="77777777" w:rsidR="00EC3AD6" w:rsidRDefault="00000000">
            <w:r>
              <w:t>K-nearest neighbors (KNN)</w:t>
            </w:r>
          </w:p>
        </w:tc>
        <w:tc>
          <w:tcPr>
            <w:tcW w:w="5835" w:type="dxa"/>
            <w:shd w:val="clear" w:color="auto" w:fill="D9EAD3"/>
            <w:tcMar>
              <w:top w:w="100" w:type="dxa"/>
              <w:left w:w="100" w:type="dxa"/>
              <w:bottom w:w="100" w:type="dxa"/>
              <w:right w:w="100" w:type="dxa"/>
            </w:tcMar>
          </w:tcPr>
          <w:p w14:paraId="64E0C375" w14:textId="77777777" w:rsidR="00EC3AD6" w:rsidRDefault="00000000">
            <w:pPr>
              <w:widowControl w:val="0"/>
              <w:pBdr>
                <w:top w:val="nil"/>
                <w:left w:val="nil"/>
                <w:bottom w:val="nil"/>
                <w:right w:val="nil"/>
                <w:between w:val="nil"/>
              </w:pBdr>
              <w:spacing w:line="240" w:lineRule="auto"/>
            </w:pPr>
            <w:r>
              <w:t xml:space="preserve">KNN predicts new samples using a number of the closest samples from the training set. The prediction is the mean of the nearest </w:t>
            </w:r>
            <w:proofErr w:type="gramStart"/>
            <w:r>
              <w:t>neighbors</w:t>
            </w:r>
            <w:proofErr w:type="gramEnd"/>
            <w:r>
              <w:t xml:space="preserve"> predictions. The distance can vary between Euclidean (linear), or other forms depending on the context. Because KNN includes distances - scale becomes especially important and additionally it is important that missing values are imputed. </w:t>
            </w:r>
            <w:proofErr w:type="gramStart"/>
            <w:r>
              <w:t>Additionally</w:t>
            </w:r>
            <w:proofErr w:type="gramEnd"/>
            <w:r>
              <w:t xml:space="preserve"> the model performs poorly if the nearest neighbors are not predictive or if there is noise - removing noise is a pre-processing step. </w:t>
            </w:r>
          </w:p>
        </w:tc>
      </w:tr>
      <w:tr w:rsidR="00EC3AD6" w14:paraId="63072F89" w14:textId="77777777">
        <w:trPr>
          <w:trHeight w:val="420"/>
        </w:trPr>
        <w:tc>
          <w:tcPr>
            <w:tcW w:w="1815" w:type="dxa"/>
            <w:vMerge w:val="restart"/>
            <w:shd w:val="clear" w:color="auto" w:fill="C9DAF8"/>
            <w:tcMar>
              <w:top w:w="100" w:type="dxa"/>
              <w:left w:w="100" w:type="dxa"/>
              <w:bottom w:w="100" w:type="dxa"/>
              <w:right w:w="100" w:type="dxa"/>
            </w:tcMar>
          </w:tcPr>
          <w:p w14:paraId="1D1C28BB" w14:textId="77777777" w:rsidR="00EC3AD6" w:rsidRDefault="00000000">
            <w:pPr>
              <w:widowControl w:val="0"/>
              <w:pBdr>
                <w:top w:val="nil"/>
                <w:left w:val="nil"/>
                <w:bottom w:val="nil"/>
                <w:right w:val="nil"/>
                <w:between w:val="nil"/>
              </w:pBdr>
              <w:spacing w:line="240" w:lineRule="auto"/>
            </w:pPr>
            <w:r>
              <w:lastRenderedPageBreak/>
              <w:t>Nonlinear Regression - Trees and Rule-Based Models</w:t>
            </w:r>
          </w:p>
        </w:tc>
        <w:tc>
          <w:tcPr>
            <w:tcW w:w="1710" w:type="dxa"/>
            <w:shd w:val="clear" w:color="auto" w:fill="C9DAF8"/>
            <w:tcMar>
              <w:top w:w="100" w:type="dxa"/>
              <w:left w:w="100" w:type="dxa"/>
              <w:bottom w:w="100" w:type="dxa"/>
              <w:right w:w="100" w:type="dxa"/>
            </w:tcMar>
          </w:tcPr>
          <w:p w14:paraId="5C536227" w14:textId="77777777" w:rsidR="00EC3AD6" w:rsidRDefault="00000000">
            <w:r>
              <w:t>Basic Regression Trees</w:t>
            </w:r>
          </w:p>
        </w:tc>
        <w:tc>
          <w:tcPr>
            <w:tcW w:w="5835" w:type="dxa"/>
            <w:shd w:val="clear" w:color="auto" w:fill="C9DAF8"/>
            <w:tcMar>
              <w:top w:w="100" w:type="dxa"/>
              <w:left w:w="100" w:type="dxa"/>
              <w:bottom w:w="100" w:type="dxa"/>
              <w:right w:w="100" w:type="dxa"/>
            </w:tcMar>
          </w:tcPr>
          <w:p w14:paraId="05E9524E" w14:textId="77777777" w:rsidR="00EC3AD6" w:rsidRDefault="00000000">
            <w:pPr>
              <w:widowControl w:val="0"/>
              <w:pBdr>
                <w:top w:val="nil"/>
                <w:left w:val="nil"/>
                <w:bottom w:val="nil"/>
                <w:right w:val="nil"/>
                <w:between w:val="nil"/>
              </w:pBdr>
              <w:spacing w:line="240" w:lineRule="auto"/>
            </w:pPr>
            <w:r>
              <w:t xml:space="preserve">Tree based models are a series of if-then statements that use thresholds of the predictor to make splits that ultimately lead to a terminal node or leave (which is the predicted value). Tree models are very interpretable and can handle different predictor types without preprocessing. Shortcomings of trees are instability and predictor performance. Basic regression trees have terminal nodes that are constants (not equations). One method for building this tree is called classification and regression tree (CART) which finds predictors to split on which minimize SSE after building the initial tree it is pruned back that still minimizes a penalized SSE to avoid overfitting. Trees can handle missing data by ignoring them. </w:t>
            </w:r>
            <w:proofErr w:type="gramStart"/>
            <w:r>
              <w:t>Also</w:t>
            </w:r>
            <w:proofErr w:type="gramEnd"/>
            <w:r>
              <w:t xml:space="preserve"> trees can conduct feature selection. If predictors are correlated - the choice of predictor can be random. Disadvantages of basic regression trees is they can perform worse than other models, they may not capture intricacies of the data, they can be unstable, predictors with more distinct values are favored and if there are too many missing values </w:t>
            </w:r>
            <w:proofErr w:type="gramStart"/>
            <w:r>
              <w:t>selection</w:t>
            </w:r>
            <w:proofErr w:type="gramEnd"/>
            <w:r>
              <w:t xml:space="preserve"> becomes biased. Another option is “conditional inference trees' ' which use statistical hypothesis tests to search all predictors for all split points. P-values put the predictors on the same scale. This type of tree formation does not prune.</w:t>
            </w:r>
          </w:p>
        </w:tc>
      </w:tr>
      <w:tr w:rsidR="00EC3AD6" w14:paraId="1712BF00" w14:textId="77777777">
        <w:trPr>
          <w:trHeight w:val="420"/>
        </w:trPr>
        <w:tc>
          <w:tcPr>
            <w:tcW w:w="1815" w:type="dxa"/>
            <w:vMerge/>
            <w:shd w:val="clear" w:color="auto" w:fill="C9DAF8"/>
            <w:tcMar>
              <w:top w:w="100" w:type="dxa"/>
              <w:left w:w="100" w:type="dxa"/>
              <w:bottom w:w="100" w:type="dxa"/>
              <w:right w:w="100" w:type="dxa"/>
            </w:tcMar>
          </w:tcPr>
          <w:p w14:paraId="25B77343"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09CD98AD" w14:textId="77777777" w:rsidR="00EC3AD6" w:rsidRDefault="00000000">
            <w:r>
              <w:t>Regression Model Trees</w:t>
            </w:r>
          </w:p>
        </w:tc>
        <w:tc>
          <w:tcPr>
            <w:tcW w:w="5835" w:type="dxa"/>
            <w:shd w:val="clear" w:color="auto" w:fill="C9DAF8"/>
            <w:tcMar>
              <w:top w:w="100" w:type="dxa"/>
              <w:left w:w="100" w:type="dxa"/>
              <w:bottom w:w="100" w:type="dxa"/>
              <w:right w:w="100" w:type="dxa"/>
            </w:tcMar>
          </w:tcPr>
          <w:p w14:paraId="2F66D554" w14:textId="77777777" w:rsidR="00EC3AD6" w:rsidRDefault="00000000">
            <w:pPr>
              <w:widowControl w:val="0"/>
              <w:pBdr>
                <w:top w:val="nil"/>
                <w:left w:val="nil"/>
                <w:bottom w:val="nil"/>
                <w:right w:val="nil"/>
                <w:between w:val="nil"/>
              </w:pBdr>
              <w:spacing w:line="240" w:lineRule="auto"/>
            </w:pPr>
            <w:r>
              <w:t xml:space="preserve">In comparison to basic regression trees, regression model trees use different split criteria, the terminal nodes are linear models, and predictions are a combination of predictions from different models along a tree path. </w:t>
            </w:r>
          </w:p>
        </w:tc>
      </w:tr>
      <w:tr w:rsidR="00EC3AD6" w14:paraId="11DEB997" w14:textId="77777777">
        <w:trPr>
          <w:trHeight w:val="420"/>
        </w:trPr>
        <w:tc>
          <w:tcPr>
            <w:tcW w:w="1815" w:type="dxa"/>
            <w:vMerge/>
            <w:shd w:val="clear" w:color="auto" w:fill="C9DAF8"/>
            <w:tcMar>
              <w:top w:w="100" w:type="dxa"/>
              <w:left w:w="100" w:type="dxa"/>
              <w:bottom w:w="100" w:type="dxa"/>
              <w:right w:w="100" w:type="dxa"/>
            </w:tcMar>
          </w:tcPr>
          <w:p w14:paraId="4536216A"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48ACC51C" w14:textId="77777777" w:rsidR="00EC3AD6" w:rsidRDefault="00000000">
            <w:r>
              <w:t>Rule-Based Models</w:t>
            </w:r>
          </w:p>
        </w:tc>
        <w:tc>
          <w:tcPr>
            <w:tcW w:w="5835" w:type="dxa"/>
            <w:shd w:val="clear" w:color="auto" w:fill="C9DAF8"/>
            <w:tcMar>
              <w:top w:w="100" w:type="dxa"/>
              <w:left w:w="100" w:type="dxa"/>
              <w:bottom w:w="100" w:type="dxa"/>
              <w:right w:w="100" w:type="dxa"/>
            </w:tcMar>
          </w:tcPr>
          <w:p w14:paraId="2712A8B4" w14:textId="77777777" w:rsidR="00EC3AD6" w:rsidRDefault="00000000">
            <w:pPr>
              <w:widowControl w:val="0"/>
              <w:pBdr>
                <w:top w:val="nil"/>
                <w:left w:val="nil"/>
                <w:bottom w:val="nil"/>
                <w:right w:val="nil"/>
                <w:between w:val="nil"/>
              </w:pBdr>
              <w:spacing w:line="240" w:lineRule="auto"/>
            </w:pPr>
            <w:r>
              <w:t xml:space="preserve">Trees can be simplified by removing rules or removing conditions for a rule. </w:t>
            </w:r>
          </w:p>
        </w:tc>
      </w:tr>
      <w:tr w:rsidR="00EC3AD6" w14:paraId="4E404A30" w14:textId="77777777">
        <w:trPr>
          <w:trHeight w:val="420"/>
        </w:trPr>
        <w:tc>
          <w:tcPr>
            <w:tcW w:w="1815" w:type="dxa"/>
            <w:vMerge/>
            <w:shd w:val="clear" w:color="auto" w:fill="C9DAF8"/>
            <w:tcMar>
              <w:top w:w="100" w:type="dxa"/>
              <w:left w:w="100" w:type="dxa"/>
              <w:bottom w:w="100" w:type="dxa"/>
              <w:right w:w="100" w:type="dxa"/>
            </w:tcMar>
          </w:tcPr>
          <w:p w14:paraId="2882922D"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342E844B" w14:textId="77777777" w:rsidR="00EC3AD6" w:rsidRDefault="00000000">
            <w:r>
              <w:t>Bagged Trees</w:t>
            </w:r>
          </w:p>
        </w:tc>
        <w:tc>
          <w:tcPr>
            <w:tcW w:w="5835" w:type="dxa"/>
            <w:shd w:val="clear" w:color="auto" w:fill="C9DAF8"/>
            <w:tcMar>
              <w:top w:w="100" w:type="dxa"/>
              <w:left w:w="100" w:type="dxa"/>
              <w:bottom w:w="100" w:type="dxa"/>
              <w:right w:w="100" w:type="dxa"/>
            </w:tcMar>
          </w:tcPr>
          <w:p w14:paraId="7795F0B5" w14:textId="77777777" w:rsidR="00EC3AD6" w:rsidRDefault="00000000">
            <w:pPr>
              <w:widowControl w:val="0"/>
              <w:pBdr>
                <w:top w:val="nil"/>
                <w:left w:val="nil"/>
                <w:bottom w:val="nil"/>
                <w:right w:val="nil"/>
                <w:between w:val="nil"/>
              </w:pBdr>
              <w:spacing w:line="240" w:lineRule="auto"/>
            </w:pPr>
            <w:r>
              <w:t xml:space="preserve">Bagging stands for “bootstrap aggregation” and uses bootstrapping plus regression to make an “ensemble”. The advantages of this method are that variance is reduced through the aggregation process. Trees for different samples are built and then averaged lowering the overall variance. </w:t>
            </w:r>
          </w:p>
        </w:tc>
      </w:tr>
      <w:tr w:rsidR="00EC3AD6" w14:paraId="5C5901B5" w14:textId="77777777">
        <w:trPr>
          <w:trHeight w:val="420"/>
        </w:trPr>
        <w:tc>
          <w:tcPr>
            <w:tcW w:w="1815" w:type="dxa"/>
            <w:vMerge/>
            <w:shd w:val="clear" w:color="auto" w:fill="C9DAF8"/>
            <w:tcMar>
              <w:top w:w="100" w:type="dxa"/>
              <w:left w:w="100" w:type="dxa"/>
              <w:bottom w:w="100" w:type="dxa"/>
              <w:right w:w="100" w:type="dxa"/>
            </w:tcMar>
          </w:tcPr>
          <w:p w14:paraId="136AE5C9"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06FE1B67" w14:textId="77777777" w:rsidR="00EC3AD6" w:rsidRDefault="00000000">
            <w:r>
              <w:t>Random Forests</w:t>
            </w:r>
          </w:p>
        </w:tc>
        <w:tc>
          <w:tcPr>
            <w:tcW w:w="5835" w:type="dxa"/>
            <w:shd w:val="clear" w:color="auto" w:fill="C9DAF8"/>
            <w:tcMar>
              <w:top w:w="100" w:type="dxa"/>
              <w:left w:w="100" w:type="dxa"/>
              <w:bottom w:w="100" w:type="dxa"/>
              <w:right w:w="100" w:type="dxa"/>
            </w:tcMar>
          </w:tcPr>
          <w:p w14:paraId="5D6DE78D" w14:textId="77777777" w:rsidR="00EC3AD6" w:rsidRDefault="00000000">
            <w:pPr>
              <w:widowControl w:val="0"/>
              <w:pBdr>
                <w:top w:val="nil"/>
                <w:left w:val="nil"/>
                <w:bottom w:val="nil"/>
                <w:right w:val="nil"/>
                <w:between w:val="nil"/>
              </w:pBdr>
              <w:spacing w:line="240" w:lineRule="auto"/>
            </w:pPr>
            <w:r>
              <w:t xml:space="preserve">Correlation between trees limits the variance reduction capacity. Random forests improve on bagging in that they add randomly selected predictors at each split. </w:t>
            </w:r>
          </w:p>
        </w:tc>
      </w:tr>
      <w:tr w:rsidR="00EC3AD6" w14:paraId="214F00EC" w14:textId="77777777">
        <w:trPr>
          <w:trHeight w:val="420"/>
        </w:trPr>
        <w:tc>
          <w:tcPr>
            <w:tcW w:w="1815" w:type="dxa"/>
            <w:vMerge/>
            <w:shd w:val="clear" w:color="auto" w:fill="C9DAF8"/>
            <w:tcMar>
              <w:top w:w="100" w:type="dxa"/>
              <w:left w:w="100" w:type="dxa"/>
              <w:bottom w:w="100" w:type="dxa"/>
              <w:right w:w="100" w:type="dxa"/>
            </w:tcMar>
          </w:tcPr>
          <w:p w14:paraId="5DA375C3"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62E9A117" w14:textId="77777777" w:rsidR="00EC3AD6" w:rsidRDefault="00000000">
            <w:r>
              <w:t>Boosting</w:t>
            </w:r>
          </w:p>
        </w:tc>
        <w:tc>
          <w:tcPr>
            <w:tcW w:w="5835" w:type="dxa"/>
            <w:shd w:val="clear" w:color="auto" w:fill="C9DAF8"/>
            <w:tcMar>
              <w:top w:w="100" w:type="dxa"/>
              <w:left w:w="100" w:type="dxa"/>
              <w:bottom w:w="100" w:type="dxa"/>
              <w:right w:w="100" w:type="dxa"/>
            </w:tcMar>
          </w:tcPr>
          <w:p w14:paraId="37D5D4BC" w14:textId="77777777" w:rsidR="00EC3AD6" w:rsidRDefault="00000000">
            <w:pPr>
              <w:widowControl w:val="0"/>
              <w:pBdr>
                <w:top w:val="nil"/>
                <w:left w:val="nil"/>
                <w:bottom w:val="nil"/>
                <w:right w:val="nil"/>
                <w:between w:val="nil"/>
              </w:pBdr>
              <w:spacing w:line="240" w:lineRule="auto"/>
            </w:pPr>
            <w:r>
              <w:t xml:space="preserve">Boosting is where weak classifiers are combined into an ensemble that has improved predictive performance. “Gradient boosting machines” include classification and regression. </w:t>
            </w:r>
          </w:p>
        </w:tc>
      </w:tr>
      <w:tr w:rsidR="00EC3AD6" w14:paraId="0D8DEFA1" w14:textId="77777777">
        <w:trPr>
          <w:trHeight w:val="420"/>
        </w:trPr>
        <w:tc>
          <w:tcPr>
            <w:tcW w:w="1815" w:type="dxa"/>
            <w:vMerge/>
            <w:shd w:val="clear" w:color="auto" w:fill="C9DAF8"/>
            <w:tcMar>
              <w:top w:w="100" w:type="dxa"/>
              <w:left w:w="100" w:type="dxa"/>
              <w:bottom w:w="100" w:type="dxa"/>
              <w:right w:w="100" w:type="dxa"/>
            </w:tcMar>
          </w:tcPr>
          <w:p w14:paraId="6EE3224B" w14:textId="77777777" w:rsidR="00EC3AD6" w:rsidRDefault="00EC3AD6">
            <w:pPr>
              <w:widowControl w:val="0"/>
              <w:pBdr>
                <w:top w:val="nil"/>
                <w:left w:val="nil"/>
                <w:bottom w:val="nil"/>
                <w:right w:val="nil"/>
                <w:between w:val="nil"/>
              </w:pBdr>
              <w:spacing w:line="240" w:lineRule="auto"/>
            </w:pPr>
          </w:p>
        </w:tc>
        <w:tc>
          <w:tcPr>
            <w:tcW w:w="1710" w:type="dxa"/>
            <w:shd w:val="clear" w:color="auto" w:fill="C9DAF8"/>
            <w:tcMar>
              <w:top w:w="100" w:type="dxa"/>
              <w:left w:w="100" w:type="dxa"/>
              <w:bottom w:w="100" w:type="dxa"/>
              <w:right w:w="100" w:type="dxa"/>
            </w:tcMar>
          </w:tcPr>
          <w:p w14:paraId="1AA778CE" w14:textId="77777777" w:rsidR="00EC3AD6" w:rsidRDefault="00000000">
            <w:r>
              <w:t>Cubist</w:t>
            </w:r>
          </w:p>
        </w:tc>
        <w:tc>
          <w:tcPr>
            <w:tcW w:w="5835" w:type="dxa"/>
            <w:shd w:val="clear" w:color="auto" w:fill="C9DAF8"/>
            <w:tcMar>
              <w:top w:w="100" w:type="dxa"/>
              <w:left w:w="100" w:type="dxa"/>
              <w:bottom w:w="100" w:type="dxa"/>
              <w:right w:w="100" w:type="dxa"/>
            </w:tcMar>
          </w:tcPr>
          <w:p w14:paraId="25D23D7F" w14:textId="77777777" w:rsidR="00EC3AD6" w:rsidRDefault="00000000">
            <w:pPr>
              <w:widowControl w:val="0"/>
              <w:pBdr>
                <w:top w:val="nil"/>
                <w:left w:val="nil"/>
                <w:bottom w:val="nil"/>
                <w:right w:val="nil"/>
                <w:between w:val="nil"/>
              </w:pBdr>
              <w:spacing w:line="240" w:lineRule="auto"/>
            </w:pPr>
            <w:r>
              <w:t xml:space="preserve">In the cubist model, models are combined using a linear combination of two models. Cubist combines linear models at each node into one smoothed equation. </w:t>
            </w:r>
          </w:p>
        </w:tc>
      </w:tr>
    </w:tbl>
    <w:p w14:paraId="192EB9B3" w14:textId="77777777" w:rsidR="00EC3AD6" w:rsidRDefault="00EC3AD6"/>
    <w:p w14:paraId="3096C312" w14:textId="77777777" w:rsidR="00EC3AD6" w:rsidRDefault="00EC3AD6">
      <w:pPr>
        <w:rPr>
          <w:b/>
        </w:rPr>
      </w:pPr>
    </w:p>
    <w:p w14:paraId="22C6687A" w14:textId="77777777" w:rsidR="00EC3AD6" w:rsidRDefault="00000000">
      <w:pPr>
        <w:pStyle w:val="Heading1"/>
      </w:pPr>
      <w:bookmarkStart w:id="100" w:name="_fs6h4rv6ruaf" w:colFirst="0" w:colLast="0"/>
      <w:bookmarkEnd w:id="100"/>
      <w:r>
        <w:br w:type="page"/>
      </w:r>
    </w:p>
    <w:p w14:paraId="30A2C91E" w14:textId="77777777" w:rsidR="00EC3AD6" w:rsidRDefault="00000000">
      <w:pPr>
        <w:pStyle w:val="Heading1"/>
      </w:pPr>
      <w:bookmarkStart w:id="101" w:name="_icpfsqueeijc" w:colFirst="0" w:colLast="0"/>
      <w:bookmarkStart w:id="102" w:name="_Toc140237859"/>
      <w:bookmarkEnd w:id="101"/>
      <w:r>
        <w:lastRenderedPageBreak/>
        <w:t>Appendix 3: Textbook Model Summary</w:t>
      </w:r>
      <w:bookmarkEnd w:id="102"/>
    </w:p>
    <w:p w14:paraId="700A5199" w14:textId="77777777" w:rsidR="00EC3AD6" w:rsidRDefault="00EC3AD6"/>
    <w:p w14:paraId="56E94248" w14:textId="77777777" w:rsidR="00EC3AD6" w:rsidRDefault="00000000">
      <w:r>
        <w:t xml:space="preserve">For reference, we have attached Appendix A, “Table A.1: A summary of models and some of their characteristics” from the textbook </w:t>
      </w:r>
      <w:r>
        <w:rPr>
          <w:i/>
        </w:rPr>
        <w:t xml:space="preserve">Applied Predictive Modeling </w:t>
      </w:r>
      <w:r>
        <w:t xml:space="preserve">by Max Kuhn and Kjell Johnson because it contains helpful information about each of the different types of models that we used for this project (pg. 550). </w:t>
      </w:r>
    </w:p>
    <w:p w14:paraId="4DA0ACFB" w14:textId="77777777" w:rsidR="00EC3AD6" w:rsidRDefault="00EC3AD6">
      <w:pPr>
        <w:rPr>
          <w:b/>
        </w:rPr>
      </w:pPr>
    </w:p>
    <w:p w14:paraId="2818F772" w14:textId="77777777" w:rsidR="00EC3AD6" w:rsidRDefault="00000000">
      <w:pPr>
        <w:rPr>
          <w:b/>
        </w:rPr>
      </w:pPr>
      <w:r>
        <w:rPr>
          <w:b/>
          <w:noProof/>
        </w:rPr>
        <w:drawing>
          <wp:inline distT="114300" distB="114300" distL="114300" distR="114300" wp14:anchorId="3A38C672" wp14:editId="2F21E0ED">
            <wp:extent cx="5943600" cy="372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943600" cy="3721100"/>
                    </a:xfrm>
                    <a:prstGeom prst="rect">
                      <a:avLst/>
                    </a:prstGeom>
                    <a:ln/>
                  </pic:spPr>
                </pic:pic>
              </a:graphicData>
            </a:graphic>
          </wp:inline>
        </w:drawing>
      </w:r>
    </w:p>
    <w:sectPr w:rsidR="00EC3AD6">
      <w:headerReference w:type="default" r:id="rId61"/>
      <w:footerReference w:type="default" r:id="rId62"/>
      <w:headerReference w:type="first" r:id="rId63"/>
      <w:footerReference w:type="first" r:id="rId6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5694D" w14:textId="77777777" w:rsidR="00F3108D" w:rsidRDefault="00F3108D">
      <w:pPr>
        <w:spacing w:line="240" w:lineRule="auto"/>
      </w:pPr>
      <w:r>
        <w:separator/>
      </w:r>
    </w:p>
  </w:endnote>
  <w:endnote w:type="continuationSeparator" w:id="0">
    <w:p w14:paraId="5BA3DA42" w14:textId="77777777" w:rsidR="00F3108D" w:rsidRDefault="00F310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614B" w14:textId="77777777" w:rsidR="00EC3AD6" w:rsidRDefault="00000000">
    <w:pPr>
      <w:jc w:val="right"/>
    </w:pPr>
    <w:r>
      <w:fldChar w:fldCharType="begin"/>
    </w:r>
    <w:r>
      <w:instrText>PAGE</w:instrText>
    </w:r>
    <w:r>
      <w:fldChar w:fldCharType="separate"/>
    </w:r>
    <w:r w:rsidR="00D668C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F53F" w14:textId="77777777" w:rsidR="00EC3AD6" w:rsidRDefault="00EC3A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CDC4C" w14:textId="77777777" w:rsidR="00F3108D" w:rsidRDefault="00F3108D">
      <w:pPr>
        <w:spacing w:line="240" w:lineRule="auto"/>
      </w:pPr>
      <w:r>
        <w:separator/>
      </w:r>
    </w:p>
  </w:footnote>
  <w:footnote w:type="continuationSeparator" w:id="0">
    <w:p w14:paraId="67F4C2BE" w14:textId="77777777" w:rsidR="00F3108D" w:rsidRDefault="00F310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18B6" w14:textId="77777777" w:rsidR="00EC3AD6" w:rsidRDefault="00EC3A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71CF3" w14:textId="77777777" w:rsidR="00EC3AD6" w:rsidRDefault="00EC3A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7C0F6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B06F1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21"/>
    <w:multiLevelType w:val="multilevel"/>
    <w:tmpl w:val="338A8D3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0AD6964"/>
    <w:multiLevelType w:val="multilevel"/>
    <w:tmpl w:val="F35254B6"/>
    <w:lvl w:ilvl="0">
      <w:start w:val="1"/>
      <w:numFmt w:val="decimal"/>
      <w:lvlText w:val="%1."/>
      <w:lvlJc w:val="left"/>
      <w:pPr>
        <w:ind w:left="720" w:hanging="360"/>
      </w:pPr>
      <w:rPr>
        <w:rFonts w:ascii="Arial" w:eastAsia="Arial" w:hAnsi="Arial" w:cs="Arial"/>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FCE3CAF"/>
    <w:multiLevelType w:val="multilevel"/>
    <w:tmpl w:val="67824644"/>
    <w:lvl w:ilvl="0">
      <w:start w:val="1"/>
      <w:numFmt w:val="decimal"/>
      <w:lvlText w:val="%1."/>
      <w:lvlJc w:val="left"/>
      <w:pPr>
        <w:ind w:left="720" w:hanging="360"/>
      </w:pPr>
      <w:rPr>
        <w:rFonts w:ascii="Arial" w:eastAsia="Arial" w:hAnsi="Arial" w:cs="Arial"/>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83258925">
    <w:abstractNumId w:val="4"/>
  </w:num>
  <w:num w:numId="2" w16cid:durableId="411514261">
    <w:abstractNumId w:val="3"/>
  </w:num>
  <w:num w:numId="3" w16cid:durableId="1113019907">
    <w:abstractNumId w:val="0"/>
  </w:num>
  <w:num w:numId="4" w16cid:durableId="5202459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8492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888612">
    <w:abstractNumId w:val="1"/>
  </w:num>
  <w:num w:numId="7" w16cid:durableId="5531546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83809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12399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09018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AD6"/>
    <w:rsid w:val="0001453C"/>
    <w:rsid w:val="000F03E8"/>
    <w:rsid w:val="000F77BF"/>
    <w:rsid w:val="001E6559"/>
    <w:rsid w:val="002221F9"/>
    <w:rsid w:val="00284C79"/>
    <w:rsid w:val="004015D5"/>
    <w:rsid w:val="00503C02"/>
    <w:rsid w:val="005613F5"/>
    <w:rsid w:val="006F74B7"/>
    <w:rsid w:val="007772F5"/>
    <w:rsid w:val="007A7D8F"/>
    <w:rsid w:val="00867C49"/>
    <w:rsid w:val="00967917"/>
    <w:rsid w:val="009A62B5"/>
    <w:rsid w:val="009E1FD1"/>
    <w:rsid w:val="00C672C2"/>
    <w:rsid w:val="00D668CA"/>
    <w:rsid w:val="00D834FF"/>
    <w:rsid w:val="00E22EDF"/>
    <w:rsid w:val="00E51F92"/>
    <w:rsid w:val="00E84EDA"/>
    <w:rsid w:val="00EC3AD6"/>
    <w:rsid w:val="00F3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5671"/>
  <w15:docId w15:val="{34C2502D-1B50-4F49-B69C-BD81C2113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BodyText"/>
    <w:link w:val="Heading7Char"/>
    <w:uiPriority w:val="9"/>
    <w:unhideWhenUsed/>
    <w:qFormat/>
    <w:rsid w:val="00D668CA"/>
    <w:pPr>
      <w:keepNext/>
      <w:keepLines/>
      <w:spacing w:before="200" w:line="240" w:lineRule="auto"/>
      <w:outlineLvl w:val="6"/>
    </w:pPr>
    <w:rPr>
      <w:rFonts w:asciiTheme="majorHAnsi" w:eastAsiaTheme="majorEastAsia" w:hAnsiTheme="majorHAnsi" w:cstheme="majorBidi"/>
      <w:color w:val="4F81BD" w:themeColor="accent1"/>
      <w:sz w:val="24"/>
      <w:szCs w:val="24"/>
      <w:lang w:val="en-US"/>
    </w:rPr>
  </w:style>
  <w:style w:type="paragraph" w:styleId="Heading8">
    <w:name w:val="heading 8"/>
    <w:basedOn w:val="Normal"/>
    <w:next w:val="BodyText"/>
    <w:link w:val="Heading8Char"/>
    <w:uiPriority w:val="9"/>
    <w:unhideWhenUsed/>
    <w:qFormat/>
    <w:rsid w:val="00D668CA"/>
    <w:pPr>
      <w:keepNext/>
      <w:keepLines/>
      <w:spacing w:before="200" w:line="240" w:lineRule="auto"/>
      <w:outlineLvl w:val="7"/>
    </w:pPr>
    <w:rPr>
      <w:rFonts w:asciiTheme="majorHAnsi" w:eastAsiaTheme="majorEastAsia" w:hAnsiTheme="majorHAnsi" w:cstheme="majorBidi"/>
      <w:color w:val="4F81BD" w:themeColor="accent1"/>
      <w:sz w:val="24"/>
      <w:szCs w:val="24"/>
      <w:lang w:val="en-US"/>
    </w:rPr>
  </w:style>
  <w:style w:type="paragraph" w:styleId="Heading9">
    <w:name w:val="heading 9"/>
    <w:basedOn w:val="Normal"/>
    <w:next w:val="BodyText"/>
    <w:link w:val="Heading9Char"/>
    <w:uiPriority w:val="9"/>
    <w:unhideWhenUsed/>
    <w:qFormat/>
    <w:rsid w:val="00D668CA"/>
    <w:pPr>
      <w:keepNext/>
      <w:keepLines/>
      <w:spacing w:before="200" w:line="240" w:lineRule="auto"/>
      <w:outlineLvl w:val="8"/>
    </w:pPr>
    <w:rPr>
      <w:rFonts w:asciiTheme="majorHAnsi" w:eastAsiaTheme="majorEastAsia" w:hAnsiTheme="majorHAnsi" w:cstheme="majorBidi"/>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link w:val="SubtitleChar"/>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D668CA"/>
    <w:rPr>
      <w:rFonts w:asciiTheme="majorHAnsi" w:eastAsiaTheme="majorEastAsia" w:hAnsiTheme="majorHAnsi" w:cstheme="majorBidi"/>
      <w:color w:val="4F81BD" w:themeColor="accent1"/>
      <w:sz w:val="24"/>
      <w:szCs w:val="24"/>
      <w:lang w:val="en-US"/>
    </w:rPr>
  </w:style>
  <w:style w:type="character" w:customStyle="1" w:styleId="Heading8Char">
    <w:name w:val="Heading 8 Char"/>
    <w:basedOn w:val="DefaultParagraphFont"/>
    <w:link w:val="Heading8"/>
    <w:uiPriority w:val="9"/>
    <w:rsid w:val="00D668CA"/>
    <w:rPr>
      <w:rFonts w:asciiTheme="majorHAnsi" w:eastAsiaTheme="majorEastAsia" w:hAnsiTheme="majorHAnsi" w:cstheme="majorBidi"/>
      <w:color w:val="4F81BD" w:themeColor="accent1"/>
      <w:sz w:val="24"/>
      <w:szCs w:val="24"/>
      <w:lang w:val="en-US"/>
    </w:rPr>
  </w:style>
  <w:style w:type="character" w:customStyle="1" w:styleId="Heading9Char">
    <w:name w:val="Heading 9 Char"/>
    <w:basedOn w:val="DefaultParagraphFont"/>
    <w:link w:val="Heading9"/>
    <w:uiPriority w:val="9"/>
    <w:rsid w:val="00D668CA"/>
    <w:rPr>
      <w:rFonts w:asciiTheme="majorHAnsi" w:eastAsiaTheme="majorEastAsia" w:hAnsiTheme="majorHAnsi" w:cstheme="majorBidi"/>
      <w:color w:val="4F81BD" w:themeColor="accent1"/>
      <w:sz w:val="24"/>
      <w:szCs w:val="24"/>
      <w:lang w:val="en-US"/>
    </w:rPr>
  </w:style>
  <w:style w:type="character" w:customStyle="1" w:styleId="Heading1Char">
    <w:name w:val="Heading 1 Char"/>
    <w:basedOn w:val="DefaultParagraphFont"/>
    <w:link w:val="Heading1"/>
    <w:uiPriority w:val="9"/>
    <w:rsid w:val="00D668CA"/>
    <w:rPr>
      <w:sz w:val="40"/>
      <w:szCs w:val="40"/>
    </w:rPr>
  </w:style>
  <w:style w:type="character" w:customStyle="1" w:styleId="Heading2Char">
    <w:name w:val="Heading 2 Char"/>
    <w:basedOn w:val="DefaultParagraphFont"/>
    <w:link w:val="Heading2"/>
    <w:uiPriority w:val="9"/>
    <w:rsid w:val="00D668CA"/>
    <w:rPr>
      <w:sz w:val="32"/>
      <w:szCs w:val="32"/>
    </w:rPr>
  </w:style>
  <w:style w:type="character" w:customStyle="1" w:styleId="Heading3Char">
    <w:name w:val="Heading 3 Char"/>
    <w:basedOn w:val="DefaultParagraphFont"/>
    <w:link w:val="Heading3"/>
    <w:uiPriority w:val="9"/>
    <w:rsid w:val="00D668CA"/>
    <w:rPr>
      <w:color w:val="434343"/>
      <w:sz w:val="28"/>
      <w:szCs w:val="28"/>
    </w:rPr>
  </w:style>
  <w:style w:type="character" w:customStyle="1" w:styleId="Heading4Char">
    <w:name w:val="Heading 4 Char"/>
    <w:basedOn w:val="DefaultParagraphFont"/>
    <w:link w:val="Heading4"/>
    <w:uiPriority w:val="9"/>
    <w:rsid w:val="00D668CA"/>
    <w:rPr>
      <w:color w:val="666666"/>
      <w:sz w:val="24"/>
      <w:szCs w:val="24"/>
    </w:rPr>
  </w:style>
  <w:style w:type="character" w:customStyle="1" w:styleId="Heading5Char">
    <w:name w:val="Heading 5 Char"/>
    <w:basedOn w:val="DefaultParagraphFont"/>
    <w:link w:val="Heading5"/>
    <w:uiPriority w:val="9"/>
    <w:rsid w:val="00D668CA"/>
    <w:rPr>
      <w:color w:val="666666"/>
    </w:rPr>
  </w:style>
  <w:style w:type="character" w:customStyle="1" w:styleId="Heading6Char">
    <w:name w:val="Heading 6 Char"/>
    <w:basedOn w:val="DefaultParagraphFont"/>
    <w:link w:val="Heading6"/>
    <w:uiPriority w:val="9"/>
    <w:rsid w:val="00D668CA"/>
    <w:rPr>
      <w:i/>
      <w:color w:val="666666"/>
    </w:rPr>
  </w:style>
  <w:style w:type="paragraph" w:styleId="BodyText">
    <w:name w:val="Body Text"/>
    <w:basedOn w:val="Normal"/>
    <w:link w:val="BodyTextChar"/>
    <w:qFormat/>
    <w:rsid w:val="00D668CA"/>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D668CA"/>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D668CA"/>
  </w:style>
  <w:style w:type="paragraph" w:customStyle="1" w:styleId="Compact">
    <w:name w:val="Compact"/>
    <w:basedOn w:val="BodyText"/>
    <w:qFormat/>
    <w:rsid w:val="00D668CA"/>
    <w:pPr>
      <w:spacing w:before="36" w:after="36"/>
    </w:pPr>
  </w:style>
  <w:style w:type="character" w:customStyle="1" w:styleId="TitleChar">
    <w:name w:val="Title Char"/>
    <w:basedOn w:val="DefaultParagraphFont"/>
    <w:link w:val="Title"/>
    <w:rsid w:val="00D668CA"/>
    <w:rPr>
      <w:sz w:val="52"/>
      <w:szCs w:val="52"/>
    </w:rPr>
  </w:style>
  <w:style w:type="character" w:customStyle="1" w:styleId="SubtitleChar">
    <w:name w:val="Subtitle Char"/>
    <w:basedOn w:val="DefaultParagraphFont"/>
    <w:link w:val="Subtitle"/>
    <w:rsid w:val="00D668CA"/>
    <w:rPr>
      <w:color w:val="666666"/>
      <w:sz w:val="30"/>
      <w:szCs w:val="30"/>
    </w:rPr>
  </w:style>
  <w:style w:type="paragraph" w:customStyle="1" w:styleId="Author">
    <w:name w:val="Author"/>
    <w:next w:val="BodyText"/>
    <w:qFormat/>
    <w:rsid w:val="00D668CA"/>
    <w:pPr>
      <w:keepNext/>
      <w:keepLines/>
      <w:spacing w:after="200" w:line="240" w:lineRule="auto"/>
      <w:jc w:val="center"/>
    </w:pPr>
    <w:rPr>
      <w:rFonts w:asciiTheme="minorHAnsi" w:eastAsiaTheme="minorHAnsi" w:hAnsiTheme="minorHAnsi" w:cstheme="minorBidi"/>
      <w:sz w:val="24"/>
      <w:szCs w:val="24"/>
      <w:lang w:val="en-US"/>
    </w:rPr>
  </w:style>
  <w:style w:type="paragraph" w:styleId="Date">
    <w:name w:val="Date"/>
    <w:next w:val="BodyText"/>
    <w:link w:val="DateChar"/>
    <w:qFormat/>
    <w:rsid w:val="00D668CA"/>
    <w:pPr>
      <w:keepNext/>
      <w:keepLines/>
      <w:spacing w:after="200" w:line="240" w:lineRule="auto"/>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D668CA"/>
    <w:rPr>
      <w:rFonts w:asciiTheme="minorHAnsi" w:eastAsiaTheme="minorHAnsi" w:hAnsiTheme="minorHAnsi" w:cstheme="minorBidi"/>
      <w:sz w:val="24"/>
      <w:szCs w:val="24"/>
      <w:lang w:val="en-US"/>
    </w:rPr>
  </w:style>
  <w:style w:type="paragraph" w:customStyle="1" w:styleId="Abstract">
    <w:name w:val="Abstract"/>
    <w:basedOn w:val="Normal"/>
    <w:next w:val="BodyText"/>
    <w:qFormat/>
    <w:rsid w:val="00D668CA"/>
    <w:pPr>
      <w:keepNext/>
      <w:keepLines/>
      <w:spacing w:before="300" w:after="300" w:line="240" w:lineRule="auto"/>
    </w:pPr>
    <w:rPr>
      <w:rFonts w:asciiTheme="minorHAnsi" w:eastAsiaTheme="minorHAnsi" w:hAnsiTheme="minorHAnsi" w:cstheme="minorBidi"/>
      <w:sz w:val="20"/>
      <w:szCs w:val="20"/>
      <w:lang w:val="en-US"/>
    </w:rPr>
  </w:style>
  <w:style w:type="paragraph" w:styleId="Bibliography">
    <w:name w:val="Bibliography"/>
    <w:basedOn w:val="Normal"/>
    <w:qFormat/>
    <w:rsid w:val="00D668CA"/>
    <w:pPr>
      <w:spacing w:after="200" w:line="240" w:lineRule="auto"/>
    </w:pPr>
    <w:rPr>
      <w:rFonts w:asciiTheme="minorHAnsi" w:eastAsiaTheme="minorHAnsi" w:hAnsiTheme="minorHAnsi" w:cstheme="minorBidi"/>
      <w:sz w:val="24"/>
      <w:szCs w:val="24"/>
      <w:lang w:val="en-US"/>
    </w:rPr>
  </w:style>
  <w:style w:type="paragraph" w:styleId="BlockText">
    <w:name w:val="Block Text"/>
    <w:basedOn w:val="BodyText"/>
    <w:next w:val="BodyText"/>
    <w:uiPriority w:val="9"/>
    <w:unhideWhenUsed/>
    <w:qFormat/>
    <w:rsid w:val="00D668CA"/>
    <w:pPr>
      <w:spacing w:before="100" w:after="100"/>
      <w:ind w:left="480" w:right="480"/>
    </w:pPr>
  </w:style>
  <w:style w:type="paragraph" w:styleId="FootnoteText">
    <w:name w:val="footnote text"/>
    <w:basedOn w:val="Normal"/>
    <w:link w:val="FootnoteTextChar"/>
    <w:uiPriority w:val="9"/>
    <w:unhideWhenUsed/>
    <w:qFormat/>
    <w:rsid w:val="00D668CA"/>
    <w:pPr>
      <w:spacing w:after="200" w:line="240" w:lineRule="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rsid w:val="00D668CA"/>
    <w:rPr>
      <w:rFonts w:asciiTheme="minorHAnsi" w:eastAsiaTheme="minorHAnsi" w:hAnsiTheme="minorHAnsi" w:cstheme="minorBidi"/>
      <w:sz w:val="24"/>
      <w:szCs w:val="24"/>
      <w:lang w:val="en-US"/>
    </w:rPr>
  </w:style>
  <w:style w:type="table" w:customStyle="1" w:styleId="Table">
    <w:name w:val="Table"/>
    <w:semiHidden/>
    <w:unhideWhenUsed/>
    <w:qFormat/>
    <w:rsid w:val="00D668CA"/>
    <w:pPr>
      <w:spacing w:after="200" w:line="240" w:lineRule="auto"/>
    </w:pPr>
    <w:rPr>
      <w:rFonts w:asciiTheme="minorHAnsi" w:eastAsiaTheme="minorHAnsi" w:hAnsiTheme="minorHAnsi" w:cstheme="minorBid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D668CA"/>
    <w:pPr>
      <w:keepNext/>
      <w:keepLines/>
      <w:spacing w:line="240" w:lineRule="auto"/>
    </w:pPr>
    <w:rPr>
      <w:rFonts w:asciiTheme="minorHAnsi" w:eastAsiaTheme="minorHAnsi" w:hAnsiTheme="minorHAnsi" w:cstheme="minorBidi"/>
      <w:b/>
      <w:sz w:val="24"/>
      <w:szCs w:val="24"/>
      <w:lang w:val="en-US"/>
    </w:rPr>
  </w:style>
  <w:style w:type="paragraph" w:customStyle="1" w:styleId="Definition">
    <w:name w:val="Definition"/>
    <w:basedOn w:val="Normal"/>
    <w:rsid w:val="00D668CA"/>
    <w:pPr>
      <w:spacing w:after="200" w:line="240" w:lineRule="auto"/>
    </w:pPr>
    <w:rPr>
      <w:rFonts w:asciiTheme="minorHAnsi" w:eastAsiaTheme="minorHAnsi" w:hAnsiTheme="minorHAnsi" w:cstheme="minorBidi"/>
      <w:sz w:val="24"/>
      <w:szCs w:val="24"/>
      <w:lang w:val="en-US"/>
    </w:rPr>
  </w:style>
  <w:style w:type="paragraph" w:styleId="Caption">
    <w:name w:val="caption"/>
    <w:basedOn w:val="Normal"/>
    <w:link w:val="CaptionChar"/>
    <w:rsid w:val="00D668CA"/>
    <w:pPr>
      <w:spacing w:after="120" w:line="240" w:lineRule="auto"/>
    </w:pPr>
    <w:rPr>
      <w:rFonts w:asciiTheme="minorHAnsi" w:eastAsiaTheme="minorHAnsi" w:hAnsiTheme="minorHAnsi" w:cstheme="minorBidi"/>
      <w:i/>
      <w:sz w:val="24"/>
      <w:szCs w:val="24"/>
      <w:lang w:val="en-US"/>
    </w:rPr>
  </w:style>
  <w:style w:type="paragraph" w:customStyle="1" w:styleId="TableCaption">
    <w:name w:val="Table Caption"/>
    <w:basedOn w:val="Caption"/>
    <w:rsid w:val="00D668CA"/>
    <w:pPr>
      <w:keepNext/>
    </w:pPr>
  </w:style>
  <w:style w:type="paragraph" w:customStyle="1" w:styleId="ImageCaption">
    <w:name w:val="Image Caption"/>
    <w:basedOn w:val="Caption"/>
    <w:rsid w:val="00D668CA"/>
  </w:style>
  <w:style w:type="paragraph" w:customStyle="1" w:styleId="Figure">
    <w:name w:val="Figure"/>
    <w:basedOn w:val="Normal"/>
    <w:rsid w:val="00D668CA"/>
    <w:pPr>
      <w:spacing w:after="200" w:line="240" w:lineRule="auto"/>
    </w:pPr>
    <w:rPr>
      <w:rFonts w:asciiTheme="minorHAnsi" w:eastAsiaTheme="minorHAnsi" w:hAnsiTheme="minorHAnsi" w:cstheme="minorBidi"/>
      <w:sz w:val="24"/>
      <w:szCs w:val="24"/>
      <w:lang w:val="en-US"/>
    </w:rPr>
  </w:style>
  <w:style w:type="paragraph" w:customStyle="1" w:styleId="CaptionedFigure">
    <w:name w:val="Captioned Figure"/>
    <w:basedOn w:val="Figure"/>
    <w:rsid w:val="00D668CA"/>
    <w:pPr>
      <w:keepNext/>
    </w:pPr>
  </w:style>
  <w:style w:type="character" w:customStyle="1" w:styleId="CaptionChar">
    <w:name w:val="Caption Char"/>
    <w:basedOn w:val="DefaultParagraphFont"/>
    <w:link w:val="Caption"/>
    <w:rsid w:val="00D668CA"/>
    <w:rPr>
      <w:rFonts w:asciiTheme="minorHAnsi" w:eastAsiaTheme="minorHAnsi" w:hAnsiTheme="minorHAnsi" w:cstheme="minorBidi"/>
      <w:i/>
      <w:sz w:val="24"/>
      <w:szCs w:val="24"/>
      <w:lang w:val="en-US"/>
    </w:rPr>
  </w:style>
  <w:style w:type="character" w:customStyle="1" w:styleId="VerbatimChar">
    <w:name w:val="Verbatim Char"/>
    <w:basedOn w:val="CaptionChar"/>
    <w:link w:val="SourceCode"/>
    <w:rsid w:val="00D668CA"/>
    <w:rPr>
      <w:rFonts w:ascii="Consolas" w:eastAsiaTheme="minorHAnsi" w:hAnsi="Consolas" w:cstheme="minorBidi"/>
      <w:i/>
      <w:sz w:val="24"/>
      <w:szCs w:val="24"/>
      <w:shd w:val="clear" w:color="auto" w:fill="F8F8F8"/>
      <w:lang w:val="en-US"/>
    </w:rPr>
  </w:style>
  <w:style w:type="character" w:customStyle="1" w:styleId="SectionNumber">
    <w:name w:val="Section Number"/>
    <w:basedOn w:val="CaptionChar"/>
    <w:rsid w:val="00D668CA"/>
    <w:rPr>
      <w:rFonts w:asciiTheme="minorHAnsi" w:eastAsiaTheme="minorHAnsi" w:hAnsiTheme="minorHAnsi" w:cstheme="minorBidi"/>
      <w:i/>
      <w:sz w:val="24"/>
      <w:szCs w:val="24"/>
      <w:lang w:val="en-US"/>
    </w:rPr>
  </w:style>
  <w:style w:type="character" w:styleId="FootnoteReference">
    <w:name w:val="footnote reference"/>
    <w:basedOn w:val="CaptionChar"/>
    <w:rsid w:val="00D668CA"/>
    <w:rPr>
      <w:rFonts w:asciiTheme="minorHAnsi" w:eastAsiaTheme="minorHAnsi" w:hAnsiTheme="minorHAnsi" w:cstheme="minorBidi"/>
      <w:i/>
      <w:sz w:val="24"/>
      <w:szCs w:val="24"/>
      <w:vertAlign w:val="superscript"/>
      <w:lang w:val="en-US"/>
    </w:rPr>
  </w:style>
  <w:style w:type="character" w:styleId="Hyperlink">
    <w:name w:val="Hyperlink"/>
    <w:basedOn w:val="CaptionChar"/>
    <w:uiPriority w:val="99"/>
    <w:rsid w:val="00D668CA"/>
    <w:rPr>
      <w:rFonts w:asciiTheme="minorHAnsi" w:eastAsiaTheme="minorHAnsi" w:hAnsiTheme="minorHAnsi" w:cstheme="minorBidi"/>
      <w:i/>
      <w:color w:val="4F81BD" w:themeColor="accent1"/>
      <w:sz w:val="24"/>
      <w:szCs w:val="24"/>
      <w:lang w:val="en-US"/>
    </w:rPr>
  </w:style>
  <w:style w:type="paragraph" w:styleId="TOCHeading">
    <w:name w:val="TOC Heading"/>
    <w:basedOn w:val="Heading1"/>
    <w:next w:val="BodyText"/>
    <w:uiPriority w:val="39"/>
    <w:unhideWhenUsed/>
    <w:qFormat/>
    <w:rsid w:val="00D668C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customStyle="1" w:styleId="SourceCode">
    <w:name w:val="Source Code"/>
    <w:basedOn w:val="Normal"/>
    <w:link w:val="VerbatimChar"/>
    <w:rsid w:val="00D668CA"/>
    <w:pPr>
      <w:shd w:val="clear" w:color="auto" w:fill="F8F8F8"/>
      <w:wordWrap w:val="0"/>
      <w:spacing w:after="200" w:line="240" w:lineRule="auto"/>
    </w:pPr>
    <w:rPr>
      <w:rFonts w:ascii="Consolas" w:eastAsiaTheme="minorHAnsi" w:hAnsi="Consolas" w:cstheme="minorBidi"/>
      <w:i/>
      <w:szCs w:val="24"/>
      <w:lang w:val="en-US"/>
    </w:rPr>
  </w:style>
  <w:style w:type="character" w:customStyle="1" w:styleId="KeywordTok">
    <w:name w:val="KeywordTok"/>
    <w:basedOn w:val="VerbatimChar"/>
    <w:rsid w:val="00D668CA"/>
    <w:rPr>
      <w:rFonts w:ascii="Consolas" w:eastAsiaTheme="minorHAnsi" w:hAnsi="Consolas" w:cstheme="minorBidi"/>
      <w:b/>
      <w:i/>
      <w:color w:val="204A87"/>
      <w:sz w:val="24"/>
      <w:szCs w:val="24"/>
      <w:shd w:val="clear" w:color="auto" w:fill="F8F8F8"/>
      <w:lang w:val="en-US"/>
    </w:rPr>
  </w:style>
  <w:style w:type="character" w:customStyle="1" w:styleId="DataTypeTok">
    <w:name w:val="DataTypeTok"/>
    <w:basedOn w:val="VerbatimChar"/>
    <w:rsid w:val="00D668CA"/>
    <w:rPr>
      <w:rFonts w:ascii="Consolas" w:eastAsiaTheme="minorHAnsi" w:hAnsi="Consolas" w:cstheme="minorBidi"/>
      <w:i/>
      <w:color w:val="204A87"/>
      <w:sz w:val="24"/>
      <w:szCs w:val="24"/>
      <w:shd w:val="clear" w:color="auto" w:fill="F8F8F8"/>
      <w:lang w:val="en-US"/>
    </w:rPr>
  </w:style>
  <w:style w:type="character" w:customStyle="1" w:styleId="DecValTok">
    <w:name w:val="DecValTok"/>
    <w:basedOn w:val="VerbatimChar"/>
    <w:rsid w:val="00D668CA"/>
    <w:rPr>
      <w:rFonts w:ascii="Consolas" w:eastAsiaTheme="minorHAnsi" w:hAnsi="Consolas" w:cstheme="minorBidi"/>
      <w:i/>
      <w:color w:val="0000CF"/>
      <w:sz w:val="24"/>
      <w:szCs w:val="24"/>
      <w:shd w:val="clear" w:color="auto" w:fill="F8F8F8"/>
      <w:lang w:val="en-US"/>
    </w:rPr>
  </w:style>
  <w:style w:type="character" w:customStyle="1" w:styleId="BaseNTok">
    <w:name w:val="BaseNTok"/>
    <w:basedOn w:val="VerbatimChar"/>
    <w:rsid w:val="00D668CA"/>
    <w:rPr>
      <w:rFonts w:ascii="Consolas" w:eastAsiaTheme="minorHAnsi" w:hAnsi="Consolas" w:cstheme="minorBidi"/>
      <w:i/>
      <w:color w:val="0000CF"/>
      <w:sz w:val="24"/>
      <w:szCs w:val="24"/>
      <w:shd w:val="clear" w:color="auto" w:fill="F8F8F8"/>
      <w:lang w:val="en-US"/>
    </w:rPr>
  </w:style>
  <w:style w:type="character" w:customStyle="1" w:styleId="FloatTok">
    <w:name w:val="FloatTok"/>
    <w:basedOn w:val="VerbatimChar"/>
    <w:rsid w:val="00D668CA"/>
    <w:rPr>
      <w:rFonts w:ascii="Consolas" w:eastAsiaTheme="minorHAnsi" w:hAnsi="Consolas" w:cstheme="minorBidi"/>
      <w:i/>
      <w:color w:val="0000CF"/>
      <w:sz w:val="24"/>
      <w:szCs w:val="24"/>
      <w:shd w:val="clear" w:color="auto" w:fill="F8F8F8"/>
      <w:lang w:val="en-US"/>
    </w:rPr>
  </w:style>
  <w:style w:type="character" w:customStyle="1" w:styleId="ConstantTok">
    <w:name w:val="ConstantTok"/>
    <w:basedOn w:val="VerbatimChar"/>
    <w:rsid w:val="00D668CA"/>
    <w:rPr>
      <w:rFonts w:ascii="Consolas" w:eastAsiaTheme="minorHAnsi" w:hAnsi="Consolas" w:cstheme="minorBidi"/>
      <w:i/>
      <w:color w:val="8F5902"/>
      <w:sz w:val="24"/>
      <w:szCs w:val="24"/>
      <w:shd w:val="clear" w:color="auto" w:fill="F8F8F8"/>
      <w:lang w:val="en-US"/>
    </w:rPr>
  </w:style>
  <w:style w:type="character" w:customStyle="1" w:styleId="CharTok">
    <w:name w:val="CharTok"/>
    <w:basedOn w:val="VerbatimChar"/>
    <w:rsid w:val="00D668CA"/>
    <w:rPr>
      <w:rFonts w:ascii="Consolas" w:eastAsiaTheme="minorHAnsi" w:hAnsi="Consolas" w:cstheme="minorBidi"/>
      <w:i/>
      <w:color w:val="4E9A06"/>
      <w:sz w:val="24"/>
      <w:szCs w:val="24"/>
      <w:shd w:val="clear" w:color="auto" w:fill="F8F8F8"/>
      <w:lang w:val="en-US"/>
    </w:rPr>
  </w:style>
  <w:style w:type="character" w:customStyle="1" w:styleId="SpecialCharTok">
    <w:name w:val="SpecialCharTok"/>
    <w:basedOn w:val="VerbatimChar"/>
    <w:rsid w:val="00D668CA"/>
    <w:rPr>
      <w:rFonts w:ascii="Consolas" w:eastAsiaTheme="minorHAnsi" w:hAnsi="Consolas" w:cstheme="minorBidi"/>
      <w:b/>
      <w:i/>
      <w:color w:val="CE5C00"/>
      <w:sz w:val="24"/>
      <w:szCs w:val="24"/>
      <w:shd w:val="clear" w:color="auto" w:fill="F8F8F8"/>
      <w:lang w:val="en-US"/>
    </w:rPr>
  </w:style>
  <w:style w:type="character" w:customStyle="1" w:styleId="StringTok">
    <w:name w:val="StringTok"/>
    <w:basedOn w:val="VerbatimChar"/>
    <w:rsid w:val="00D668CA"/>
    <w:rPr>
      <w:rFonts w:ascii="Consolas" w:eastAsiaTheme="minorHAnsi" w:hAnsi="Consolas" w:cstheme="minorBidi"/>
      <w:i/>
      <w:color w:val="4E9A06"/>
      <w:sz w:val="24"/>
      <w:szCs w:val="24"/>
      <w:shd w:val="clear" w:color="auto" w:fill="F8F8F8"/>
      <w:lang w:val="en-US"/>
    </w:rPr>
  </w:style>
  <w:style w:type="character" w:customStyle="1" w:styleId="VerbatimStringTok">
    <w:name w:val="VerbatimStringTok"/>
    <w:basedOn w:val="VerbatimChar"/>
    <w:rsid w:val="00D668CA"/>
    <w:rPr>
      <w:rFonts w:ascii="Consolas" w:eastAsiaTheme="minorHAnsi" w:hAnsi="Consolas" w:cstheme="minorBidi"/>
      <w:i/>
      <w:color w:val="4E9A06"/>
      <w:sz w:val="24"/>
      <w:szCs w:val="24"/>
      <w:shd w:val="clear" w:color="auto" w:fill="F8F8F8"/>
      <w:lang w:val="en-US"/>
    </w:rPr>
  </w:style>
  <w:style w:type="character" w:customStyle="1" w:styleId="SpecialStringTok">
    <w:name w:val="SpecialStringTok"/>
    <w:basedOn w:val="VerbatimChar"/>
    <w:rsid w:val="00D668CA"/>
    <w:rPr>
      <w:rFonts w:ascii="Consolas" w:eastAsiaTheme="minorHAnsi" w:hAnsi="Consolas" w:cstheme="minorBidi"/>
      <w:i/>
      <w:color w:val="4E9A06"/>
      <w:sz w:val="24"/>
      <w:szCs w:val="24"/>
      <w:shd w:val="clear" w:color="auto" w:fill="F8F8F8"/>
      <w:lang w:val="en-US"/>
    </w:rPr>
  </w:style>
  <w:style w:type="character" w:customStyle="1" w:styleId="ImportTok">
    <w:name w:val="ImportTok"/>
    <w:basedOn w:val="VerbatimChar"/>
    <w:rsid w:val="00D668CA"/>
    <w:rPr>
      <w:rFonts w:ascii="Consolas" w:eastAsiaTheme="minorHAnsi" w:hAnsi="Consolas" w:cstheme="minorBidi"/>
      <w:i/>
      <w:sz w:val="24"/>
      <w:szCs w:val="24"/>
      <w:shd w:val="clear" w:color="auto" w:fill="F8F8F8"/>
      <w:lang w:val="en-US"/>
    </w:rPr>
  </w:style>
  <w:style w:type="character" w:customStyle="1" w:styleId="CommentTok">
    <w:name w:val="CommentTok"/>
    <w:basedOn w:val="VerbatimChar"/>
    <w:rsid w:val="00D668CA"/>
    <w:rPr>
      <w:rFonts w:ascii="Consolas" w:eastAsiaTheme="minorHAnsi" w:hAnsi="Consolas" w:cstheme="minorBidi"/>
      <w:i w:val="0"/>
      <w:color w:val="8F5902"/>
      <w:sz w:val="24"/>
      <w:szCs w:val="24"/>
      <w:shd w:val="clear" w:color="auto" w:fill="F8F8F8"/>
      <w:lang w:val="en-US"/>
    </w:rPr>
  </w:style>
  <w:style w:type="character" w:customStyle="1" w:styleId="DocumentationTok">
    <w:name w:val="DocumentationTok"/>
    <w:basedOn w:val="VerbatimChar"/>
    <w:rsid w:val="00D668CA"/>
    <w:rPr>
      <w:rFonts w:ascii="Consolas" w:eastAsiaTheme="minorHAnsi" w:hAnsi="Consolas" w:cstheme="minorBidi"/>
      <w:b/>
      <w:i w:val="0"/>
      <w:color w:val="8F5902"/>
      <w:sz w:val="24"/>
      <w:szCs w:val="24"/>
      <w:shd w:val="clear" w:color="auto" w:fill="F8F8F8"/>
      <w:lang w:val="en-US"/>
    </w:rPr>
  </w:style>
  <w:style w:type="character" w:customStyle="1" w:styleId="AnnotationTok">
    <w:name w:val="AnnotationTok"/>
    <w:basedOn w:val="VerbatimChar"/>
    <w:rsid w:val="00D668CA"/>
    <w:rPr>
      <w:rFonts w:ascii="Consolas" w:eastAsiaTheme="minorHAnsi" w:hAnsi="Consolas" w:cstheme="minorBidi"/>
      <w:b/>
      <w:i w:val="0"/>
      <w:color w:val="8F5902"/>
      <w:sz w:val="24"/>
      <w:szCs w:val="24"/>
      <w:shd w:val="clear" w:color="auto" w:fill="F8F8F8"/>
      <w:lang w:val="en-US"/>
    </w:rPr>
  </w:style>
  <w:style w:type="character" w:customStyle="1" w:styleId="CommentVarTok">
    <w:name w:val="CommentVarTok"/>
    <w:basedOn w:val="VerbatimChar"/>
    <w:rsid w:val="00D668CA"/>
    <w:rPr>
      <w:rFonts w:ascii="Consolas" w:eastAsiaTheme="minorHAnsi" w:hAnsi="Consolas" w:cstheme="minorBidi"/>
      <w:b/>
      <w:i w:val="0"/>
      <w:color w:val="8F5902"/>
      <w:sz w:val="24"/>
      <w:szCs w:val="24"/>
      <w:shd w:val="clear" w:color="auto" w:fill="F8F8F8"/>
      <w:lang w:val="en-US"/>
    </w:rPr>
  </w:style>
  <w:style w:type="character" w:customStyle="1" w:styleId="OtherTok">
    <w:name w:val="OtherTok"/>
    <w:basedOn w:val="VerbatimChar"/>
    <w:rsid w:val="00D668CA"/>
    <w:rPr>
      <w:rFonts w:ascii="Consolas" w:eastAsiaTheme="minorHAnsi" w:hAnsi="Consolas" w:cstheme="minorBidi"/>
      <w:i/>
      <w:color w:val="8F5902"/>
      <w:sz w:val="24"/>
      <w:szCs w:val="24"/>
      <w:shd w:val="clear" w:color="auto" w:fill="F8F8F8"/>
      <w:lang w:val="en-US"/>
    </w:rPr>
  </w:style>
  <w:style w:type="character" w:customStyle="1" w:styleId="FunctionTok">
    <w:name w:val="FunctionTok"/>
    <w:basedOn w:val="VerbatimChar"/>
    <w:rsid w:val="00D668CA"/>
    <w:rPr>
      <w:rFonts w:ascii="Consolas" w:eastAsiaTheme="minorHAnsi" w:hAnsi="Consolas" w:cstheme="minorBidi"/>
      <w:b/>
      <w:i/>
      <w:color w:val="204A87"/>
      <w:sz w:val="24"/>
      <w:szCs w:val="24"/>
      <w:shd w:val="clear" w:color="auto" w:fill="F8F8F8"/>
      <w:lang w:val="en-US"/>
    </w:rPr>
  </w:style>
  <w:style w:type="character" w:customStyle="1" w:styleId="VariableTok">
    <w:name w:val="VariableTok"/>
    <w:basedOn w:val="VerbatimChar"/>
    <w:rsid w:val="00D668CA"/>
    <w:rPr>
      <w:rFonts w:ascii="Consolas" w:eastAsiaTheme="minorHAnsi" w:hAnsi="Consolas" w:cstheme="minorBidi"/>
      <w:i/>
      <w:color w:val="000000"/>
      <w:sz w:val="24"/>
      <w:szCs w:val="24"/>
      <w:shd w:val="clear" w:color="auto" w:fill="F8F8F8"/>
      <w:lang w:val="en-US"/>
    </w:rPr>
  </w:style>
  <w:style w:type="character" w:customStyle="1" w:styleId="ControlFlowTok">
    <w:name w:val="ControlFlowTok"/>
    <w:basedOn w:val="VerbatimChar"/>
    <w:rsid w:val="00D668CA"/>
    <w:rPr>
      <w:rFonts w:ascii="Consolas" w:eastAsiaTheme="minorHAnsi" w:hAnsi="Consolas" w:cstheme="minorBidi"/>
      <w:b/>
      <w:i/>
      <w:color w:val="204A87"/>
      <w:sz w:val="24"/>
      <w:szCs w:val="24"/>
      <w:shd w:val="clear" w:color="auto" w:fill="F8F8F8"/>
      <w:lang w:val="en-US"/>
    </w:rPr>
  </w:style>
  <w:style w:type="character" w:customStyle="1" w:styleId="OperatorTok">
    <w:name w:val="OperatorTok"/>
    <w:basedOn w:val="VerbatimChar"/>
    <w:rsid w:val="00D668CA"/>
    <w:rPr>
      <w:rFonts w:ascii="Consolas" w:eastAsiaTheme="minorHAnsi" w:hAnsi="Consolas" w:cstheme="minorBidi"/>
      <w:b/>
      <w:i/>
      <w:color w:val="CE5C00"/>
      <w:sz w:val="24"/>
      <w:szCs w:val="24"/>
      <w:shd w:val="clear" w:color="auto" w:fill="F8F8F8"/>
      <w:lang w:val="en-US"/>
    </w:rPr>
  </w:style>
  <w:style w:type="character" w:customStyle="1" w:styleId="BuiltInTok">
    <w:name w:val="BuiltInTok"/>
    <w:basedOn w:val="VerbatimChar"/>
    <w:rsid w:val="00D668CA"/>
    <w:rPr>
      <w:rFonts w:ascii="Consolas" w:eastAsiaTheme="minorHAnsi" w:hAnsi="Consolas" w:cstheme="minorBidi"/>
      <w:i/>
      <w:sz w:val="24"/>
      <w:szCs w:val="24"/>
      <w:shd w:val="clear" w:color="auto" w:fill="F8F8F8"/>
      <w:lang w:val="en-US"/>
    </w:rPr>
  </w:style>
  <w:style w:type="character" w:customStyle="1" w:styleId="ExtensionTok">
    <w:name w:val="ExtensionTok"/>
    <w:basedOn w:val="VerbatimChar"/>
    <w:rsid w:val="00D668CA"/>
    <w:rPr>
      <w:rFonts w:ascii="Consolas" w:eastAsiaTheme="minorHAnsi" w:hAnsi="Consolas" w:cstheme="minorBidi"/>
      <w:i/>
      <w:sz w:val="24"/>
      <w:szCs w:val="24"/>
      <w:shd w:val="clear" w:color="auto" w:fill="F8F8F8"/>
      <w:lang w:val="en-US"/>
    </w:rPr>
  </w:style>
  <w:style w:type="character" w:customStyle="1" w:styleId="PreprocessorTok">
    <w:name w:val="PreprocessorTok"/>
    <w:basedOn w:val="VerbatimChar"/>
    <w:rsid w:val="00D668CA"/>
    <w:rPr>
      <w:rFonts w:ascii="Consolas" w:eastAsiaTheme="minorHAnsi" w:hAnsi="Consolas" w:cstheme="minorBidi"/>
      <w:i w:val="0"/>
      <w:color w:val="8F5902"/>
      <w:sz w:val="24"/>
      <w:szCs w:val="24"/>
      <w:shd w:val="clear" w:color="auto" w:fill="F8F8F8"/>
      <w:lang w:val="en-US"/>
    </w:rPr>
  </w:style>
  <w:style w:type="character" w:customStyle="1" w:styleId="AttributeTok">
    <w:name w:val="AttributeTok"/>
    <w:basedOn w:val="VerbatimChar"/>
    <w:rsid w:val="00D668CA"/>
    <w:rPr>
      <w:rFonts w:ascii="Consolas" w:eastAsiaTheme="minorHAnsi" w:hAnsi="Consolas" w:cstheme="minorBidi"/>
      <w:i/>
      <w:color w:val="204A87"/>
      <w:sz w:val="24"/>
      <w:szCs w:val="24"/>
      <w:shd w:val="clear" w:color="auto" w:fill="F8F8F8"/>
      <w:lang w:val="en-US"/>
    </w:rPr>
  </w:style>
  <w:style w:type="character" w:customStyle="1" w:styleId="RegionMarkerTok">
    <w:name w:val="RegionMarkerTok"/>
    <w:basedOn w:val="VerbatimChar"/>
    <w:rsid w:val="00D668CA"/>
    <w:rPr>
      <w:rFonts w:ascii="Consolas" w:eastAsiaTheme="minorHAnsi" w:hAnsi="Consolas" w:cstheme="minorBidi"/>
      <w:i/>
      <w:sz w:val="24"/>
      <w:szCs w:val="24"/>
      <w:shd w:val="clear" w:color="auto" w:fill="F8F8F8"/>
      <w:lang w:val="en-US"/>
    </w:rPr>
  </w:style>
  <w:style w:type="character" w:customStyle="1" w:styleId="InformationTok">
    <w:name w:val="InformationTok"/>
    <w:basedOn w:val="VerbatimChar"/>
    <w:rsid w:val="00D668CA"/>
    <w:rPr>
      <w:rFonts w:ascii="Consolas" w:eastAsiaTheme="minorHAnsi" w:hAnsi="Consolas" w:cstheme="minorBidi"/>
      <w:b/>
      <w:i w:val="0"/>
      <w:color w:val="8F5902"/>
      <w:sz w:val="24"/>
      <w:szCs w:val="24"/>
      <w:shd w:val="clear" w:color="auto" w:fill="F8F8F8"/>
      <w:lang w:val="en-US"/>
    </w:rPr>
  </w:style>
  <w:style w:type="character" w:customStyle="1" w:styleId="WarningTok">
    <w:name w:val="WarningTok"/>
    <w:basedOn w:val="VerbatimChar"/>
    <w:rsid w:val="00D668CA"/>
    <w:rPr>
      <w:rFonts w:ascii="Consolas" w:eastAsiaTheme="minorHAnsi" w:hAnsi="Consolas" w:cstheme="minorBidi"/>
      <w:b/>
      <w:i w:val="0"/>
      <w:color w:val="8F5902"/>
      <w:sz w:val="24"/>
      <w:szCs w:val="24"/>
      <w:shd w:val="clear" w:color="auto" w:fill="F8F8F8"/>
      <w:lang w:val="en-US"/>
    </w:rPr>
  </w:style>
  <w:style w:type="character" w:customStyle="1" w:styleId="AlertTok">
    <w:name w:val="AlertTok"/>
    <w:basedOn w:val="VerbatimChar"/>
    <w:rsid w:val="00D668CA"/>
    <w:rPr>
      <w:rFonts w:ascii="Consolas" w:eastAsiaTheme="minorHAnsi" w:hAnsi="Consolas" w:cstheme="minorBidi"/>
      <w:i/>
      <w:color w:val="EF2929"/>
      <w:sz w:val="24"/>
      <w:szCs w:val="24"/>
      <w:shd w:val="clear" w:color="auto" w:fill="F8F8F8"/>
      <w:lang w:val="en-US"/>
    </w:rPr>
  </w:style>
  <w:style w:type="character" w:customStyle="1" w:styleId="ErrorTok">
    <w:name w:val="ErrorTok"/>
    <w:basedOn w:val="VerbatimChar"/>
    <w:rsid w:val="00D668CA"/>
    <w:rPr>
      <w:rFonts w:ascii="Consolas" w:eastAsiaTheme="minorHAnsi" w:hAnsi="Consolas" w:cstheme="minorBidi"/>
      <w:b/>
      <w:i/>
      <w:color w:val="A40000"/>
      <w:sz w:val="24"/>
      <w:szCs w:val="24"/>
      <w:shd w:val="clear" w:color="auto" w:fill="F8F8F8"/>
      <w:lang w:val="en-US"/>
    </w:rPr>
  </w:style>
  <w:style w:type="character" w:customStyle="1" w:styleId="NormalTok">
    <w:name w:val="NormalTok"/>
    <w:basedOn w:val="VerbatimChar"/>
    <w:rsid w:val="00D668CA"/>
    <w:rPr>
      <w:rFonts w:ascii="Consolas" w:eastAsiaTheme="minorHAnsi" w:hAnsi="Consolas" w:cstheme="minorBidi"/>
      <w:i/>
      <w:sz w:val="24"/>
      <w:szCs w:val="24"/>
      <w:shd w:val="clear" w:color="auto" w:fill="F8F8F8"/>
      <w:lang w:val="en-US"/>
    </w:rPr>
  </w:style>
  <w:style w:type="paragraph" w:styleId="TOC3">
    <w:name w:val="toc 3"/>
    <w:basedOn w:val="Normal"/>
    <w:next w:val="Normal"/>
    <w:autoRedefine/>
    <w:uiPriority w:val="39"/>
    <w:rsid w:val="00D668CA"/>
    <w:pPr>
      <w:spacing w:after="100" w:line="240" w:lineRule="auto"/>
      <w:ind w:left="480"/>
    </w:pPr>
    <w:rPr>
      <w:rFonts w:asciiTheme="minorHAnsi" w:eastAsiaTheme="minorHAnsi" w:hAnsiTheme="minorHAnsi" w:cstheme="minorBidi"/>
      <w:sz w:val="24"/>
      <w:szCs w:val="24"/>
      <w:lang w:val="en-US"/>
    </w:rPr>
  </w:style>
  <w:style w:type="paragraph" w:styleId="TOC2">
    <w:name w:val="toc 2"/>
    <w:basedOn w:val="Normal"/>
    <w:next w:val="Normal"/>
    <w:autoRedefine/>
    <w:uiPriority w:val="39"/>
    <w:rsid w:val="00D668CA"/>
    <w:pPr>
      <w:spacing w:after="100" w:line="240" w:lineRule="auto"/>
      <w:ind w:left="240"/>
    </w:pPr>
    <w:rPr>
      <w:rFonts w:asciiTheme="minorHAnsi" w:eastAsiaTheme="minorHAnsi" w:hAnsiTheme="minorHAnsi" w:cstheme="minorBidi"/>
      <w:sz w:val="24"/>
      <w:szCs w:val="24"/>
      <w:lang w:val="en-US"/>
    </w:rPr>
  </w:style>
  <w:style w:type="paragraph" w:styleId="TOC1">
    <w:name w:val="toc 1"/>
    <w:basedOn w:val="Normal"/>
    <w:next w:val="Normal"/>
    <w:autoRedefine/>
    <w:uiPriority w:val="39"/>
    <w:unhideWhenUsed/>
    <w:rsid w:val="00D668CA"/>
    <w:pPr>
      <w:spacing w:after="100"/>
    </w:pPr>
  </w:style>
  <w:style w:type="table" w:styleId="TableGrid">
    <w:name w:val="Table Grid"/>
    <w:basedOn w:val="TableNormal"/>
    <w:uiPriority w:val="39"/>
    <w:rsid w:val="007772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7D8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A7D8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7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A7D8F"/>
    <w:rPr>
      <w:rFonts w:ascii="Courier New" w:eastAsia="Times New Roman" w:hAnsi="Courier New" w:cs="Courier New"/>
      <w:sz w:val="20"/>
      <w:szCs w:val="20"/>
      <w:lang w:val="en-US"/>
    </w:rPr>
  </w:style>
  <w:style w:type="character" w:customStyle="1" w:styleId="co">
    <w:name w:val="co"/>
    <w:basedOn w:val="DefaultParagraphFont"/>
    <w:rsid w:val="007A7D8F"/>
  </w:style>
  <w:style w:type="character" w:customStyle="1" w:styleId="sc">
    <w:name w:val="sc"/>
    <w:basedOn w:val="DefaultParagraphFont"/>
    <w:rsid w:val="007A7D8F"/>
  </w:style>
  <w:style w:type="character" w:customStyle="1" w:styleId="fu">
    <w:name w:val="fu"/>
    <w:basedOn w:val="DefaultParagraphFont"/>
    <w:rsid w:val="007A7D8F"/>
  </w:style>
  <w:style w:type="character" w:customStyle="1" w:styleId="at">
    <w:name w:val="at"/>
    <w:basedOn w:val="DefaultParagraphFont"/>
    <w:rsid w:val="007A7D8F"/>
  </w:style>
  <w:style w:type="character" w:customStyle="1" w:styleId="dv">
    <w:name w:val="dv"/>
    <w:basedOn w:val="DefaultParagraphFont"/>
    <w:rsid w:val="007A7D8F"/>
  </w:style>
  <w:style w:type="character" w:customStyle="1" w:styleId="st">
    <w:name w:val="st"/>
    <w:basedOn w:val="DefaultParagraphFont"/>
    <w:rsid w:val="007A7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943865">
      <w:bodyDiv w:val="1"/>
      <w:marLeft w:val="0"/>
      <w:marRight w:val="0"/>
      <w:marTop w:val="0"/>
      <w:marBottom w:val="0"/>
      <w:divBdr>
        <w:top w:val="none" w:sz="0" w:space="0" w:color="auto"/>
        <w:left w:val="none" w:sz="0" w:space="0" w:color="auto"/>
        <w:bottom w:val="none" w:sz="0" w:space="0" w:color="auto"/>
        <w:right w:val="none" w:sz="0" w:space="0" w:color="auto"/>
      </w:divBdr>
      <w:divsChild>
        <w:div w:id="354842574">
          <w:marLeft w:val="0"/>
          <w:marRight w:val="0"/>
          <w:marTop w:val="240"/>
          <w:marBottom w:val="240"/>
          <w:divBdr>
            <w:top w:val="none" w:sz="0" w:space="0" w:color="auto"/>
            <w:left w:val="none" w:sz="0" w:space="0" w:color="auto"/>
            <w:bottom w:val="none" w:sz="0" w:space="0" w:color="auto"/>
            <w:right w:val="none" w:sz="0" w:space="0" w:color="auto"/>
          </w:divBdr>
          <w:divsChild>
            <w:div w:id="1585803211">
              <w:marLeft w:val="0"/>
              <w:marRight w:val="0"/>
              <w:marTop w:val="0"/>
              <w:marBottom w:val="0"/>
              <w:divBdr>
                <w:top w:val="none" w:sz="0" w:space="0" w:color="auto"/>
                <w:left w:val="none" w:sz="0" w:space="0" w:color="auto"/>
                <w:bottom w:val="none" w:sz="0" w:space="0" w:color="auto"/>
                <w:right w:val="none" w:sz="0" w:space="0" w:color="auto"/>
              </w:divBdr>
              <w:divsChild>
                <w:div w:id="225190994">
                  <w:marLeft w:val="0"/>
                  <w:marRight w:val="0"/>
                  <w:marTop w:val="0"/>
                  <w:marBottom w:val="0"/>
                  <w:divBdr>
                    <w:top w:val="none" w:sz="0" w:space="0" w:color="auto"/>
                    <w:left w:val="none" w:sz="0" w:space="0" w:color="auto"/>
                    <w:bottom w:val="none" w:sz="0" w:space="0" w:color="auto"/>
                    <w:right w:val="none" w:sz="0" w:space="0" w:color="auto"/>
                  </w:divBdr>
                </w:div>
              </w:divsChild>
            </w:div>
            <w:div w:id="1648516296">
              <w:marLeft w:val="0"/>
              <w:marRight w:val="0"/>
              <w:marTop w:val="0"/>
              <w:marBottom w:val="0"/>
              <w:divBdr>
                <w:top w:val="none" w:sz="0" w:space="0" w:color="auto"/>
                <w:left w:val="none" w:sz="0" w:space="0" w:color="auto"/>
                <w:bottom w:val="none" w:sz="0" w:space="0" w:color="auto"/>
                <w:right w:val="none" w:sz="0" w:space="0" w:color="auto"/>
              </w:divBdr>
            </w:div>
          </w:divsChild>
        </w:div>
        <w:div w:id="510098402">
          <w:marLeft w:val="0"/>
          <w:marRight w:val="0"/>
          <w:marTop w:val="240"/>
          <w:marBottom w:val="240"/>
          <w:divBdr>
            <w:top w:val="none" w:sz="0" w:space="0" w:color="auto"/>
            <w:left w:val="none" w:sz="0" w:space="0" w:color="auto"/>
            <w:bottom w:val="none" w:sz="0" w:space="0" w:color="auto"/>
            <w:right w:val="none" w:sz="0" w:space="0" w:color="auto"/>
          </w:divBdr>
          <w:divsChild>
            <w:div w:id="339695446">
              <w:marLeft w:val="0"/>
              <w:marRight w:val="0"/>
              <w:marTop w:val="0"/>
              <w:marBottom w:val="0"/>
              <w:divBdr>
                <w:top w:val="none" w:sz="0" w:space="0" w:color="auto"/>
                <w:left w:val="none" w:sz="0" w:space="0" w:color="auto"/>
                <w:bottom w:val="none" w:sz="0" w:space="0" w:color="auto"/>
                <w:right w:val="none" w:sz="0" w:space="0" w:color="auto"/>
              </w:divBdr>
              <w:divsChild>
                <w:div w:id="1403329875">
                  <w:marLeft w:val="0"/>
                  <w:marRight w:val="0"/>
                  <w:marTop w:val="0"/>
                  <w:marBottom w:val="0"/>
                  <w:divBdr>
                    <w:top w:val="none" w:sz="0" w:space="0" w:color="auto"/>
                    <w:left w:val="none" w:sz="0" w:space="0" w:color="auto"/>
                    <w:bottom w:val="none" w:sz="0" w:space="0" w:color="auto"/>
                    <w:right w:val="none" w:sz="0" w:space="0" w:color="auto"/>
                  </w:divBdr>
                </w:div>
              </w:divsChild>
            </w:div>
            <w:div w:id="693967414">
              <w:marLeft w:val="0"/>
              <w:marRight w:val="0"/>
              <w:marTop w:val="0"/>
              <w:marBottom w:val="0"/>
              <w:divBdr>
                <w:top w:val="none" w:sz="0" w:space="0" w:color="auto"/>
                <w:left w:val="none" w:sz="0" w:space="0" w:color="auto"/>
                <w:bottom w:val="none" w:sz="0" w:space="0" w:color="auto"/>
                <w:right w:val="none" w:sz="0" w:space="0" w:color="auto"/>
              </w:divBdr>
            </w:div>
          </w:divsChild>
        </w:div>
        <w:div w:id="268778912">
          <w:marLeft w:val="0"/>
          <w:marRight w:val="0"/>
          <w:marTop w:val="240"/>
          <w:marBottom w:val="240"/>
          <w:divBdr>
            <w:top w:val="none" w:sz="0" w:space="0" w:color="auto"/>
            <w:left w:val="none" w:sz="0" w:space="0" w:color="auto"/>
            <w:bottom w:val="none" w:sz="0" w:space="0" w:color="auto"/>
            <w:right w:val="none" w:sz="0" w:space="0" w:color="auto"/>
          </w:divBdr>
          <w:divsChild>
            <w:div w:id="2100716913">
              <w:marLeft w:val="0"/>
              <w:marRight w:val="0"/>
              <w:marTop w:val="0"/>
              <w:marBottom w:val="0"/>
              <w:divBdr>
                <w:top w:val="none" w:sz="0" w:space="0" w:color="auto"/>
                <w:left w:val="none" w:sz="0" w:space="0" w:color="auto"/>
                <w:bottom w:val="none" w:sz="0" w:space="0" w:color="auto"/>
                <w:right w:val="none" w:sz="0" w:space="0" w:color="auto"/>
              </w:divBdr>
              <w:divsChild>
                <w:div w:id="815756987">
                  <w:marLeft w:val="0"/>
                  <w:marRight w:val="0"/>
                  <w:marTop w:val="0"/>
                  <w:marBottom w:val="0"/>
                  <w:divBdr>
                    <w:top w:val="none" w:sz="0" w:space="0" w:color="auto"/>
                    <w:left w:val="none" w:sz="0" w:space="0" w:color="auto"/>
                    <w:bottom w:val="none" w:sz="0" w:space="0" w:color="auto"/>
                    <w:right w:val="none" w:sz="0" w:space="0" w:color="auto"/>
                  </w:divBdr>
                </w:div>
              </w:divsChild>
            </w:div>
            <w:div w:id="1005136773">
              <w:marLeft w:val="0"/>
              <w:marRight w:val="0"/>
              <w:marTop w:val="0"/>
              <w:marBottom w:val="0"/>
              <w:divBdr>
                <w:top w:val="none" w:sz="0" w:space="0" w:color="auto"/>
                <w:left w:val="none" w:sz="0" w:space="0" w:color="auto"/>
                <w:bottom w:val="none" w:sz="0" w:space="0" w:color="auto"/>
                <w:right w:val="none" w:sz="0" w:space="0" w:color="auto"/>
              </w:divBdr>
            </w:div>
          </w:divsChild>
        </w:div>
        <w:div w:id="1902015439">
          <w:marLeft w:val="0"/>
          <w:marRight w:val="0"/>
          <w:marTop w:val="0"/>
          <w:marBottom w:val="432"/>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caret" TargetMode="External"/><Relationship Id="rId21" Type="http://schemas.openxmlformats.org/officeDocument/2006/relationships/image" Target="media/image15.png"/><Relationship Id="rId34" Type="http://schemas.openxmlformats.org/officeDocument/2006/relationships/hyperlink" Target="https://rpubs.com/josh1den/data624_project2"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ltorgo.github.io/DMwR2" TargetMode="External"/><Relationship Id="rId11" Type="http://schemas.openxmlformats.org/officeDocument/2006/relationships/image" Target="media/image5.png"/><Relationship Id="rId24" Type="http://schemas.openxmlformats.org/officeDocument/2006/relationships/hyperlink" Target="https://www.statisticshowto.com/variance-inflation-factor/" TargetMode="External"/><Relationship Id="rId32" Type="http://schemas.openxmlformats.org/officeDocument/2006/relationships/hyperlink" Target="https://academic.oup.com/biomet/article-abstract/87/4/954/232908"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uclahealth.org/news/ask-the-doctors-is-water-with-a-high-ph-safe-to-drink" TargetMode="External"/><Relationship Id="rId27" Type="http://schemas.openxmlformats.org/officeDocument/2006/relationships/hyperlink" Target="https://cran.r-project.org/package=e1071" TargetMode="External"/><Relationship Id="rId30" Type="http://schemas.openxmlformats.org/officeDocument/2006/relationships/hyperlink" Target="https://stefvanbuuren.name/fimd/sec-FCS.html" TargetMode="External"/><Relationship Id="rId35" Type="http://schemas.openxmlformats.org/officeDocument/2006/relationships/hyperlink" Target="https://rpubs.com/mmippolito/ippolito_data624_pj2"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an.r-project.org/package=fastDummies" TargetMode="External"/><Relationship Id="rId33" Type="http://schemas.openxmlformats.org/officeDocument/2006/relationships/hyperlink" Target="https://github.com/klgriffen96/summer23_data624/tree/main/project_2"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rss.onlinelibrary.wiley.com/doi/abs/10.1111/j.2517-6161.1964.tb00553.x" TargetMode="External"/><Relationship Id="rId28" Type="http://schemas.openxmlformats.org/officeDocument/2006/relationships/hyperlink" Target="https://cran.r-project.org/package=regclas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hyperlink" Target="https://cran.r-project.org/web/packages/mice/mice.pdf"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105</Pages>
  <Words>21130</Words>
  <Characters>120441</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Kayleah Griffen</dc:creator>
  <cp:lastModifiedBy>Kayleah Griffen</cp:lastModifiedBy>
  <cp:revision>12</cp:revision>
  <dcterms:created xsi:type="dcterms:W3CDTF">2023-07-14T17:26:00Z</dcterms:created>
  <dcterms:modified xsi:type="dcterms:W3CDTF">2023-07-14T19:23:00Z</dcterms:modified>
</cp:coreProperties>
</file>