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lang w:val="en-US"/>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lang w:val="en-US"/>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44973561" w:rsidR="00286D28" w:rsidRDefault="00286D28" w:rsidP="005910CC">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PROJECT</w:t>
      </w:r>
      <w:r w:rsidR="005910CC">
        <w:rPr>
          <w:rFonts w:ascii="Times New Roman" w:hAnsi="Times New Roman" w:cs="Times New Roman"/>
          <w:b/>
          <w:bCs/>
          <w:sz w:val="28"/>
          <w:szCs w:val="28"/>
        </w:rPr>
        <w:t xml:space="preserve"> EVALUATION</w:t>
      </w:r>
      <w:r w:rsidR="00195040">
        <w:rPr>
          <w:rFonts w:ascii="Times New Roman" w:hAnsi="Times New Roman" w:cs="Times New Roman"/>
          <w:b/>
          <w:bCs/>
          <w:sz w:val="28"/>
          <w:szCs w:val="28"/>
        </w:rPr>
        <w:t xml:space="preserve">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w:t>
      </w:r>
      <w:r w:rsidR="005910CC">
        <w:rPr>
          <w:rFonts w:ascii="Times New Roman" w:hAnsi="Times New Roman" w:cs="Times New Roman"/>
          <w:b/>
          <w:bCs/>
          <w:sz w:val="28"/>
          <w:szCs w:val="28"/>
        </w:rPr>
        <w:t xml:space="preserve">4CS2235F)  </w:t>
      </w:r>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7ED603D0" w14:textId="77777777" w:rsidR="00F7593F" w:rsidRPr="00286D28" w:rsidRDefault="00F7593F" w:rsidP="0093350A">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78A28B2D" w:rsidR="00286D28" w:rsidRPr="00286D28" w:rsidRDefault="00ED363E" w:rsidP="00286D28">
            <w:pPr>
              <w:jc w:val="center"/>
              <w:rPr>
                <w:rFonts w:ascii="Times New Roman" w:hAnsi="Times New Roman" w:cs="Times New Roman"/>
                <w:sz w:val="24"/>
                <w:szCs w:val="24"/>
              </w:rPr>
            </w:pPr>
            <w:r>
              <w:rPr>
                <w:rFonts w:ascii="Times New Roman" w:hAnsi="Times New Roman" w:cs="Times New Roman"/>
                <w:sz w:val="24"/>
                <w:szCs w:val="24"/>
              </w:rPr>
              <w:t>2420090129</w:t>
            </w:r>
          </w:p>
        </w:tc>
        <w:tc>
          <w:tcPr>
            <w:tcW w:w="5528" w:type="dxa"/>
          </w:tcPr>
          <w:p w14:paraId="256A6E97" w14:textId="5F0E4963" w:rsidR="00286D28" w:rsidRPr="00286D28" w:rsidRDefault="00ED363E" w:rsidP="00286D28">
            <w:pPr>
              <w:jc w:val="center"/>
              <w:rPr>
                <w:rFonts w:ascii="Times New Roman" w:hAnsi="Times New Roman" w:cs="Times New Roman"/>
                <w:sz w:val="24"/>
                <w:szCs w:val="24"/>
              </w:rPr>
            </w:pPr>
            <w:r>
              <w:rPr>
                <w:rFonts w:ascii="Times New Roman" w:hAnsi="Times New Roman" w:cs="Times New Roman"/>
                <w:sz w:val="24"/>
                <w:szCs w:val="24"/>
              </w:rPr>
              <w:t>Ruchit Dwara</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7D6F88D1" w:rsidR="00286D28" w:rsidRPr="00286D28" w:rsidRDefault="008E0F47" w:rsidP="00286D28">
            <w:pPr>
              <w:jc w:val="center"/>
              <w:rPr>
                <w:rFonts w:ascii="Times New Roman" w:hAnsi="Times New Roman" w:cs="Times New Roman"/>
                <w:sz w:val="24"/>
                <w:szCs w:val="24"/>
              </w:rPr>
            </w:pPr>
            <w:r>
              <w:rPr>
                <w:rFonts w:ascii="Times New Roman" w:hAnsi="Times New Roman" w:cs="Times New Roman"/>
                <w:sz w:val="24"/>
                <w:szCs w:val="24"/>
              </w:rPr>
              <w:t>2420090</w:t>
            </w:r>
            <w:r>
              <w:rPr>
                <w:rFonts w:ascii="Times New Roman" w:hAnsi="Times New Roman" w:cs="Times New Roman"/>
                <w:sz w:val="24"/>
                <w:szCs w:val="24"/>
              </w:rPr>
              <w:t>065</w:t>
            </w:r>
          </w:p>
        </w:tc>
        <w:tc>
          <w:tcPr>
            <w:tcW w:w="5528" w:type="dxa"/>
          </w:tcPr>
          <w:p w14:paraId="11B1D292" w14:textId="02E9480E" w:rsidR="00286D28" w:rsidRPr="00286D28" w:rsidRDefault="008E0F47" w:rsidP="00286D28">
            <w:pPr>
              <w:jc w:val="center"/>
              <w:rPr>
                <w:rFonts w:ascii="Times New Roman" w:hAnsi="Times New Roman" w:cs="Times New Roman"/>
                <w:sz w:val="24"/>
                <w:szCs w:val="24"/>
              </w:rPr>
            </w:pPr>
            <w:r>
              <w:rPr>
                <w:rFonts w:ascii="Times New Roman" w:hAnsi="Times New Roman" w:cs="Times New Roman"/>
                <w:sz w:val="24"/>
                <w:szCs w:val="24"/>
              </w:rPr>
              <w:t>P. Pranay Kumar</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171C00C7" w:rsidR="00286D28" w:rsidRPr="00286D28" w:rsidRDefault="008E0F47" w:rsidP="00286D28">
            <w:pPr>
              <w:jc w:val="center"/>
              <w:rPr>
                <w:rFonts w:ascii="Times New Roman" w:hAnsi="Times New Roman" w:cs="Times New Roman"/>
                <w:sz w:val="24"/>
                <w:szCs w:val="24"/>
              </w:rPr>
            </w:pPr>
            <w:r>
              <w:rPr>
                <w:rFonts w:ascii="Times New Roman" w:hAnsi="Times New Roman" w:cs="Times New Roman"/>
                <w:sz w:val="24"/>
                <w:szCs w:val="24"/>
              </w:rPr>
              <w:t>24200900</w:t>
            </w:r>
            <w:r>
              <w:rPr>
                <w:rFonts w:ascii="Times New Roman" w:hAnsi="Times New Roman" w:cs="Times New Roman"/>
                <w:sz w:val="24"/>
                <w:szCs w:val="24"/>
              </w:rPr>
              <w:t>72</w:t>
            </w:r>
          </w:p>
        </w:tc>
        <w:tc>
          <w:tcPr>
            <w:tcW w:w="5528" w:type="dxa"/>
          </w:tcPr>
          <w:p w14:paraId="7B185CDD" w14:textId="48B48B3A" w:rsidR="00286D28" w:rsidRPr="00286D28" w:rsidRDefault="008E0F47" w:rsidP="00286D28">
            <w:pPr>
              <w:jc w:val="center"/>
              <w:rPr>
                <w:rFonts w:ascii="Times New Roman" w:hAnsi="Times New Roman" w:cs="Times New Roman"/>
                <w:sz w:val="24"/>
                <w:szCs w:val="24"/>
              </w:rPr>
            </w:pPr>
            <w:r>
              <w:rPr>
                <w:rFonts w:ascii="Times New Roman" w:hAnsi="Times New Roman" w:cs="Times New Roman"/>
                <w:sz w:val="24"/>
                <w:szCs w:val="24"/>
              </w:rPr>
              <w:t>G. Prasanth Kumar</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72BBCE25" w:rsidR="00F7593F" w:rsidRPr="00286D28" w:rsidRDefault="008E0F47" w:rsidP="00286D28">
            <w:pPr>
              <w:jc w:val="center"/>
              <w:rPr>
                <w:rFonts w:ascii="Times New Roman" w:hAnsi="Times New Roman" w:cs="Times New Roman"/>
                <w:sz w:val="24"/>
                <w:szCs w:val="24"/>
              </w:rPr>
            </w:pPr>
            <w:r>
              <w:rPr>
                <w:rFonts w:ascii="Times New Roman" w:hAnsi="Times New Roman" w:cs="Times New Roman"/>
                <w:sz w:val="24"/>
                <w:szCs w:val="24"/>
              </w:rPr>
              <w:t>24200</w:t>
            </w:r>
            <w:r>
              <w:rPr>
                <w:rFonts w:ascii="Times New Roman" w:hAnsi="Times New Roman" w:cs="Times New Roman"/>
                <w:sz w:val="24"/>
                <w:szCs w:val="24"/>
              </w:rPr>
              <w:t>30248</w:t>
            </w:r>
          </w:p>
        </w:tc>
        <w:tc>
          <w:tcPr>
            <w:tcW w:w="5528" w:type="dxa"/>
          </w:tcPr>
          <w:p w14:paraId="25D99CFB" w14:textId="6697546D" w:rsidR="00F7593F" w:rsidRPr="00286D28" w:rsidRDefault="008E0F47" w:rsidP="00286D28">
            <w:pPr>
              <w:jc w:val="center"/>
              <w:rPr>
                <w:rFonts w:ascii="Times New Roman" w:hAnsi="Times New Roman" w:cs="Times New Roman"/>
                <w:sz w:val="24"/>
                <w:szCs w:val="24"/>
              </w:rPr>
            </w:pPr>
            <w:r>
              <w:rPr>
                <w:rFonts w:ascii="Times New Roman" w:hAnsi="Times New Roman" w:cs="Times New Roman"/>
                <w:sz w:val="24"/>
                <w:szCs w:val="24"/>
              </w:rPr>
              <w:t>K. Srihith Reddy</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502C35B6" w:rsidR="00295A23" w:rsidRPr="00286D28" w:rsidRDefault="00295A23" w:rsidP="00286D28">
            <w:pPr>
              <w:jc w:val="center"/>
              <w:rPr>
                <w:rFonts w:ascii="Times New Roman" w:hAnsi="Times New Roman" w:cs="Times New Roman"/>
                <w:sz w:val="24"/>
                <w:szCs w:val="24"/>
              </w:rPr>
            </w:pP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Pr="00F7593F"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38C604CD" w14:textId="77777777" w:rsidR="00F7593F" w:rsidRDefault="00F7593F" w:rsidP="004F258D">
      <w:pPr>
        <w:ind w:firstLine="720"/>
        <w:rPr>
          <w:rFonts w:ascii="Times New Roman" w:hAnsi="Times New Roman" w:cs="Times New Roman"/>
          <w:sz w:val="24"/>
          <w:szCs w:val="24"/>
        </w:rPr>
      </w:pPr>
    </w:p>
    <w:p w14:paraId="107CF51D" w14:textId="77777777" w:rsidR="008E0F47" w:rsidRPr="008E0F47" w:rsidRDefault="008E0F47" w:rsidP="008E0F47">
      <w:pPr>
        <w:ind w:firstLine="720"/>
        <w:rPr>
          <w:rFonts w:ascii="Times New Roman" w:hAnsi="Times New Roman" w:cs="Times New Roman"/>
          <w:sz w:val="24"/>
          <w:szCs w:val="24"/>
        </w:rPr>
      </w:pPr>
      <w:r w:rsidRPr="008E0F47">
        <w:rPr>
          <w:rFonts w:ascii="Times New Roman" w:hAnsi="Times New Roman" w:cs="Times New Roman"/>
          <w:sz w:val="24"/>
          <w:szCs w:val="24"/>
        </w:rPr>
        <w:t xml:space="preserve">The </w:t>
      </w:r>
      <w:r w:rsidRPr="008E0F47">
        <w:rPr>
          <w:rFonts w:ascii="Times New Roman" w:hAnsi="Times New Roman" w:cs="Times New Roman"/>
          <w:b/>
          <w:bCs/>
          <w:sz w:val="24"/>
          <w:szCs w:val="24"/>
        </w:rPr>
        <w:t>Compiler-Based Source Code Processing System</w:t>
      </w:r>
      <w:r w:rsidRPr="008E0F47">
        <w:rPr>
          <w:rFonts w:ascii="Times New Roman" w:hAnsi="Times New Roman" w:cs="Times New Roman"/>
          <w:sz w:val="24"/>
          <w:szCs w:val="24"/>
        </w:rPr>
        <w:t xml:space="preserve"> is an interactive compiler laboratory designed to demonstrate the complete process of transforming a high-level source program into executable target instructions. The system implements a modular compiler pipeline consisting of </w:t>
      </w:r>
      <w:r w:rsidRPr="008E0F47">
        <w:rPr>
          <w:rFonts w:ascii="Times New Roman" w:hAnsi="Times New Roman" w:cs="Times New Roman"/>
          <w:b/>
          <w:bCs/>
          <w:sz w:val="24"/>
          <w:szCs w:val="24"/>
        </w:rPr>
        <w:t>lexical analysis, syntax analysis, abstract syntax tree generation, semantic analysis, symbol table management, intermediate code generation, code optimization, target code generation, and virtual machine execution</w:t>
      </w:r>
      <w:r w:rsidRPr="008E0F47">
        <w:rPr>
          <w:rFonts w:ascii="Times New Roman" w:hAnsi="Times New Roman" w:cs="Times New Roman"/>
          <w:sz w:val="24"/>
          <w:szCs w:val="24"/>
        </w:rPr>
        <w:t>.</w:t>
      </w:r>
    </w:p>
    <w:p w14:paraId="24D42571" w14:textId="77777777" w:rsidR="008E0F47" w:rsidRPr="008E0F47" w:rsidRDefault="008E0F47" w:rsidP="008E0F47">
      <w:pPr>
        <w:ind w:firstLine="720"/>
        <w:rPr>
          <w:rFonts w:ascii="Times New Roman" w:hAnsi="Times New Roman" w:cs="Times New Roman"/>
          <w:sz w:val="24"/>
          <w:szCs w:val="24"/>
        </w:rPr>
      </w:pPr>
      <w:r w:rsidRPr="008E0F47">
        <w:rPr>
          <w:rFonts w:ascii="Times New Roman" w:hAnsi="Times New Roman" w:cs="Times New Roman"/>
          <w:sz w:val="24"/>
          <w:szCs w:val="24"/>
        </w:rPr>
        <w:t xml:space="preserve">The system introduces a small custom programming language supporting variables, arithmetic and logical expressions, conditional statements, loops, and output operations. The lexical </w:t>
      </w:r>
      <w:proofErr w:type="spellStart"/>
      <w:r w:rsidRPr="008E0F47">
        <w:rPr>
          <w:rFonts w:ascii="Times New Roman" w:hAnsi="Times New Roman" w:cs="Times New Roman"/>
          <w:sz w:val="24"/>
          <w:szCs w:val="24"/>
        </w:rPr>
        <w:t>analyzer</w:t>
      </w:r>
      <w:proofErr w:type="spellEnd"/>
      <w:r w:rsidRPr="008E0F47">
        <w:rPr>
          <w:rFonts w:ascii="Times New Roman" w:hAnsi="Times New Roman" w:cs="Times New Roman"/>
          <w:sz w:val="24"/>
          <w:szCs w:val="24"/>
        </w:rPr>
        <w:t xml:space="preserve"> converts source code into tokens, while an </w:t>
      </w:r>
      <w:proofErr w:type="gramStart"/>
      <w:r w:rsidRPr="008E0F47">
        <w:rPr>
          <w:rFonts w:ascii="Times New Roman" w:hAnsi="Times New Roman" w:cs="Times New Roman"/>
          <w:b/>
          <w:bCs/>
          <w:sz w:val="24"/>
          <w:szCs w:val="24"/>
        </w:rPr>
        <w:t>LL(</w:t>
      </w:r>
      <w:proofErr w:type="gramEnd"/>
      <w:r w:rsidRPr="008E0F47">
        <w:rPr>
          <w:rFonts w:ascii="Times New Roman" w:hAnsi="Times New Roman" w:cs="Times New Roman"/>
          <w:b/>
          <w:bCs/>
          <w:sz w:val="24"/>
          <w:szCs w:val="24"/>
        </w:rPr>
        <w:t>1) recursive-descent parser</w:t>
      </w:r>
      <w:r w:rsidRPr="008E0F47">
        <w:rPr>
          <w:rFonts w:ascii="Times New Roman" w:hAnsi="Times New Roman" w:cs="Times New Roman"/>
          <w:sz w:val="24"/>
          <w:szCs w:val="24"/>
        </w:rPr>
        <w:t xml:space="preserve"> constructs an Abstract Syntax Tree (AST) according to the defined grammar. Semantic analysis performs scope management, symbol resolution, and type checking before the validated program is translated into </w:t>
      </w:r>
      <w:r w:rsidRPr="008E0F47">
        <w:rPr>
          <w:rFonts w:ascii="Times New Roman" w:hAnsi="Times New Roman" w:cs="Times New Roman"/>
          <w:b/>
          <w:bCs/>
          <w:sz w:val="24"/>
          <w:szCs w:val="24"/>
        </w:rPr>
        <w:t>Three-Address Code (TAC)</w:t>
      </w:r>
      <w:r w:rsidRPr="008E0F47">
        <w:rPr>
          <w:rFonts w:ascii="Times New Roman" w:hAnsi="Times New Roman" w:cs="Times New Roman"/>
          <w:sz w:val="24"/>
          <w:szCs w:val="24"/>
        </w:rPr>
        <w:t xml:space="preserve">. The generated intermediate representation is optimized using techniques such as </w:t>
      </w:r>
      <w:r w:rsidRPr="008E0F47">
        <w:rPr>
          <w:rFonts w:ascii="Times New Roman" w:hAnsi="Times New Roman" w:cs="Times New Roman"/>
          <w:b/>
          <w:bCs/>
          <w:sz w:val="24"/>
          <w:szCs w:val="24"/>
        </w:rPr>
        <w:t>constant propagation, constant folding, algebraic simplification, and dead-code elimination</w:t>
      </w:r>
      <w:r w:rsidRPr="008E0F47">
        <w:rPr>
          <w:rFonts w:ascii="Times New Roman" w:hAnsi="Times New Roman" w:cs="Times New Roman"/>
          <w:sz w:val="24"/>
          <w:szCs w:val="24"/>
        </w:rPr>
        <w:t xml:space="preserve">. The optimized code is subsequently translated into instructions for a custom </w:t>
      </w:r>
      <w:r w:rsidRPr="008E0F47">
        <w:rPr>
          <w:rFonts w:ascii="Times New Roman" w:hAnsi="Times New Roman" w:cs="Times New Roman"/>
          <w:b/>
          <w:bCs/>
          <w:sz w:val="24"/>
          <w:szCs w:val="24"/>
        </w:rPr>
        <w:t>stack-based virtual machine</w:t>
      </w:r>
      <w:r w:rsidRPr="008E0F47">
        <w:rPr>
          <w:rFonts w:ascii="Times New Roman" w:hAnsi="Times New Roman" w:cs="Times New Roman"/>
          <w:sz w:val="24"/>
          <w:szCs w:val="24"/>
        </w:rPr>
        <w:t>, which executes the program in a controlled runtime environment.</w:t>
      </w:r>
    </w:p>
    <w:p w14:paraId="79AD1399" w14:textId="77777777" w:rsidR="008E0F47" w:rsidRPr="008E0F47" w:rsidRDefault="008E0F47" w:rsidP="008E0F47">
      <w:pPr>
        <w:ind w:firstLine="720"/>
        <w:rPr>
          <w:rFonts w:ascii="Times New Roman" w:hAnsi="Times New Roman" w:cs="Times New Roman"/>
          <w:sz w:val="24"/>
          <w:szCs w:val="24"/>
        </w:rPr>
      </w:pPr>
      <w:r w:rsidRPr="008E0F47">
        <w:rPr>
          <w:rFonts w:ascii="Times New Roman" w:hAnsi="Times New Roman" w:cs="Times New Roman"/>
          <w:sz w:val="24"/>
          <w:szCs w:val="24"/>
        </w:rPr>
        <w:t xml:space="preserve">To make the compilation process transparent and educational, the system provides a web-based </w:t>
      </w:r>
      <w:r w:rsidRPr="008E0F47">
        <w:rPr>
          <w:rFonts w:ascii="Times New Roman" w:hAnsi="Times New Roman" w:cs="Times New Roman"/>
          <w:b/>
          <w:bCs/>
          <w:sz w:val="24"/>
          <w:szCs w:val="24"/>
        </w:rPr>
        <w:t>CodeFlow Compiler Design Laboratory</w:t>
      </w:r>
      <w:r w:rsidRPr="008E0F47">
        <w:rPr>
          <w:rFonts w:ascii="Times New Roman" w:hAnsi="Times New Roman" w:cs="Times New Roman"/>
          <w:sz w:val="24"/>
          <w:szCs w:val="24"/>
        </w:rPr>
        <w:t xml:space="preserve"> built using Flask, HTML, CSS, and JavaScript. The interface allows users to enter or select programs, compile them, execute them, and interactively inspect the output of individual compiler phases, including tokens, AST structure, symbol tables, TAC, optimized TAC, target code, and virtual-machine execution. An optional execution-trace facility provides visibility into instruction execution, stack state, and runtime memory.</w:t>
      </w:r>
    </w:p>
    <w:p w14:paraId="7FD5D395" w14:textId="77777777" w:rsidR="008E0F47" w:rsidRPr="008E0F47" w:rsidRDefault="008E0F47" w:rsidP="008E0F47">
      <w:pPr>
        <w:ind w:firstLine="720"/>
        <w:rPr>
          <w:rFonts w:ascii="Times New Roman" w:hAnsi="Times New Roman" w:cs="Times New Roman"/>
          <w:sz w:val="24"/>
          <w:szCs w:val="24"/>
        </w:rPr>
      </w:pPr>
      <w:r w:rsidRPr="008E0F47">
        <w:rPr>
          <w:rFonts w:ascii="Times New Roman" w:hAnsi="Times New Roman" w:cs="Times New Roman"/>
          <w:sz w:val="24"/>
          <w:szCs w:val="24"/>
        </w:rPr>
        <w:t xml:space="preserve">The system also incorporates structured compiler and runtime error handling, allowing lexical, syntax, semantic, and execution errors to be identified and reported with relevant source locations. Extensive automated testing was performed across the compiler pipeline, with </w:t>
      </w:r>
      <w:r w:rsidRPr="008E0F47">
        <w:rPr>
          <w:rFonts w:ascii="Times New Roman" w:hAnsi="Times New Roman" w:cs="Times New Roman"/>
          <w:b/>
          <w:bCs/>
          <w:sz w:val="24"/>
          <w:szCs w:val="24"/>
        </w:rPr>
        <w:t>173 tests successfully passing</w:t>
      </w:r>
      <w:r w:rsidRPr="008E0F47">
        <w:rPr>
          <w:rFonts w:ascii="Times New Roman" w:hAnsi="Times New Roman" w:cs="Times New Roman"/>
          <w:sz w:val="24"/>
          <w:szCs w:val="24"/>
        </w:rPr>
        <w:t>, validating the correctness and integration of the implemented components.</w:t>
      </w:r>
    </w:p>
    <w:p w14:paraId="4922F6D6" w14:textId="77777777" w:rsidR="008E0F47" w:rsidRPr="008E0F47" w:rsidRDefault="008E0F47" w:rsidP="008E0F47">
      <w:pPr>
        <w:ind w:firstLine="720"/>
        <w:rPr>
          <w:rFonts w:ascii="Times New Roman" w:hAnsi="Times New Roman" w:cs="Times New Roman"/>
          <w:sz w:val="24"/>
          <w:szCs w:val="24"/>
        </w:rPr>
      </w:pPr>
      <w:r w:rsidRPr="008E0F47">
        <w:rPr>
          <w:rFonts w:ascii="Times New Roman" w:hAnsi="Times New Roman" w:cs="Times New Roman"/>
          <w:sz w:val="24"/>
          <w:szCs w:val="24"/>
        </w:rPr>
        <w:lastRenderedPageBreak/>
        <w:t xml:space="preserve">Overall, the project provides a </w:t>
      </w:r>
      <w:r w:rsidRPr="008E0F47">
        <w:rPr>
          <w:rFonts w:ascii="Times New Roman" w:hAnsi="Times New Roman" w:cs="Times New Roman"/>
          <w:b/>
          <w:bCs/>
          <w:sz w:val="24"/>
          <w:szCs w:val="24"/>
        </w:rPr>
        <w:t>functional end-to-end compiler implementation combined with an interactive visualization environment</w:t>
      </w:r>
      <w:r w:rsidRPr="008E0F47">
        <w:rPr>
          <w:rFonts w:ascii="Times New Roman" w:hAnsi="Times New Roman" w:cs="Times New Roman"/>
          <w:sz w:val="24"/>
          <w:szCs w:val="24"/>
        </w:rPr>
        <w:t xml:space="preserve">, enabling users to understand not only the final program output but also how a compiler progressively </w:t>
      </w:r>
      <w:proofErr w:type="spellStart"/>
      <w:r w:rsidRPr="008E0F47">
        <w:rPr>
          <w:rFonts w:ascii="Times New Roman" w:hAnsi="Times New Roman" w:cs="Times New Roman"/>
          <w:sz w:val="24"/>
          <w:szCs w:val="24"/>
        </w:rPr>
        <w:t>analyzes</w:t>
      </w:r>
      <w:proofErr w:type="spellEnd"/>
      <w:r w:rsidRPr="008E0F47">
        <w:rPr>
          <w:rFonts w:ascii="Times New Roman" w:hAnsi="Times New Roman" w:cs="Times New Roman"/>
          <w:sz w:val="24"/>
          <w:szCs w:val="24"/>
        </w:rPr>
        <w:t>, transforms, optimizes, and executes source code.</w:t>
      </w:r>
    </w:p>
    <w:p w14:paraId="44428013" w14:textId="77777777" w:rsidR="00C53D9E" w:rsidRDefault="00C53D9E" w:rsidP="004F258D">
      <w:pPr>
        <w:ind w:firstLine="720"/>
        <w:rPr>
          <w:rFonts w:ascii="Times New Roman" w:hAnsi="Times New Roman" w:cs="Times New Roman"/>
          <w:sz w:val="24"/>
          <w:szCs w:val="24"/>
        </w:rPr>
      </w:pPr>
    </w:p>
    <w:p w14:paraId="7602290E" w14:textId="77777777" w:rsidR="00C53D9E" w:rsidRDefault="00C53D9E" w:rsidP="004F258D">
      <w:pPr>
        <w:ind w:firstLine="720"/>
        <w:rPr>
          <w:rFonts w:ascii="Times New Roman" w:hAnsi="Times New Roman" w:cs="Times New Roman"/>
          <w:sz w:val="24"/>
          <w:szCs w:val="24"/>
        </w:rPr>
      </w:pPr>
    </w:p>
    <w:p w14:paraId="0058DBA4" w14:textId="77777777" w:rsidR="00C53D9E" w:rsidRDefault="00C53D9E" w:rsidP="004F258D">
      <w:pPr>
        <w:ind w:firstLine="720"/>
        <w:rPr>
          <w:rFonts w:ascii="Times New Roman" w:hAnsi="Times New Roman" w:cs="Times New Roman"/>
          <w:sz w:val="24"/>
          <w:szCs w:val="24"/>
        </w:rPr>
      </w:pPr>
    </w:p>
    <w:p w14:paraId="432000A8" w14:textId="77777777" w:rsidR="00F7593F" w:rsidRDefault="00F7593F" w:rsidP="00ED363E">
      <w:pPr>
        <w:rPr>
          <w:rFonts w:ascii="Times New Roman" w:hAnsi="Times New Roman" w:cs="Times New Roman"/>
          <w:sz w:val="24"/>
          <w:szCs w:val="24"/>
        </w:rPr>
      </w:pPr>
    </w:p>
    <w:p w14:paraId="7B336B92" w14:textId="77777777" w:rsidR="00ED363E" w:rsidRDefault="00ED363E" w:rsidP="00ED363E">
      <w:pPr>
        <w:rPr>
          <w:rFonts w:ascii="Times New Roman" w:hAnsi="Times New Roman" w:cs="Times New Roman"/>
          <w:sz w:val="24"/>
          <w:szCs w:val="24"/>
        </w:rPr>
      </w:pPr>
    </w:p>
    <w:p w14:paraId="5848A4C5" w14:textId="3F4769D9" w:rsidR="00F7593F" w:rsidRPr="004F258D" w:rsidRDefault="00F7593F" w:rsidP="004F258D">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F7593F" w:rsidRPr="004F258D"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altName w:val="Arial"/>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9E5"/>
    <w:rsid w:val="00081C43"/>
    <w:rsid w:val="000B1D65"/>
    <w:rsid w:val="00120254"/>
    <w:rsid w:val="00135DD4"/>
    <w:rsid w:val="00195040"/>
    <w:rsid w:val="00286D28"/>
    <w:rsid w:val="00295A23"/>
    <w:rsid w:val="002C4348"/>
    <w:rsid w:val="002F5543"/>
    <w:rsid w:val="003930F3"/>
    <w:rsid w:val="004F258D"/>
    <w:rsid w:val="005910CC"/>
    <w:rsid w:val="005B6996"/>
    <w:rsid w:val="005C2430"/>
    <w:rsid w:val="00675CE6"/>
    <w:rsid w:val="00816C8C"/>
    <w:rsid w:val="008D195C"/>
    <w:rsid w:val="008E0F47"/>
    <w:rsid w:val="0093350A"/>
    <w:rsid w:val="00A27A91"/>
    <w:rsid w:val="00AF5E9D"/>
    <w:rsid w:val="00BE5E20"/>
    <w:rsid w:val="00C40746"/>
    <w:rsid w:val="00C53D9E"/>
    <w:rsid w:val="00DD4A72"/>
    <w:rsid w:val="00EB0BCB"/>
    <w:rsid w:val="00EB798D"/>
    <w:rsid w:val="00ED363E"/>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435</Words>
  <Characters>2485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H203523@365mso.com</cp:lastModifiedBy>
  <cp:revision>4</cp:revision>
  <dcterms:created xsi:type="dcterms:W3CDTF">2026-08-19T03:47:00Z</dcterms:created>
  <dcterms:modified xsi:type="dcterms:W3CDTF">2026-08-20T06:36:00Z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