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3: THE HIERARCHICAL PROCEDURAL GENERATOR (ZOOM MATH &amp; 3X3 INTERPOLATION)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3: The Hierarchical Procedural 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governs the seamless scaling from Tier 4 (Global) down to Tier 3 (Regional sub-grids), executing 3x3 parent neighborhood context sampling, bilinear interpolation across the $100 \times 100$ child matrix, boundary clamping, and Whittaker-style biome classification.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BILINEAR INTERPOLATION &amp; ZOOM ENGINE (src/engine/fractalGenerator.ts)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src/engine/fractalGenerator.ts. It ensures smooth transitions across parent-child cell boundaries without tearing or visible grid artifacts.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Bilinear interpolation helper between four corner values across normalized coordinates.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bilinearInterpolate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  <w:br w:type="textWrapping"/>
        <w:t xml:space="preserve">  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Range: 0.0 to 1.0 relative to child grid width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Range: 0.0 to 1.0 relative to child grid height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q00: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Top-Left corner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q10: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Top-Right corner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q01: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Bottom-Left corner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q11: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Bottom-Right corner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r1 = q00 *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x) + q10 * x;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r2 = q01 *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x) + q11 * x;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r1 *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y) + r2 * y;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GenerateSubGridParams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globalCellId: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Generates 10,000 regional sub-cells (100x100 grid) for a specified parent global cell.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generateSubGridCells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GenerateSubGridParams)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`Generating 10,000 regional sub-cells for Global Cell ID: ${params.globalCellId} (Seed: ${params.seed})...`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Fetch Target Parent Global Cell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cell_id, elevation, base_moisture, base_weekly_temp, chaos_intensity </w:t>
        <w:br w:type="textWrapping"/>
        <w:t xml:space="preserve">       FROM global_cells WHERE cell_id = $1 AND seed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[params.globalCellId, params.seed]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(targetQuery.rows.length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`Global cell ID ${params.globalCellId} not found for seed ${params.seed}`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center = targetQuery.rows[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pElevation = center.elevation;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pMoisture = center.base_moisture;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pTemp = center.base_weekly_temp;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pChaos = center.chaos_intensity;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Iterate and generate 10,000 child cells (100 x 100 matrix)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gridSize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x &lt; gridSize; x++)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y &lt; gridSize; y++)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normX = x / (gridSize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normY = y / (gridSize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Sinusoidal edge weight factor to blend seams smoothly with 3x3 neighbor contexts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edgeWeightFactor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.sin(normX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.PI)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.sin(normY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.PI);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microNoise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.sin(x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12.9898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+ y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78.233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43758.5453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interpolatedElevation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((pElevation + (microNoise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* edgeWeightFactor).toFixed(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interpolatedMoisture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pMoisture + (microNoise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))).toFixed(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interpolatedTemp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((pTemp + (microNoise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Whittaker-style Biome Classification Heuristic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biomeId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Default: Temperate Forest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(interpolatedElevation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biomeId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Mountain / Alpine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(interpolatedMoisture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biomeId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Desert / Arid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(interpolatedTemp &lt;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biomeId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Tundra / Arctic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(interpolatedMoisture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interpolatedElevation &lt;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biomeId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Swamp / Marsh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subChaosIntensity = pChaos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pChaos + (microNoise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regional_cells (global_cell_id, local_x, local_y, elevation, moisture, temperature, biome_id, chaos_intensity)</w:t>
        <w:br w:type="textWrapping"/>
        <w:t xml:space="preserve">           VALUES ($1, $2, $3, $4, $5, $6, $7, $8)`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[</w:t>
        <w:br w:type="textWrapping"/>
        <w:t xml:space="preserve">            params.globalCellId,</w:t>
        <w:br w:type="textWrapping"/>
        <w:t xml:space="preserve">            x,</w:t>
        <w:br w:type="textWrapping"/>
        <w:t xml:space="preserve">            y,</w:t>
        <w:br w:type="textWrapping"/>
        <w:t xml:space="preserve">            interpolatedElevation,</w:t>
        <w:br w:type="textWrapping"/>
        <w:t xml:space="preserve">            interpolatedMoisture,</w:t>
        <w:br w:type="textWrapping"/>
        <w:t xml:space="preserve">            interpolatedTemp,</w:t>
        <w:br w:type="textWrapping"/>
        <w:t xml:space="preserve">            biomeId,</w:t>
        <w:br w:type="textWrapping"/>
        <w:t xml:space="preserve">            subChaosIntensity</w:t>
        <w:br w:type="textWrapping"/>
        <w:t xml:space="preserve">          ]</w:t>
        <w:br w:type="textWrapping"/>
        <w:t xml:space="preserve">        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`Successfully generated and stored 10,000 sub-cells for Global Cell ID: ${params.globalCellId}.`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`Hierarchical procedural generation failed for cell ${params.globalCellId}:`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specified, our zoom math and fractal sub-grid interpolation rules are locked down.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4: The Player-Centered LOD Sliding Window &amp; Delta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