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see how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B.R.U.T.A.L.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engine handles a room, we look at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tags. This combination tells the player exactly what they can do and what will happen when the "Chaos Frequency" hits.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Here is the tag breakdown for your three objects: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Barrel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Likely a storage container for fuel, chemicals, or water.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[Wood]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(The staves)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[Metal]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(The hoops).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[Bashable]: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Can be broken open to release contents.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[Flammable]: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it contains fuel, it’s a ticking bomb.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[Absorbent]: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wood itself can soak up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[Vapor]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[Energy]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Effect (Potential):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[Burn]: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ignited.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[Unstable]: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it’s round and can be rolled into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[Momentum]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hazard.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"Gnarly" 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you hit it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[Blunt]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force, it spills. If you hit it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[Energy]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it triggers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[Catastrophe]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Statue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heavy, decorative, or religious monument.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[Stone]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[Bone]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(depending on the "flavor" of your Drift).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[Brittle]: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Will shatter into shrapnel if hit by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[Brutal]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strike.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[Static]: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Too heavy to be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[Compelled]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easily; provides hard cover.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[Fragile]: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it’s an old, crumbling statue, one hit turns it into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[Stop]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hazard (rubble).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Effect (Potential):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[Pressure]: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it falls on someone.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[Ominous]: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it represents a Drift-Deity, it might drain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Composure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from those nearby.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"Gnarly" 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[Compelled: Push]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topple it onto an enemy, converting its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[Static]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mass into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[Momentum]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damage.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The Anvil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 solid, industrial block for metalworking.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[Metal]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[Conductive]: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Will carry electricity or aetheric energy across the whole surface.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[Blunt]: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object itself acts as a massive blunt instrument if dropped.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[Elastic]: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Strangely, hitting an anvil with a hammer can reflect force; it might resist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[Pressure]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Effect (Potential):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[Stop]: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It is an immovable object; any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[Momentum]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hitting it hits a literal wall.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[Harmonic]: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struck, it might create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[Echoing]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noise that causes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[Neural]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static.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"Gnarly" Interaction: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 alchemist could apply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[Corrosive]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tag to it, or a warrior could use it as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[Static]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anchor to avoid being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[Compelled]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by a gravity well.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Weekly Design Topic: Week 19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Topic: The "Object-to-Action" Synthesis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create a "Quick-Scan" guide for GMs. When a player says, "I want to use the anvil to stop the door," the GM should be able to see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[Metal][Static][Stop]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tags and say, "Roll Stamina; the material holds."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Content Outline: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Tag-Stacking for Hazards: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How to combine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[Vapor]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[Flammable]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create a gas-leak room.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Improvised Weaponry: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Converting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Interaction Tags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into damage types (e.g., swinging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[Sharp]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shard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[Stone]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statue).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Chaos-Match Environment: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What happens when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Anvil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[Metal]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becomes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Incorporeal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while a player is standing on it?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Workshop: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a "Living Room" where every piece of furniture has a hidden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[Catastrophe]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trigger.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Would you like me to build a "Room Template" where we list 5 more common objects (Crate, Pipe, Chandelier, etc.) and their tags?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