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8.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RMHI/ARMP</w:t>
      </w:r>
      <w:r>
        <w:t xml:space="preserve"> </w:t>
      </w:r>
      <w:r>
        <w:t xml:space="preserve">Problem</w:t>
      </w:r>
      <w:r>
        <w:t xml:space="preserve"> </w:t>
      </w:r>
      <w:r>
        <w:t xml:space="preserve">Set</w:t>
      </w:r>
      <w:r>
        <w:t xml:space="preserve"> </w:t>
      </w:r>
      <w:r>
        <w:t xml:space="preserve">2</w:t>
      </w:r>
    </w:p>
    <w:p>
      <w:pPr>
        <w:pStyle w:val="Author"/>
      </w:pPr>
      <w:r>
        <w:t xml:space="preserve">Koquiun</w:t>
      </w:r>
      <w:r>
        <w:t xml:space="preserve"> </w:t>
      </w:r>
      <w:r>
        <w:t xml:space="preserve">Li</w:t>
      </w:r>
      <w:r>
        <w:t xml:space="preserve"> </w:t>
      </w:r>
      <w:r>
        <w:t xml:space="preserve">Lin</w:t>
      </w:r>
      <w:r>
        <w:t xml:space="preserve"> </w:t>
      </w:r>
      <w:r>
        <w:t xml:space="preserve">1319881</w:t>
      </w:r>
      <w:r>
        <w:t xml:space="preserve"> </w:t>
      </w:r>
      <w:r>
        <w:t xml:space="preserve">[Word</w:t>
      </w:r>
      <w:r>
        <w:t xml:space="preserve"> </w:t>
      </w:r>
      <w:r>
        <w:t xml:space="preserve">Count:</w:t>
      </w:r>
      <w:r>
        <w:t xml:space="preserve"> </w:t>
      </w:r>
      <w:r>
        <w:t xml:space="preserve">1630]</w:t>
      </w:r>
    </w:p>
    <w:p>
      <w:pPr>
        <w:pStyle w:val="FirstParagraph"/>
      </w:pPr>
      <w:r>
        <w:t xml:space="preserve">Please put your answers here, following the instructions in the assignment description. Put your answers and word count tallies in the locations indicated; if none is indicated that means there is no word count for that question. Remember to knit as you go, and submit the knitted version of this on Canvas.</w:t>
      </w:r>
    </w:p>
    <w:bookmarkStart w:id="23" w:name="q1"/>
    <w:p>
      <w:pPr>
        <w:pStyle w:val="Heading2"/>
      </w:pPr>
      <w:r>
        <w:t xml:space="preserve">Q1</w:t>
      </w:r>
    </w:p>
    <w:p>
      <w:pPr>
        <w:pStyle w:val="FirstParagraph"/>
      </w:pPr>
      <w:r>
        <w:rPr>
          <w:bCs/>
          <w:b/>
        </w:rPr>
        <w:t xml:space="preserve">Q1a</w:t>
      </w:r>
    </w:p>
    <w:p>
      <w:pPr>
        <w:pStyle w:val="SourceCode"/>
      </w:pPr>
      <w:r>
        <w:rPr>
          <w:rStyle w:val="CommentTok"/>
        </w:rPr>
        <w:t xml:space="preserve"># any code goes here</w:t>
      </w:r>
      <w:r>
        <w:br/>
      </w:r>
      <w:r>
        <w:rPr>
          <w:rStyle w:val="NormalTok"/>
        </w:rPr>
        <w:t xml:space="preserve">ds_sum </w:t>
      </w:r>
      <w:r>
        <w:rPr>
          <w:rStyle w:val="OtherTok"/>
        </w:rPr>
        <w:t xml:space="preserve">&lt;-</w:t>
      </w:r>
      <w:r>
        <w:rPr>
          <w:rStyle w:val="NormalTok"/>
        </w:rPr>
        <w:t xml:space="preserve"> ds </w:t>
      </w:r>
      <w:r>
        <w:rPr>
          <w:rStyle w:val="SpecialCharTok"/>
        </w:rPr>
        <w:t xml:space="preserve">%&gt;%</w:t>
      </w:r>
      <w:r>
        <w:br/>
      </w:r>
      <w:r>
        <w:rPr>
          <w:rStyle w:val="NormalTok"/>
        </w:rPr>
        <w:t xml:space="preserve">  </w:t>
      </w:r>
      <w:r>
        <w:rPr>
          <w:rStyle w:val="FunctionTok"/>
        </w:rPr>
        <w:t xml:space="preserve">group_by</w:t>
      </w:r>
      <w:r>
        <w:rPr>
          <w:rStyle w:val="NormalTok"/>
        </w:rPr>
        <w:t xml:space="preserve">(person)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(length),</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sderr =</w:t>
      </w:r>
      <w:r>
        <w:rPr>
          <w:rStyle w:val="NormalTok"/>
        </w:rPr>
        <w:t xml:space="preserve"> sd</w:t>
      </w:r>
      <w:r>
        <w:rPr>
          <w:rStyle w:val="SpecialCharTok"/>
        </w:rPr>
        <w:t xml:space="preserve">/</w:t>
      </w:r>
      <w:r>
        <w:rPr>
          <w:rStyle w:val="FunctionTok"/>
        </w:rPr>
        <w:t xml:space="preserve">sqrt</w:t>
      </w:r>
      <w:r>
        <w:rPr>
          <w:rStyle w:val="NormalTok"/>
        </w:rPr>
        <w:t xml:space="preserve">(n))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bar graph with all foods (new data)</w:t>
      </w:r>
      <w:r>
        <w:br/>
      </w:r>
      <w:r>
        <w:rPr>
          <w:rStyle w:val="NormalTok"/>
        </w:rPr>
        <w:t xml:space="preserve">ds_sum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person,</w:t>
      </w:r>
      <w:r>
        <w:rPr>
          <w:rStyle w:val="AttributeTok"/>
        </w:rPr>
        <w:t xml:space="preserve">y=</w:t>
      </w:r>
      <w:r>
        <w:rPr>
          <w:rStyle w:val="NormalTok"/>
        </w:rPr>
        <w:t xml:space="preserve">mean,</w:t>
      </w:r>
      <w:r>
        <w:rPr>
          <w:rStyle w:val="AttributeTok"/>
        </w:rPr>
        <w:t xml:space="preserve">fill=</w:t>
      </w:r>
      <w:r>
        <w:rPr>
          <w:rStyle w:val="NormalTok"/>
        </w:rPr>
        <w:t xml:space="preserve">person))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data=</w:t>
      </w:r>
      <w:r>
        <w:rPr>
          <w:rStyle w:val="NormalTok"/>
        </w:rPr>
        <w:t xml:space="preserve">ds,</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person,</w:t>
      </w:r>
      <w:r>
        <w:rPr>
          <w:rStyle w:val="AttributeTok"/>
        </w:rPr>
        <w:t xml:space="preserve">y=</w:t>
      </w:r>
      <w:r>
        <w:rPr>
          <w:rStyle w:val="NormalTok"/>
        </w:rPr>
        <w:t xml:space="preserve">length,</w:t>
      </w:r>
      <w:r>
        <w:rPr>
          <w:rStyle w:val="AttributeTok"/>
        </w:rPr>
        <w:t xml:space="preserve">colour=</w:t>
      </w:r>
      <w:r>
        <w:rPr>
          <w:rStyle w:val="NormalTok"/>
        </w:rPr>
        <w:t xml:space="preserve">person),</w:t>
      </w:r>
      <w:r>
        <w:rPr>
          <w:rStyle w:val="AttributeTok"/>
        </w:rPr>
        <w:t xml:space="preserve">alpha=</w:t>
      </w:r>
      <w:r>
        <w:rPr>
          <w:rStyle w:val="FloatTok"/>
        </w:rPr>
        <w:t xml:space="preserve">0.7</w:t>
      </w:r>
      <w:r>
        <w:rPr>
          <w:rStyle w:val="NormalTok"/>
        </w:rPr>
        <w:t xml:space="preserve">,</w:t>
      </w:r>
      <w:r>
        <w:rPr>
          <w:rStyle w:val="AttributeTok"/>
        </w:rPr>
        <w:t xml:space="preserve">show.legend=</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colour=</w:t>
      </w:r>
      <w:r>
        <w:rPr>
          <w:rStyle w:val="StringTok"/>
        </w:rPr>
        <w:t xml:space="preserve">"black"</w:t>
      </w:r>
      <w:r>
        <w:rPr>
          <w:rStyle w:val="NormalTok"/>
        </w:rPr>
        <w:t xml:space="preserve">,</w:t>
      </w:r>
      <w:r>
        <w:rPr>
          <w:rStyle w:val="AttributeTok"/>
        </w:rPr>
        <w:t xml:space="preserve">show.legend=</w:t>
      </w:r>
      <w:r>
        <w:rPr>
          <w:rStyle w:val="ConstantTok"/>
        </w:rPr>
        <w:t xml:space="preserve">FALSE</w:t>
      </w:r>
      <w:r>
        <w:rPr>
          <w:rStyle w:val="NormalTok"/>
        </w:rPr>
        <w:t xml:space="preserve">,</w:t>
      </w:r>
      <w:r>
        <w:rPr>
          <w:rStyle w:val="AttributeTok"/>
        </w:rPr>
        <w:t xml:space="preserve">alpha=</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ymin =</w:t>
      </w:r>
      <w:r>
        <w:rPr>
          <w:rStyle w:val="NormalTok"/>
        </w:rPr>
        <w:t xml:space="preserve"> mean</w:t>
      </w:r>
      <w:r>
        <w:rPr>
          <w:rStyle w:val="SpecialCharTok"/>
        </w:rPr>
        <w:t xml:space="preserve">-</w:t>
      </w:r>
      <w:r>
        <w:rPr>
          <w:rStyle w:val="NormalTok"/>
        </w:rPr>
        <w:t xml:space="preserve">sderr, </w:t>
      </w:r>
      <w:r>
        <w:rPr>
          <w:rStyle w:val="AttributeTok"/>
        </w:rPr>
        <w:t xml:space="preserve">ymax=</w:t>
      </w:r>
      <w:r>
        <w:rPr>
          <w:rStyle w:val="NormalTok"/>
        </w:rPr>
        <w:t xml:space="preserve"> mean</w:t>
      </w:r>
      <w:r>
        <w:rPr>
          <w:rStyle w:val="SpecialCharTok"/>
        </w:rPr>
        <w:t xml:space="preserve">+</w:t>
      </w:r>
      <w:r>
        <w:rPr>
          <w:rStyle w:val="NormalTok"/>
        </w:rPr>
        <w:t xml:space="preserve">sderr),</w:t>
      </w:r>
      <w:r>
        <w:rPr>
          <w:rStyle w:val="AttributeTok"/>
        </w:rPr>
        <w:t xml:space="preserve">width=</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scale_colour_brewer</w:t>
      </w:r>
      <w:r>
        <w:rPr>
          <w:rStyle w:val="NormalTok"/>
        </w:rPr>
        <w:t xml:space="preserve">(</w:t>
      </w:r>
      <w:r>
        <w:rPr>
          <w:rStyle w:val="AttributeTok"/>
        </w:rPr>
        <w:t xml:space="preserve">palette=</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length of time spent watching per shift"</w:t>
      </w:r>
      <w:r>
        <w:rPr>
          <w:rStyle w:val="NormalTok"/>
        </w:rPr>
        <w:t xml:space="preserve">, </w:t>
      </w:r>
      <w:r>
        <w:rPr>
          <w:rStyle w:val="AttributeTok"/>
        </w:rPr>
        <w:t xml:space="preserve">x=</w:t>
      </w:r>
      <w:r>
        <w:rPr>
          <w:rStyle w:val="StringTok"/>
        </w:rPr>
        <w:t xml:space="preserve">"Person"</w:t>
      </w:r>
      <w:r>
        <w:rPr>
          <w:rStyle w:val="NormalTok"/>
        </w:rPr>
        <w:t xml:space="preserve">, </w:t>
      </w:r>
      <w:r>
        <w:rPr>
          <w:rStyle w:val="AttributeTok"/>
        </w:rPr>
        <w:t xml:space="preserve">y=</w:t>
      </w:r>
      <w:r>
        <w:rPr>
          <w:rStyle w:val="StringTok"/>
        </w:rPr>
        <w:t xml:space="preserve">"Time in seconds spent watching per shift"</w:t>
      </w:r>
      <w:r>
        <w:rPr>
          <w:rStyle w:val="NormalTok"/>
        </w:rPr>
        <w:t xml:space="preserve">)</w:t>
      </w:r>
    </w:p>
    <w:p>
      <w:pPr>
        <w:pStyle w:val="FirstParagraph"/>
      </w:pPr>
      <w:r>
        <w:drawing>
          <wp:inline>
            <wp:extent cx="4620126" cy="4620126"/>
            <wp:effectExtent b="0" l="0" r="0" t="0"/>
            <wp:docPr descr="" title="" id="21" name="Picture"/>
            <a:graphic>
              <a:graphicData uri="http://schemas.openxmlformats.org/drawingml/2006/picture">
                <pic:pic>
                  <pic:nvPicPr>
                    <pic:cNvPr descr="1319881-pset2_files/figure-docx/q1a-1.png" id="22" name="Picture"/>
                    <pic:cNvPicPr>
                      <a:picLocks noChangeArrowheads="1" noChangeAspect="1"/>
                    </pic:cNvPicPr>
                  </pic:nvPicPr>
                  <pic:blipFill>
                    <a:blip r:embed="rId20"/>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rPr>
          <w:bCs/>
          <w:b/>
        </w:rPr>
        <w:t xml:space="preserve">Q1b</w:t>
      </w:r>
    </w:p>
    <w:p>
      <w:pPr>
        <w:pStyle w:val="SourceCode"/>
      </w:pPr>
      <w:r>
        <w:rPr>
          <w:rStyle w:val="CommentTok"/>
        </w:rPr>
        <w:t xml:space="preserve"># any code goes here</w:t>
      </w:r>
      <w:r>
        <w:br/>
      </w:r>
      <w:r>
        <w:rPr>
          <w:rStyle w:val="CommentTok"/>
        </w:rPr>
        <w:t xml:space="preserve">#test if the residuals are normally distributed</w:t>
      </w:r>
      <w:r>
        <w:br/>
      </w:r>
      <w:r>
        <w:rPr>
          <w:rStyle w:val="NormalTok"/>
        </w:rPr>
        <w:t xml:space="preserve">model1 </w:t>
      </w:r>
      <w:r>
        <w:rPr>
          <w:rStyle w:val="OtherTok"/>
        </w:rPr>
        <w:t xml:space="preserve">&lt;-</w:t>
      </w:r>
      <w:r>
        <w:rPr>
          <w:rStyle w:val="NormalTok"/>
        </w:rPr>
        <w:t xml:space="preserve"> </w:t>
      </w:r>
      <w:r>
        <w:rPr>
          <w:rStyle w:val="FunctionTok"/>
        </w:rPr>
        <w:t xml:space="preserve">aov</w:t>
      </w:r>
      <w:r>
        <w:rPr>
          <w:rStyle w:val="NormalTok"/>
        </w:rPr>
        <w:t xml:space="preserve">(length </w:t>
      </w:r>
      <w:r>
        <w:rPr>
          <w:rStyle w:val="SpecialCharTok"/>
        </w:rPr>
        <w:t xml:space="preserve">~</w:t>
      </w:r>
      <w:r>
        <w:rPr>
          <w:rStyle w:val="NormalTok"/>
        </w:rPr>
        <w:t xml:space="preserve"> person, </w:t>
      </w:r>
      <w:r>
        <w:rPr>
          <w:rStyle w:val="AttributeTok"/>
        </w:rPr>
        <w:t xml:space="preserve">data=</w:t>
      </w:r>
      <w:r>
        <w:rPr>
          <w:rStyle w:val="NormalTok"/>
        </w:rPr>
        <w:t xml:space="preserve">ds)</w:t>
      </w:r>
      <w:r>
        <w:br/>
      </w:r>
      <w:r>
        <w:rPr>
          <w:rStyle w:val="FunctionTok"/>
        </w:rPr>
        <w:t xml:space="preserve">shapiro.test</w:t>
      </w:r>
      <w:r>
        <w:rPr>
          <w:rStyle w:val="NormalTok"/>
        </w:rPr>
        <w:t xml:space="preserve">(model1</w:t>
      </w:r>
      <w:r>
        <w:rPr>
          <w:rStyle w:val="SpecialCharTok"/>
        </w:rPr>
        <w:t xml:space="preserve">$</w:t>
      </w:r>
      <w:r>
        <w:rPr>
          <w:rStyle w:val="NormalTok"/>
        </w:rPr>
        <w:t xml:space="preserve">residuals)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model1$residuals</w:t>
      </w:r>
      <w:r>
        <w:br/>
      </w:r>
      <w:r>
        <w:rPr>
          <w:rStyle w:val="VerbatimChar"/>
        </w:rPr>
        <w:t xml:space="preserve">## W = 0.96825, p-value = 0.1198</w:t>
      </w:r>
    </w:p>
    <w:p>
      <w:pPr>
        <w:pStyle w:val="SourceCode"/>
      </w:pPr>
      <w:r>
        <w:rPr>
          <w:rStyle w:val="CommentTok"/>
        </w:rPr>
        <w:t xml:space="preserve">#test if the variance is homogeneous</w:t>
      </w:r>
      <w:r>
        <w:br/>
      </w:r>
      <w:r>
        <w:rPr>
          <w:rStyle w:val="FunctionTok"/>
        </w:rPr>
        <w:t xml:space="preserve">leveneTest</w:t>
      </w:r>
      <w:r>
        <w:rPr>
          <w:rStyle w:val="NormalTok"/>
        </w:rPr>
        <w:t xml:space="preserve">(length </w:t>
      </w:r>
      <w:r>
        <w:rPr>
          <w:rStyle w:val="SpecialCharTok"/>
        </w:rPr>
        <w:t xml:space="preserve">~</w:t>
      </w:r>
      <w:r>
        <w:rPr>
          <w:rStyle w:val="NormalTok"/>
        </w:rPr>
        <w:t xml:space="preserve"> person, </w:t>
      </w:r>
      <w:r>
        <w:rPr>
          <w:rStyle w:val="AttributeTok"/>
        </w:rPr>
        <w:t xml:space="preserve">data=</w:t>
      </w:r>
      <w:r>
        <w:rPr>
          <w:rStyle w:val="NormalTok"/>
        </w:rPr>
        <w:t xml:space="preserve">ds)</w:t>
      </w:r>
    </w:p>
    <w:p>
      <w:pPr>
        <w:pStyle w:val="SourceCode"/>
      </w:pPr>
      <w:r>
        <w:rPr>
          <w:rStyle w:val="VerbatimChar"/>
        </w:rPr>
        <w:t xml:space="preserve">## Levene's Test for Homogeneity of Variance (center = median)</w:t>
      </w:r>
      <w:r>
        <w:br/>
      </w:r>
      <w:r>
        <w:rPr>
          <w:rStyle w:val="VerbatimChar"/>
        </w:rPr>
        <w:t xml:space="preserve">##       Df F value Pr(&gt;F)</w:t>
      </w:r>
      <w:r>
        <w:br/>
      </w:r>
      <w:r>
        <w:rPr>
          <w:rStyle w:val="VerbatimChar"/>
        </w:rPr>
        <w:t xml:space="preserve">## group  2  0.4662 0.6297</w:t>
      </w:r>
      <w:r>
        <w:br/>
      </w:r>
      <w:r>
        <w:rPr>
          <w:rStyle w:val="VerbatimChar"/>
        </w:rPr>
        <w:t xml:space="preserve">##       57</w:t>
      </w:r>
    </w:p>
    <w:p>
      <w:pPr>
        <w:pStyle w:val="FirstParagraph"/>
      </w:pPr>
      <w:r>
        <w:rPr>
          <w:iCs/>
          <w:i/>
        </w:rPr>
        <w:t xml:space="preserve">Note that the order of these assumptions (i.e., what assumption you put in 1 vs 2) does not matter!</w:t>
      </w:r>
    </w:p>
    <w:p>
      <w:pPr>
        <w:pStyle w:val="BodyText"/>
      </w:pPr>
      <w:r>
        <w:rPr>
          <w:iCs/>
          <w:i/>
        </w:rPr>
        <w:t xml:space="preserve">ASSUMPTION 1: Residuals are normally distributed. The Shapiro-Wilk test used is not significant, W=0.97, p=.120, suggesting that it is safe to assume the residuals are normally distributed, since the p-value is greater than 0.05, and therefore the assumption is not violated. [Word Count: 43]</w:t>
      </w:r>
    </w:p>
    <w:p>
      <w:pPr>
        <w:pStyle w:val="BodyText"/>
      </w:pPr>
      <w:r>
        <w:rPr>
          <w:iCs/>
          <w:i/>
        </w:rPr>
        <w:t xml:space="preserve">ASSUMPTION 2: Variance is homogeneous. The Levene test used is not significant, F(2,57)=0.47, p=.630, suggesting that there is no significant difference in variances among the groups, since the p-value is greater than 0.05, and therefore the assumption is not violated. [Word Count: 44]</w:t>
      </w:r>
    </w:p>
    <w:p>
      <w:pPr>
        <w:pStyle w:val="BodyText"/>
      </w:pPr>
      <w:r>
        <w:rPr>
          <w:bCs/>
          <w:b/>
        </w:rPr>
        <w:t xml:space="preserve">Q1c</w:t>
      </w:r>
    </w:p>
    <w:p>
      <w:pPr>
        <w:pStyle w:val="SourceCode"/>
      </w:pPr>
      <w:r>
        <w:rPr>
          <w:rStyle w:val="CommentTok"/>
        </w:rPr>
        <w:t xml:space="preserve"># any code goes here</w:t>
      </w:r>
      <w:r>
        <w:br/>
      </w:r>
      <w:r>
        <w:rPr>
          <w:rStyle w:val="FunctionTok"/>
        </w:rPr>
        <w:t xml:space="preserve">summary</w:t>
      </w:r>
      <w:r>
        <w:rPr>
          <w:rStyle w:val="NormalTok"/>
        </w:rPr>
        <w:t xml:space="preserve">(model1)</w:t>
      </w:r>
    </w:p>
    <w:p>
      <w:pPr>
        <w:pStyle w:val="SourceCode"/>
      </w:pPr>
      <w:r>
        <w:rPr>
          <w:rStyle w:val="VerbatimChar"/>
        </w:rPr>
        <w:t xml:space="preserve">##             Df Sum Sq Mean Sq F value   Pr(&gt;F)    </w:t>
      </w:r>
      <w:r>
        <w:br/>
      </w:r>
      <w:r>
        <w:rPr>
          <w:rStyle w:val="VerbatimChar"/>
        </w:rPr>
        <w:t xml:space="preserve">## person       2   3789  1894.6    15.9 3.25e-06 ***</w:t>
      </w:r>
      <w:r>
        <w:br/>
      </w:r>
      <w:r>
        <w:rPr>
          <w:rStyle w:val="VerbatimChar"/>
        </w:rPr>
        <w:t xml:space="preserve">## Residuals   57   6792   119.2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etaSquared</w:t>
      </w:r>
      <w:r>
        <w:rPr>
          <w:rStyle w:val="NormalTok"/>
        </w:rPr>
        <w:t xml:space="preserve">(model1)</w:t>
      </w:r>
    </w:p>
    <w:p>
      <w:pPr>
        <w:pStyle w:val="SourceCode"/>
      </w:pPr>
      <w:r>
        <w:rPr>
          <w:rStyle w:val="VerbatimChar"/>
        </w:rPr>
        <w:t xml:space="preserve">##           eta.sq eta.sq.part</w:t>
      </w:r>
      <w:r>
        <w:br/>
      </w:r>
      <w:r>
        <w:rPr>
          <w:rStyle w:val="VerbatimChar"/>
        </w:rPr>
        <w:t xml:space="preserve">## person 0.3581173   0.3581173</w:t>
      </w:r>
    </w:p>
    <w:p>
      <w:pPr>
        <w:pStyle w:val="FirstParagraph"/>
      </w:pPr>
      <w:r>
        <w:rPr>
          <w:iCs/>
          <w:i/>
        </w:rPr>
        <w:t xml:space="preserve">ANSWER: As the residuals were normally distributed and the variance was homogeneous, we ran a one-way ANOVA. The predictor variable was person, while the outcome variable was length. The statistical test was significant, F(2,57)=15.9, p&lt;.0001, suggesting that there was a significant difference between the three people in the length of time spent watching. Moreover, the effect size (eta-squared) was 0.36, indicating that the grouping based on person explained 36% of the variance in the length of time spent watching. [Word Count: 84]</w:t>
      </w:r>
    </w:p>
    <w:p>
      <w:pPr>
        <w:pStyle w:val="BodyText"/>
      </w:pPr>
      <w:r>
        <w:rPr>
          <w:bCs/>
          <w:b/>
        </w:rPr>
        <w:t xml:space="preserve">Q1d</w:t>
      </w:r>
    </w:p>
    <w:p>
      <w:pPr>
        <w:pStyle w:val="SourceCode"/>
      </w:pPr>
      <w:r>
        <w:rPr>
          <w:rStyle w:val="CommentTok"/>
        </w:rPr>
        <w:t xml:space="preserve"># any code goes here</w:t>
      </w:r>
      <w:r>
        <w:br/>
      </w:r>
      <w:r>
        <w:rPr>
          <w:rStyle w:val="FunctionTok"/>
        </w:rPr>
        <w:t xml:space="preserve">library</w:t>
      </w:r>
      <w:r>
        <w:rPr>
          <w:rStyle w:val="NormalTok"/>
        </w:rPr>
        <w:t xml:space="preserve">(lsr)</w:t>
      </w:r>
      <w:r>
        <w:br/>
      </w:r>
      <w:r>
        <w:rPr>
          <w:rStyle w:val="FunctionTok"/>
        </w:rPr>
        <w:t xml:space="preserve">posthocPairwiseT</w:t>
      </w:r>
      <w:r>
        <w:rPr>
          <w:rStyle w:val="NormalTok"/>
        </w:rPr>
        <w:t xml:space="preserve">(</w:t>
      </w:r>
      <w:r>
        <w:rPr>
          <w:rStyle w:val="AttributeTok"/>
        </w:rPr>
        <w:t xml:space="preserve">x=</w:t>
      </w:r>
      <w:r>
        <w:rPr>
          <w:rStyle w:val="NormalTok"/>
        </w:rPr>
        <w:t xml:space="preserve">model1,</w:t>
      </w:r>
      <w:r>
        <w:rPr>
          <w:rStyle w:val="AttributeTok"/>
        </w:rPr>
        <w:t xml:space="preserve">p.adjust.method=</w:t>
      </w:r>
      <w:r>
        <w:rPr>
          <w:rStyle w:val="StringTok"/>
        </w:rPr>
        <w:t xml:space="preserve">"holm"</w:t>
      </w:r>
      <w:r>
        <w:rPr>
          <w:rStyle w:val="NormalTok"/>
        </w:rPr>
        <w:t xml:space="preserve">)</w:t>
      </w:r>
    </w:p>
    <w:p>
      <w:pPr>
        <w:pStyle w:val="SourceCode"/>
      </w:pP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xml:space="preserve">## data:  length and person </w:t>
      </w:r>
      <w:r>
        <w:br/>
      </w:r>
      <w:r>
        <w:rPr>
          <w:rStyle w:val="VerbatimChar"/>
        </w:rPr>
        <w:t xml:space="preserve">## </w:t>
      </w:r>
      <w:r>
        <w:br/>
      </w:r>
      <w:r>
        <w:rPr>
          <w:rStyle w:val="VerbatimChar"/>
        </w:rPr>
        <w:t xml:space="preserve">##            BigHippo QuietHorse</w:t>
      </w:r>
      <w:r>
        <w:br/>
      </w:r>
      <w:r>
        <w:rPr>
          <w:rStyle w:val="VerbatimChar"/>
        </w:rPr>
        <w:t xml:space="preserve">## QuietHorse 0.0628   -         </w:t>
      </w:r>
      <w:r>
        <w:br/>
      </w:r>
      <w:r>
        <w:rPr>
          <w:rStyle w:val="VerbatimChar"/>
        </w:rPr>
        <w:t xml:space="preserve">## ScaryBear  2.3e-06  0.0011    </w:t>
      </w:r>
      <w:r>
        <w:br/>
      </w:r>
      <w:r>
        <w:rPr>
          <w:rStyle w:val="VerbatimChar"/>
        </w:rPr>
        <w:t xml:space="preserve">## </w:t>
      </w:r>
      <w:r>
        <w:br/>
      </w:r>
      <w:r>
        <w:rPr>
          <w:rStyle w:val="VerbatimChar"/>
        </w:rPr>
        <w:t xml:space="preserve">## P value adjustment method: holm</w:t>
      </w:r>
    </w:p>
    <w:p>
      <w:pPr>
        <w:pStyle w:val="FirstParagraph"/>
      </w:pPr>
      <w:r>
        <w:rPr>
          <w:iCs/>
          <w:i/>
        </w:rPr>
        <w:t xml:space="preserve">ANSWER: The comparison between ScaryBear and BigHippo, as well as between ScaryBear and QuietHorse, yielded significant p-values, both less than .01. These results indicated a significant difference in the mean length of time spent watching between ScaryBear and BigHippo, and between ScaryBear and QuietHorse. [Word count: 43]</w:t>
      </w:r>
    </w:p>
    <w:bookmarkEnd w:id="23"/>
    <w:bookmarkStart w:id="27" w:name="q2"/>
    <w:p>
      <w:pPr>
        <w:pStyle w:val="Heading2"/>
      </w:pPr>
      <w:r>
        <w:t xml:space="preserve">Q2</w:t>
      </w:r>
    </w:p>
    <w:p>
      <w:pPr>
        <w:pStyle w:val="FirstParagraph"/>
      </w:pPr>
      <w:r>
        <w:rPr>
          <w:bCs/>
          <w:b/>
        </w:rPr>
        <w:t xml:space="preserve">Q2a</w:t>
      </w:r>
    </w:p>
    <w:p>
      <w:pPr>
        <w:pStyle w:val="SourceCode"/>
      </w:pPr>
      <w:r>
        <w:rPr>
          <w:rStyle w:val="CommentTok"/>
        </w:rPr>
        <w:t xml:space="preserve"># any code goes here</w:t>
      </w:r>
      <w:r>
        <w:br/>
      </w:r>
      <w:r>
        <w:rPr>
          <w:rStyle w:val="NormalTok"/>
        </w:rPr>
        <w:t xml:space="preserve">dl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lfb,</w:t>
      </w:r>
      <w:r>
        <w:rPr>
          <w:rStyle w:val="AttributeTok"/>
        </w:rPr>
        <w:t xml:space="preserve">y=</w:t>
      </w:r>
      <w:r>
        <w:rPr>
          <w:rStyle w:val="NormalTok"/>
        </w:rPr>
        <w:t xml:space="preserve">foxy))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colour=</w:t>
      </w:r>
      <w:r>
        <w:rPr>
          <w:rStyle w:val="StringTok"/>
        </w:rPr>
        <w:t xml:space="preserve">"darkblue"</w:t>
      </w:r>
      <w:r>
        <w:rPr>
          <w:rStyle w:val="NormalTok"/>
        </w:rPr>
        <w:t xml:space="preserve">,</w:t>
      </w:r>
      <w:r>
        <w:rPr>
          <w:rStyle w:val="AttributeTok"/>
        </w:rPr>
        <w:t xml:space="preserve">alpha=</w:t>
      </w:r>
      <w:r>
        <w:rPr>
          <w:rStyle w:val="FloatTok"/>
        </w:rPr>
        <w:t xml:space="preserve">0.7</w:t>
      </w:r>
      <w:r>
        <w:rPr>
          <w:rStyle w:val="NormalTok"/>
        </w:rPr>
        <w:t xml:space="preserve">,</w:t>
      </w:r>
      <w:r>
        <w:rPr>
          <w:rStyle w:val="AttributeTok"/>
        </w:rPr>
        <w:t xml:space="preserve">size=</w:t>
      </w:r>
      <w:r>
        <w:rPr>
          <w:rStyle w:val="DecValTok"/>
        </w:rPr>
        <w:t xml:space="preserve">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lfb and foxy"</w:t>
      </w:r>
      <w:r>
        <w:rPr>
          <w:rStyle w:val="NormalTok"/>
        </w:rPr>
        <w:t xml:space="preserve">, </w:t>
      </w:r>
      <w:r>
        <w:br/>
      </w:r>
      <w:r>
        <w:rPr>
          <w:rStyle w:val="NormalTok"/>
        </w:rPr>
        <w:t xml:space="preserve">       </w:t>
      </w:r>
      <w:r>
        <w:rPr>
          <w:rStyle w:val="AttributeTok"/>
        </w:rPr>
        <w:t xml:space="preserve">x=</w:t>
      </w:r>
      <w:r>
        <w:rPr>
          <w:rStyle w:val="StringTok"/>
        </w:rPr>
        <w:t xml:space="preserve">"lfb"</w:t>
      </w:r>
      <w:r>
        <w:rPr>
          <w:rStyle w:val="NormalTok"/>
        </w:rPr>
        <w:t xml:space="preserve">, </w:t>
      </w:r>
      <w:r>
        <w:br/>
      </w:r>
      <w:r>
        <w:rPr>
          <w:rStyle w:val="NormalTok"/>
        </w:rPr>
        <w:t xml:space="preserve">       </w:t>
      </w:r>
      <w:r>
        <w:rPr>
          <w:rStyle w:val="AttributeTok"/>
        </w:rPr>
        <w:t xml:space="preserve">y=</w:t>
      </w:r>
      <w:r>
        <w:rPr>
          <w:rStyle w:val="StringTok"/>
        </w:rPr>
        <w:t xml:space="preserve">"foxy"</w:t>
      </w:r>
      <w:r>
        <w:rPr>
          <w:rStyle w:val="NormalTok"/>
        </w:rPr>
        <w:t xml:space="preserve">)</w:t>
      </w:r>
    </w:p>
    <w:p>
      <w:pPr>
        <w:pStyle w:val="FirstParagraph"/>
      </w:pPr>
      <w:r>
        <w:drawing>
          <wp:inline>
            <wp:extent cx="4620126" cy="4620126"/>
            <wp:effectExtent b="0" l="0" r="0" t="0"/>
            <wp:docPr descr="" title="" id="25" name="Picture"/>
            <a:graphic>
              <a:graphicData uri="http://schemas.openxmlformats.org/drawingml/2006/picture">
                <pic:pic>
                  <pic:nvPicPr>
                    <pic:cNvPr descr="1319881-pset2_files/figure-docx/q2a-1.png" id="26" name="Picture"/>
                    <pic:cNvPicPr>
                      <a:picLocks noChangeArrowheads="1" noChangeAspect="1"/>
                    </pic:cNvPicPr>
                  </pic:nvPicPr>
                  <pic:blipFill>
                    <a:blip r:embed="rId24"/>
                    <a:stretch>
                      <a:fillRect/>
                    </a:stretch>
                  </pic:blipFill>
                  <pic:spPr bwMode="auto">
                    <a:xfrm>
                      <a:off x="0" y="0"/>
                      <a:ext cx="4620126" cy="4620126"/>
                    </a:xfrm>
                    <a:prstGeom prst="rect">
                      <a:avLst/>
                    </a:prstGeom>
                    <a:noFill/>
                    <a:ln w="9525">
                      <a:noFill/>
                      <a:headEnd/>
                      <a:tailEnd/>
                    </a:ln>
                  </pic:spPr>
                </pic:pic>
              </a:graphicData>
            </a:graphic>
          </wp:inline>
        </w:drawing>
      </w:r>
    </w:p>
    <w:p>
      <w:pPr>
        <w:pStyle w:val="SourceCode"/>
      </w:pPr>
      <w:r>
        <w:rPr>
          <w:rStyle w:val="FunctionTok"/>
        </w:rPr>
        <w:t xml:space="preserve">cor.test</w:t>
      </w:r>
      <w:r>
        <w:rPr>
          <w:rStyle w:val="NormalTok"/>
        </w:rPr>
        <w:t xml:space="preserve">(dl</w:t>
      </w:r>
      <w:r>
        <w:rPr>
          <w:rStyle w:val="SpecialCharTok"/>
        </w:rPr>
        <w:t xml:space="preserve">$</w:t>
      </w:r>
      <w:r>
        <w:rPr>
          <w:rStyle w:val="NormalTok"/>
        </w:rPr>
        <w:t xml:space="preserve">lfb,dl</w:t>
      </w:r>
      <w:r>
        <w:rPr>
          <w:rStyle w:val="SpecialCharTok"/>
        </w:rPr>
        <w:t xml:space="preserve">$</w:t>
      </w:r>
      <w:r>
        <w:rPr>
          <w:rStyle w:val="NormalTok"/>
        </w:rPr>
        <w:t xml:space="preserve">foxy)</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dl$lfb and dl$foxy</w:t>
      </w:r>
      <w:r>
        <w:br/>
      </w:r>
      <w:r>
        <w:rPr>
          <w:rStyle w:val="VerbatimChar"/>
        </w:rPr>
        <w:t xml:space="preserve">## t = 10.141, df = 38, p-value = 2.31e-12</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0.7399745 0.9208905</w:t>
      </w:r>
      <w:r>
        <w:br/>
      </w:r>
      <w:r>
        <w:rPr>
          <w:rStyle w:val="VerbatimChar"/>
        </w:rPr>
        <w:t xml:space="preserve">## sample estimates:</w:t>
      </w:r>
      <w:r>
        <w:br/>
      </w:r>
      <w:r>
        <w:rPr>
          <w:rStyle w:val="VerbatimChar"/>
        </w:rPr>
        <w:t xml:space="preserve">##       cor </w:t>
      </w:r>
      <w:r>
        <w:br/>
      </w:r>
      <w:r>
        <w:rPr>
          <w:rStyle w:val="VerbatimChar"/>
        </w:rPr>
        <w:t xml:space="preserve">## 0.8545113</w:t>
      </w:r>
    </w:p>
    <w:p>
      <w:pPr>
        <w:pStyle w:val="FirstParagraph"/>
      </w:pPr>
      <w:r>
        <w:rPr>
          <w:iCs/>
          <w:i/>
        </w:rPr>
        <w:t xml:space="preserve">ANSWER: To measure the correlation between the answers from LFB and Foxy. We firstly observed the relationship was linear, then conducted a Pearson’s correlation test to find the correlation, which was significant, t(38)=10.14, p&lt;.0001, with a correlation coefficient of 0.85. Therefore, the answers exhibited a strong positive relationship. [Word Count: 47]</w:t>
      </w:r>
    </w:p>
    <w:p>
      <w:pPr>
        <w:pStyle w:val="BodyText"/>
      </w:pPr>
      <w:r>
        <w:rPr>
          <w:bCs/>
          <w:b/>
        </w:rPr>
        <w:t xml:space="preserve">Q2b</w:t>
      </w:r>
    </w:p>
    <w:p>
      <w:pPr>
        <w:pStyle w:val="SourceCode"/>
      </w:pPr>
      <w:r>
        <w:rPr>
          <w:rStyle w:val="CommentTok"/>
        </w:rPr>
        <w:t xml:space="preserve"># any code goes here</w:t>
      </w:r>
      <w:r>
        <w:br/>
      </w: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(lfb </w:t>
      </w:r>
      <w:r>
        <w:rPr>
          <w:rStyle w:val="SpecialCharTok"/>
        </w:rPr>
        <w:t xml:space="preserve">~</w:t>
      </w:r>
      <w:r>
        <w:rPr>
          <w:rStyle w:val="NormalTok"/>
        </w:rPr>
        <w:t xml:space="preserve"> foxy,</w:t>
      </w:r>
      <w:r>
        <w:rPr>
          <w:rStyle w:val="AttributeTok"/>
        </w:rPr>
        <w:t xml:space="preserve">data=</w:t>
      </w:r>
      <w:r>
        <w:rPr>
          <w:rStyle w:val="NormalTok"/>
        </w:rPr>
        <w:t xml:space="preserve">dl)</w:t>
      </w:r>
      <w:r>
        <w:br/>
      </w:r>
      <w:r>
        <w:rPr>
          <w:rStyle w:val="Function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lm(formula = lfb ~ foxy, data = dl)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-26.5573  -6.0572   0.6602   5.8847  18.1674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30.42665    3.71081   8.199 6.25e-10 ***</w:t>
      </w:r>
      <w:r>
        <w:br/>
      </w:r>
      <w:r>
        <w:rPr>
          <w:rStyle w:val="VerbatimChar"/>
        </w:rPr>
        <w:t xml:space="preserve">## foxy         0.62319    0.06145  10.141 2.31e-12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10.13 on 38 degrees of freedom</w:t>
      </w:r>
      <w:r>
        <w:br/>
      </w:r>
      <w:r>
        <w:rPr>
          <w:rStyle w:val="VerbatimChar"/>
        </w:rPr>
        <w:t xml:space="preserve">## Multiple R-squared:  0.7302, Adjusted R-squared:  0.7231 </w:t>
      </w:r>
      <w:r>
        <w:br/>
      </w:r>
      <w:r>
        <w:rPr>
          <w:rStyle w:val="VerbatimChar"/>
        </w:rPr>
        <w:t xml:space="preserve">## F-statistic: 102.8 on 1 and 38 DF,  p-value: 2.31e-12</w:t>
      </w:r>
    </w:p>
    <w:p>
      <w:pPr>
        <w:pStyle w:val="FirstParagraph"/>
      </w:pPr>
      <w:r>
        <w:rPr>
          <w:iCs/>
          <w:i/>
        </w:rPr>
        <w:t xml:space="preserve">ANSWER: (i) The p-value (2.31e-12) is the same for the correlation and the linear regression; The t-value (10.141) in correlation is the same as the t-value of</w:t>
      </w:r>
      <w:r>
        <w:rPr>
          <w:iCs/>
          <w:i/>
        </w:rPr>
        <w:t xml:space="preserve"> </w:t>
      </w:r>
      <w:r>
        <w:rPr>
          <w:iCs/>
          <w:i/>
        </w:rPr>
        <w:t xml:space="preserve">“</w:t>
      </w:r>
      <w:r>
        <w:rPr>
          <w:iCs/>
          <w:i/>
        </w:rPr>
        <w:t xml:space="preserve">foxy</w:t>
      </w:r>
      <w:r>
        <w:rPr>
          <w:iCs/>
          <w:i/>
        </w:rPr>
        <w:t xml:space="preserve">”</w:t>
      </w:r>
      <w:r>
        <w:rPr>
          <w:iCs/>
          <w:i/>
        </w:rPr>
        <w:t xml:space="preserve"> </w:t>
      </w:r>
      <w:r>
        <w:rPr>
          <w:iCs/>
          <w:i/>
        </w:rPr>
        <w:t xml:space="preserve">in linear regression; (ii) The parameter</w:t>
      </w:r>
      <w:r>
        <w:rPr>
          <w:iCs/>
          <w:i/>
        </w:rPr>
        <w:t xml:space="preserve"> </w:t>
      </w:r>
      <w:r>
        <w:rPr>
          <w:iCs/>
          <w:i/>
        </w:rPr>
        <w:t xml:space="preserve">“</w:t>
      </w:r>
      <w:r>
        <w:rPr>
          <w:iCs/>
          <w:i/>
        </w:rPr>
        <w:t xml:space="preserve">residual R-squared</w:t>
      </w:r>
      <w:r>
        <w:rPr>
          <w:iCs/>
          <w:i/>
        </w:rPr>
        <w:t xml:space="preserve">”</w:t>
      </w:r>
      <w:r>
        <w:rPr>
          <w:iCs/>
          <w:i/>
        </w:rPr>
        <w:t xml:space="preserve"> </w:t>
      </w:r>
      <w:r>
        <w:rPr>
          <w:iCs/>
          <w:i/>
        </w:rPr>
        <w:t xml:space="preserve">of linear regression is related to the correlation coefficient r. Residual R-squared is a measure of effect size, calculated as (1 - SSr/SStot), where SSr is the deviation between predictions and actual values, and SStot represents the total variability in the outcome; (iii) Linear regression provides additional insights by estimating the slope and intercept parameters. The slope quantifies how the outcome variable changes with each unit change in the predictor variable, while the intercept represents the value of the outcome variable when the predictor variable is zero. [Word Count: 121]</w:t>
      </w:r>
    </w:p>
    <w:p>
      <w:pPr>
        <w:pStyle w:val="BodyText"/>
      </w:pPr>
      <w:r>
        <w:rPr>
          <w:bCs/>
          <w:b/>
        </w:rPr>
        <w:t xml:space="preserve">Q2c</w:t>
      </w:r>
    </w:p>
    <w:p>
      <w:pPr>
        <w:pStyle w:val="SourceCode"/>
      </w:pPr>
      <w:r>
        <w:rPr>
          <w:rStyle w:val="CommentTok"/>
        </w:rPr>
        <w:t xml:space="preserve"># any code goes here</w:t>
      </w:r>
      <w:r>
        <w:br/>
      </w:r>
      <w:r>
        <w:rPr>
          <w:rStyle w:val="FunctionTok"/>
        </w:rPr>
        <w:t xml:space="preserve">library</w:t>
      </w:r>
      <w:r>
        <w:rPr>
          <w:rStyle w:val="NormalTok"/>
        </w:rPr>
        <w:t xml:space="preserve">(lsr)</w:t>
      </w:r>
      <w:r>
        <w:br/>
      </w:r>
      <w:r>
        <w:rPr>
          <w:rStyle w:val="FunctionTok"/>
        </w:rPr>
        <w:t xml:space="preserve">standardCoefs</w:t>
      </w:r>
      <w:r>
        <w:rPr>
          <w:rStyle w:val="NormalTok"/>
        </w:rPr>
        <w:t xml:space="preserve">(model2)</w:t>
      </w:r>
    </w:p>
    <w:p>
      <w:pPr>
        <w:pStyle w:val="SourceCode"/>
      </w:pPr>
      <w:r>
        <w:rPr>
          <w:rStyle w:val="VerbatimChar"/>
        </w:rPr>
        <w:t xml:space="preserve">##              b      beta</w:t>
      </w:r>
      <w:r>
        <w:br/>
      </w:r>
      <w:r>
        <w:rPr>
          <w:rStyle w:val="VerbatimChar"/>
        </w:rPr>
        <w:t xml:space="preserve">## foxy 0.6231913 0.8545113</w:t>
      </w:r>
    </w:p>
    <w:p>
      <w:pPr>
        <w:pStyle w:val="FirstParagraph"/>
      </w:pPr>
      <w:r>
        <w:rPr>
          <w:iCs/>
          <w:i/>
        </w:rPr>
        <w:t xml:space="preserve">ANSWER: The standardised coefficient is 0.855.</w:t>
      </w:r>
    </w:p>
    <w:p>
      <w:pPr>
        <w:pStyle w:val="BodyText"/>
      </w:pPr>
      <w:r>
        <w:rPr>
          <w:bCs/>
          <w:b/>
        </w:rPr>
        <w:t xml:space="preserve">Q2d</w:t>
      </w:r>
    </w:p>
    <w:p>
      <w:pPr>
        <w:pStyle w:val="SourceCode"/>
      </w:pPr>
      <w:r>
        <w:rPr>
          <w:rStyle w:val="CommentTok"/>
        </w:rPr>
        <w:t xml:space="preserve"># this code is given</w:t>
      </w:r>
      <w:r>
        <w:br/>
      </w:r>
      <w:r>
        <w:rPr>
          <w:rStyle w:val="NormalTok"/>
        </w:rPr>
        <w:t xml:space="preserve">dl </w:t>
      </w:r>
      <w:r>
        <w:rPr>
          <w:rStyle w:val="OtherTok"/>
        </w:rPr>
        <w:t xml:space="preserve">&lt;-</w:t>
      </w:r>
      <w:r>
        <w:rPr>
          <w:rStyle w:val="NormalTok"/>
        </w:rPr>
        <w:t xml:space="preserve"> dl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lfbZnorm =</w:t>
      </w:r>
      <w:r>
        <w:rPr>
          <w:rStyle w:val="NormalTok"/>
        </w:rPr>
        <w:t xml:space="preserve"> (lfb </w:t>
      </w:r>
      <w:r>
        <w:rPr>
          <w:rStyle w:val="SpecialCharTok"/>
        </w:rPr>
        <w:t xml:space="preserve">-</w:t>
      </w:r>
      <w:r>
        <w:rPr>
          <w:rStyle w:val="NormalTok"/>
        </w:rPr>
        <w:t xml:space="preserve"> </w:t>
      </w:r>
      <w:r>
        <w:rPr>
          <w:rStyle w:val="FunctionTok"/>
        </w:rPr>
        <w:t xml:space="preserve">mean</w:t>
      </w:r>
      <w:r>
        <w:rPr>
          <w:rStyle w:val="NormalTok"/>
        </w:rPr>
        <w:t xml:space="preserve">(lfb))</w:t>
      </w:r>
      <w:r>
        <w:rPr>
          <w:rStyle w:val="SpecialCharTok"/>
        </w:rPr>
        <w:t xml:space="preserve">/</w:t>
      </w:r>
      <w:r>
        <w:rPr>
          <w:rStyle w:val="FunctionTok"/>
        </w:rPr>
        <w:t xml:space="preserve">sd</w:t>
      </w:r>
      <w:r>
        <w:rPr>
          <w:rStyle w:val="NormalTok"/>
        </w:rPr>
        <w:t xml:space="preserve">(lfb),</w:t>
      </w:r>
      <w:r>
        <w:br/>
      </w:r>
      <w:r>
        <w:rPr>
          <w:rStyle w:val="NormalTok"/>
        </w:rPr>
        <w:t xml:space="preserve">         </w:t>
      </w:r>
      <w:r>
        <w:rPr>
          <w:rStyle w:val="AttributeTok"/>
        </w:rPr>
        <w:t xml:space="preserve">foxyZnorm =</w:t>
      </w:r>
      <w:r>
        <w:rPr>
          <w:rStyle w:val="NormalTok"/>
        </w:rPr>
        <w:t xml:space="preserve"> (foxy </w:t>
      </w:r>
      <w:r>
        <w:rPr>
          <w:rStyle w:val="SpecialCharTok"/>
        </w:rPr>
        <w:t xml:space="preserve">-</w:t>
      </w:r>
      <w:r>
        <w:rPr>
          <w:rStyle w:val="NormalTok"/>
        </w:rPr>
        <w:t xml:space="preserve"> </w:t>
      </w:r>
      <w:r>
        <w:rPr>
          <w:rStyle w:val="FunctionTok"/>
        </w:rPr>
        <w:t xml:space="preserve">mean</w:t>
      </w:r>
      <w:r>
        <w:rPr>
          <w:rStyle w:val="NormalTok"/>
        </w:rPr>
        <w:t xml:space="preserve">(foxy))</w:t>
      </w:r>
      <w:r>
        <w:rPr>
          <w:rStyle w:val="SpecialCharTok"/>
        </w:rPr>
        <w:t xml:space="preserve">/</w:t>
      </w:r>
      <w:r>
        <w:rPr>
          <w:rStyle w:val="FunctionTok"/>
        </w:rPr>
        <w:t xml:space="preserve">sd</w:t>
      </w:r>
      <w:r>
        <w:rPr>
          <w:rStyle w:val="NormalTok"/>
        </w:rPr>
        <w:t xml:space="preserve">(foxy))</w:t>
      </w:r>
      <w:r>
        <w:br/>
      </w:r>
      <w:r>
        <w:br/>
      </w:r>
      <w:r>
        <w:rPr>
          <w:rStyle w:val="CommentTok"/>
        </w:rPr>
        <w:t xml:space="preserve"># any code goes here</w:t>
      </w:r>
      <w:r>
        <w:br/>
      </w:r>
      <w:r>
        <w:rPr>
          <w:rStyle w:val="FunctionTok"/>
        </w:rPr>
        <w:t xml:space="preserve">cor.test</w:t>
      </w:r>
      <w:r>
        <w:rPr>
          <w:rStyle w:val="NormalTok"/>
        </w:rPr>
        <w:t xml:space="preserve">(dl</w:t>
      </w:r>
      <w:r>
        <w:rPr>
          <w:rStyle w:val="SpecialCharTok"/>
        </w:rPr>
        <w:t xml:space="preserve">$</w:t>
      </w:r>
      <w:r>
        <w:rPr>
          <w:rStyle w:val="NormalTok"/>
        </w:rPr>
        <w:t xml:space="preserve">lfbZnorm,dl</w:t>
      </w:r>
      <w:r>
        <w:rPr>
          <w:rStyle w:val="SpecialCharTok"/>
        </w:rPr>
        <w:t xml:space="preserve">$</w:t>
      </w:r>
      <w:r>
        <w:rPr>
          <w:rStyle w:val="NormalTok"/>
        </w:rPr>
        <w:t xml:space="preserve">foxyZnorm)</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dl$lfbZnorm and dl$foxyZnorm</w:t>
      </w:r>
      <w:r>
        <w:br/>
      </w:r>
      <w:r>
        <w:rPr>
          <w:rStyle w:val="VerbatimChar"/>
        </w:rPr>
        <w:t xml:space="preserve">## t = 10.141, df = 38, p-value = 2.31e-12</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0.7399745 0.9208905</w:t>
      </w:r>
      <w:r>
        <w:br/>
      </w:r>
      <w:r>
        <w:rPr>
          <w:rStyle w:val="VerbatimChar"/>
        </w:rPr>
        <w:t xml:space="preserve">## sample estimates:</w:t>
      </w:r>
      <w:r>
        <w:br/>
      </w:r>
      <w:r>
        <w:rPr>
          <w:rStyle w:val="VerbatimChar"/>
        </w:rPr>
        <w:t xml:space="preserve">##       cor </w:t>
      </w:r>
      <w:r>
        <w:br/>
      </w:r>
      <w:r>
        <w:rPr>
          <w:rStyle w:val="VerbatimChar"/>
        </w:rPr>
        <w:t xml:space="preserve">## 0.8545113</w:t>
      </w:r>
    </w:p>
    <w:p>
      <w:pPr>
        <w:pStyle w:val="FirstParagraph"/>
      </w:pPr>
      <w:r>
        <w:rPr>
          <w:iCs/>
          <w:i/>
        </w:rPr>
        <w:t xml:space="preserve">ANSWER: The code calculates two new variables,</w:t>
      </w:r>
      <w:r>
        <w:rPr>
          <w:iCs/>
          <w:i/>
        </w:rPr>
        <w:t xml:space="preserve"> </w:t>
      </w:r>
      <w:r>
        <w:rPr>
          <w:iCs/>
          <w:i/>
        </w:rPr>
        <w:t xml:space="preserve">“</w:t>
      </w:r>
      <w:r>
        <w:rPr>
          <w:iCs/>
          <w:i/>
        </w:rPr>
        <w:t xml:space="preserve">lfbZnorm</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foxyZnorm</w:t>
      </w:r>
      <w:r>
        <w:rPr>
          <w:iCs/>
          <w:i/>
        </w:rPr>
        <w:t xml:space="preserve">”</w:t>
      </w:r>
      <w:r>
        <w:rPr>
          <w:iCs/>
          <w:i/>
        </w:rPr>
        <w:t xml:space="preserve">, by standardizing the variables</w:t>
      </w:r>
      <w:r>
        <w:rPr>
          <w:iCs/>
          <w:i/>
        </w:rPr>
        <w:t xml:space="preserve"> </w:t>
      </w:r>
      <w:r>
        <w:rPr>
          <w:iCs/>
          <w:i/>
        </w:rPr>
        <w:t xml:space="preserve">“</w:t>
      </w:r>
      <w:r>
        <w:rPr>
          <w:iCs/>
          <w:i/>
        </w:rPr>
        <w:t xml:space="preserve">lfb</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foxy</w:t>
      </w:r>
      <w:r>
        <w:rPr>
          <w:iCs/>
          <w:i/>
        </w:rPr>
        <w:t xml:space="preserve">”</w:t>
      </w:r>
      <w:r>
        <w:rPr>
          <w:iCs/>
          <w:i/>
        </w:rPr>
        <w:t xml:space="preserve">, respectively. Standardization transforms the variables into z-scores with a mean of 0 and a standard deviation of 1. This ensures that the variables are on a common scale, making them more comparable. While the process of standardization linearly transforms the variables, it does not change the correlation coefficient (0.85). The correlation coefficient is preserved because standardization preserves the relative relationships between the variables. Therefore, the correlation coefficient between</w:t>
      </w:r>
      <w:r>
        <w:rPr>
          <w:iCs/>
          <w:i/>
        </w:rPr>
        <w:t xml:space="preserve"> </w:t>
      </w:r>
      <w:r>
        <w:rPr>
          <w:iCs/>
          <w:i/>
        </w:rPr>
        <w:t xml:space="preserve">“</w:t>
      </w:r>
      <w:r>
        <w:rPr>
          <w:iCs/>
          <w:i/>
        </w:rPr>
        <w:t xml:space="preserve">lfbZnorm</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foxyZnorm</w:t>
      </w:r>
      <w:r>
        <w:rPr>
          <w:iCs/>
          <w:i/>
        </w:rPr>
        <w:t xml:space="preserve">”</w:t>
      </w:r>
      <w:r>
        <w:rPr>
          <w:iCs/>
          <w:i/>
        </w:rPr>
        <w:t xml:space="preserve"> </w:t>
      </w:r>
      <w:r>
        <w:rPr>
          <w:iCs/>
          <w:i/>
        </w:rPr>
        <w:t xml:space="preserve">will be the same as the correlation coefficient between the original</w:t>
      </w:r>
      <w:r>
        <w:rPr>
          <w:iCs/>
          <w:i/>
        </w:rPr>
        <w:t xml:space="preserve"> </w:t>
      </w:r>
      <w:r>
        <w:rPr>
          <w:iCs/>
          <w:i/>
        </w:rPr>
        <w:t xml:space="preserve">“</w:t>
      </w:r>
      <w:r>
        <w:rPr>
          <w:iCs/>
          <w:i/>
        </w:rPr>
        <w:t xml:space="preserve">lfb</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foxy</w:t>
      </w:r>
      <w:r>
        <w:rPr>
          <w:iCs/>
          <w:i/>
        </w:rPr>
        <w:t xml:space="preserve">”</w:t>
      </w:r>
      <w:r>
        <w:rPr>
          <w:iCs/>
          <w:i/>
        </w:rPr>
        <w:t xml:space="preserve"> </w:t>
      </w:r>
      <w:r>
        <w:rPr>
          <w:iCs/>
          <w:i/>
        </w:rPr>
        <w:t xml:space="preserve">variables. [Word Count: 103]</w:t>
      </w:r>
    </w:p>
    <w:p>
      <w:pPr>
        <w:pStyle w:val="BodyText"/>
      </w:pPr>
      <w:r>
        <w:rPr>
          <w:bCs/>
          <w:b/>
        </w:rPr>
        <w:t xml:space="preserve">Q2e</w:t>
      </w:r>
    </w:p>
    <w:p>
      <w:pPr>
        <w:pStyle w:val="SourceCode"/>
      </w:pPr>
      <w:r>
        <w:rPr>
          <w:rStyle w:val="CommentTok"/>
        </w:rPr>
        <w:t xml:space="preserve"># any code goes here</w:t>
      </w:r>
      <w:r>
        <w:br/>
      </w:r>
      <w:r>
        <w:rPr>
          <w:rStyle w:val="NormalTok"/>
        </w:rPr>
        <w:t xml:space="preserve">model2_mod </w:t>
      </w:r>
      <w:r>
        <w:rPr>
          <w:rStyle w:val="OtherTok"/>
        </w:rPr>
        <w:t xml:space="preserve">&lt;-</w:t>
      </w:r>
      <w:r>
        <w:rPr>
          <w:rStyle w:val="NormalTok"/>
        </w:rPr>
        <w:t xml:space="preserve"> </w:t>
      </w:r>
      <w:r>
        <w:rPr>
          <w:rStyle w:val="FunctionTok"/>
        </w:rPr>
        <w:t xml:space="preserve">lm</w:t>
      </w:r>
      <w:r>
        <w:rPr>
          <w:rStyle w:val="NormalTok"/>
        </w:rPr>
        <w:t xml:space="preserve">(lfbZnorm </w:t>
      </w:r>
      <w:r>
        <w:rPr>
          <w:rStyle w:val="SpecialCharTok"/>
        </w:rPr>
        <w:t xml:space="preserve">~</w:t>
      </w:r>
      <w:r>
        <w:rPr>
          <w:rStyle w:val="NormalTok"/>
        </w:rPr>
        <w:t xml:space="preserve"> foxyZnorm,</w:t>
      </w:r>
      <w:r>
        <w:rPr>
          <w:rStyle w:val="AttributeTok"/>
        </w:rPr>
        <w:t xml:space="preserve">data=</w:t>
      </w:r>
      <w:r>
        <w:rPr>
          <w:rStyle w:val="NormalTok"/>
        </w:rPr>
        <w:t xml:space="preserve">dl)</w:t>
      </w:r>
      <w:r>
        <w:br/>
      </w:r>
      <w:r>
        <w:rPr>
          <w:rStyle w:val="FunctionTok"/>
        </w:rPr>
        <w:t xml:space="preserve">summary</w:t>
      </w:r>
      <w:r>
        <w:rPr>
          <w:rStyle w:val="NormalTok"/>
        </w:rPr>
        <w:t xml:space="preserve">(model2_mod)</w:t>
      </w:r>
    </w:p>
    <w:p>
      <w:pPr>
        <w:pStyle w:val="SourceCode"/>
      </w:pPr>
      <w:r>
        <w:rPr>
          <w:rStyle w:val="VerbatimChar"/>
        </w:rPr>
        <w:t xml:space="preserve">## </w:t>
      </w:r>
      <w:r>
        <w:br/>
      </w:r>
      <w:r>
        <w:rPr>
          <w:rStyle w:val="VerbatimChar"/>
        </w:rPr>
        <w:t xml:space="preserve">## Call:</w:t>
      </w:r>
      <w:r>
        <w:br/>
      </w:r>
      <w:r>
        <w:rPr>
          <w:rStyle w:val="VerbatimChar"/>
        </w:rPr>
        <w:t xml:space="preserve">## lm(formula = lfbZnorm ~ foxyZnorm, data = dl)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-1.38010 -0.31477  0.03431  0.30581  0.94411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1.127e-16  8.320e-02    0.00        1    </w:t>
      </w:r>
      <w:r>
        <w:br/>
      </w:r>
      <w:r>
        <w:rPr>
          <w:rStyle w:val="VerbatimChar"/>
        </w:rPr>
        <w:t xml:space="preserve">## foxyZnorm   8.545e-01  8.426e-02   10.14 2.31e-12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0.5262 on 38 degrees of freedom</w:t>
      </w:r>
      <w:r>
        <w:br/>
      </w:r>
      <w:r>
        <w:rPr>
          <w:rStyle w:val="VerbatimChar"/>
        </w:rPr>
        <w:t xml:space="preserve">## Multiple R-squared:  0.7302, Adjusted R-squared:  0.7231 </w:t>
      </w:r>
      <w:r>
        <w:br/>
      </w:r>
      <w:r>
        <w:rPr>
          <w:rStyle w:val="VerbatimChar"/>
        </w:rPr>
        <w:t xml:space="preserve">## F-statistic: 102.8 on 1 and 38 DF,  p-value: 2.31e-12</w:t>
      </w:r>
    </w:p>
    <w:p>
      <w:pPr>
        <w:pStyle w:val="FirstParagraph"/>
      </w:pPr>
      <w:r>
        <w:rPr>
          <w:iCs/>
          <w:i/>
        </w:rPr>
        <w:t xml:space="preserve">ANSWER: In the standardized regression, the intercept is 0 and the slope is 0.85. These values differ from those in Q2b due to standardization. Standardization shifts the mean of both outcome and predictor variables to 0, which makes the intercept significantly smaller. The slope, which measures how the outcome variable changes with a one standard deviation change in the predictor variable, is equal to the correlation coefficient, since it quantifies the linear relationship between variables in terms of their standard deviations. [Word Count: 81]</w:t>
      </w:r>
    </w:p>
    <w:bookmarkEnd w:id="27"/>
    <w:bookmarkStart w:id="31" w:name="q3"/>
    <w:p>
      <w:pPr>
        <w:pStyle w:val="Heading2"/>
      </w:pPr>
      <w:r>
        <w:t xml:space="preserve">Q3</w:t>
      </w:r>
    </w:p>
    <w:p>
      <w:pPr>
        <w:pStyle w:val="FirstParagraph"/>
      </w:pPr>
      <w:r>
        <w:rPr>
          <w:bCs/>
          <w:b/>
        </w:rPr>
        <w:t xml:space="preserve">Q3a</w:t>
      </w:r>
    </w:p>
    <w:p>
      <w:pPr>
        <w:pStyle w:val="SourceCode"/>
      </w:pPr>
      <w:r>
        <w:rPr>
          <w:rStyle w:val="CommentTok"/>
        </w:rPr>
        <w:t xml:space="preserve"># this code is given</w:t>
      </w:r>
      <w:r>
        <w:br/>
      </w:r>
      <w:r>
        <w:rPr>
          <w:rStyle w:val="NormalTok"/>
        </w:rPr>
        <w:t xml:space="preserve">dcPlotTable </w:t>
      </w:r>
      <w:r>
        <w:rPr>
          <w:rStyle w:val="OtherTok"/>
        </w:rPr>
        <w:t xml:space="preserve">&lt;-</w:t>
      </w:r>
      <w:r>
        <w:rPr>
          <w:rStyle w:val="NormalTok"/>
        </w:rPr>
        <w:t xml:space="preserve"> dc </w:t>
      </w:r>
      <w:r>
        <w:rPr>
          <w:rStyle w:val="SpecialCharTok"/>
        </w:rPr>
        <w:t xml:space="preserve">%&gt;%</w:t>
      </w:r>
      <w:r>
        <w:br/>
      </w:r>
      <w:r>
        <w:rPr>
          <w:rStyle w:val="NormalTok"/>
        </w:rPr>
        <w:t xml:space="preserve">  </w:t>
      </w:r>
      <w:r>
        <w:rPr>
          <w:rStyle w:val="FunctionTok"/>
        </w:rPr>
        <w:t xml:space="preserve">group_by</w:t>
      </w:r>
      <w:r>
        <w:rPr>
          <w:rStyle w:val="NormalTok"/>
        </w:rPr>
        <w:t xml:space="preserve">(year,crime)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any code goes here</w:t>
      </w:r>
      <w:r>
        <w:br/>
      </w:r>
      <w:r>
        <w:rPr>
          <w:rStyle w:val="NormalTok"/>
        </w:rPr>
        <w:t xml:space="preserve">dcPlotTable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n,</w:t>
      </w:r>
      <w:r>
        <w:rPr>
          <w:rStyle w:val="AttributeTok"/>
        </w:rPr>
        <w:t xml:space="preserve">y=</w:t>
      </w:r>
      <w:r>
        <w:rPr>
          <w:rStyle w:val="NormalTok"/>
        </w:rPr>
        <w:t xml:space="preserve">year))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crime),</w:t>
      </w:r>
      <w:r>
        <w:rPr>
          <w:rStyle w:val="AttributeTok"/>
        </w:rPr>
        <w:t xml:space="preserve">colour=</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"Frequency of crimes of each type"</w:t>
      </w:r>
      <w:r>
        <w:rPr>
          <w:rStyle w:val="NormalTok"/>
        </w:rPr>
        <w:t xml:space="preserve">, </w:t>
      </w:r>
      <w:r>
        <w:rPr>
          <w:rStyle w:val="AttributeTok"/>
        </w:rPr>
        <w:t xml:space="preserve">x=</w:t>
      </w:r>
      <w:r>
        <w:rPr>
          <w:rStyle w:val="StringTok"/>
        </w:rPr>
        <w:t xml:space="preserve">"n"</w:t>
      </w:r>
      <w:r>
        <w:rPr>
          <w:rStyle w:val="NormalTok"/>
        </w:rPr>
        <w:t xml:space="preserve">, </w:t>
      </w:r>
      <w:r>
        <w:rPr>
          <w:rStyle w:val="AttributeTok"/>
        </w:rPr>
        <w:t xml:space="preserve">y=</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 </w:t>
      </w:r>
      <w:r>
        <w:rPr>
          <w:rStyle w:val="AttributeTok"/>
        </w:rPr>
        <w:t xml:space="preserve">vjust=</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4620126" cy="4620126"/>
            <wp:effectExtent b="0" l="0" r="0" t="0"/>
            <wp:docPr descr="" title="" id="29" name="Picture"/>
            <a:graphic>
              <a:graphicData uri="http://schemas.openxmlformats.org/drawingml/2006/picture">
                <pic:pic>
                  <pic:nvPicPr>
                    <pic:cNvPr descr="1319881-pset2_files/figure-docx/q3a-1.png" id="30" name="Picture"/>
                    <pic:cNvPicPr>
                      <a:picLocks noChangeArrowheads="1" noChangeAspect="1"/>
                    </pic:cNvPicPr>
                  </pic:nvPicPr>
                  <pic:blipFill>
                    <a:blip r:embed="rId28"/>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rPr>
          <w:bCs/>
          <w:b/>
        </w:rPr>
        <w:t xml:space="preserve">Q3b</w:t>
      </w:r>
    </w:p>
    <w:p>
      <w:pPr>
        <w:pStyle w:val="SourceCode"/>
      </w:pPr>
      <w:r>
        <w:rPr>
          <w:rStyle w:val="CommentTok"/>
        </w:rPr>
        <w:t xml:space="preserve"># any code goes here</w:t>
      </w:r>
      <w:r>
        <w:br/>
      </w:r>
      <w:r>
        <w:rPr>
          <w:rStyle w:val="NormalTok"/>
        </w:rPr>
        <w:t xml:space="preserve">currentTibble </w:t>
      </w:r>
      <w:r>
        <w:rPr>
          <w:rStyle w:val="OtherTok"/>
        </w:rPr>
        <w:t xml:space="preserve">&lt;-</w:t>
      </w:r>
      <w:r>
        <w:rPr>
          <w:rStyle w:val="NormalTok"/>
        </w:rPr>
        <w:t xml:space="preserve"> dc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StringTok"/>
        </w:rPr>
        <w:t xml:space="preserve">"current"</w:t>
      </w:r>
      <w:r>
        <w:rPr>
          <w:rStyle w:val="NormalTok"/>
        </w:rPr>
        <w:t xml:space="preserve">) </w:t>
      </w:r>
      <w:r>
        <w:br/>
      </w:r>
      <w:r>
        <w:br/>
      </w:r>
      <w:r>
        <w:rPr>
          <w:rStyle w:val="NormalTok"/>
        </w:rPr>
        <w:t xml:space="preserve">currentTable </w:t>
      </w:r>
      <w:r>
        <w:rPr>
          <w:rStyle w:val="OtherTok"/>
        </w:rPr>
        <w:t xml:space="preserve">&lt;-</w:t>
      </w:r>
      <w:r>
        <w:rPr>
          <w:rStyle w:val="NormalTok"/>
        </w:rPr>
        <w:t xml:space="preserve"> </w:t>
      </w:r>
      <w:r>
        <w:rPr>
          <w:rStyle w:val="FunctionTok"/>
        </w:rPr>
        <w:t xml:space="preserve">table</w:t>
      </w:r>
      <w:r>
        <w:rPr>
          <w:rStyle w:val="NormalTok"/>
        </w:rPr>
        <w:t xml:space="preserve">(currentTibble</w:t>
      </w:r>
      <w:r>
        <w:rPr>
          <w:rStyle w:val="SpecialCharTok"/>
        </w:rPr>
        <w:t xml:space="preserve">$</w:t>
      </w:r>
      <w:r>
        <w:rPr>
          <w:rStyle w:val="NormalTok"/>
        </w:rPr>
        <w:t xml:space="preserve">crime)</w:t>
      </w:r>
      <w:r>
        <w:br/>
      </w:r>
      <w:r>
        <w:rPr>
          <w:rStyle w:val="NormalTok"/>
        </w:rPr>
        <w:t xml:space="preserve">currentTable</w:t>
      </w:r>
    </w:p>
    <w:p>
      <w:pPr>
        <w:pStyle w:val="SourceCode"/>
      </w:pPr>
      <w:r>
        <w:rPr>
          <w:rStyle w:val="VerbatimChar"/>
        </w:rPr>
        <w:t xml:space="preserve">## </w:t>
      </w:r>
      <w:r>
        <w:br/>
      </w:r>
      <w:r>
        <w:rPr>
          <w:rStyle w:val="VerbatimChar"/>
        </w:rPr>
        <w:t xml:space="preserve">##     food     tech vehicles    other </w:t>
      </w:r>
      <w:r>
        <w:br/>
      </w:r>
      <w:r>
        <w:rPr>
          <w:rStyle w:val="VerbatimChar"/>
        </w:rPr>
        <w:t xml:space="preserve">##      133       42       26        9</w:t>
      </w:r>
    </w:p>
    <w:p>
      <w:pPr>
        <w:pStyle w:val="SourceCode"/>
      </w:pPr>
      <w:r>
        <w:rPr>
          <w:rStyle w:val="FunctionTok"/>
        </w:rPr>
        <w:t xml:space="preserve">chisq.test</w:t>
      </w:r>
      <w:r>
        <w:rPr>
          <w:rStyle w:val="NormalTok"/>
        </w:rPr>
        <w:t xml:space="preserve">(</w:t>
      </w:r>
      <w:r>
        <w:rPr>
          <w:rStyle w:val="AttributeTok"/>
        </w:rPr>
        <w:t xml:space="preserve">x=</w:t>
      </w:r>
      <w:r>
        <w:rPr>
          <w:rStyle w:val="NormalTok"/>
        </w:rPr>
        <w:t xml:space="preserve">currentTable, </w:t>
      </w:r>
      <w:r>
        <w:rPr>
          <w:rStyle w:val="AttributeTok"/>
        </w:rPr>
        <w:t xml:space="preserve">p=</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w:t>
      </w:r>
      <w:r>
        <w:br/>
      </w:r>
      <w:r>
        <w:rPr>
          <w:rStyle w:val="VerbatimChar"/>
        </w:rPr>
        <w:t xml:space="preserve">##  Chi-squared test for given probabilities</w:t>
      </w:r>
      <w:r>
        <w:br/>
      </w:r>
      <w:r>
        <w:rPr>
          <w:rStyle w:val="VerbatimChar"/>
        </w:rPr>
        <w:t xml:space="preserve">## </w:t>
      </w:r>
      <w:r>
        <w:br/>
      </w:r>
      <w:r>
        <w:rPr>
          <w:rStyle w:val="VerbatimChar"/>
        </w:rPr>
        <w:t xml:space="preserve">## data:  currentTable</w:t>
      </w:r>
      <w:r>
        <w:br/>
      </w:r>
      <w:r>
        <w:rPr>
          <w:rStyle w:val="VerbatimChar"/>
        </w:rPr>
        <w:t xml:space="preserve">## X-squared = 174.95, df = 3, p-value &lt; 2.2e-16</w:t>
      </w:r>
    </w:p>
    <w:p>
      <w:pPr>
        <w:pStyle w:val="FirstParagraph"/>
      </w:pPr>
      <w:r>
        <w:rPr>
          <w:iCs/>
          <w:i/>
        </w:rPr>
        <w:t xml:space="preserve">ANSWER: We used a chi-squared goodness of fit test to examine whether the number of thefts in the food category significantly differs from the other categories in the current year. We found significant deviations, X2(3)=174.95, p&lt;.0001. This suggests that the distribution of thefts across categories is not uniform, with food experiencing a significantly higher number of thefts compared to other categories. [Word Count: 65]</w:t>
      </w:r>
    </w:p>
    <w:p>
      <w:pPr>
        <w:pStyle w:val="BodyText"/>
      </w:pPr>
      <w:r>
        <w:rPr>
          <w:bCs/>
          <w:b/>
        </w:rPr>
        <w:t xml:space="preserve">Q3c</w:t>
      </w:r>
    </w:p>
    <w:p>
      <w:pPr>
        <w:pStyle w:val="SourceCode"/>
      </w:pPr>
      <w:r>
        <w:rPr>
          <w:rStyle w:val="CommentTok"/>
        </w:rPr>
        <w:t xml:space="preserve"># any code goes here</w:t>
      </w:r>
      <w:r>
        <w:br/>
      </w:r>
      <w:r>
        <w:rPr>
          <w:rStyle w:val="NormalTok"/>
        </w:rPr>
        <w:t xml:space="preserve">crimeTable </w:t>
      </w:r>
      <w:r>
        <w:rPr>
          <w:rStyle w:val="OtherTok"/>
        </w:rPr>
        <w:t xml:space="preserve">&lt;-</w:t>
      </w:r>
      <w:r>
        <w:rPr>
          <w:rStyle w:val="NormalTok"/>
        </w:rPr>
        <w:t xml:space="preserve"> </w:t>
      </w:r>
      <w:r>
        <w:rPr>
          <w:rStyle w:val="FunctionTok"/>
        </w:rPr>
        <w:t xml:space="preserve">table</w:t>
      </w:r>
      <w:r>
        <w:rPr>
          <w:rStyle w:val="NormalTok"/>
        </w:rPr>
        <w:t xml:space="preserve">(dc</w:t>
      </w:r>
      <w:r>
        <w:rPr>
          <w:rStyle w:val="SpecialCharTok"/>
        </w:rPr>
        <w:t xml:space="preserve">$</w:t>
      </w:r>
      <w:r>
        <w:rPr>
          <w:rStyle w:val="NormalTok"/>
        </w:rPr>
        <w:t xml:space="preserve">year,dc</w:t>
      </w:r>
      <w:r>
        <w:rPr>
          <w:rStyle w:val="SpecialCharTok"/>
        </w:rPr>
        <w:t xml:space="preserve">$</w:t>
      </w:r>
      <w:r>
        <w:rPr>
          <w:rStyle w:val="NormalTok"/>
        </w:rPr>
        <w:t xml:space="preserve">crime)</w:t>
      </w:r>
      <w:r>
        <w:br/>
      </w:r>
      <w:r>
        <w:rPr>
          <w:rStyle w:val="NormalTok"/>
        </w:rPr>
        <w:t xml:space="preserve">ctResult </w:t>
      </w:r>
      <w:r>
        <w:rPr>
          <w:rStyle w:val="OtherTok"/>
        </w:rPr>
        <w:t xml:space="preserve">&lt;-</w:t>
      </w:r>
      <w:r>
        <w:rPr>
          <w:rStyle w:val="NormalTok"/>
        </w:rPr>
        <w:t xml:space="preserve"> </w:t>
      </w:r>
      <w:r>
        <w:rPr>
          <w:rStyle w:val="FunctionTok"/>
        </w:rPr>
        <w:t xml:space="preserve">chisq.test</w:t>
      </w:r>
      <w:r>
        <w:rPr>
          <w:rStyle w:val="NormalTok"/>
        </w:rPr>
        <w:t xml:space="preserve">(crimeTable)</w:t>
      </w:r>
      <w:r>
        <w:br/>
      </w:r>
      <w:r>
        <w:rPr>
          <w:rStyle w:val="NormalTok"/>
        </w:rPr>
        <w:t xml:space="preserve">ctResult</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crimeTable</w:t>
      </w:r>
      <w:r>
        <w:br/>
      </w:r>
      <w:r>
        <w:rPr>
          <w:rStyle w:val="VerbatimChar"/>
        </w:rPr>
        <w:t xml:space="preserve">## X-squared = 8.7196, df = 3, p-value = 0.03326</w:t>
      </w:r>
    </w:p>
    <w:p>
      <w:pPr>
        <w:pStyle w:val="FirstParagraph"/>
      </w:pPr>
      <w:r>
        <w:rPr>
          <w:iCs/>
          <w:i/>
        </w:rPr>
        <w:t xml:space="preserve">ANSWER: To compare the distribution of thefts between the current and previous year, we ran a Chi-squared test of independence. The results were significant, X2(3)=8.72, p=.033, suggesting that the distribution of thefts has significantly changed from the previous year to the current year. [Word Count: 47]</w:t>
      </w:r>
    </w:p>
    <w:p>
      <w:pPr>
        <w:pStyle w:val="BodyText"/>
      </w:pPr>
      <w:r>
        <w:rPr>
          <w:bCs/>
          <w:b/>
        </w:rPr>
        <w:t xml:space="preserve">Q3d</w:t>
      </w:r>
    </w:p>
    <w:p>
      <w:pPr>
        <w:pStyle w:val="SourceCode"/>
      </w:pPr>
      <w:r>
        <w:rPr>
          <w:rStyle w:val="CommentTok"/>
        </w:rPr>
        <w:t xml:space="preserve"># any code goes here</w:t>
      </w:r>
      <w:r>
        <w:br/>
      </w:r>
      <w:r>
        <w:rPr>
          <w:rStyle w:val="NormalTok"/>
        </w:rPr>
        <w:t xml:space="preserve">ctResult</w:t>
      </w:r>
      <w:r>
        <w:rPr>
          <w:rStyle w:val="SpecialCharTok"/>
        </w:rPr>
        <w:t xml:space="preserve">$</w:t>
      </w:r>
      <w:r>
        <w:rPr>
          <w:rStyle w:val="NormalTok"/>
        </w:rPr>
        <w:t xml:space="preserve">stdres</w:t>
      </w:r>
    </w:p>
    <w:p>
      <w:pPr>
        <w:pStyle w:val="SourceCode"/>
      </w:pPr>
      <w:r>
        <w:rPr>
          <w:rStyle w:val="VerbatimChar"/>
        </w:rPr>
        <w:t xml:space="preserve">##           </w:t>
      </w:r>
      <w:r>
        <w:br/>
      </w:r>
      <w:r>
        <w:rPr>
          <w:rStyle w:val="VerbatimChar"/>
        </w:rPr>
        <w:t xml:space="preserve">##                 food      tech  vehicles     other</w:t>
      </w:r>
      <w:r>
        <w:br/>
      </w:r>
      <w:r>
        <w:rPr>
          <w:rStyle w:val="VerbatimChar"/>
        </w:rPr>
        <w:t xml:space="preserve">##   previous -2.905272  1.755136  1.139715  1.310952</w:t>
      </w:r>
      <w:r>
        <w:br/>
      </w:r>
      <w:r>
        <w:rPr>
          <w:rStyle w:val="VerbatimChar"/>
        </w:rPr>
        <w:t xml:space="preserve">##   current   2.905272 -1.755136 -1.139715 -1.310952</w:t>
      </w:r>
    </w:p>
    <w:p>
      <w:pPr>
        <w:pStyle w:val="FirstParagraph"/>
      </w:pPr>
      <w:r>
        <w:rPr>
          <w:iCs/>
          <w:i/>
        </w:rPr>
        <w:t xml:space="preserve">ANSWER: The adjusted residuals of food is greater than the rule of thumb of 2, suggesting that food crime is significantly different between the current and the previous year. While the adjusted residuals of tech, vehicles and other are less than the rule of thumb of 2, indicating that these crime types are not significantly different between the current and the previous year. [Word Count: 62]</w:t>
      </w:r>
    </w:p>
    <w:bookmarkEnd w:id="31"/>
    <w:bookmarkStart w:id="35" w:name="q4"/>
    <w:p>
      <w:pPr>
        <w:pStyle w:val="Heading2"/>
      </w:pPr>
      <w:r>
        <w:t xml:space="preserve">Q4</w:t>
      </w:r>
    </w:p>
    <w:p>
      <w:pPr>
        <w:pStyle w:val="SourceCode"/>
      </w:pPr>
      <w:r>
        <w:rPr>
          <w:rStyle w:val="CommentTok"/>
        </w:rPr>
        <w:t xml:space="preserve"># plot the figure </w:t>
      </w:r>
      <w:r>
        <w:br/>
      </w:r>
      <w:r>
        <w:rPr>
          <w:rStyle w:val="NormalTok"/>
        </w:rPr>
        <w:t xml:space="preserve">dfLong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w:t>
      </w:r>
      <w:r>
        <w:rPr>
          <w:rStyle w:val="FunctionTok"/>
        </w:rPr>
        <w:t xml:space="preserve">c</w:t>
      </w:r>
      <w:r>
        <w:rPr>
          <w:rStyle w:val="NormalTok"/>
        </w:rPr>
        <w:t xml:space="preserve">(previous,current),</w:t>
      </w:r>
      <w:r>
        <w:rPr>
          <w:rStyle w:val="AttributeTok"/>
        </w:rPr>
        <w:t xml:space="preserve">names_to=</w:t>
      </w:r>
      <w:r>
        <w:rPr>
          <w:rStyle w:val="StringTok"/>
        </w:rPr>
        <w:t xml:space="preserve">"year"</w:t>
      </w:r>
      <w:r>
        <w:rPr>
          <w:rStyle w:val="NormalTok"/>
        </w:rPr>
        <w:t xml:space="preserve">,</w:t>
      </w:r>
      <w:r>
        <w:br/>
      </w:r>
      <w:r>
        <w:rPr>
          <w:rStyle w:val="NormalTok"/>
        </w:rPr>
        <w:t xml:space="preserve">               </w:t>
      </w:r>
      <w:r>
        <w:rPr>
          <w:rStyle w:val="AttributeTok"/>
        </w:rPr>
        <w:t xml:space="preserve">values_to=</w:t>
      </w:r>
      <w:r>
        <w:rPr>
          <w:rStyle w:val="StringTok"/>
        </w:rPr>
        <w:t xml:space="preserve">"price"</w:t>
      </w:r>
      <w:r>
        <w:rPr>
          <w:rStyle w:val="NormalTok"/>
        </w:rPr>
        <w:t xml:space="preserve">)</w:t>
      </w:r>
      <w:r>
        <w:br/>
      </w:r>
      <w:r>
        <w:rPr>
          <w:rStyle w:val="NormalTok"/>
        </w:rPr>
        <w:t xml:space="preserve">dfLong</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factor</w:t>
      </w:r>
      <w:r>
        <w:rPr>
          <w:rStyle w:val="NormalTok"/>
        </w:rPr>
        <w:t xml:space="preserve">(dfLong</w:t>
      </w:r>
      <w:r>
        <w:rPr>
          <w:rStyle w:val="SpecialCharTok"/>
        </w:rPr>
        <w:t xml:space="preserve">$</w:t>
      </w:r>
      <w:r>
        <w:rPr>
          <w:rStyle w:val="NormalTok"/>
        </w:rPr>
        <w:t xml:space="preserve">year,</w:t>
      </w:r>
      <w:r>
        <w:br/>
      </w:r>
      <w:r>
        <w:rPr>
          <w:rStyle w:val="NormalTok"/>
        </w:rPr>
        <w:t xml:space="preserve">                      </w:t>
      </w:r>
      <w:r>
        <w:rPr>
          <w:rStyle w:val="AttributeTok"/>
        </w:rPr>
        <w:t xml:space="preserve">levels=</w:t>
      </w:r>
      <w:r>
        <w:rPr>
          <w:rStyle w:val="FunctionTok"/>
        </w:rPr>
        <w:t xml:space="preserve">c</w:t>
      </w:r>
      <w:r>
        <w:rPr>
          <w:rStyle w:val="NormalTok"/>
        </w:rPr>
        <w:t xml:space="preserve">(</w:t>
      </w:r>
      <w:r>
        <w:rPr>
          <w:rStyle w:val="StringTok"/>
        </w:rPr>
        <w:t xml:space="preserve">"previous"</w:t>
      </w:r>
      <w:r>
        <w:rPr>
          <w:rStyle w:val="NormalTok"/>
        </w:rPr>
        <w:t xml:space="preserve">,</w:t>
      </w:r>
      <w:r>
        <w:rPr>
          <w:rStyle w:val="StringTok"/>
        </w:rPr>
        <w:t xml:space="preserve">"current"</w:t>
      </w:r>
      <w:r>
        <w:rPr>
          <w:rStyle w:val="NormalTok"/>
        </w:rPr>
        <w:t xml:space="preserve">))</w:t>
      </w:r>
      <w:r>
        <w:br/>
      </w:r>
      <w:r>
        <w:br/>
      </w:r>
      <w:r>
        <w:rPr>
          <w:rStyle w:val="NormalTok"/>
        </w:rPr>
        <w:t xml:space="preserve">dfSum </w:t>
      </w:r>
      <w:r>
        <w:rPr>
          <w:rStyle w:val="OtherTok"/>
        </w:rPr>
        <w:t xml:space="preserve">&lt;-</w:t>
      </w:r>
      <w:r>
        <w:rPr>
          <w:rStyle w:val="NormalTok"/>
        </w:rPr>
        <w:t xml:space="preserve"> dfLong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w:t>
      </w:r>
      <w:r>
        <w:rPr>
          <w:rStyle w:val="FunctionTok"/>
        </w:rPr>
        <w:t xml:space="preserve">mean</w:t>
      </w:r>
      <w:r>
        <w:rPr>
          <w:rStyle w:val="NormalTok"/>
        </w:rPr>
        <w:t xml:space="preserve">(price),</w:t>
      </w:r>
      <w:r>
        <w:br/>
      </w:r>
      <w:r>
        <w:rPr>
          <w:rStyle w:val="NormalTok"/>
        </w:rPr>
        <w:t xml:space="preserve">            </w:t>
      </w:r>
      <w:r>
        <w:rPr>
          <w:rStyle w:val="AttributeTok"/>
        </w:rPr>
        <w:t xml:space="preserve">sd=</w:t>
      </w:r>
      <w:r>
        <w:rPr>
          <w:rStyle w:val="FunctionTok"/>
        </w:rPr>
        <w:t xml:space="preserve">sd</w:t>
      </w:r>
      <w:r>
        <w:rPr>
          <w:rStyle w:val="NormalTok"/>
        </w:rPr>
        <w:t xml:space="preserve">(price),</w:t>
      </w:r>
      <w:r>
        <w:br/>
      </w:r>
      <w:r>
        <w:rPr>
          <w:rStyle w:val="NormalTok"/>
        </w:rPr>
        <w:t xml:space="preserve">            </w:t>
      </w:r>
      <w:r>
        <w:rPr>
          <w:rStyle w:val="AttributeTok"/>
        </w:rPr>
        <w:t xml:space="preserve">n=</w:t>
      </w:r>
      <w:r>
        <w:rPr>
          <w:rStyle w:val="FunctionTok"/>
        </w:rPr>
        <w:t xml:space="preserve">n</w:t>
      </w:r>
      <w:r>
        <w:rPr>
          <w:rStyle w:val="NormalTok"/>
        </w:rPr>
        <w:t xml:space="preserve">(),</w:t>
      </w:r>
      <w:r>
        <w:br/>
      </w:r>
      <w:r>
        <w:rPr>
          <w:rStyle w:val="NormalTok"/>
        </w:rPr>
        <w:t xml:space="preserve">            </w:t>
      </w:r>
      <w:r>
        <w:rPr>
          <w:rStyle w:val="AttributeTok"/>
        </w:rPr>
        <w:t xml:space="preserve">sdErr=</w:t>
      </w:r>
      <w:r>
        <w:rPr>
          <w:rStyle w:val="NormalTok"/>
        </w:rPr>
        <w:t xml:space="preserve">sd</w:t>
      </w:r>
      <w:r>
        <w:rPr>
          <w:rStyle w:val="SpecialCharTok"/>
        </w:rPr>
        <w:t xml:space="preserve">/</w:t>
      </w:r>
      <w:r>
        <w:rPr>
          <w:rStyle w:val="FunctionTok"/>
        </w:rPr>
        <w:t xml:space="preserve">sqrt</w:t>
      </w:r>
      <w:r>
        <w:rPr>
          <w:rStyle w:val="NormalTok"/>
        </w:rPr>
        <w:t xml:space="preserve">(n))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dfLong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y=</w:t>
      </w:r>
      <w:r>
        <w:rPr>
          <w:rStyle w:val="NormalTok"/>
        </w:rPr>
        <w:t xml:space="preserve">price,</w:t>
      </w:r>
      <w:r>
        <w:rPr>
          <w:rStyle w:val="AttributeTok"/>
        </w:rPr>
        <w:t xml:space="preserve">x=</w:t>
      </w:r>
      <w:r>
        <w:rPr>
          <w:rStyle w:val="NormalTok"/>
        </w:rPr>
        <w:t xml:space="preserve">year,</w:t>
      </w:r>
      <w:r>
        <w:rPr>
          <w:rStyle w:val="AttributeTok"/>
        </w:rPr>
        <w:t xml:space="preserve">colour=</w:t>
      </w:r>
      <w:r>
        <w:rPr>
          <w:rStyle w:val="NormalTok"/>
        </w:rPr>
        <w:t xml:space="preserve">year))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names),</w:t>
      </w:r>
      <w:r>
        <w:rPr>
          <w:rStyle w:val="AttributeTok"/>
        </w:rPr>
        <w:t xml:space="preserve">colour=</w:t>
      </w:r>
      <w:r>
        <w:rPr>
          <w:rStyle w:val="StringTok"/>
        </w:rPr>
        <w:t xml:space="preserve">"grey"</w:t>
      </w:r>
      <w:r>
        <w:rPr>
          <w:rStyle w:val="NormalTok"/>
        </w:rPr>
        <w:t xml:space="preserve">,</w:t>
      </w:r>
      <w:r>
        <w:br/>
      </w:r>
      <w:r>
        <w:rPr>
          <w:rStyle w:val="NormalTok"/>
        </w:rPr>
        <w:t xml:space="preserve">            </w:t>
      </w:r>
      <w:r>
        <w:rPr>
          <w:rStyle w:val="AttributeTok"/>
        </w:rPr>
        <w:t xml:space="preserve">linewidth=</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alpha=</w:t>
      </w:r>
      <w:r>
        <w:rPr>
          <w:rStyle w:val="FloatTok"/>
        </w:rPr>
        <w:t xml:space="preserve">0.4</w:t>
      </w:r>
      <w:r>
        <w:rPr>
          <w:rStyle w:val="NormalTok"/>
        </w:rPr>
        <w:t xml:space="preserve">,</w:t>
      </w:r>
      <w:r>
        <w:rPr>
          <w:rStyle w:val="AttributeTok"/>
        </w:rPr>
        <w:t xml:space="preserve">size=</w:t>
      </w:r>
      <w:r>
        <w:rPr>
          <w:rStyle w:val="DecValTok"/>
        </w:rPr>
        <w:t xml:space="preserve">3</w:t>
      </w:r>
      <w:r>
        <w:rPr>
          <w:rStyle w:val="NormalTok"/>
        </w:rPr>
        <w:t xml:space="preserve">,</w:t>
      </w:r>
      <w:r>
        <w:rPr>
          <w:rStyle w:val="AttributeTok"/>
        </w:rPr>
        <w:t xml:space="preserve">width=</w:t>
      </w:r>
      <w:r>
        <w:rPr>
          <w:rStyle w:val="FloatTok"/>
        </w:rPr>
        <w:t xml:space="preserve">0.02</w:t>
      </w:r>
      <w:r>
        <w:rPr>
          <w:rStyle w:val="NormalTok"/>
        </w:rPr>
        <w:t xml:space="preserve">,</w:t>
      </w:r>
      <w:r>
        <w:rPr>
          <w:rStyle w:val="AttributeTok"/>
        </w:rPr>
        <w:t xml:space="preserve">height=</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w:t>
      </w:r>
      <w:r>
        <w:rPr>
          <w:rStyle w:val="NormalTok"/>
        </w:rPr>
        <w:t xml:space="preserve">dfSum,</w:t>
      </w:r>
      <w:r>
        <w:rPr>
          <w:rStyle w:val="AttributeTok"/>
        </w:rPr>
        <w:t xml:space="preserve">width=</w:t>
      </w:r>
      <w:r>
        <w:rPr>
          <w:rStyle w:val="FloatTok"/>
        </w:rPr>
        <w:t xml:space="preserve">0.15</w:t>
      </w:r>
      <w:r>
        <w:rPr>
          <w:rStyle w:val="NormalTok"/>
        </w:rPr>
        <w:t xml:space="preserve">,</w:t>
      </w:r>
      <w:r>
        <w:br/>
      </w:r>
      <w:r>
        <w:rPr>
          <w:rStyle w:val="NormalTok"/>
        </w:rPr>
        <w:t xml:space="preserve">                </w:t>
      </w:r>
      <w:r>
        <w:rPr>
          <w:rStyle w:val="AttributeTok"/>
        </w:rPr>
        <w:t xml:space="preserve">colour=</w:t>
      </w:r>
      <w:r>
        <w:rPr>
          <w:rStyle w:val="StringTok"/>
        </w:rPr>
        <w:t xml:space="preserve">"black"</w:t>
      </w:r>
      <w:r>
        <w:rPr>
          <w:rStyle w:val="NormalTok"/>
        </w:rPr>
        <w:t xml:space="preserve">,</w:t>
      </w:r>
      <w:r>
        <w:br/>
      </w:r>
      <w:r>
        <w:rPr>
          <w:rStyle w:val="NormalTok"/>
        </w:rPr>
        <w:t xml:space="preserve">                </w:t>
      </w:r>
      <w:r>
        <w:rPr>
          <w:rStyle w:val="AttributeTok"/>
        </w:rPr>
        <w:t xml:space="preserve">mapping=</w:t>
      </w:r>
      <w:r>
        <w:rPr>
          <w:rStyle w:val="FunctionTok"/>
        </w:rPr>
        <w:t xml:space="preserve">aes</w:t>
      </w:r>
      <w:r>
        <w:rPr>
          <w:rStyle w:val="NormalTok"/>
        </w:rPr>
        <w:t xml:space="preserve">(</w:t>
      </w:r>
      <w:r>
        <w:rPr>
          <w:rStyle w:val="AttributeTok"/>
        </w:rPr>
        <w:t xml:space="preserve">y=</w:t>
      </w:r>
      <w:r>
        <w:rPr>
          <w:rStyle w:val="NormalTok"/>
        </w:rPr>
        <w:t xml:space="preserve">mean,</w:t>
      </w:r>
      <w:r>
        <w:br/>
      </w:r>
      <w:r>
        <w:rPr>
          <w:rStyle w:val="NormalTok"/>
        </w:rPr>
        <w:t xml:space="preserve">                            </w:t>
      </w:r>
      <w:r>
        <w:rPr>
          <w:rStyle w:val="AttributeTok"/>
        </w:rPr>
        <w:t xml:space="preserve">ymin =</w:t>
      </w:r>
      <w:r>
        <w:rPr>
          <w:rStyle w:val="NormalTok"/>
        </w:rPr>
        <w:t xml:space="preserve"> mean</w:t>
      </w:r>
      <w:r>
        <w:rPr>
          <w:rStyle w:val="SpecialCharTok"/>
        </w:rPr>
        <w:t xml:space="preserve">-</w:t>
      </w:r>
      <w:r>
        <w:rPr>
          <w:rStyle w:val="NormalTok"/>
        </w:rPr>
        <w:t xml:space="preserve">sdErr,</w:t>
      </w:r>
      <w:r>
        <w:br/>
      </w:r>
      <w:r>
        <w:rPr>
          <w:rStyle w:val="NormalTok"/>
        </w:rPr>
        <w:t xml:space="preserve">                            </w:t>
      </w:r>
      <w:r>
        <w:rPr>
          <w:rStyle w:val="AttributeTok"/>
        </w:rPr>
        <w:t xml:space="preserve">ymax =</w:t>
      </w:r>
      <w:r>
        <w:rPr>
          <w:rStyle w:val="NormalTok"/>
        </w:rPr>
        <w:t xml:space="preserve"> mean</w:t>
      </w:r>
      <w:r>
        <w:rPr>
          <w:rStyle w:val="SpecialCharTok"/>
        </w:rPr>
        <w:t xml:space="preserve">+</w:t>
      </w:r>
      <w:r>
        <w:rPr>
          <w:rStyle w:val="NormalTok"/>
        </w:rPr>
        <w:t xml:space="preserve">sdErr))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scale_colour_brewer</w:t>
      </w:r>
      <w:r>
        <w:rPr>
          <w:rStyle w:val="NormalTok"/>
        </w:rPr>
        <w:t xml:space="preserve">(</w:t>
      </w:r>
      <w:r>
        <w:rPr>
          <w:rStyle w:val="AttributeTok"/>
        </w:rPr>
        <w:t xml:space="preserve">palette=</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"Price change over time"</w:t>
      </w:r>
      <w:r>
        <w:rPr>
          <w:rStyle w:val="NormalTok"/>
        </w:rPr>
        <w:t xml:space="preserve">,</w:t>
      </w:r>
      <w:r>
        <w:br/>
      </w:r>
      <w:r>
        <w:rPr>
          <w:rStyle w:val="NormalTok"/>
        </w:rPr>
        <w:t xml:space="preserve">       </w:t>
      </w:r>
      <w:r>
        <w:rPr>
          <w:rStyle w:val="AttributeTok"/>
        </w:rPr>
        <w:t xml:space="preserve">subtitle=</w:t>
      </w:r>
      <w:r>
        <w:rPr>
          <w:rStyle w:val="StringTok"/>
        </w:rPr>
        <w:t xml:space="preserve">"Each dot is one kind of food item"</w:t>
      </w:r>
      <w:r>
        <w:rPr>
          <w:rStyle w:val="NormalTok"/>
        </w:rPr>
        <w:t xml:space="preserve">,</w:t>
      </w:r>
      <w:r>
        <w:br/>
      </w:r>
      <w:r>
        <w:rPr>
          <w:rStyle w:val="NormalTok"/>
        </w:rPr>
        <w:t xml:space="preserve">       </w:t>
      </w:r>
      <w:r>
        <w:rPr>
          <w:rStyle w:val="AttributeTok"/>
        </w:rPr>
        <w:t xml:space="preserve">y=</w:t>
      </w:r>
      <w:r>
        <w:rPr>
          <w:rStyle w:val="StringTok"/>
        </w:rPr>
        <w:t xml:space="preserve">"Average price"</w:t>
      </w:r>
      <w:r>
        <w:rPr>
          <w:rStyle w:val="NormalTok"/>
        </w:rPr>
        <w:t xml:space="preserve">, </w:t>
      </w:r>
      <w:r>
        <w:rPr>
          <w:rStyle w:val="AttributeTok"/>
        </w:rPr>
        <w:t xml:space="preserve">x=</w:t>
      </w:r>
      <w:r>
        <w:rPr>
          <w:rStyle w:val="StringTok"/>
        </w:rPr>
        <w:t xml:space="preserve">"Year"</w:t>
      </w:r>
      <w:r>
        <w:rPr>
          <w:rStyle w:val="NormalTok"/>
        </w:rPr>
        <w:t xml:space="preserve">)</w:t>
      </w:r>
    </w:p>
    <w:p>
      <w:pPr>
        <w:pStyle w:val="FirstParagraph"/>
      </w:pPr>
      <w:r>
        <w:drawing>
          <wp:inline>
            <wp:extent cx="4620126" cy="4620126"/>
            <wp:effectExtent b="0" l="0" r="0" t="0"/>
            <wp:docPr descr="" title="" id="33" name="Picture"/>
            <a:graphic>
              <a:graphicData uri="http://schemas.openxmlformats.org/drawingml/2006/picture">
                <pic:pic>
                  <pic:nvPicPr>
                    <pic:cNvPr descr="1319881-pset2_files/figure-docx/q4fig-1.png" id="34" name="Picture"/>
                    <pic:cNvPicPr>
                      <a:picLocks noChangeArrowheads="1" noChangeAspect="1"/>
                    </pic:cNvPicPr>
                  </pic:nvPicPr>
                  <pic:blipFill>
                    <a:blip r:embed="rId32"/>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rPr>
          <w:bCs/>
          <w:b/>
        </w:rPr>
        <w:t xml:space="preserve">Q4a</w:t>
      </w:r>
    </w:p>
    <w:p>
      <w:pPr>
        <w:pStyle w:val="SourceCode"/>
      </w:pPr>
      <w:r>
        <w:rPr>
          <w:rStyle w:val="CommentTok"/>
        </w:rPr>
        <w:t xml:space="preserve"># any code goes here</w:t>
      </w:r>
      <w:r>
        <w:br/>
      </w:r>
      <w:r>
        <w:rPr>
          <w:rStyle w:val="FunctionTok"/>
        </w:rPr>
        <w:t xml:space="preserve">shapiro.test</w:t>
      </w:r>
      <w:r>
        <w:rPr>
          <w:rStyle w:val="NormalTok"/>
        </w:rPr>
        <w:t xml:space="preserve">(df</w:t>
      </w:r>
      <w:r>
        <w:rPr>
          <w:rStyle w:val="SpecialCharTok"/>
        </w:rPr>
        <w:t xml:space="preserve">$</w:t>
      </w:r>
      <w:r>
        <w:rPr>
          <w:rStyle w:val="NormalTok"/>
        </w:rPr>
        <w:t xml:space="preserve">previous</w:t>
      </w:r>
      <w:r>
        <w:rPr>
          <w:rStyle w:val="SpecialCharTok"/>
        </w:rPr>
        <w:t xml:space="preserve">-</w:t>
      </w:r>
      <w:r>
        <w:rPr>
          <w:rStyle w:val="NormalTok"/>
        </w:rPr>
        <w:t xml:space="preserve">df</w:t>
      </w:r>
      <w:r>
        <w:rPr>
          <w:rStyle w:val="SpecialCharTok"/>
        </w:rPr>
        <w:t xml:space="preserve">$</w:t>
      </w:r>
      <w:r>
        <w:rPr>
          <w:rStyle w:val="NormalTok"/>
        </w:rPr>
        <w:t xml:space="preserve">current)</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df$previous - df$current</w:t>
      </w:r>
      <w:r>
        <w:br/>
      </w:r>
      <w:r>
        <w:rPr>
          <w:rStyle w:val="VerbatimChar"/>
        </w:rPr>
        <w:t xml:space="preserve">## W = 0.97522, p-value = 0.1223</w:t>
      </w:r>
    </w:p>
    <w:p>
      <w:pPr>
        <w:pStyle w:val="FirstParagraph"/>
      </w:pPr>
      <w:r>
        <w:rPr>
          <w:iCs/>
          <w:i/>
        </w:rPr>
        <w:t xml:space="preserve">ANSWER: A Shapiro-Wilk test assessed the assumption of normality for the difference of</w:t>
      </w:r>
      <w:r>
        <w:rPr>
          <w:iCs/>
          <w:i/>
        </w:rPr>
        <w:t xml:space="preserve"> </w:t>
      </w:r>
      <w:r>
        <w:rPr>
          <w:iCs/>
          <w:i/>
        </w:rPr>
        <w:t xml:space="preserve">“</w:t>
      </w:r>
      <w:r>
        <w:rPr>
          <w:iCs/>
          <w:i/>
        </w:rPr>
        <w:t xml:space="preserve">previous</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current</w:t>
      </w:r>
      <w:r>
        <w:rPr>
          <w:iCs/>
          <w:i/>
        </w:rPr>
        <w:t xml:space="preserve">”</w:t>
      </w:r>
      <w:r>
        <w:rPr>
          <w:iCs/>
          <w:i/>
        </w:rPr>
        <w:t xml:space="preserve"> </w:t>
      </w:r>
      <w:r>
        <w:rPr>
          <w:iCs/>
          <w:i/>
        </w:rPr>
        <w:t xml:space="preserve">variables, since we are doing a paired-sample t-test. Results were not significant, W=0.98, p=.122, so normality assumptions are not violated for either year. [Word Count: 41]</w:t>
      </w:r>
    </w:p>
    <w:p>
      <w:pPr>
        <w:pStyle w:val="BodyText"/>
      </w:pPr>
      <w:r>
        <w:rPr>
          <w:bCs/>
          <w:b/>
        </w:rPr>
        <w:t xml:space="preserve">Q4b</w:t>
      </w:r>
    </w:p>
    <w:p>
      <w:pPr>
        <w:pStyle w:val="SourceCode"/>
      </w:pPr>
      <w:r>
        <w:rPr>
          <w:rStyle w:val="CommentTok"/>
        </w:rPr>
        <w:t xml:space="preserve"># any code goes here</w:t>
      </w:r>
      <w:r>
        <w:br/>
      </w:r>
      <w:r>
        <w:rPr>
          <w:rStyle w:val="FunctionTok"/>
        </w:rPr>
        <w:t xml:space="preserve">t.test</w:t>
      </w:r>
      <w:r>
        <w:rPr>
          <w:rStyle w:val="NormalTok"/>
        </w:rPr>
        <w:t xml:space="preserve">(</w:t>
      </w:r>
      <w:r>
        <w:rPr>
          <w:rStyle w:val="AttributeTok"/>
        </w:rPr>
        <w:t xml:space="preserve">x=</w:t>
      </w:r>
      <w:r>
        <w:rPr>
          <w:rStyle w:val="NormalTok"/>
        </w:rPr>
        <w:t xml:space="preserve">df</w:t>
      </w:r>
      <w:r>
        <w:rPr>
          <w:rStyle w:val="SpecialCharTok"/>
        </w:rPr>
        <w:t xml:space="preserve">$</w:t>
      </w:r>
      <w:r>
        <w:rPr>
          <w:rStyle w:val="NormalTok"/>
        </w:rPr>
        <w:t xml:space="preserve">previous,</w:t>
      </w:r>
      <w:r>
        <w:rPr>
          <w:rStyle w:val="AttributeTok"/>
        </w:rPr>
        <w:t xml:space="preserve">y=</w:t>
      </w:r>
      <w:r>
        <w:rPr>
          <w:rStyle w:val="NormalTok"/>
        </w:rPr>
        <w:t xml:space="preserve">df</w:t>
      </w:r>
      <w:r>
        <w:rPr>
          <w:rStyle w:val="SpecialCharTok"/>
        </w:rPr>
        <w:t xml:space="preserve">$</w:t>
      </w:r>
      <w:r>
        <w:rPr>
          <w:rStyle w:val="NormalTok"/>
        </w:rPr>
        <w:t xml:space="preserve">current,</w:t>
      </w:r>
      <w:r>
        <w:rPr>
          <w:rStyle w:val="AttributeTok"/>
        </w:rPr>
        <w:t xml:space="preserve">paired=</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df$previous and df$current</w:t>
      </w:r>
      <w:r>
        <w:br/>
      </w:r>
      <w:r>
        <w:rPr>
          <w:rStyle w:val="VerbatimChar"/>
        </w:rPr>
        <w:t xml:space="preserve">## t = -3.0119, df = 79, p-value = 0.003486</w:t>
      </w:r>
      <w:r>
        <w:br/>
      </w:r>
      <w:r>
        <w:rPr>
          <w:rStyle w:val="VerbatimChar"/>
        </w:rPr>
        <w:t xml:space="preserve">## alternative hypothesis: true mean difference is not equal to 0</w:t>
      </w:r>
      <w:r>
        <w:br/>
      </w:r>
      <w:r>
        <w:rPr>
          <w:rStyle w:val="VerbatimChar"/>
        </w:rPr>
        <w:t xml:space="preserve">## 95 percent confidence interval:</w:t>
      </w:r>
      <w:r>
        <w:br/>
      </w:r>
      <w:r>
        <w:rPr>
          <w:rStyle w:val="VerbatimChar"/>
        </w:rPr>
        <w:t xml:space="preserve">##  -2.3013185 -0.4699315</w:t>
      </w:r>
      <w:r>
        <w:br/>
      </w:r>
      <w:r>
        <w:rPr>
          <w:rStyle w:val="VerbatimChar"/>
        </w:rPr>
        <w:t xml:space="preserve">## sample estimates:</w:t>
      </w:r>
      <w:r>
        <w:br/>
      </w:r>
      <w:r>
        <w:rPr>
          <w:rStyle w:val="VerbatimChar"/>
        </w:rPr>
        <w:t xml:space="preserve">## mean difference </w:t>
      </w:r>
      <w:r>
        <w:br/>
      </w:r>
      <w:r>
        <w:rPr>
          <w:rStyle w:val="VerbatimChar"/>
        </w:rPr>
        <w:t xml:space="preserve">##       -1.385625</w:t>
      </w:r>
    </w:p>
    <w:p>
      <w:pPr>
        <w:pStyle w:val="SourceCode"/>
      </w:pPr>
      <w:r>
        <w:rPr>
          <w:rStyle w:val="FunctionTok"/>
        </w:rPr>
        <w:t xml:space="preserve">cohensD</w:t>
      </w:r>
      <w:r>
        <w:rPr>
          <w:rStyle w:val="NormalTok"/>
        </w:rPr>
        <w:t xml:space="preserve">(</w:t>
      </w:r>
      <w:r>
        <w:rPr>
          <w:rStyle w:val="AttributeTok"/>
        </w:rPr>
        <w:t xml:space="preserve">x=</w:t>
      </w:r>
      <w:r>
        <w:rPr>
          <w:rStyle w:val="NormalTok"/>
        </w:rPr>
        <w:t xml:space="preserve">df</w:t>
      </w:r>
      <w:r>
        <w:rPr>
          <w:rStyle w:val="SpecialCharTok"/>
        </w:rPr>
        <w:t xml:space="preserve">$</w:t>
      </w:r>
      <w:r>
        <w:rPr>
          <w:rStyle w:val="NormalTok"/>
        </w:rPr>
        <w:t xml:space="preserve">previous,</w:t>
      </w:r>
      <w:r>
        <w:rPr>
          <w:rStyle w:val="AttributeTok"/>
        </w:rPr>
        <w:t xml:space="preserve">y=</w:t>
      </w:r>
      <w:r>
        <w:rPr>
          <w:rStyle w:val="NormalTok"/>
        </w:rPr>
        <w:t xml:space="preserve">df</w:t>
      </w:r>
      <w:r>
        <w:rPr>
          <w:rStyle w:val="SpecialCharTok"/>
        </w:rPr>
        <w:t xml:space="preserve">$</w:t>
      </w:r>
      <w:r>
        <w:rPr>
          <w:rStyle w:val="NormalTok"/>
        </w:rPr>
        <w:t xml:space="preserve">current,</w:t>
      </w:r>
      <w:r>
        <w:rPr>
          <w:rStyle w:val="AttributeTok"/>
        </w:rPr>
        <w:t xml:space="preserve">method=</w:t>
      </w:r>
      <w:r>
        <w:rPr>
          <w:rStyle w:val="StringTok"/>
        </w:rPr>
        <w:t xml:space="preserve">"paired"</w:t>
      </w:r>
      <w:r>
        <w:rPr>
          <w:rStyle w:val="NormalTok"/>
        </w:rPr>
        <w:t xml:space="preserve">)</w:t>
      </w:r>
    </w:p>
    <w:p>
      <w:pPr>
        <w:pStyle w:val="SourceCode"/>
      </w:pPr>
      <w:r>
        <w:rPr>
          <w:rStyle w:val="VerbatimChar"/>
        </w:rPr>
        <w:t xml:space="preserve">## [1] 0.3367456</w:t>
      </w:r>
    </w:p>
    <w:p>
      <w:pPr>
        <w:pStyle w:val="FirstParagraph"/>
      </w:pPr>
      <w:r>
        <w:rPr>
          <w:iCs/>
          <w:i/>
        </w:rPr>
        <w:t xml:space="preserve">ANSWER: To analyze the change in food prices between the previous and current years, a paired t-test was conducted. This test is suitable as it compares the means of two related groups (previous and current year prices for the same food items) to ascertain any significant difference. The predictor variables are the prices of the food items in the previous and current years, and the outcome variable is the difference in prices between these two time periods. The difference between the groups was significant, t(79)=-3.01, p=.003, with a mean difference of -1.386. Moreover, the calculated effect size of 0.337 was considered as a medium effect, suggesting a moderate change in food prices between the previous and current years. [Word Count: 123]</w:t>
      </w:r>
    </w:p>
    <w:bookmarkEnd w:id="35"/>
    <w:bookmarkStart w:id="39" w:name="q5"/>
    <w:p>
      <w:pPr>
        <w:pStyle w:val="Heading2"/>
      </w:pPr>
      <w:r>
        <w:t xml:space="preserve">Q5</w:t>
      </w:r>
    </w:p>
    <w:p>
      <w:pPr>
        <w:pStyle w:val="FirstParagraph"/>
      </w:pPr>
      <w:r>
        <w:rPr>
          <w:bCs/>
          <w:b/>
        </w:rPr>
        <w:t xml:space="preserve">Q5a</w:t>
      </w:r>
    </w:p>
    <w:p>
      <w:pPr>
        <w:pStyle w:val="SourceCode"/>
      </w:pPr>
      <w:r>
        <w:rPr>
          <w:rStyle w:val="CommentTok"/>
        </w:rPr>
        <w:t xml:space="preserve"># any code goes here</w:t>
      </w:r>
      <w:r>
        <w:br/>
      </w:r>
      <w:r>
        <w:rPr>
          <w:rStyle w:val="NormalTok"/>
        </w:rPr>
        <w:t xml:space="preserve">dh_sum </w:t>
      </w:r>
      <w:r>
        <w:rPr>
          <w:rStyle w:val="OtherTok"/>
        </w:rPr>
        <w:t xml:space="preserve">&lt;-</w:t>
      </w:r>
      <w:r>
        <w:rPr>
          <w:rStyle w:val="NormalTok"/>
        </w:rPr>
        <w:t xml:space="preserve"> dh </w:t>
      </w:r>
      <w:r>
        <w:rPr>
          <w:rStyle w:val="SpecialCharTok"/>
        </w:rPr>
        <w:t xml:space="preserve">%&gt;%</w:t>
      </w:r>
      <w:r>
        <w:br/>
      </w:r>
      <w:r>
        <w:rPr>
          <w:rStyle w:val="NormalTok"/>
        </w:rPr>
        <w:t xml:space="preserve">  </w:t>
      </w:r>
      <w:r>
        <w:rPr>
          <w:rStyle w:val="FunctionTok"/>
        </w:rPr>
        <w:t xml:space="preserve">group_by</w:t>
      </w:r>
      <w:r>
        <w:rPr>
          <w:rStyle w:val="NormalTok"/>
        </w:rPr>
        <w:t xml:space="preserve">(inCat,exCat)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(health),</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(health),</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sderr =</w:t>
      </w:r>
      <w:r>
        <w:rPr>
          <w:rStyle w:val="NormalTok"/>
        </w:rPr>
        <w:t xml:space="preserve"> sd</w:t>
      </w:r>
      <w:r>
        <w:rPr>
          <w:rStyle w:val="SpecialCharTok"/>
        </w:rPr>
        <w:t xml:space="preserve">/</w:t>
      </w:r>
      <w:r>
        <w:rPr>
          <w:rStyle w:val="FunctionTok"/>
        </w:rPr>
        <w:t xml:space="preserve">sqrt</w:t>
      </w:r>
      <w:r>
        <w:rPr>
          <w:rStyle w:val="NormalTok"/>
        </w:rPr>
        <w:t xml:space="preserve">(n))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dh_sum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inCat, </w:t>
      </w:r>
      <w:r>
        <w:rPr>
          <w:rStyle w:val="AttributeTok"/>
        </w:rPr>
        <w:t xml:space="preserve">y=</w:t>
      </w:r>
      <w:r>
        <w:rPr>
          <w:rStyle w:val="NormalTok"/>
        </w:rPr>
        <w:t xml:space="preserve">mean, </w:t>
      </w:r>
      <w:r>
        <w:rPr>
          <w:rStyle w:val="AttributeTok"/>
        </w:rPr>
        <w:t xml:space="preserve">fill=</w:t>
      </w:r>
      <w:r>
        <w:rPr>
          <w:rStyle w:val="NormalTok"/>
        </w:rPr>
        <w:t xml:space="preserve">exCat))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data=</w:t>
      </w:r>
      <w:r>
        <w:rPr>
          <w:rStyle w:val="NormalTok"/>
        </w:rPr>
        <w:t xml:space="preserve">dh,</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inCat,</w:t>
      </w:r>
      <w:r>
        <w:rPr>
          <w:rStyle w:val="AttributeTok"/>
        </w:rPr>
        <w:t xml:space="preserve">y=</w:t>
      </w:r>
      <w:r>
        <w:rPr>
          <w:rStyle w:val="NormalTok"/>
        </w:rPr>
        <w:t xml:space="preserve">health,</w:t>
      </w:r>
      <w:r>
        <w:rPr>
          <w:rStyle w:val="AttributeTok"/>
        </w:rPr>
        <w:t xml:space="preserve">colour=</w:t>
      </w:r>
      <w:r>
        <w:rPr>
          <w:rStyle w:val="NormalTok"/>
        </w:rPr>
        <w:t xml:space="preserve">exCat),</w:t>
      </w:r>
      <w:r>
        <w:rPr>
          <w:rStyle w:val="AttributeTok"/>
        </w:rPr>
        <w:t xml:space="preserve">alpha=</w:t>
      </w:r>
      <w:r>
        <w:rPr>
          <w:rStyle w:val="FloatTok"/>
        </w:rPr>
        <w:t xml:space="preserve">0.7</w:t>
      </w:r>
      <w:r>
        <w:rPr>
          <w:rStyle w:val="NormalTok"/>
        </w:rPr>
        <w:t xml:space="preserve">,</w:t>
      </w:r>
      <w:r>
        <w:rPr>
          <w:rStyle w:val="AttributeTok"/>
        </w:rPr>
        <w:t xml:space="preserve">show.legend=</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colour=</w:t>
      </w:r>
      <w:r>
        <w:rPr>
          <w:rStyle w:val="StringTok"/>
        </w:rPr>
        <w:t xml:space="preserve">"black"</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AttributeTok"/>
        </w:rPr>
        <w:t xml:space="preserve">show.legend=</w:t>
      </w:r>
      <w:r>
        <w:rPr>
          <w:rStyle w:val="ConstantTok"/>
        </w:rPr>
        <w:t xml:space="preserve">FALSE</w:t>
      </w:r>
      <w:r>
        <w:rPr>
          <w:rStyle w:val="NormalTok"/>
        </w:rPr>
        <w:t xml:space="preserve">,</w:t>
      </w:r>
      <w:r>
        <w:rPr>
          <w:rStyle w:val="AttributeTok"/>
        </w:rPr>
        <w:t xml:space="preserve">alpha=</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ymin =</w:t>
      </w:r>
      <w:r>
        <w:rPr>
          <w:rStyle w:val="NormalTok"/>
        </w:rPr>
        <w:t xml:space="preserve"> mean</w:t>
      </w:r>
      <w:r>
        <w:rPr>
          <w:rStyle w:val="SpecialCharTok"/>
        </w:rPr>
        <w:t xml:space="preserve">-</w:t>
      </w:r>
      <w:r>
        <w:rPr>
          <w:rStyle w:val="NormalTok"/>
        </w:rPr>
        <w:t xml:space="preserve">sderr, </w:t>
      </w:r>
      <w:r>
        <w:rPr>
          <w:rStyle w:val="AttributeTok"/>
        </w:rPr>
        <w:t xml:space="preserve">ymax=</w:t>
      </w:r>
      <w:r>
        <w:rPr>
          <w:rStyle w:val="NormalTok"/>
        </w:rPr>
        <w:t xml:space="preserve">mean</w:t>
      </w:r>
      <w:r>
        <w:rPr>
          <w:rStyle w:val="SpecialCharTok"/>
        </w:rPr>
        <w:t xml:space="preserve">+</w:t>
      </w:r>
      <w:r>
        <w:rPr>
          <w:rStyle w:val="NormalTok"/>
        </w:rPr>
        <w:t xml:space="preserve">sderr),</w:t>
      </w:r>
      <w:r>
        <w:rPr>
          <w:rStyle w:val="AttributeTok"/>
        </w:rPr>
        <w:t xml:space="preserve">width=</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exCat)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scale_colour_brewer</w:t>
      </w:r>
      <w:r>
        <w:rPr>
          <w:rStyle w:val="NormalTok"/>
        </w:rPr>
        <w:t xml:space="preserve">(</w:t>
      </w:r>
      <w:r>
        <w:rPr>
          <w:rStyle w:val="AttributeTok"/>
        </w:rPr>
        <w:t xml:space="preserve">palette=</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"Income Category"</w:t>
      </w:r>
      <w:r>
        <w:rPr>
          <w:rStyle w:val="NormalTok"/>
        </w:rPr>
        <w:t xml:space="preserve">, </w:t>
      </w:r>
      <w:r>
        <w:rPr>
          <w:rStyle w:val="AttributeTok"/>
        </w:rPr>
        <w:t xml:space="preserve">y=</w:t>
      </w:r>
      <w:r>
        <w:rPr>
          <w:rStyle w:val="StringTok"/>
        </w:rPr>
        <w:t xml:space="preserve">"Average Health Rating"</w:t>
      </w:r>
      <w:r>
        <w:rPr>
          <w:rStyle w:val="NormalTok"/>
        </w:rPr>
        <w:t xml:space="preserve">, </w:t>
      </w:r>
      <w:r>
        <w:rPr>
          <w:rStyle w:val="AttributeTok"/>
        </w:rPr>
        <w:t xml:space="preserve">fill=</w:t>
      </w:r>
      <w:r>
        <w:rPr>
          <w:rStyle w:val="StringTok"/>
        </w:rPr>
        <w:t xml:space="preserve">"Exercise Category"</w:t>
      </w:r>
      <w:r>
        <w:rPr>
          <w:rStyle w:val="NormalTok"/>
        </w:rPr>
        <w:t xml:space="preserve">)</w:t>
      </w:r>
    </w:p>
    <w:p>
      <w:pPr>
        <w:pStyle w:val="FirstParagraph"/>
      </w:pPr>
      <w:r>
        <w:drawing>
          <wp:inline>
            <wp:extent cx="4620126" cy="4620126"/>
            <wp:effectExtent b="0" l="0" r="0" t="0"/>
            <wp:docPr descr="" title="" id="37" name="Picture"/>
            <a:graphic>
              <a:graphicData uri="http://schemas.openxmlformats.org/drawingml/2006/picture">
                <pic:pic>
                  <pic:nvPicPr>
                    <pic:cNvPr descr="1319881-pset2_files/figure-docx/q5a-1.png" id="38" name="Picture"/>
                    <pic:cNvPicPr>
                      <a:picLocks noChangeArrowheads="1" noChangeAspect="1"/>
                    </pic:cNvPicPr>
                  </pic:nvPicPr>
                  <pic:blipFill>
                    <a:blip r:embed="rId36"/>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rPr>
          <w:bCs/>
          <w:b/>
        </w:rPr>
        <w:t xml:space="preserve">Q5b</w:t>
      </w:r>
    </w:p>
    <w:p>
      <w:pPr>
        <w:pStyle w:val="SourceCode"/>
      </w:pPr>
      <w:r>
        <w:rPr>
          <w:rStyle w:val="CommentTok"/>
        </w:rPr>
        <w:t xml:space="preserve"># any code goes here</w:t>
      </w:r>
      <w:r>
        <w:br/>
      </w:r>
      <w:r>
        <w:rPr>
          <w:rStyle w:val="NormalTok"/>
        </w:rPr>
        <w:t xml:space="preserve">model3 </w:t>
      </w:r>
      <w:r>
        <w:rPr>
          <w:rStyle w:val="OtherTok"/>
        </w:rPr>
        <w:t xml:space="preserve">&lt;-</w:t>
      </w:r>
      <w:r>
        <w:rPr>
          <w:rStyle w:val="NormalTok"/>
        </w:rPr>
        <w:t xml:space="preserve"> </w:t>
      </w:r>
      <w:r>
        <w:rPr>
          <w:rStyle w:val="FunctionTok"/>
        </w:rPr>
        <w:t xml:space="preserve">aov</w:t>
      </w:r>
      <w:r>
        <w:rPr>
          <w:rStyle w:val="NormalTok"/>
        </w:rPr>
        <w:t xml:space="preserve">(health </w:t>
      </w:r>
      <w:r>
        <w:rPr>
          <w:rStyle w:val="SpecialCharTok"/>
        </w:rPr>
        <w:t xml:space="preserve">~</w:t>
      </w:r>
      <w:r>
        <w:rPr>
          <w:rStyle w:val="NormalTok"/>
        </w:rPr>
        <w:t xml:space="preserve"> inCat </w:t>
      </w:r>
      <w:r>
        <w:rPr>
          <w:rStyle w:val="SpecialCharTok"/>
        </w:rPr>
        <w:t xml:space="preserve">+</w:t>
      </w:r>
      <w:r>
        <w:rPr>
          <w:rStyle w:val="NormalTok"/>
        </w:rPr>
        <w:t xml:space="preserve"> exCat </w:t>
      </w:r>
      <w:r>
        <w:rPr>
          <w:rStyle w:val="SpecialCharTok"/>
        </w:rPr>
        <w:t xml:space="preserve">+</w:t>
      </w:r>
      <w:r>
        <w:rPr>
          <w:rStyle w:val="NormalTok"/>
        </w:rPr>
        <w:t xml:space="preserve"> inCat</w:t>
      </w:r>
      <w:r>
        <w:rPr>
          <w:rStyle w:val="SpecialCharTok"/>
        </w:rPr>
        <w:t xml:space="preserve">:</w:t>
      </w:r>
      <w:r>
        <w:rPr>
          <w:rStyle w:val="NormalTok"/>
        </w:rPr>
        <w:t xml:space="preserve">exCat, </w:t>
      </w:r>
      <w:r>
        <w:rPr>
          <w:rStyle w:val="AttributeTok"/>
        </w:rPr>
        <w:t xml:space="preserve">data=</w:t>
      </w:r>
      <w:r>
        <w:rPr>
          <w:rStyle w:val="NormalTok"/>
        </w:rPr>
        <w:t xml:space="preserve">dh)</w:t>
      </w:r>
      <w:r>
        <w:br/>
      </w:r>
      <w:r>
        <w:rPr>
          <w:rStyle w:val="FunctionTok"/>
        </w:rPr>
        <w:t xml:space="preserve">summary</w:t>
      </w:r>
      <w:r>
        <w:rPr>
          <w:rStyle w:val="NormalTok"/>
        </w:rPr>
        <w:t xml:space="preserve">(model3)</w:t>
      </w:r>
    </w:p>
    <w:p>
      <w:pPr>
        <w:pStyle w:val="SourceCode"/>
      </w:pPr>
      <w:r>
        <w:rPr>
          <w:rStyle w:val="VerbatimChar"/>
        </w:rPr>
        <w:t xml:space="preserve">##              Df Sum Sq Mean Sq F value   Pr(&gt;F)    </w:t>
      </w:r>
      <w:r>
        <w:br/>
      </w:r>
      <w:r>
        <w:rPr>
          <w:rStyle w:val="VerbatimChar"/>
        </w:rPr>
        <w:t xml:space="preserve">## inCat         1   9828    9828  35.473 2.83e-08 ***</w:t>
      </w:r>
      <w:r>
        <w:br/>
      </w:r>
      <w:r>
        <w:rPr>
          <w:rStyle w:val="VerbatimChar"/>
        </w:rPr>
        <w:t xml:space="preserve">## exCat         1     43      43   0.156 0.693667    </w:t>
      </w:r>
      <w:r>
        <w:br/>
      </w:r>
      <w:r>
        <w:rPr>
          <w:rStyle w:val="VerbatimChar"/>
        </w:rPr>
        <w:t xml:space="preserve">## inCat:exCat   1   4177    4177  15.077 0.000172 ***</w:t>
      </w:r>
      <w:r>
        <w:br/>
      </w:r>
      <w:r>
        <w:rPr>
          <w:rStyle w:val="VerbatimChar"/>
        </w:rPr>
        <w:t xml:space="preserve">## Residuals   116  32140     277                     </w:t>
      </w:r>
      <w:r>
        <w:br/>
      </w:r>
      <w:r>
        <w:rPr>
          <w:rStyle w:val="VerbatimChar"/>
        </w:rPr>
        <w:t xml:space="preserve">## ---</w:t>
      </w:r>
      <w:r>
        <w:br/>
      </w:r>
      <w:r>
        <w:rPr>
          <w:rStyle w:val="VerbatimChar"/>
        </w:rPr>
        <w:t xml:space="preserve">## Signif. codes:  0 '***' 0.001 '**' 0.01 '*' 0.05 '.' 0.1 ' ' 1</w:t>
      </w:r>
    </w:p>
    <w:p>
      <w:pPr>
        <w:pStyle w:val="FirstParagraph"/>
      </w:pPr>
      <w:r>
        <w:rPr>
          <w:iCs/>
          <w:i/>
        </w:rPr>
        <w:t xml:space="preserve">ANSWER: A two-way ANOVA test was utilized to assess the effect of two predictor variables, income category</w:t>
      </w:r>
      <w:r>
        <w:rPr>
          <w:iCs/>
          <w:i/>
        </w:rPr>
        <w:t xml:space="preserve"> </w:t>
      </w:r>
      <w:r>
        <w:rPr>
          <w:iCs/>
          <w:i/>
        </w:rPr>
        <w:t xml:space="preserve">“</w:t>
      </w:r>
      <w:r>
        <w:rPr>
          <w:iCs/>
          <w:i/>
        </w:rPr>
        <w:t xml:space="preserve">inCat</w:t>
      </w:r>
      <w:r>
        <w:rPr>
          <w:iCs/>
          <w:i/>
        </w:rPr>
        <w:t xml:space="preserve">”</w:t>
      </w:r>
      <w:r>
        <w:rPr>
          <w:iCs/>
          <w:i/>
        </w:rPr>
        <w:t xml:space="preserve"> </w:t>
      </w:r>
      <w:r>
        <w:rPr>
          <w:iCs/>
          <w:i/>
        </w:rPr>
        <w:t xml:space="preserve">(with poor and rich levels) and exercise category</w:t>
      </w:r>
      <w:r>
        <w:rPr>
          <w:iCs/>
          <w:i/>
        </w:rPr>
        <w:t xml:space="preserve"> </w:t>
      </w:r>
      <w:r>
        <w:rPr>
          <w:iCs/>
          <w:i/>
        </w:rPr>
        <w:t xml:space="preserve">“</w:t>
      </w:r>
      <w:r>
        <w:rPr>
          <w:iCs/>
          <w:i/>
        </w:rPr>
        <w:t xml:space="preserve">exCat</w:t>
      </w:r>
      <w:r>
        <w:rPr>
          <w:iCs/>
          <w:i/>
        </w:rPr>
        <w:t xml:space="preserve">”</w:t>
      </w:r>
      <w:r>
        <w:rPr>
          <w:iCs/>
          <w:i/>
        </w:rPr>
        <w:t xml:space="preserve"> </w:t>
      </w:r>
      <w:r>
        <w:rPr>
          <w:iCs/>
          <w:i/>
        </w:rPr>
        <w:t xml:space="preserve">(with low and high levels), on an outcome variable, health rating. The results showed a significant main effect on inCat, F(1,116)=35.47, p&lt;.0001, indicating that inCat was a significantly predicted health rating. Additionally, a significant interaction effect between inCat and exCat was observed, F(1,116)=15.08, p&lt;.001, suggesting that the effect of inCat on health rating depended on the exCat. However, there was no significant effect on exCat alone, F(1,116)=0.16, p=.694, suggesting that exCat was not a significant predictor of health rating. These findings suggested that income category and its interaction with exercise category were significant factors predicting health ratings, while exercise category alone was not a significant predictor. [Word Count: 147]</w:t>
      </w:r>
    </w:p>
    <w:bookmarkEnd w:id="39"/>
    <w:bookmarkStart w:id="40" w:name="q6"/>
    <w:p>
      <w:pPr>
        <w:pStyle w:val="Heading2"/>
      </w:pPr>
      <w:r>
        <w:t xml:space="preserve">Q6</w:t>
      </w:r>
    </w:p>
    <w:p>
      <w:pPr>
        <w:pStyle w:val="FirstParagraph"/>
      </w:pPr>
      <w:r>
        <w:rPr>
          <w:bCs/>
          <w:b/>
        </w:rPr>
        <w:t xml:space="preserve">Q6a</w:t>
      </w:r>
    </w:p>
    <w:p>
      <w:pPr>
        <w:pStyle w:val="SourceCode"/>
      </w:pPr>
      <w:r>
        <w:rPr>
          <w:rStyle w:val="CommentTok"/>
        </w:rPr>
        <w:t xml:space="preserve"># any code goes here</w:t>
      </w:r>
      <w:r>
        <w:br/>
      </w:r>
      <w:r>
        <w:rPr>
          <w:rStyle w:val="NormalTok"/>
        </w:rPr>
        <w:t xml:space="preserve">model4 </w:t>
      </w:r>
      <w:r>
        <w:rPr>
          <w:rStyle w:val="OtherTok"/>
        </w:rPr>
        <w:t xml:space="preserve">&lt;-</w:t>
      </w:r>
      <w:r>
        <w:rPr>
          <w:rStyle w:val="NormalTok"/>
        </w:rPr>
        <w:t xml:space="preserve"> </w:t>
      </w:r>
      <w:r>
        <w:rPr>
          <w:rStyle w:val="FunctionTok"/>
        </w:rPr>
        <w:t xml:space="preserve">lm</w:t>
      </w:r>
      <w:r>
        <w:rPr>
          <w:rStyle w:val="NormalTok"/>
        </w:rPr>
        <w:t xml:space="preserve">(health </w:t>
      </w:r>
      <w:r>
        <w:rPr>
          <w:rStyle w:val="SpecialCharTok"/>
        </w:rPr>
        <w:t xml:space="preserve">~</w:t>
      </w:r>
      <w:r>
        <w:rPr>
          <w:rStyle w:val="NormalTok"/>
        </w:rPr>
        <w:t xml:space="preserve"> income </w:t>
      </w:r>
      <w:r>
        <w:rPr>
          <w:rStyle w:val="SpecialCharTok"/>
        </w:rPr>
        <w:t xml:space="preserve">+</w:t>
      </w:r>
      <w:r>
        <w:rPr>
          <w:rStyle w:val="NormalTok"/>
        </w:rPr>
        <w:t xml:space="preserve"> exercise, </w:t>
      </w:r>
      <w:r>
        <w:rPr>
          <w:rStyle w:val="AttributeTok"/>
        </w:rPr>
        <w:t xml:space="preserve">data=</w:t>
      </w:r>
      <w:r>
        <w:rPr>
          <w:rStyle w:val="NormalTok"/>
        </w:rPr>
        <w:t xml:space="preserve">dh)</w:t>
      </w:r>
      <w:r>
        <w:br/>
      </w:r>
      <w:r>
        <w:rPr>
          <w:rStyle w:val="FunctionTok"/>
        </w:rPr>
        <w:t xml:space="preserve">summary</w:t>
      </w:r>
      <w:r>
        <w:rPr>
          <w:rStyle w:val="NormalTok"/>
        </w:rPr>
        <w:t xml:space="preserve">(model4)</w:t>
      </w:r>
    </w:p>
    <w:p>
      <w:pPr>
        <w:pStyle w:val="SourceCode"/>
      </w:pPr>
      <w:r>
        <w:rPr>
          <w:rStyle w:val="VerbatimChar"/>
        </w:rPr>
        <w:t xml:space="preserve">## </w:t>
      </w:r>
      <w:r>
        <w:br/>
      </w:r>
      <w:r>
        <w:rPr>
          <w:rStyle w:val="VerbatimChar"/>
        </w:rPr>
        <w:t xml:space="preserve">## Call:</w:t>
      </w:r>
      <w:r>
        <w:br/>
      </w:r>
      <w:r>
        <w:rPr>
          <w:rStyle w:val="VerbatimChar"/>
        </w:rPr>
        <w:t xml:space="preserve">## lm(formula = health ~ income + exercise, data = dh)</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-47.474 -11.639   1.287  11.410  43.464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24.593939   8.592920   2.862  0.00499 ** </w:t>
      </w:r>
      <w:r>
        <w:br/>
      </w:r>
      <w:r>
        <w:rPr>
          <w:rStyle w:val="VerbatimChar"/>
        </w:rPr>
        <w:t xml:space="preserve">## income       0.379854   0.084126   4.515 1.52e-05 ***</w:t>
      </w:r>
      <w:r>
        <w:br/>
      </w:r>
      <w:r>
        <w:rPr>
          <w:rStyle w:val="VerbatimChar"/>
        </w:rPr>
        <w:t xml:space="preserve">## exercise    -0.007382   0.007034  -1.049  0.29613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18.27 on 117 degrees of freedom</w:t>
      </w:r>
      <w:r>
        <w:br/>
      </w:r>
      <w:r>
        <w:rPr>
          <w:rStyle w:val="VerbatimChar"/>
        </w:rPr>
        <w:t xml:space="preserve">## Multiple R-squared:  0.154,  Adjusted R-squared:  0.1396 </w:t>
      </w:r>
      <w:r>
        <w:br/>
      </w:r>
      <w:r>
        <w:rPr>
          <w:rStyle w:val="VerbatimChar"/>
        </w:rPr>
        <w:t xml:space="preserve">## F-statistic: 10.65 on 2 and 117 DF,  p-value: 5.627e-05</w:t>
      </w:r>
    </w:p>
    <w:p>
      <w:pPr>
        <w:pStyle w:val="FirstParagraph"/>
      </w:pPr>
      <w:r>
        <w:rPr>
          <w:iCs/>
          <w:i/>
        </w:rPr>
        <w:t xml:space="preserve">ANSWER: Multiple linear regression was used to evaluate a linear model with the outcome variable being the health rating, and with two predictors: the income of the person and the average amount of exercise each person got (reflected in the average calories burnt through exercise per day). The overall model was statistically significant, F(2,117)=10.65, p&lt;.0001, with an effect size of 0.154, accounting for 15.4% of the variance in health. Income was a significant predictor: t(117)=4.52, p&lt;.0001, with a slope of 0.38, suggesting that each additional unit of income resulted in an additional 0.38 units of health rating. However, exercise was not significant: t(117)= -1.05, p=.296, with a slope of -0.007, suggesting that an increase in calories burnt through exercise of 1kCal resulted in a decrease of 0.007 units of health rating. [Word Count: 148]</w:t>
      </w:r>
    </w:p>
    <w:p>
      <w:pPr>
        <w:pStyle w:val="BodyText"/>
      </w:pPr>
      <w:r>
        <w:rPr>
          <w:bCs/>
          <w:b/>
        </w:rPr>
        <w:t xml:space="preserve">Q6b</w:t>
      </w:r>
    </w:p>
    <w:p>
      <w:pPr>
        <w:pStyle w:val="SourceCode"/>
      </w:pPr>
      <w:r>
        <w:rPr>
          <w:rStyle w:val="CommentTok"/>
        </w:rPr>
        <w:t xml:space="preserve"># any code goes here</w:t>
      </w:r>
      <w:r>
        <w:br/>
      </w:r>
      <w:r>
        <w:rPr>
          <w:rStyle w:val="NormalTok"/>
        </w:rPr>
        <w:t xml:space="preserve">model5 </w:t>
      </w:r>
      <w:r>
        <w:rPr>
          <w:rStyle w:val="OtherTok"/>
        </w:rPr>
        <w:t xml:space="preserve">&lt;-</w:t>
      </w:r>
      <w:r>
        <w:rPr>
          <w:rStyle w:val="NormalTok"/>
        </w:rPr>
        <w:t xml:space="preserve"> </w:t>
      </w:r>
      <w:r>
        <w:rPr>
          <w:rStyle w:val="FunctionTok"/>
        </w:rPr>
        <w:t xml:space="preserve">lm</w:t>
      </w:r>
      <w:r>
        <w:rPr>
          <w:rStyle w:val="NormalTok"/>
        </w:rPr>
        <w:t xml:space="preserve">(health </w:t>
      </w:r>
      <w:r>
        <w:rPr>
          <w:rStyle w:val="SpecialCharTok"/>
        </w:rPr>
        <w:t xml:space="preserve">~</w:t>
      </w:r>
      <w:r>
        <w:rPr>
          <w:rStyle w:val="NormalTok"/>
        </w:rPr>
        <w:t xml:space="preserve"> income </w:t>
      </w:r>
      <w:r>
        <w:rPr>
          <w:rStyle w:val="SpecialCharTok"/>
        </w:rPr>
        <w:t xml:space="preserve">+</w:t>
      </w:r>
      <w:r>
        <w:rPr>
          <w:rStyle w:val="NormalTok"/>
        </w:rPr>
        <w:t xml:space="preserve"> exercise </w:t>
      </w:r>
      <w:r>
        <w:rPr>
          <w:rStyle w:val="SpecialCharTok"/>
        </w:rPr>
        <w:t xml:space="preserve">+</w:t>
      </w:r>
      <w:r>
        <w:rPr>
          <w:rStyle w:val="NormalTok"/>
        </w:rPr>
        <w:t xml:space="preserve"> income</w:t>
      </w:r>
      <w:r>
        <w:rPr>
          <w:rStyle w:val="SpecialCharTok"/>
        </w:rPr>
        <w:t xml:space="preserve">:</w:t>
      </w:r>
      <w:r>
        <w:rPr>
          <w:rStyle w:val="NormalTok"/>
        </w:rPr>
        <w:t xml:space="preserve">exercise, </w:t>
      </w:r>
      <w:r>
        <w:rPr>
          <w:rStyle w:val="AttributeTok"/>
        </w:rPr>
        <w:t xml:space="preserve">data=</w:t>
      </w:r>
      <w:r>
        <w:rPr>
          <w:rStyle w:val="NormalTok"/>
        </w:rPr>
        <w:t xml:space="preserve">dh)</w:t>
      </w:r>
      <w:r>
        <w:br/>
      </w:r>
      <w:r>
        <w:rPr>
          <w:rStyle w:val="FunctionTok"/>
        </w:rPr>
        <w:t xml:space="preserve">summary</w:t>
      </w:r>
      <w:r>
        <w:rPr>
          <w:rStyle w:val="NormalTok"/>
        </w:rPr>
        <w:t xml:space="preserve">(model5)</w:t>
      </w:r>
    </w:p>
    <w:p>
      <w:pPr>
        <w:pStyle w:val="SourceCode"/>
      </w:pPr>
      <w:r>
        <w:rPr>
          <w:rStyle w:val="VerbatimChar"/>
        </w:rPr>
        <w:t xml:space="preserve">## </w:t>
      </w:r>
      <w:r>
        <w:br/>
      </w:r>
      <w:r>
        <w:rPr>
          <w:rStyle w:val="VerbatimChar"/>
        </w:rPr>
        <w:t xml:space="preserve">## Call:</w:t>
      </w:r>
      <w:r>
        <w:br/>
      </w:r>
      <w:r>
        <w:rPr>
          <w:rStyle w:val="VerbatimChar"/>
        </w:rPr>
        <w:t xml:space="preserve">## lm(formula = health ~ income + exercise + income:exercise, data = dh)</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-45.147  -8.374   0.236   9.073  47.437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1.215e+02  1.538e+01   7.901 1.75e-12 ***</w:t>
      </w:r>
      <w:r>
        <w:br/>
      </w:r>
      <w:r>
        <w:rPr>
          <w:rStyle w:val="VerbatimChar"/>
        </w:rPr>
        <w:t xml:space="preserve">## income          -7.240e-01  1.701e-01  -4.257 4.23e-05 ***</w:t>
      </w:r>
      <w:r>
        <w:br/>
      </w:r>
      <w:r>
        <w:rPr>
          <w:rStyle w:val="VerbatimChar"/>
        </w:rPr>
        <w:t xml:space="preserve">## exercise        -1.952e-01  2.699e-02  -7.232 5.49e-11 ***</w:t>
      </w:r>
      <w:r>
        <w:br/>
      </w:r>
      <w:r>
        <w:rPr>
          <w:rStyle w:val="VerbatimChar"/>
        </w:rPr>
        <w:t xml:space="preserve">## income:exercise  2.131e-03  2.989e-04   7.131 9.18e-11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15.3 on 116 degrees of freedom</w:t>
      </w:r>
      <w:r>
        <w:br/>
      </w:r>
      <w:r>
        <w:rPr>
          <w:rStyle w:val="VerbatimChar"/>
        </w:rPr>
        <w:t xml:space="preserve">## Multiple R-squared:  0.4118, Adjusted R-squared:  0.3966 </w:t>
      </w:r>
      <w:r>
        <w:br/>
      </w:r>
      <w:r>
        <w:rPr>
          <w:rStyle w:val="VerbatimChar"/>
        </w:rPr>
        <w:t xml:space="preserve">## F-statistic: 27.08 on 3 and 116 DF,  p-value: 2.399e-13</w:t>
      </w:r>
    </w:p>
    <w:p>
      <w:pPr>
        <w:pStyle w:val="FirstParagraph"/>
      </w:pPr>
      <w:r>
        <w:rPr>
          <w:iCs/>
          <w:i/>
        </w:rPr>
        <w:t xml:space="preserve">ANSWER: (i) The intersection of both income and exercise was significant: t(116)=7.13, p&lt;.0001, with a slope of 0.002, suggesting that there was an increase in health rating of 0.002 if both income and exercise increase by 1 OR both decrease by 1; (ii) The effect size of this model including an intersection term is 0.412, suggesting that both income and exercise together account for 41.2% of the variance in health. This means that the model including the interaction term fits the data better, as it explains a larger proportion of the variance in health; (iii) The unstandardized coefficient for income has decreased from 0.38 to -0.724, and that for exercise has decreased from -0.007 to -0.195. The reason for these changes is the inclusion of the interaction term with a small coefficient, suggesting that income and exercise are dependent on each other. [Word Count: 150]</w:t>
      </w:r>
    </w:p>
    <w:p>
      <w:pPr>
        <w:pStyle w:val="BodyText"/>
      </w:pPr>
      <w:r>
        <w:rPr>
          <w:bCs/>
          <w:b/>
        </w:rPr>
        <w:t xml:space="preserve">Q6c</w:t>
      </w:r>
    </w:p>
    <w:p>
      <w:pPr>
        <w:pStyle w:val="BodyText"/>
      </w:pPr>
      <w:r>
        <w:rPr>
          <w:iCs/>
          <w:i/>
        </w:rPr>
        <w:t xml:space="preserve">ANSWER: The analysis in Q5b and Q6b yielded different qualitative conclusions about the factors significantly associated with health rating. In terms of the output, the ANOVA in Q5b identified income category and its interaction with exercise category as significant predictors. However, the linear regression in Q6b found income, exercise, and the interaction of income and exercise, all these three factors significant. This discrepancy can be attributed to the variable types used in different statistical tests: Q5b uses categorical, while Q6b uses numerical variables. These differences in variable types lead to variations in analytical approaches, hence resulting in different conclusions. [Word Count: 98]</w:t>
      </w:r>
    </w:p>
    <w:bookmarkEnd w:id="40"/>
    <w:bookmarkStart w:id="41" w:name="q7"/>
    <w:p>
      <w:pPr>
        <w:pStyle w:val="Heading2"/>
      </w:pPr>
      <w:r>
        <w:t xml:space="preserve">Q7</w:t>
      </w:r>
    </w:p>
    <w:p>
      <w:pPr>
        <w:pStyle w:val="FirstParagraph"/>
      </w:pPr>
      <w:r>
        <w:rPr>
          <w:bCs/>
          <w:b/>
        </w:rPr>
        <w:t xml:space="preserve">Q7a</w:t>
      </w:r>
    </w:p>
    <w:p>
      <w:pPr>
        <w:pStyle w:val="BodyText"/>
      </w:pPr>
      <w:r>
        <w:rPr>
          <w:iCs/>
          <w:i/>
        </w:rPr>
        <w:t xml:space="preserve">ANSWER: (i) Option B is not possible. (ii) Option A is not possible. (iii) Option A is not possible.</w:t>
      </w:r>
      <w:r>
        <w:rPr>
          <w:iCs/>
          <w:i/>
        </w:rPr>
        <w:t xml:space="preserve"> </w:t>
      </w:r>
    </w:p>
    <w:p>
      <w:pPr>
        <w:pStyle w:val="BodyText"/>
      </w:pPr>
      <w:r>
        <w:rPr>
          <w:bCs/>
          <w:b/>
        </w:rPr>
        <w:t xml:space="preserve">Q7b</w:t>
      </w:r>
    </w:p>
    <w:p>
      <w:pPr>
        <w:pStyle w:val="BodyText"/>
      </w:pPr>
      <w:r>
        <w:rPr>
          <w:iCs/>
          <w:i/>
        </w:rPr>
        <w:t xml:space="preserve">ANSWER: (i) In a chi-square test, the test statistic is calculated by summing up the squared differences between the observed and expected values, which is always non-negative. Option B shows X2=-8.69 which is negative, and p=.013. Therefore, a negative value for the test statistic is not feasible. Moreover, larger values of the chi-square test statistic tend to correspond to smaller p-values, so option A is possible; (ii) In a t-test, the t-statistic measures the size of the difference relative to the variation in the data. The degrees of freedom, typically an integer, reflect the amount of independent information available for estimating variance. In Option A, t(161.2)=5.06 shows a fractional degrees of freedom, which is unusual as it’s typically an integer; (iii) The F-test checks for significant differences among the means of three or more independent groups. A larger F-statistic typically indicates a greater difference between groups, which would correspond to a smaller p-value. In option A, F(2,132)=0.85, p&lt;.0001. We can see a small F-statistic combined with an extremely low p-value. Hence, option A is implausible. [Word Count: 183]</w:t>
      </w:r>
    </w:p>
    <w:bookmarkEnd w:id="41"/>
    <w:bookmarkStart w:id="42" w:name="q8"/>
    <w:p>
      <w:pPr>
        <w:pStyle w:val="Heading2"/>
      </w:pPr>
      <w:r>
        <w:t xml:space="preserve">Q8</w:t>
      </w:r>
    </w:p>
    <w:p>
      <w:pPr>
        <w:pStyle w:val="FirstParagraph"/>
      </w:pPr>
      <w:r>
        <w:rPr>
          <w:iCs/>
          <w:i/>
        </w:rPr>
        <w:t xml:space="preserve">ANSWER: My favorite character in Bunnyland story is Foxy because Foxy is calm and smart.</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RMHI/ARMP Problem Set 2</dc:title>
  <dc:creator>Koquiun Li Lin 1319881 [Word Count: 1630]</dc:creator>
  <cp:keywords/>
  <dcterms:created xsi:type="dcterms:W3CDTF">2024-05-12T07:35:37Z</dcterms:created>
  <dcterms:modified xsi:type="dcterms:W3CDTF">2024-05-12T07:35:37Z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