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right="-828.188976377952" w:firstLine="0"/>
        <w:rPr>
          <w:sz w:val="22"/>
          <w:szCs w:val="22"/>
        </w:rPr>
      </w:pPr>
      <w:bookmarkStart w:colFirst="0" w:colLast="0" w:name="_u5ztq9s6lotf" w:id="0"/>
      <w:bookmarkEnd w:id="0"/>
      <w:r w:rsidDel="00000000" w:rsidR="00000000" w:rsidRPr="00000000">
        <w:rPr>
          <w:sz w:val="22"/>
          <w:szCs w:val="22"/>
          <w:rtl w:val="0"/>
        </w:rPr>
        <w:t xml:space="preserve">Система приоретизации бэклога по 3 осям: экономическая эффективность, сложность технической реализации и опрос экспертной группы. Необходим следующий функционал: см. файл. Интеграцией будет являться LLM, которая будет автоматически оценивать эти коэфициенты, если нет точных расчётов исходя из описания проектов и комменатриев к ним промптом. У нас есть 4 окна: 1. Все проекты в формате карточек или списка, где можно ввести данные "№ проекта, № приоритет реализации, векторная сумма 3 параметров, название, описание, комментарий, ссылку на строку в таблице оценка", возможность добавить проект или импортировать любую таблицу проектов при помощи LLM. 2. Таблица оценки проектов в формтае таблицы "№ проекта, № приоритета реализации, статус проекта, владелец проекта, редактируемая оценка по всем трём осям с возможостью генерации с помощью LLM, вектораня сумма проекта, ответственный, инициатор, владелец проекта" 3. Авторизация и ввод пароля 4. Страница отображения результата в интерактивным 3d-пространством, при наведении или клике можно увидеть описание проекта в специальном месте. Также наложение этого результата на 3 2-д плоскости, со всеми векторами попарно.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right="-828.188976377952" w:firstLine="0"/>
        <w:rPr>
          <w:b w:val="1"/>
          <w:bCs w:val="1"/>
          <w:sz w:val="46"/>
          <w:szCs w:val="46"/>
        </w:rPr>
      </w:pPr>
      <w:bookmarkStart w:colFirst="0" w:colLast="0" w:name="_629pww5mrmb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 проекта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yytbqxag4l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Система приоритизации бэклога проектов по 3 осям с LLM-оценкой и 3D-визуализацией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hy1jsv4xyo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Краткое описание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Веб-приложение для </w:t>
      </w:r>
      <w:r w:rsidDel="00000000" w:rsidR="00000000" w:rsidRPr="00000000">
        <w:rPr>
          <w:b w:val="1"/>
          <w:bCs w:val="1"/>
          <w:rtl w:val="0"/>
        </w:rPr>
        <w:t xml:space="preserve">оценки, приоритизации и визуального анализа проектов / инициатив</w:t>
      </w:r>
      <w:r w:rsidDel="00000000" w:rsidR="00000000" w:rsidRPr="00000000">
        <w:rPr>
          <w:rtl w:val="0"/>
        </w:rPr>
        <w:t xml:space="preserve"> на основе трёх ключевых параметров: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Экономическая эффективность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Сложность технической реализации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Экспертная оценка (опрос группы / qualitative judgement)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Система позволяет: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хранить проекты,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рассчитывать их приоритет,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автоматически оценивать параметры через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при отсутствии точных данных,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визуализировать результат в </w:t>
      </w:r>
      <w:r w:rsidDel="00000000" w:rsidR="00000000" w:rsidRPr="00000000">
        <w:rPr>
          <w:b w:val="1"/>
          <w:bCs w:val="1"/>
          <w:rtl w:val="0"/>
        </w:rPr>
        <w:t xml:space="preserve">интерактивном 3D-пространстве</w:t>
      </w:r>
      <w:r w:rsidDel="00000000" w:rsidR="00000000" w:rsidRPr="00000000">
        <w:rPr>
          <w:rtl w:val="0"/>
        </w:rPr>
        <w:t xml:space="preserve"> и 2D-проекциях.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Проект ориентирован на </w:t>
      </w:r>
      <w:r w:rsidDel="00000000" w:rsidR="00000000" w:rsidRPr="00000000">
        <w:rPr>
          <w:b w:val="1"/>
          <w:bCs w:val="1"/>
          <w:rtl w:val="0"/>
        </w:rPr>
        <w:t xml:space="preserve">product-менеджеров, тимлидов, архитекторов, руководителей портфелей проектов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j5e168jvbql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Продуктовая ценность (MVP)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Упрощает принятие решений о том, </w:t>
      </w:r>
      <w:r w:rsidDel="00000000" w:rsidR="00000000" w:rsidRPr="00000000">
        <w:rPr>
          <w:b w:val="1"/>
          <w:bCs w:val="1"/>
          <w:rtl w:val="0"/>
        </w:rPr>
        <w:t xml:space="preserve">что делать первым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Снижает субъективность при оценке идей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Позволяет сравнивать проекты </w:t>
      </w:r>
      <w:r w:rsidDel="00000000" w:rsidR="00000000" w:rsidRPr="00000000">
        <w:rPr>
          <w:b w:val="1"/>
          <w:bCs w:val="1"/>
          <w:rtl w:val="0"/>
        </w:rPr>
        <w:t xml:space="preserve">наглядно</w:t>
      </w:r>
      <w:r w:rsidDel="00000000" w:rsidR="00000000" w:rsidRPr="00000000">
        <w:rPr>
          <w:rtl w:val="0"/>
        </w:rPr>
        <w:t xml:space="preserve">, а не только в таблицах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Использует LLM как </w:t>
      </w:r>
      <w:r w:rsidDel="00000000" w:rsidR="00000000" w:rsidRPr="00000000">
        <w:rPr>
          <w:b w:val="1"/>
          <w:bCs w:val="1"/>
          <w:rtl w:val="0"/>
        </w:rPr>
        <w:t xml:space="preserve">эксперт-ассистента</w:t>
      </w:r>
      <w:r w:rsidDel="00000000" w:rsidR="00000000" w:rsidRPr="00000000">
        <w:rPr>
          <w:rtl w:val="0"/>
        </w:rPr>
        <w:t xml:space="preserve">, а не «чёрный ящик»</w:t>
        <w:br w:type="textWrapping"/>
      </w:r>
    </w:p>
    <w:p w:rsidR="00000000" w:rsidDel="00000000" w:rsidP="00000000" w:rsidRDefault="00000000" w:rsidRPr="00000000" w14:paraId="00000015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0" w:right="-828.188976377952" w:firstLine="0"/>
        <w:rPr>
          <w:b w:val="1"/>
          <w:bCs w:val="1"/>
          <w:sz w:val="46"/>
          <w:szCs w:val="46"/>
        </w:rPr>
      </w:pPr>
      <w:bookmarkStart w:colFirst="0" w:colLast="0" w:name="_nurna84raei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Ключевая концепция приоритизации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cjyt1tjfm0w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Три оси оценки проекта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yhoe2c7tj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Экономическая эффективность (E)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Отражает ожидаемую бизнес-ценность проекта.</w:t>
        <w:br w:type="textWrapping"/>
        <w:t xml:space="preserve"> Может формироваться: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вручную (ROI, экономия, выручка, влияние),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автоматически через LLM по описанию проекта.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-828.18897637795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Пример шкалы: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0–10</w:t>
      </w:r>
    </w:p>
    <w:p w:rsidR="00000000" w:rsidDel="00000000" w:rsidP="00000000" w:rsidRDefault="00000000" w:rsidRPr="00000000" w14:paraId="0000001D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qucooc9l8b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Сложность технической реализации (T)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Характеризует затраты и риски внедрения: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архитектурная сложность,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интеграции,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неопределённость.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Пример шкалы: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0–10</w:t>
        <w:br w:type="textWrapping"/>
      </w:r>
      <w:r w:rsidDel="00000000" w:rsidR="00000000" w:rsidRPr="00000000">
        <w:rPr>
          <w:rtl w:val="0"/>
        </w:rPr>
        <w:t xml:space="preserve"> (чем выше — тем сложнее)</w:t>
      </w:r>
    </w:p>
    <w:p w:rsidR="00000000" w:rsidDel="00000000" w:rsidP="00000000" w:rsidRDefault="00000000" w:rsidRPr="00000000" w14:paraId="00000024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jdu80ko9af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Экспертная оценка (X)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Коллективное или качественное мнение: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стратегия,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регуляторные риски,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соответствие целям.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Может вводиться: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вручную,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через LLM на основе комментариев экспертов.</w:t>
        <w:br w:type="textWrapping"/>
      </w:r>
    </w:p>
    <w:p w:rsidR="00000000" w:rsidDel="00000000" w:rsidP="00000000" w:rsidRDefault="00000000" w:rsidRPr="00000000" w14:paraId="0000002D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2b1snzrcvsb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Векторная модель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Каждый проект представляется </w:t>
      </w:r>
      <w:r w:rsidDel="00000000" w:rsidR="00000000" w:rsidRPr="00000000">
        <w:rPr>
          <w:b w:val="1"/>
          <w:bCs w:val="1"/>
          <w:rtl w:val="0"/>
        </w:rPr>
        <w:t xml:space="preserve">вектором в 3D-пространстве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ind w:left="0" w:right="-828.188976377952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(E, T, X)</w:t>
      </w:r>
    </w:p>
    <w:p w:rsidR="00000000" w:rsidDel="00000000" w:rsidP="00000000" w:rsidRDefault="00000000" w:rsidRPr="00000000" w14:paraId="00000031">
      <w:pPr>
        <w:ind w:left="0" w:right="-828.1889763779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Дополнительно рассчитывается: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векторная сумма / интегральный приоритет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позиция относительно других проектов</w:t>
        <w:br w:type="textWrapping"/>
      </w:r>
    </w:p>
    <w:p w:rsidR="00000000" w:rsidDel="00000000" w:rsidP="00000000" w:rsidRDefault="00000000" w:rsidRPr="00000000" w14:paraId="00000035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ind w:left="0" w:right="-828.188976377952" w:firstLine="0"/>
        <w:rPr>
          <w:b w:val="1"/>
          <w:bCs w:val="1"/>
          <w:sz w:val="46"/>
          <w:szCs w:val="46"/>
        </w:rPr>
      </w:pPr>
      <w:bookmarkStart w:colFirst="0" w:colLast="0" w:name="_gpbjkjcfof8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Архитектура приложения (в соответствии с ТЗ)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41li7u464ae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Общая структура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— Web UI (JS / TS)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— REST API (Django / Spring / ASP.NET и т.д.)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— реляционная (PostgreSQL / MySQL)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Интеграция с LLM</w:t>
      </w:r>
      <w:r w:rsidDel="00000000" w:rsidR="00000000" w:rsidRPr="00000000">
        <w:rPr>
          <w:rtl w:val="0"/>
        </w:rPr>
        <w:t xml:space="preserve"> — отдельный сервис / модуль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Соответствует требованиям комплексного приложения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Требования к проекту</w:t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0" w:right="-828.188976377952" w:firstLine="0"/>
        <w:rPr>
          <w:b w:val="1"/>
          <w:bCs w:val="1"/>
          <w:sz w:val="46"/>
          <w:szCs w:val="46"/>
        </w:rPr>
      </w:pPr>
      <w:bookmarkStart w:colFirst="0" w:colLast="0" w:name="_xix5lf76nsw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Описание 4 ключевых экранов (окон)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jpk5qiddvw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Экран «Все проекты»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89xyjvjhwc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Управление перечнем проектов и быстрый обзор.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yz5vu4pqd1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отображения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карточки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таблица (list / card view)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переключаемый режим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ymzpr9myin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Данные проекта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№ проекта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№ приоритета реализации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Векторная сумма (E + T + X)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Краткое описание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Комментарий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Ссылка на строку в таблице оценки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19ykcnm8n8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добавление проекта вручную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редактирование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удаление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b w:val="1"/>
          <w:bCs w:val="1"/>
          <w:rtl w:val="0"/>
        </w:rPr>
        <w:t xml:space="preserve">импорт таблицы проектов</w:t>
      </w:r>
      <w:r w:rsidDel="00000000" w:rsidR="00000000" w:rsidRPr="00000000">
        <w:rPr>
          <w:rtl w:val="0"/>
        </w:rPr>
        <w:t xml:space="preserve"> (CSV / Excel):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LLM автоматически сопоставляет колонки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генерирует недостающие поля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переход к детальной оценке проекта</w:t>
        <w:br w:type="textWrapping"/>
      </w:r>
    </w:p>
    <w:p w:rsidR="00000000" w:rsidDel="00000000" w:rsidP="00000000" w:rsidRDefault="00000000" w:rsidRPr="00000000" w14:paraId="00000057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rx8k565wwzn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Экран «Таблица оценки проектов»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wkor5sqiyo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Центральное место расчёта приоритета.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sv29uk92w6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Редактируемая таблица.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s8pgkotzew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Колонки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№ проекта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№ приоритета реализации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Статус проекта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Владелец проекта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Экономическая эффективность (E)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Техническая сложность (T)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Экспертная оценка (X)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Векторная сумма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Ответственный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Инициатор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Владелец проекта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o9i1x3uo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LLM-интеграция</w:t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Для каждого параметра: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«Сгенерировать с помощью LLM»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LLM анализирует: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описание проекта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комментарии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контекст портфеля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результат можно: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принять,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отредактировать,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отклонить</w:t>
        <w:br w:type="textWrapping"/>
      </w:r>
    </w:p>
    <w:p w:rsidR="00000000" w:rsidDel="00000000" w:rsidP="00000000" w:rsidRDefault="00000000" w:rsidRPr="00000000" w14:paraId="00000074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cz7yru4gwaq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Авторизация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5gjvuep0lo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77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Ограничение доступа и персонализация.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v104rzgfhh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Функции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страница логина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ввод логина и пароля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сессии / JWT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роли (опционально):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администратор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эксперт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наблюдатель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Соответствует дополнительному требованию наличия авторизации</w:t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Требования к проекту</w:t>
      </w:r>
    </w:p>
    <w:p w:rsidR="00000000" w:rsidDel="00000000" w:rsidP="00000000" w:rsidRDefault="00000000" w:rsidRPr="00000000" w14:paraId="00000082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right="-828.188976377952" w:firstLine="0"/>
        <w:rPr>
          <w:b w:val="1"/>
          <w:bCs w:val="1"/>
          <w:sz w:val="34"/>
          <w:szCs w:val="34"/>
        </w:rPr>
      </w:pPr>
      <w:bookmarkStart w:colFirst="0" w:colLast="0" w:name="_erlnofcegm0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Экран визуализации результатов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un47y61xa1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3D-пространство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каждая точка — проект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оси: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X — экономическая эффективность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Y — техническая сложность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Z — экспертная оценка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вращение, масштабирование, фильтрация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010redcfw2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Взаимодействие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краткая информация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полное описание проекта в выделенной области экрана</w:t>
        <w:br w:type="textWrapping"/>
      </w:r>
    </w:p>
    <w:p w:rsidR="00000000" w:rsidDel="00000000" w:rsidP="00000000" w:rsidRDefault="00000000" w:rsidRPr="00000000" w14:paraId="0000008F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0" w:right="-828.18897637795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v1kjabaut9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2D-проекции</w:t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Дополнительно отображаются </w:t>
      </w:r>
      <w:r w:rsidDel="00000000" w:rsidR="00000000" w:rsidRPr="00000000">
        <w:rPr>
          <w:b w:val="1"/>
          <w:bCs w:val="1"/>
          <w:rtl w:val="0"/>
        </w:rPr>
        <w:t xml:space="preserve">плоскости попарных осей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E × 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E × X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T × X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Для анализа компромиссов и кластеров проектов.</w:t>
      </w:r>
    </w:p>
    <w:p w:rsidR="00000000" w:rsidDel="00000000" w:rsidP="00000000" w:rsidRDefault="00000000" w:rsidRPr="00000000" w14:paraId="00000096">
      <w:pPr>
        <w:ind w:left="0" w:right="-828.188976377952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ind w:left="0" w:right="-828.188976377952" w:firstLine="0"/>
        <w:rPr>
          <w:b w:val="1"/>
          <w:bCs w:val="1"/>
          <w:sz w:val="46"/>
          <w:szCs w:val="46"/>
        </w:rPr>
      </w:pPr>
      <w:bookmarkStart w:colFirst="0" w:colLast="0" w:name="_txj5522cflu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LLM в системе</w:t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LLM используется как </w:t>
      </w:r>
      <w:r w:rsidDel="00000000" w:rsidR="00000000" w:rsidRPr="00000000">
        <w:rPr>
          <w:b w:val="1"/>
          <w:bCs w:val="1"/>
          <w:rtl w:val="0"/>
        </w:rPr>
        <w:t xml:space="preserve">интеллектуальный ассистент</w:t>
      </w:r>
      <w:r w:rsidDel="00000000" w:rsidR="00000000" w:rsidRPr="00000000">
        <w:rPr>
          <w:rtl w:val="0"/>
        </w:rPr>
        <w:t xml:space="preserve">, а не источник истины.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интерпретация текстовых описаний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предварительная оценка параметров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нормализация разрозненных данных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помощь при импорте таблиц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0" w:right="-828.188976377952" w:firstLine="0"/>
      </w:pPr>
      <w:r w:rsidDel="00000000" w:rsidR="00000000" w:rsidRPr="00000000">
        <w:rPr>
          <w:rtl w:val="0"/>
        </w:rPr>
        <w:t xml:space="preserve">генерация объяснений «почему такая оценка»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-828.188976377952" w:firstLine="0"/>
        <w:rPr/>
      </w:pPr>
      <w:r w:rsidDel="00000000" w:rsidR="00000000" w:rsidRPr="00000000">
        <w:rPr>
          <w:rtl w:val="0"/>
        </w:rPr>
        <w:t xml:space="preserve">Все значения остаются </w:t>
      </w:r>
      <w:r w:rsidDel="00000000" w:rsidR="00000000" w:rsidRPr="00000000">
        <w:rPr>
          <w:b w:val="1"/>
          <w:bCs w:val="1"/>
          <w:rtl w:val="0"/>
        </w:rPr>
        <w:t xml:space="preserve">редактируемыми человеком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ind w:left="0" w:right="-828.188976377952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33.8582677165355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