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82657"/>
        </w:rPr>
        <w:t>Om</w:t>
      </w:r>
      <w:r>
        <w:rPr>
          <w:color w:val="282657"/>
          <w:spacing w:val="11"/>
        </w:rPr>
        <w:t> </w:t>
      </w:r>
      <w:r>
        <w:rPr>
          <w:color w:val="282657"/>
          <w:spacing w:val="-2"/>
        </w:rPr>
        <w:t>Grafana</w:t>
      </w:r>
    </w:p>
    <w:p>
      <w:pPr>
        <w:pStyle w:val="BodyText"/>
        <w:rPr>
          <w:b/>
        </w:rPr>
      </w:pPr>
    </w:p>
    <w:p>
      <w:pPr>
        <w:pStyle w:val="BodyText"/>
        <w:spacing w:before="45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1232384</wp:posOffset>
                </wp:positionH>
                <wp:positionV relativeFrom="paragraph">
                  <wp:posOffset>196387</wp:posOffset>
                </wp:positionV>
                <wp:extent cx="5113020" cy="81788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113020" cy="817880"/>
                          <a:chExt cx="5113020" cy="8178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201" y="0"/>
                            <a:ext cx="1270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7880">
                                <a:moveTo>
                                  <a:pt x="0" y="8173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91212" y="0"/>
                            <a:ext cx="1270" cy="81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17880">
                                <a:moveTo>
                                  <a:pt x="0" y="8173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6099"/>
                            <a:ext cx="5113020" cy="796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3020" h="796290">
                                <a:moveTo>
                                  <a:pt x="0" y="0"/>
                                </a:moveTo>
                                <a:lnTo>
                                  <a:pt x="5112565" y="0"/>
                                </a:lnTo>
                              </a:path>
                              <a:path w="5113020" h="796290">
                                <a:moveTo>
                                  <a:pt x="0" y="795981"/>
                                </a:moveTo>
                                <a:lnTo>
                                  <a:pt x="5112565" y="795981"/>
                                </a:lnTo>
                              </a:path>
                            </a:pathLst>
                          </a:custGeom>
                          <a:ln w="9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6777" y="10674"/>
                            <a:ext cx="5068570" cy="787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8" w:val="left" w:leader="none"/>
                                </w:tabs>
                                <w:spacing w:before="34"/>
                                <w:ind w:left="11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B6D1"/>
                                  <w:spacing w:val="-10"/>
                                  <w:sz w:val="33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1B6D1"/>
                                  <w:sz w:val="3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F2121"/>
                                  <w:spacing w:val="-6"/>
                                  <w:sz w:val="20"/>
                                </w:rPr>
                                <w:t>Tilgang</w:t>
                              </w:r>
                              <w:r>
                                <w:rPr>
                                  <w:b/>
                                  <w:color w:val="1F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1"/>
                                  <w:spacing w:val="-6"/>
                                  <w:sz w:val="20"/>
                                </w:rPr>
                                <w:t>krever</w:t>
                              </w:r>
                              <w:r>
                                <w:rPr>
                                  <w:b/>
                                  <w:color w:val="1F2121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1"/>
                                  <w:spacing w:val="-6"/>
                                  <w:sz w:val="20"/>
                                </w:rPr>
                                <w:t>VPN</w:t>
                              </w:r>
                            </w:p>
                            <w:p>
                              <w:pPr>
                                <w:spacing w:line="240" w:lineRule="auto" w:before="14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85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121"/>
                                  <w:sz w:val="20"/>
                                </w:rPr>
                                <w:t>Tilgang</w:t>
                              </w:r>
                              <w:r>
                                <w:rPr>
                                  <w:color w:val="1F2121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til</w:t>
                              </w:r>
                              <w:r>
                                <w:rPr>
                                  <w:color w:val="1F2121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Grafana</w:t>
                              </w:r>
                              <w:r>
                                <w:rPr>
                                  <w:color w:val="1F2121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forutsetter</w:t>
                              </w:r>
                              <w:r>
                                <w:rPr>
                                  <w:color w:val="1F2121"/>
                                  <w:spacing w:val="3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1F2121"/>
                                  <w:spacing w:val="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du</w:t>
                              </w:r>
                              <w:r>
                                <w:rPr>
                                  <w:color w:val="1F2121"/>
                                  <w:spacing w:val="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er</w:t>
                              </w:r>
                              <w:r>
                                <w:rPr>
                                  <w:color w:val="1F2121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på</w:t>
                              </w:r>
                              <w:r>
                                <w:rPr>
                                  <w:color w:val="1F2121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pacing w:val="-5"/>
                                  <w:sz w:val="20"/>
                                </w:rPr>
                                <w:t>VPN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038147pt;margin-top:15.463576pt;width:402.6pt;height:64.4pt;mso-position-horizontal-relative:page;mso-position-vertical-relative:paragraph;z-index:-15728640;mso-wrap-distance-left:0;mso-wrap-distance-right:0" id="docshapegroup1" coordorigin="1941,309" coordsize="8052,1288">
                <v:line style="position:absolute" from="1960,1596" to="1960,309" stroked="true" strokeweight=".72058pt" strokecolor="#000000">
                  <v:stroke dashstyle="solid"/>
                </v:line>
                <v:line style="position:absolute" from="9958,1596" to="9958,309" stroked="true" strokeweight=".960774pt" strokecolor="#000000">
                  <v:stroke dashstyle="solid"/>
                </v:line>
                <v:shape style="position:absolute;left:1940;top:318;width:8052;height:1254" id="docshape2" coordorigin="1941,319" coordsize="8052,1254" path="m1941,319l9992,319m1941,1572l9992,1572e" filled="false" stroked="true" strokeweight=".720495pt" strokecolor="#000000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67;top:326;width:7982;height:1240" type="#_x0000_t202" id="docshape3" filled="false" stroked="false">
                  <v:textbox inset="0,0,0,0">
                    <w:txbxContent>
                      <w:p>
                        <w:pPr>
                          <w:tabs>
                            <w:tab w:pos="608" w:val="left" w:leader="none"/>
                          </w:tabs>
                          <w:spacing w:before="34"/>
                          <w:ind w:left="11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B6D1"/>
                            <w:spacing w:val="-10"/>
                            <w:sz w:val="33"/>
                          </w:rPr>
                          <w:t>0</w:t>
                        </w:r>
                        <w:r>
                          <w:rPr>
                            <w:b/>
                            <w:color w:val="01B6D1"/>
                            <w:sz w:val="33"/>
                          </w:rPr>
                          <w:tab/>
                        </w:r>
                        <w:r>
                          <w:rPr>
                            <w:b/>
                            <w:color w:val="1F2121"/>
                            <w:spacing w:val="-6"/>
                            <w:sz w:val="20"/>
                          </w:rPr>
                          <w:t>Tilgang</w:t>
                        </w:r>
                        <w:r>
                          <w:rPr>
                            <w:b/>
                            <w:color w:val="1F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2121"/>
                            <w:spacing w:val="-6"/>
                            <w:sz w:val="20"/>
                          </w:rPr>
                          <w:t>krever</w:t>
                        </w:r>
                        <w:r>
                          <w:rPr>
                            <w:b/>
                            <w:color w:val="1F2121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2121"/>
                            <w:spacing w:val="-6"/>
                            <w:sz w:val="20"/>
                          </w:rPr>
                          <w:t>VPN</w:t>
                        </w:r>
                      </w:p>
                      <w:p>
                        <w:pPr>
                          <w:spacing w:line="240" w:lineRule="auto" w:before="141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85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121"/>
                            <w:sz w:val="20"/>
                          </w:rPr>
                          <w:t>Tilgang</w:t>
                        </w:r>
                        <w:r>
                          <w:rPr>
                            <w:color w:val="1F2121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til</w:t>
                        </w:r>
                        <w:r>
                          <w:rPr>
                            <w:color w:val="1F2121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Grafana</w:t>
                        </w:r>
                        <w:r>
                          <w:rPr>
                            <w:color w:val="1F2121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forutsetter</w:t>
                        </w:r>
                        <w:r>
                          <w:rPr>
                            <w:color w:val="1F2121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at</w:t>
                        </w:r>
                        <w:r>
                          <w:rPr>
                            <w:color w:val="1F2121"/>
                            <w:spacing w:val="8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du</w:t>
                        </w:r>
                        <w:r>
                          <w:rPr>
                            <w:color w:val="1F2121"/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er</w:t>
                        </w:r>
                        <w:r>
                          <w:rPr>
                            <w:color w:val="1F2121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på</w:t>
                        </w:r>
                        <w:r>
                          <w:rPr>
                            <w:color w:val="1F2121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pacing w:val="-5"/>
                            <w:sz w:val="20"/>
                          </w:rPr>
                          <w:t>VPN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6"/>
        <w:rPr>
          <w:b/>
        </w:rPr>
      </w:pPr>
    </w:p>
    <w:p>
      <w:pPr>
        <w:pStyle w:val="BodyText"/>
        <w:spacing w:line="345" w:lineRule="auto"/>
        <w:ind w:left="258" w:right="178" w:hanging="1"/>
      </w:pPr>
      <w:r>
        <w:rPr>
          <w:color w:val="1F2121"/>
          <w:w w:val="110"/>
        </w:rPr>
        <w:t>Hvert</w:t>
      </w:r>
      <w:r>
        <w:rPr>
          <w:color w:val="1F2121"/>
          <w:spacing w:val="-16"/>
          <w:w w:val="110"/>
        </w:rPr>
        <w:t> </w:t>
      </w:r>
      <w:r>
        <w:rPr>
          <w:color w:val="1F2121"/>
          <w:w w:val="110"/>
        </w:rPr>
        <w:t>team/kunde får tilgang</w:t>
      </w:r>
      <w:r>
        <w:rPr>
          <w:color w:val="1F2121"/>
          <w:spacing w:val="-16"/>
          <w:w w:val="110"/>
        </w:rPr>
        <w:t> </w:t>
      </w:r>
      <w:r>
        <w:rPr>
          <w:color w:val="1F2121"/>
          <w:w w:val="110"/>
        </w:rPr>
        <w:t>til</w:t>
      </w:r>
      <w:r>
        <w:rPr>
          <w:color w:val="1F2121"/>
          <w:spacing w:val="17"/>
          <w:w w:val="110"/>
        </w:rPr>
        <w:t> </w:t>
      </w:r>
      <w:r>
        <w:rPr>
          <w:color w:val="1F2121"/>
          <w:w w:val="110"/>
        </w:rPr>
        <w:t>en</w:t>
      </w:r>
      <w:r>
        <w:rPr>
          <w:color w:val="1F2121"/>
          <w:spacing w:val="-12"/>
          <w:w w:val="110"/>
        </w:rPr>
        <w:t> </w:t>
      </w:r>
      <w:r>
        <w:rPr>
          <w:color w:val="1F2121"/>
          <w:w w:val="110"/>
        </w:rPr>
        <w:t>egen</w:t>
      </w:r>
      <w:r>
        <w:rPr>
          <w:color w:val="1F2121"/>
          <w:spacing w:val="-16"/>
          <w:w w:val="110"/>
        </w:rPr>
        <w:t> </w:t>
      </w:r>
      <w:r>
        <w:rPr>
          <w:color w:val="3D4FB5"/>
          <w:w w:val="110"/>
          <w:u w:val="thick" w:color="1F2121"/>
        </w:rPr>
        <w:t>Grafana</w:t>
      </w:r>
      <w:r>
        <w:rPr>
          <w:color w:val="1F2121"/>
          <w:w w:val="110"/>
          <w:u w:val="thick" w:color="1F2121"/>
        </w:rPr>
        <w:t>-instans</w:t>
      </w:r>
      <w:r>
        <w:rPr>
          <w:color w:val="1F2121"/>
          <w:spacing w:val="-15"/>
          <w:w w:val="110"/>
        </w:rPr>
        <w:t> </w:t>
      </w:r>
      <w:r>
        <w:rPr>
          <w:color w:val="1F2121"/>
          <w:w w:val="110"/>
        </w:rPr>
        <w:t>for</w:t>
      </w:r>
      <w:r>
        <w:rPr>
          <w:color w:val="1F2121"/>
          <w:w w:val="110"/>
        </w:rPr>
        <w:t> å</w:t>
      </w:r>
      <w:r>
        <w:rPr>
          <w:color w:val="1F2121"/>
          <w:spacing w:val="-12"/>
          <w:w w:val="110"/>
        </w:rPr>
        <w:t> </w:t>
      </w:r>
      <w:r>
        <w:rPr>
          <w:color w:val="1F2121"/>
          <w:w w:val="110"/>
        </w:rPr>
        <w:t>samle</w:t>
      </w:r>
      <w:r>
        <w:rPr>
          <w:color w:val="1F2121"/>
          <w:spacing w:val="-12"/>
          <w:w w:val="110"/>
        </w:rPr>
        <w:t> </w:t>
      </w:r>
      <w:r>
        <w:rPr>
          <w:color w:val="1F2121"/>
          <w:w w:val="110"/>
        </w:rPr>
        <w:t>inn</w:t>
      </w:r>
      <w:r>
        <w:rPr>
          <w:color w:val="1F2121"/>
          <w:spacing w:val="-16"/>
          <w:w w:val="110"/>
        </w:rPr>
        <w:t> </w:t>
      </w:r>
      <w:r>
        <w:rPr>
          <w:color w:val="1F2121"/>
          <w:w w:val="110"/>
        </w:rPr>
        <w:t>metrikker fra applikasjoner.</w:t>
      </w:r>
    </w:p>
    <w:p>
      <w:pPr>
        <w:pStyle w:val="BodyText"/>
        <w:spacing w:before="193"/>
        <w:ind w:left="255"/>
      </w:pPr>
      <w:r>
        <w:rPr>
          <w:color w:val="1F2121"/>
          <w:w w:val="110"/>
        </w:rPr>
        <w:t>Instanser</w:t>
      </w:r>
      <w:r>
        <w:rPr>
          <w:color w:val="1F2121"/>
          <w:spacing w:val="-4"/>
          <w:w w:val="110"/>
        </w:rPr>
        <w:t> </w:t>
      </w:r>
      <w:r>
        <w:rPr>
          <w:color w:val="1F2121"/>
          <w:w w:val="110"/>
        </w:rPr>
        <w:t>får</w:t>
      </w:r>
      <w:r>
        <w:rPr>
          <w:color w:val="1F2121"/>
          <w:spacing w:val="7"/>
          <w:w w:val="110"/>
        </w:rPr>
        <w:t> </w:t>
      </w:r>
      <w:r>
        <w:rPr>
          <w:color w:val="1F2121"/>
          <w:w w:val="110"/>
        </w:rPr>
        <w:t>følgende</w:t>
      </w:r>
      <w:r>
        <w:rPr>
          <w:color w:val="1F2121"/>
          <w:spacing w:val="-4"/>
          <w:w w:val="110"/>
        </w:rPr>
        <w:t> </w:t>
      </w:r>
      <w:r>
        <w:rPr>
          <w:color w:val="1F2121"/>
          <w:w w:val="110"/>
        </w:rPr>
        <w:t>URLer:</w:t>
      </w:r>
      <w:r>
        <w:rPr>
          <w:color w:val="1F2121"/>
          <w:spacing w:val="40"/>
          <w:w w:val="110"/>
        </w:rPr>
        <w:t> </w:t>
      </w:r>
      <w:r>
        <w:rPr>
          <w:color w:val="34444B"/>
          <w:w w:val="110"/>
        </w:rPr>
        <w:t>https:</w:t>
      </w:r>
      <w:r>
        <w:rPr>
          <w:color w:val="34444B"/>
          <w:spacing w:val="-30"/>
          <w:w w:val="110"/>
        </w:rPr>
        <w:t> </w:t>
      </w:r>
      <w:r>
        <w:rPr>
          <w:color w:val="34444B"/>
          <w:w w:val="110"/>
        </w:rPr>
        <w:t>/</w:t>
      </w:r>
      <w:r>
        <w:rPr>
          <w:color w:val="34444B"/>
          <w:spacing w:val="-20"/>
          <w:w w:val="110"/>
        </w:rPr>
        <w:t> </w:t>
      </w:r>
      <w:r>
        <w:rPr>
          <w:color w:val="34444B"/>
          <w:w w:val="110"/>
        </w:rPr>
        <w:t>/grafana-</w:t>
      </w:r>
      <w:r>
        <w:rPr>
          <w:color w:val="34444B"/>
          <w:spacing w:val="-2"/>
          <w:w w:val="110"/>
        </w:rPr>
        <w:t>&lt;virksomhet&gt;­</w:t>
      </w:r>
    </w:p>
    <w:p>
      <w:pPr>
        <w:pStyle w:val="BodyText"/>
        <w:spacing w:line="552" w:lineRule="auto" w:before="101"/>
        <w:ind w:left="258" w:right="2527" w:firstLine="52"/>
      </w:pPr>
      <w:r>
        <w:rPr>
          <w:color w:val="34444B"/>
        </w:rPr>
        <w:t>&lt;teamnavn/kundenavn&gt;</w:t>
      </w:r>
      <w:r>
        <w:rPr>
          <w:color w:val="34444B"/>
          <w:spacing w:val="-15"/>
        </w:rPr>
        <w:t> </w:t>
      </w:r>
      <w:r>
        <w:rPr>
          <w:color w:val="34444B"/>
        </w:rPr>
        <w:t>.marvin&lt;-test&gt;.oslo.</w:t>
      </w:r>
      <w:r>
        <w:rPr>
          <w:color w:val="34444B"/>
          <w:spacing w:val="-20"/>
        </w:rPr>
        <w:t> </w:t>
      </w:r>
      <w:r>
        <w:rPr>
          <w:color w:val="34444B"/>
        </w:rPr>
        <w:t>kommune. no </w:t>
      </w:r>
      <w:r>
        <w:rPr>
          <w:color w:val="1F2121"/>
          <w:w w:val="105"/>
        </w:rPr>
        <w:t>Dette</w:t>
      </w:r>
      <w:r>
        <w:rPr>
          <w:color w:val="1F2121"/>
          <w:spacing w:val="-4"/>
          <w:w w:val="105"/>
        </w:rPr>
        <w:t> </w:t>
      </w:r>
      <w:r>
        <w:rPr>
          <w:color w:val="1F2121"/>
          <w:w w:val="105"/>
        </w:rPr>
        <w:t>er f.</w:t>
      </w:r>
      <w:r>
        <w:rPr>
          <w:color w:val="1F2121"/>
          <w:spacing w:val="-11"/>
          <w:w w:val="105"/>
        </w:rPr>
        <w:t> </w:t>
      </w:r>
      <w:r>
        <w:rPr>
          <w:color w:val="1F2121"/>
          <w:w w:val="105"/>
        </w:rPr>
        <w:t>eks</w:t>
      </w:r>
      <w:r>
        <w:rPr>
          <w:color w:val="1F2121"/>
          <w:spacing w:val="-7"/>
          <w:w w:val="105"/>
        </w:rPr>
        <w:t> </w:t>
      </w:r>
      <w:r>
        <w:rPr>
          <w:color w:val="1F2121"/>
          <w:w w:val="105"/>
        </w:rPr>
        <w:t>URLer for</w:t>
      </w:r>
      <w:r>
        <w:rPr>
          <w:color w:val="1F2121"/>
          <w:spacing w:val="36"/>
          <w:w w:val="105"/>
        </w:rPr>
        <w:t> </w:t>
      </w:r>
      <w:r>
        <w:rPr>
          <w:color w:val="1F2121"/>
          <w:w w:val="105"/>
        </w:rPr>
        <w:t>instansene til</w:t>
      </w:r>
      <w:r>
        <w:rPr>
          <w:color w:val="1F2121"/>
          <w:spacing w:val="37"/>
          <w:w w:val="105"/>
        </w:rPr>
        <w:t> </w:t>
      </w:r>
      <w:r>
        <w:rPr>
          <w:color w:val="1F2121"/>
          <w:w w:val="105"/>
        </w:rPr>
        <w:t>Team Kjøremiljø:</w:t>
      </w:r>
    </w:p>
    <w:p>
      <w:pPr>
        <w:pStyle w:val="ListParagraph"/>
        <w:numPr>
          <w:ilvl w:val="0"/>
          <w:numId w:val="1"/>
        </w:numPr>
        <w:tabs>
          <w:tab w:pos="644" w:val="left" w:leader="none"/>
        </w:tabs>
        <w:spacing w:line="240" w:lineRule="auto" w:before="8" w:after="0"/>
        <w:ind w:left="644" w:right="0" w:hanging="246"/>
        <w:jc w:val="left"/>
        <w:rPr>
          <w:sz w:val="20"/>
          <w:u w:val="none"/>
        </w:rPr>
      </w:pPr>
      <w:r>
        <w:rPr>
          <w:color w:val="3D4FB5"/>
          <w:sz w:val="20"/>
          <w:u w:val="thick" w:color="3D4FB5"/>
        </w:rPr>
        <w:t>htti;1s://grafana-uke-kjoremiljo.marvin-</w:t>
      </w:r>
      <w:r>
        <w:rPr>
          <w:color w:val="3D4FB5"/>
          <w:spacing w:val="-2"/>
          <w:sz w:val="20"/>
          <w:u w:val="thick" w:color="3D4FB5"/>
        </w:rPr>
        <w:t>test.oslo.kommune.no</w:t>
      </w:r>
    </w:p>
    <w:p>
      <w:pPr>
        <w:pStyle w:val="ListParagraph"/>
        <w:numPr>
          <w:ilvl w:val="0"/>
          <w:numId w:val="1"/>
        </w:numPr>
        <w:tabs>
          <w:tab w:pos="645" w:val="left" w:leader="none"/>
        </w:tabs>
        <w:spacing w:line="240" w:lineRule="auto" w:before="193" w:after="0"/>
        <w:ind w:left="645" w:right="0" w:hanging="247"/>
        <w:jc w:val="left"/>
        <w:rPr>
          <w:sz w:val="20"/>
          <w:u w:val="none"/>
        </w:rPr>
      </w:pPr>
      <w:r>
        <w:rPr>
          <w:color w:val="3D4FB5"/>
          <w:sz w:val="20"/>
          <w:u w:val="thick" w:color="3D4FB5"/>
        </w:rPr>
        <w:t>htti;1s://grafana-uke-</w:t>
      </w:r>
      <w:r>
        <w:rPr>
          <w:color w:val="3D4FB5"/>
          <w:spacing w:val="-2"/>
          <w:sz w:val="20"/>
          <w:u w:val="thick" w:color="3D4FB5"/>
        </w:rPr>
        <w:t>kjoremiljo.marvin.oslo.kommune.no</w:t>
      </w:r>
    </w:p>
    <w:p>
      <w:pPr>
        <w:pStyle w:val="BodyText"/>
        <w:spacing w:before="82"/>
      </w:pPr>
    </w:p>
    <w:p>
      <w:pPr>
        <w:pStyle w:val="BodyText"/>
        <w:spacing w:before="1"/>
        <w:ind w:left="255"/>
      </w:pPr>
      <w:r>
        <w:rPr>
          <w:color w:val="1F2121"/>
          <w:w w:val="105"/>
        </w:rPr>
        <w:t>Innenfor</w:t>
      </w:r>
      <w:r>
        <w:rPr>
          <w:color w:val="1F2121"/>
          <w:spacing w:val="26"/>
          <w:w w:val="105"/>
        </w:rPr>
        <w:t> </w:t>
      </w:r>
      <w:r>
        <w:rPr>
          <w:color w:val="1F2121"/>
          <w:w w:val="105"/>
        </w:rPr>
        <w:t>denne</w:t>
      </w:r>
      <w:r>
        <w:rPr>
          <w:color w:val="1F2121"/>
          <w:spacing w:val="13"/>
          <w:w w:val="105"/>
        </w:rPr>
        <w:t> </w:t>
      </w:r>
      <w:r>
        <w:rPr>
          <w:color w:val="1F2121"/>
          <w:w w:val="105"/>
        </w:rPr>
        <w:t>instansen</w:t>
      </w:r>
      <w:r>
        <w:rPr>
          <w:color w:val="1F2121"/>
          <w:spacing w:val="17"/>
          <w:w w:val="105"/>
        </w:rPr>
        <w:t> </w:t>
      </w:r>
      <w:r>
        <w:rPr>
          <w:color w:val="1F2121"/>
          <w:w w:val="105"/>
        </w:rPr>
        <w:t>kan</w:t>
      </w:r>
      <w:r>
        <w:rPr>
          <w:color w:val="1F2121"/>
          <w:spacing w:val="11"/>
          <w:w w:val="105"/>
        </w:rPr>
        <w:t> </w:t>
      </w:r>
      <w:r>
        <w:rPr>
          <w:color w:val="1F2121"/>
          <w:w w:val="105"/>
        </w:rPr>
        <w:t>man</w:t>
      </w:r>
      <w:r>
        <w:rPr>
          <w:color w:val="1F2121"/>
          <w:spacing w:val="11"/>
          <w:w w:val="105"/>
        </w:rPr>
        <w:t> </w:t>
      </w:r>
      <w:r>
        <w:rPr>
          <w:color w:val="1F2121"/>
          <w:w w:val="105"/>
        </w:rPr>
        <w:t>sette</w:t>
      </w:r>
      <w:r>
        <w:rPr>
          <w:color w:val="1F2121"/>
          <w:spacing w:val="15"/>
          <w:w w:val="105"/>
        </w:rPr>
        <w:t> </w:t>
      </w:r>
      <w:r>
        <w:rPr>
          <w:color w:val="1F2121"/>
          <w:w w:val="105"/>
        </w:rPr>
        <w:t>opp</w:t>
      </w:r>
      <w:r>
        <w:rPr>
          <w:color w:val="1F2121"/>
          <w:spacing w:val="7"/>
          <w:w w:val="105"/>
        </w:rPr>
        <w:t> </w:t>
      </w:r>
      <w:r>
        <w:rPr>
          <w:color w:val="1F2121"/>
          <w:w w:val="105"/>
        </w:rPr>
        <w:t>forskjellige</w:t>
      </w:r>
      <w:r>
        <w:rPr>
          <w:color w:val="1F2121"/>
          <w:spacing w:val="25"/>
          <w:w w:val="105"/>
        </w:rPr>
        <w:t> </w:t>
      </w:r>
      <w:r>
        <w:rPr>
          <w:color w:val="1F2121"/>
          <w:spacing w:val="-2"/>
          <w:w w:val="105"/>
        </w:rPr>
        <w:t>dashbord.</w:t>
      </w:r>
    </w:p>
    <w:p>
      <w:pPr>
        <w:pStyle w:val="BodyText"/>
        <w:spacing w:line="321" w:lineRule="auto" w:before="59"/>
        <w:ind w:left="262" w:right="354" w:hanging="5"/>
      </w:pPr>
      <w:r>
        <w:rPr>
          <w:color w:val="1F2121"/>
          <w:w w:val="105"/>
        </w:rPr>
        <w:t>For </w:t>
      </w:r>
      <w:r>
        <w:rPr>
          <w:color w:val="1F2121"/>
          <w:w w:val="105"/>
          <w:sz w:val="23"/>
        </w:rPr>
        <w:t>å </w:t>
      </w:r>
      <w:r>
        <w:rPr>
          <w:color w:val="1F2121"/>
          <w:w w:val="105"/>
        </w:rPr>
        <w:t>få tilgjengelig data i fra</w:t>
      </w:r>
      <w:r>
        <w:rPr>
          <w:color w:val="1F2121"/>
          <w:spacing w:val="27"/>
          <w:w w:val="105"/>
        </w:rPr>
        <w:t> </w:t>
      </w:r>
      <w:r>
        <w:rPr>
          <w:color w:val="1F2121"/>
          <w:w w:val="105"/>
        </w:rPr>
        <w:t>et namespace</w:t>
      </w:r>
      <w:r>
        <w:rPr>
          <w:color w:val="1F2121"/>
          <w:spacing w:val="27"/>
          <w:w w:val="105"/>
        </w:rPr>
        <w:t> </w:t>
      </w:r>
      <w:r>
        <w:rPr>
          <w:color w:val="1F2121"/>
          <w:w w:val="105"/>
        </w:rPr>
        <w:t>i openshift</w:t>
      </w:r>
      <w:r>
        <w:rPr>
          <w:color w:val="1F2121"/>
          <w:spacing w:val="25"/>
          <w:w w:val="105"/>
        </w:rPr>
        <w:t> </w:t>
      </w:r>
      <w:r>
        <w:rPr>
          <w:color w:val="1F2121"/>
          <w:w w:val="105"/>
        </w:rPr>
        <w:t>må det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opprettes en </w:t>
      </w:r>
      <w:r>
        <w:rPr>
          <w:color w:val="1F2121"/>
          <w:spacing w:val="-2"/>
          <w:w w:val="105"/>
        </w:rPr>
        <w:t>datakilde.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Heading1"/>
        <w:ind w:left="259"/>
      </w:pPr>
      <w:r>
        <w:rPr>
          <w:color w:val="282657"/>
          <w:w w:val="85"/>
        </w:rPr>
        <w:t>Få</w:t>
      </w:r>
      <w:r>
        <w:rPr>
          <w:color w:val="282657"/>
          <w:spacing w:val="-8"/>
        </w:rPr>
        <w:t> </w:t>
      </w:r>
      <w:r>
        <w:rPr>
          <w:color w:val="282657"/>
          <w:spacing w:val="-2"/>
        </w:rPr>
        <w:t>tilgang</w:t>
      </w:r>
    </w:p>
    <w:p>
      <w:pPr>
        <w:pStyle w:val="BodyText"/>
        <w:spacing w:line="340" w:lineRule="auto" w:before="280"/>
        <w:ind w:left="256" w:right="354" w:firstLine="3"/>
      </w:pPr>
      <w:r>
        <w:rPr>
          <w:color w:val="1F2121"/>
          <w:w w:val="105"/>
        </w:rPr>
        <w:t>Tilgang til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Grafana</w:t>
      </w:r>
      <w:r>
        <w:rPr>
          <w:color w:val="1F2121"/>
          <w:spacing w:val="26"/>
          <w:w w:val="105"/>
        </w:rPr>
        <w:t> </w:t>
      </w:r>
      <w:r>
        <w:rPr>
          <w:color w:val="1F2121"/>
          <w:w w:val="105"/>
        </w:rPr>
        <w:t>blir tildelt</w:t>
      </w:r>
      <w:r>
        <w:rPr>
          <w:color w:val="1F2121"/>
          <w:spacing w:val="25"/>
          <w:w w:val="105"/>
        </w:rPr>
        <w:t> </w:t>
      </w:r>
      <w:r>
        <w:rPr>
          <w:color w:val="1F2121"/>
          <w:w w:val="105"/>
        </w:rPr>
        <w:t>via IDA. Det er kun teamlead som kan tildele tilgang. Dersom teamlead ikke er til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stede en dag, så kan teamlead delegere rollen mdilertidig</w:t>
      </w:r>
      <w:r>
        <w:rPr>
          <w:color w:val="1F2121"/>
          <w:spacing w:val="24"/>
          <w:w w:val="105"/>
        </w:rPr>
        <w:t> </w:t>
      </w:r>
      <w:r>
        <w:rPr>
          <w:color w:val="1F2121"/>
          <w:w w:val="105"/>
        </w:rPr>
        <w:t>bort</w:t>
      </w:r>
      <w:r>
        <w:rPr>
          <w:color w:val="1F2121"/>
          <w:spacing w:val="33"/>
          <w:w w:val="105"/>
        </w:rPr>
        <w:t> </w:t>
      </w:r>
      <w:r>
        <w:rPr>
          <w:color w:val="1F2121"/>
          <w:w w:val="105"/>
        </w:rPr>
        <w:t>til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techlead.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Benytt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skjemaet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"Marvin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2.0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-</w:t>
      </w:r>
      <w:r>
        <w:rPr>
          <w:color w:val="1F2121"/>
          <w:spacing w:val="27"/>
          <w:w w:val="105"/>
        </w:rPr>
        <w:t> </w:t>
      </w:r>
      <w:r>
        <w:rPr>
          <w:color w:val="1F2121"/>
          <w:w w:val="105"/>
        </w:rPr>
        <w:t>Overvåkning"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med kryss for</w:t>
      </w:r>
      <w:r>
        <w:rPr>
          <w:color w:val="1F2121"/>
          <w:spacing w:val="40"/>
          <w:w w:val="105"/>
        </w:rPr>
        <w:t> </w:t>
      </w:r>
      <w:r>
        <w:rPr>
          <w:color w:val="1F2121"/>
          <w:w w:val="105"/>
        </w:rPr>
        <w:t>riktig team/kunde.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1232384</wp:posOffset>
                </wp:positionH>
                <wp:positionV relativeFrom="paragraph">
                  <wp:posOffset>165162</wp:posOffset>
                </wp:positionV>
                <wp:extent cx="5100955" cy="100076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100955" cy="1000760"/>
                          <a:chExt cx="5100955" cy="10007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2201" y="0"/>
                            <a:ext cx="127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0760">
                                <a:moveTo>
                                  <a:pt x="0" y="10003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091212" y="0"/>
                            <a:ext cx="127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0760">
                                <a:moveTo>
                                  <a:pt x="0" y="10003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2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6099"/>
                            <a:ext cx="510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0955" h="0">
                                <a:moveTo>
                                  <a:pt x="0" y="0"/>
                                </a:moveTo>
                                <a:lnTo>
                                  <a:pt x="5100363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91164"/>
                            <a:ext cx="5100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0955" h="0">
                                <a:moveTo>
                                  <a:pt x="0" y="0"/>
                                </a:moveTo>
                                <a:lnTo>
                                  <a:pt x="5100363" y="0"/>
                                </a:lnTo>
                              </a:path>
                            </a:pathLst>
                          </a:custGeom>
                          <a:ln w="91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6777" y="9149"/>
                            <a:ext cx="506857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7" w:val="left" w:leader="none"/>
                                </w:tabs>
                                <w:spacing w:before="36"/>
                                <w:ind w:left="113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1B6D1"/>
                                  <w:spacing w:val="-10"/>
                                  <w:sz w:val="33"/>
                                </w:rPr>
                                <w:t>0</w:t>
                              </w:r>
                              <w:r>
                                <w:rPr>
                                  <w:b/>
                                  <w:color w:val="01B6D1"/>
                                  <w:sz w:val="33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1F2121"/>
                                  <w:spacing w:val="-4"/>
                                  <w:sz w:val="20"/>
                                </w:rPr>
                                <w:t>Entra</w:t>
                              </w:r>
                              <w:r>
                                <w:rPr>
                                  <w:b/>
                                  <w:color w:val="1F2121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1"/>
                                  <w:spacing w:val="-4"/>
                                  <w:sz w:val="20"/>
                                </w:rPr>
                                <w:t>ID</w:t>
                              </w:r>
                              <w:r>
                                <w:rPr>
                                  <w:b/>
                                  <w:color w:val="1F2121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F2121"/>
                                  <w:spacing w:val="-4"/>
                                  <w:sz w:val="20"/>
                                </w:rPr>
                                <w:t>syne</w:t>
                              </w:r>
                            </w:p>
                            <w:p>
                              <w:pPr>
                                <w:spacing w:line="240" w:lineRule="auto" w:before="122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5" w:right="167" w:firstLine="3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F2121"/>
                                  <w:sz w:val="20"/>
                                </w:rPr>
                                <w:t>Roller i Grafana synkroniseres hver time. Du må ha logget inn minst en gang</w:t>
                              </w:r>
                              <w:r>
                                <w:rPr>
                                  <w:color w:val="1F2121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med SSO</w:t>
                              </w:r>
                              <w:r>
                                <w:rPr>
                                  <w:color w:val="1F2121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før</w:t>
                              </w:r>
                              <w:r>
                                <w:rPr>
                                  <w:color w:val="1F2121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du får</w:t>
                              </w:r>
                              <w:r>
                                <w:rPr>
                                  <w:color w:val="1F2121"/>
                                  <w:spacing w:val="1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riktig rolle. Ca 1</w:t>
                              </w:r>
                              <w:r>
                                <w:rPr>
                                  <w:color w:val="1F2121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1F2121"/>
                                  <w:spacing w:val="1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etter</w:t>
                              </w:r>
                              <w:r>
                                <w:rPr>
                                  <w:color w:val="1F2121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første innlogging</w:t>
                              </w:r>
                              <w:r>
                                <w:rPr>
                                  <w:color w:val="1F2121"/>
                                  <w:spacing w:val="1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skal du ha</w:t>
                              </w:r>
                              <w:r>
                                <w:rPr>
                                  <w:color w:val="1F2121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korrekt</w:t>
                              </w:r>
                              <w:r>
                                <w:rPr>
                                  <w:color w:val="1F2121"/>
                                  <w:spacing w:val="2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1F2121"/>
                                  <w:sz w:val="20"/>
                                </w:rPr>
                                <w:t>rolle.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038147pt;margin-top:13.004905pt;width:401.65pt;height:78.8pt;mso-position-horizontal-relative:page;mso-position-vertical-relative:paragraph;z-index:-15728128;mso-wrap-distance-left:0;mso-wrap-distance-right:0" id="docshapegroup4" coordorigin="1941,260" coordsize="8033,1576">
                <v:line style="position:absolute" from="1960,1835" to="1960,260" stroked="true" strokeweight=".72058pt" strokecolor="#000000">
                  <v:stroke dashstyle="solid"/>
                </v:line>
                <v:line style="position:absolute" from="9958,1835" to="9958,260" stroked="true" strokeweight=".960774pt" strokecolor="#000000">
                  <v:stroke dashstyle="solid"/>
                </v:line>
                <v:line style="position:absolute" from="1941,270" to="9973,270" stroked="true" strokeweight=".480274pt" strokecolor="#000000">
                  <v:stroke dashstyle="solid"/>
                </v:line>
                <v:line style="position:absolute" from="1941,1821" to="9973,1821" stroked="true" strokeweight=".72041pt" strokecolor="#000000">
                  <v:stroke dashstyle="solid"/>
                </v:line>
                <v:shape style="position:absolute;left:1967;top:274;width:7982;height:1540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607" w:val="left" w:leader="none"/>
                          </w:tabs>
                          <w:spacing w:before="36"/>
                          <w:ind w:left="113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1B6D1"/>
                            <w:spacing w:val="-10"/>
                            <w:sz w:val="33"/>
                          </w:rPr>
                          <w:t>0</w:t>
                        </w:r>
                        <w:r>
                          <w:rPr>
                            <w:b/>
                            <w:color w:val="01B6D1"/>
                            <w:sz w:val="33"/>
                          </w:rPr>
                          <w:tab/>
                        </w:r>
                        <w:r>
                          <w:rPr>
                            <w:b/>
                            <w:color w:val="1F2121"/>
                            <w:spacing w:val="-4"/>
                            <w:sz w:val="20"/>
                          </w:rPr>
                          <w:t>Entra</w:t>
                        </w:r>
                        <w:r>
                          <w:rPr>
                            <w:b/>
                            <w:color w:val="1F2121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2121"/>
                            <w:spacing w:val="-4"/>
                            <w:sz w:val="20"/>
                          </w:rPr>
                          <w:t>ID</w:t>
                        </w:r>
                        <w:r>
                          <w:rPr>
                            <w:b/>
                            <w:color w:val="1F2121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1F2121"/>
                            <w:spacing w:val="-4"/>
                            <w:sz w:val="20"/>
                          </w:rPr>
                          <w:t>syne</w:t>
                        </w:r>
                      </w:p>
                      <w:p>
                        <w:pPr>
                          <w:spacing w:line="240" w:lineRule="auto" w:before="122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5" w:right="167" w:firstLine="3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1F2121"/>
                            <w:sz w:val="20"/>
                          </w:rPr>
                          <w:t>Roller i Grafana synkroniseres hver time. Du må ha logget inn minst en gang</w:t>
                        </w:r>
                        <w:r>
                          <w:rPr>
                            <w:color w:val="1F2121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med SSO</w:t>
                        </w:r>
                        <w:r>
                          <w:rPr>
                            <w:color w:val="1F2121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før</w:t>
                        </w:r>
                        <w:r>
                          <w:rPr>
                            <w:color w:val="1F2121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du får</w:t>
                        </w:r>
                        <w:r>
                          <w:rPr>
                            <w:color w:val="1F2121"/>
                            <w:spacing w:val="18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riktig rolle. Ca 1</w:t>
                        </w:r>
                        <w:r>
                          <w:rPr>
                            <w:color w:val="1F2121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time</w:t>
                        </w:r>
                        <w:r>
                          <w:rPr>
                            <w:color w:val="1F2121"/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etter</w:t>
                        </w:r>
                        <w:r>
                          <w:rPr>
                            <w:color w:val="1F2121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første innlogging</w:t>
                        </w:r>
                        <w:r>
                          <w:rPr>
                            <w:color w:val="1F2121"/>
                            <w:spacing w:val="16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skal du ha</w:t>
                        </w:r>
                        <w:r>
                          <w:rPr>
                            <w:color w:val="1F2121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korrekt</w:t>
                        </w:r>
                        <w:r>
                          <w:rPr>
                            <w:color w:val="1F2121"/>
                            <w:spacing w:val="22"/>
                            <w:sz w:val="20"/>
                          </w:rPr>
                          <w:t> </w:t>
                        </w:r>
                        <w:r>
                          <w:rPr>
                            <w:color w:val="1F2121"/>
                            <w:sz w:val="20"/>
                          </w:rPr>
                          <w:t>rolle.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1"/>
        <w:rPr>
          <w:sz w:val="33"/>
        </w:rPr>
      </w:pPr>
    </w:p>
    <w:p>
      <w:pPr>
        <w:pStyle w:val="Heading1"/>
      </w:pPr>
      <w:r>
        <w:rPr>
          <w:color w:val="282657"/>
          <w:w w:val="85"/>
        </w:rPr>
        <w:t>Logg</w:t>
      </w:r>
      <w:r>
        <w:rPr>
          <w:color w:val="282657"/>
          <w:spacing w:val="4"/>
        </w:rPr>
        <w:t> </w:t>
      </w:r>
      <w:r>
        <w:rPr>
          <w:color w:val="282657"/>
          <w:spacing w:val="-5"/>
          <w:w w:val="95"/>
        </w:rPr>
        <w:t>inn</w:t>
      </w:r>
    </w:p>
    <w:p>
      <w:pPr>
        <w:pStyle w:val="BodyText"/>
        <w:spacing w:before="295"/>
        <w:ind w:left="258"/>
      </w:pPr>
      <w:r>
        <w:rPr>
          <w:color w:val="1F2121"/>
          <w:w w:val="105"/>
        </w:rPr>
        <w:t>Du</w:t>
      </w:r>
      <w:r>
        <w:rPr>
          <w:color w:val="1F2121"/>
          <w:spacing w:val="4"/>
          <w:w w:val="105"/>
        </w:rPr>
        <w:t> </w:t>
      </w:r>
      <w:r>
        <w:rPr>
          <w:color w:val="1F2121"/>
          <w:w w:val="105"/>
        </w:rPr>
        <w:t>logger</w:t>
      </w:r>
      <w:r>
        <w:rPr>
          <w:color w:val="1F2121"/>
          <w:spacing w:val="15"/>
          <w:w w:val="105"/>
        </w:rPr>
        <w:t> </w:t>
      </w:r>
      <w:r>
        <w:rPr>
          <w:color w:val="1F2121"/>
          <w:w w:val="105"/>
        </w:rPr>
        <w:t>inn</w:t>
      </w:r>
      <w:r>
        <w:rPr>
          <w:color w:val="1F2121"/>
          <w:spacing w:val="3"/>
          <w:w w:val="105"/>
        </w:rPr>
        <w:t> </w:t>
      </w:r>
      <w:r>
        <w:rPr>
          <w:color w:val="1F2121"/>
          <w:w w:val="105"/>
        </w:rPr>
        <w:t>med</w:t>
      </w:r>
      <w:r>
        <w:rPr>
          <w:color w:val="1F2121"/>
          <w:spacing w:val="6"/>
          <w:w w:val="105"/>
        </w:rPr>
        <w:t> </w:t>
      </w:r>
      <w:r>
        <w:rPr>
          <w:color w:val="1F2121"/>
          <w:w w:val="105"/>
        </w:rPr>
        <w:t>din</w:t>
      </w:r>
      <w:r>
        <w:rPr>
          <w:color w:val="1F2121"/>
          <w:spacing w:val="-3"/>
          <w:w w:val="105"/>
        </w:rPr>
        <w:t> </w:t>
      </w:r>
      <w:r>
        <w:rPr>
          <w:color w:val="1F2121"/>
          <w:w w:val="105"/>
        </w:rPr>
        <w:t>Oslo</w:t>
      </w:r>
      <w:r>
        <w:rPr>
          <w:color w:val="1F2121"/>
          <w:spacing w:val="9"/>
          <w:w w:val="105"/>
        </w:rPr>
        <w:t> </w:t>
      </w:r>
      <w:r>
        <w:rPr>
          <w:color w:val="1F2121"/>
          <w:w w:val="105"/>
        </w:rPr>
        <w:t>kommune</w:t>
      </w:r>
      <w:r>
        <w:rPr>
          <w:color w:val="1F2121"/>
          <w:spacing w:val="9"/>
          <w:w w:val="105"/>
        </w:rPr>
        <w:t> </w:t>
      </w:r>
      <w:r>
        <w:rPr>
          <w:color w:val="1F2121"/>
          <w:w w:val="105"/>
        </w:rPr>
        <w:t>bruker</w:t>
      </w:r>
      <w:r>
        <w:rPr>
          <w:color w:val="1F2121"/>
          <w:spacing w:val="10"/>
          <w:w w:val="105"/>
        </w:rPr>
        <w:t> </w:t>
      </w:r>
      <w:r>
        <w:rPr>
          <w:color w:val="1F2121"/>
          <w:w w:val="105"/>
        </w:rPr>
        <w:t>i</w:t>
      </w:r>
      <w:r>
        <w:rPr>
          <w:color w:val="1F2121"/>
          <w:spacing w:val="1"/>
          <w:w w:val="105"/>
        </w:rPr>
        <w:t> </w:t>
      </w:r>
      <w:r>
        <w:rPr>
          <w:color w:val="1F2121"/>
          <w:spacing w:val="-2"/>
          <w:w w:val="105"/>
        </w:rPr>
        <w:t>Grafana.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700" w:right="1700"/>
        </w:sectPr>
      </w:pPr>
    </w:p>
    <w:p>
      <w:pPr>
        <w:spacing w:line="328" w:lineRule="auto" w:before="68"/>
        <w:ind w:left="260" w:right="423" w:hanging="2"/>
        <w:jc w:val="left"/>
        <w:rPr>
          <w:sz w:val="21"/>
        </w:rPr>
      </w:pPr>
      <w:r>
        <w:rPr>
          <w:color w:val="1F1F1F"/>
          <w:sz w:val="21"/>
        </w:rPr>
        <w:t>Klikk på "Sign in with Microsoft" på landingssiden</w:t>
      </w:r>
      <w:r>
        <w:rPr>
          <w:color w:val="1F1F1F"/>
          <w:spacing w:val="36"/>
          <w:sz w:val="21"/>
        </w:rPr>
        <w:t> </w:t>
      </w:r>
      <w:r>
        <w:rPr>
          <w:color w:val="1F1F1F"/>
          <w:sz w:val="21"/>
        </w:rPr>
        <w:t>til</w:t>
      </w:r>
      <w:r>
        <w:rPr>
          <w:color w:val="1F1F1F"/>
          <w:spacing w:val="40"/>
          <w:sz w:val="21"/>
        </w:rPr>
        <w:t> </w:t>
      </w:r>
      <w:r>
        <w:rPr>
          <w:color w:val="1F1F1F"/>
          <w:sz w:val="21"/>
        </w:rPr>
        <w:t>Grafana. Skjermdump</w:t>
      </w:r>
      <w:r>
        <w:rPr>
          <w:color w:val="1F1F1F"/>
          <w:spacing w:val="36"/>
          <w:sz w:val="21"/>
        </w:rPr>
        <w:t> </w:t>
      </w:r>
      <w:r>
        <w:rPr>
          <w:color w:val="1F1F1F"/>
          <w:sz w:val="21"/>
        </w:rPr>
        <w:t>av knapp under.</w:t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1233910</wp:posOffset>
            </wp:positionH>
            <wp:positionV relativeFrom="paragraph">
              <wp:posOffset>104416</wp:posOffset>
            </wp:positionV>
            <wp:extent cx="4486191" cy="97535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191" cy="97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1"/>
        </w:rPr>
      </w:pPr>
    </w:p>
    <w:p>
      <w:pPr>
        <w:pStyle w:val="BodyText"/>
        <w:spacing w:before="52"/>
        <w:rPr>
          <w:sz w:val="21"/>
        </w:rPr>
      </w:pPr>
    </w:p>
    <w:p>
      <w:pPr>
        <w:spacing w:before="0"/>
        <w:ind w:left="260" w:right="0" w:firstLine="0"/>
        <w:jc w:val="left"/>
        <w:rPr>
          <w:b/>
          <w:sz w:val="26"/>
        </w:rPr>
      </w:pPr>
      <w:r>
        <w:rPr>
          <w:b/>
          <w:color w:val="282457"/>
          <w:w w:val="90"/>
          <w:sz w:val="26"/>
        </w:rPr>
        <w:t>Feilmelding</w:t>
      </w:r>
      <w:r>
        <w:rPr>
          <w:b/>
          <w:color w:val="282457"/>
          <w:spacing w:val="22"/>
          <w:sz w:val="26"/>
        </w:rPr>
        <w:t> </w:t>
      </w:r>
      <w:r>
        <w:rPr>
          <w:b/>
          <w:color w:val="282457"/>
          <w:w w:val="90"/>
          <w:sz w:val="26"/>
        </w:rPr>
        <w:t>ved</w:t>
      </w:r>
      <w:r>
        <w:rPr>
          <w:b/>
          <w:color w:val="282457"/>
          <w:spacing w:val="23"/>
          <w:sz w:val="26"/>
        </w:rPr>
        <w:t> </w:t>
      </w:r>
      <w:r>
        <w:rPr>
          <w:b/>
          <w:color w:val="282457"/>
          <w:w w:val="90"/>
          <w:sz w:val="26"/>
        </w:rPr>
        <w:t>manglende</w:t>
      </w:r>
      <w:r>
        <w:rPr>
          <w:b/>
          <w:color w:val="282457"/>
          <w:spacing w:val="45"/>
          <w:sz w:val="26"/>
        </w:rPr>
        <w:t> </w:t>
      </w:r>
      <w:r>
        <w:rPr>
          <w:b/>
          <w:color w:val="282457"/>
          <w:spacing w:val="-2"/>
          <w:w w:val="90"/>
          <w:sz w:val="26"/>
        </w:rPr>
        <w:t>tilgang</w:t>
      </w:r>
    </w:p>
    <w:p>
      <w:pPr>
        <w:spacing w:before="286"/>
        <w:ind w:left="258" w:right="0" w:firstLine="0"/>
        <w:jc w:val="left"/>
        <w:rPr>
          <w:sz w:val="21"/>
        </w:rPr>
      </w:pPr>
      <w:r>
        <w:rPr>
          <w:color w:val="1F1F1F"/>
          <w:w w:val="105"/>
          <w:sz w:val="21"/>
        </w:rPr>
        <w:t>Dersom</w:t>
      </w:r>
      <w:r>
        <w:rPr>
          <w:color w:val="1F1F1F"/>
          <w:spacing w:val="-16"/>
          <w:w w:val="105"/>
          <w:sz w:val="21"/>
        </w:rPr>
        <w:t> </w:t>
      </w:r>
      <w:r>
        <w:rPr>
          <w:color w:val="1F1F1F"/>
          <w:w w:val="105"/>
          <w:sz w:val="21"/>
        </w:rPr>
        <w:t>du</w:t>
      </w:r>
      <w:r>
        <w:rPr>
          <w:color w:val="1F1F1F"/>
          <w:spacing w:val="-15"/>
          <w:w w:val="105"/>
          <w:sz w:val="21"/>
        </w:rPr>
        <w:t> </w:t>
      </w:r>
      <w:r>
        <w:rPr>
          <w:color w:val="1F1F1F"/>
          <w:w w:val="105"/>
          <w:sz w:val="21"/>
        </w:rPr>
        <w:t>ikke</w:t>
      </w:r>
      <w:r>
        <w:rPr>
          <w:color w:val="1F1F1F"/>
          <w:spacing w:val="-15"/>
          <w:w w:val="105"/>
          <w:sz w:val="21"/>
        </w:rPr>
        <w:t> </w:t>
      </w:r>
      <w:r>
        <w:rPr>
          <w:color w:val="1F1F1F"/>
          <w:w w:val="105"/>
          <w:sz w:val="21"/>
        </w:rPr>
        <w:t>har</w:t>
      </w:r>
      <w:r>
        <w:rPr>
          <w:color w:val="1F1F1F"/>
          <w:spacing w:val="-16"/>
          <w:w w:val="105"/>
          <w:sz w:val="21"/>
        </w:rPr>
        <w:t> </w:t>
      </w:r>
      <w:r>
        <w:rPr>
          <w:color w:val="1F1F1F"/>
          <w:w w:val="105"/>
          <w:sz w:val="21"/>
        </w:rPr>
        <w:t>tilgang</w:t>
      </w:r>
      <w:r>
        <w:rPr>
          <w:color w:val="1F1F1F"/>
          <w:spacing w:val="-15"/>
          <w:w w:val="105"/>
          <w:sz w:val="21"/>
        </w:rPr>
        <w:t> </w:t>
      </w:r>
      <w:r>
        <w:rPr>
          <w:color w:val="1F1F1F"/>
          <w:w w:val="105"/>
          <w:sz w:val="21"/>
        </w:rPr>
        <w:t>til</w:t>
      </w:r>
      <w:r>
        <w:rPr>
          <w:color w:val="1F1F1F"/>
          <w:spacing w:val="-4"/>
          <w:w w:val="105"/>
          <w:sz w:val="21"/>
        </w:rPr>
        <w:t> </w:t>
      </w:r>
      <w:r>
        <w:rPr>
          <w:color w:val="1F1F1F"/>
          <w:w w:val="105"/>
          <w:sz w:val="21"/>
        </w:rPr>
        <w:t>Grafana</w:t>
      </w:r>
      <w:r>
        <w:rPr>
          <w:color w:val="1F1F1F"/>
          <w:spacing w:val="-8"/>
          <w:w w:val="105"/>
          <w:sz w:val="21"/>
        </w:rPr>
        <w:t> </w:t>
      </w:r>
      <w:r>
        <w:rPr>
          <w:color w:val="1F1F1F"/>
          <w:w w:val="105"/>
          <w:sz w:val="21"/>
        </w:rPr>
        <w:t>vil</w:t>
      </w:r>
      <w:r>
        <w:rPr>
          <w:color w:val="1F1F1F"/>
          <w:spacing w:val="-8"/>
          <w:w w:val="105"/>
          <w:sz w:val="21"/>
        </w:rPr>
        <w:t> </w:t>
      </w:r>
      <w:r>
        <w:rPr>
          <w:color w:val="1F1F1F"/>
          <w:w w:val="105"/>
          <w:sz w:val="21"/>
        </w:rPr>
        <w:t>du</w:t>
      </w:r>
      <w:r>
        <w:rPr>
          <w:color w:val="1F1F1F"/>
          <w:spacing w:val="-15"/>
          <w:w w:val="105"/>
          <w:sz w:val="21"/>
        </w:rPr>
        <w:t> </w:t>
      </w:r>
      <w:r>
        <w:rPr>
          <w:color w:val="1F1F1F"/>
          <w:w w:val="105"/>
          <w:sz w:val="21"/>
        </w:rPr>
        <w:t>få</w:t>
      </w:r>
      <w:r>
        <w:rPr>
          <w:color w:val="1F1F1F"/>
          <w:spacing w:val="-15"/>
          <w:w w:val="105"/>
          <w:sz w:val="21"/>
        </w:rPr>
        <w:t> </w:t>
      </w:r>
      <w:r>
        <w:rPr>
          <w:color w:val="1F1F1F"/>
          <w:w w:val="105"/>
          <w:sz w:val="21"/>
        </w:rPr>
        <w:t>følgende</w:t>
      </w:r>
      <w:r>
        <w:rPr>
          <w:color w:val="1F1F1F"/>
          <w:spacing w:val="-10"/>
          <w:w w:val="105"/>
          <w:sz w:val="21"/>
        </w:rPr>
        <w:t> </w:t>
      </w:r>
      <w:r>
        <w:rPr>
          <w:color w:val="1F1F1F"/>
          <w:spacing w:val="-2"/>
          <w:w w:val="105"/>
          <w:sz w:val="21"/>
        </w:rPr>
        <w:t>feilmelding:</w:t>
      </w:r>
    </w:p>
    <w:p>
      <w:pPr>
        <w:spacing w:after="0"/>
        <w:jc w:val="left"/>
        <w:rPr>
          <w:sz w:val="21"/>
        </w:rPr>
        <w:sectPr>
          <w:pgSz w:w="11910" w:h="16840"/>
          <w:pgMar w:top="1340" w:bottom="280" w:left="1700" w:right="1700"/>
        </w:sectPr>
      </w:pPr>
    </w:p>
    <w:p>
      <w:pPr>
        <w:pStyle w:val="BodyText"/>
        <w:ind w:left="240"/>
      </w:pPr>
      <w:r>
        <w:rPr/>
        <w:drawing>
          <wp:inline distT="0" distB="0" distL="0" distR="0">
            <wp:extent cx="4621859" cy="6510528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1859" cy="651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95"/>
        <w:rPr>
          <w:sz w:val="21"/>
        </w:rPr>
      </w:pPr>
    </w:p>
    <w:p>
      <w:pPr>
        <w:spacing w:before="0"/>
        <w:ind w:left="258" w:right="0" w:firstLine="0"/>
        <w:jc w:val="left"/>
        <w:rPr>
          <w:sz w:val="21"/>
        </w:rPr>
      </w:pPr>
      <w:r>
        <w:rPr>
          <w:color w:val="212121"/>
          <w:w w:val="105"/>
          <w:sz w:val="21"/>
        </w:rPr>
        <w:t>Dobbeltsjekk</w:t>
      </w:r>
      <w:r>
        <w:rPr>
          <w:color w:val="212121"/>
          <w:spacing w:val="-11"/>
          <w:w w:val="105"/>
          <w:sz w:val="21"/>
        </w:rPr>
        <w:t> </w:t>
      </w:r>
      <w:r>
        <w:rPr>
          <w:color w:val="212121"/>
          <w:w w:val="105"/>
          <w:sz w:val="21"/>
        </w:rPr>
        <w:t>at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du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har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riktig</w:t>
      </w:r>
      <w:r>
        <w:rPr>
          <w:color w:val="212121"/>
          <w:spacing w:val="-19"/>
          <w:w w:val="105"/>
          <w:sz w:val="21"/>
        </w:rPr>
        <w:t> </w:t>
      </w:r>
      <w:r>
        <w:rPr>
          <w:color w:val="212121"/>
          <w:w w:val="105"/>
          <w:sz w:val="21"/>
        </w:rPr>
        <w:t>kryss</w:t>
      </w:r>
      <w:r>
        <w:rPr>
          <w:color w:val="212121"/>
          <w:spacing w:val="-16"/>
          <w:w w:val="105"/>
          <w:sz w:val="21"/>
        </w:rPr>
        <w:t> </w:t>
      </w:r>
      <w:r>
        <w:rPr>
          <w:color w:val="212121"/>
          <w:w w:val="105"/>
          <w:sz w:val="21"/>
        </w:rPr>
        <w:t>i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korrekt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212121"/>
          <w:w w:val="105"/>
          <w:sz w:val="21"/>
        </w:rPr>
        <w:t>PRK-skjema</w:t>
      </w:r>
      <w:r>
        <w:rPr>
          <w:color w:val="212121"/>
          <w:spacing w:val="-3"/>
          <w:w w:val="105"/>
          <w:sz w:val="21"/>
        </w:rPr>
        <w:t> </w:t>
      </w:r>
      <w:r>
        <w:rPr>
          <w:color w:val="212121"/>
          <w:w w:val="105"/>
          <w:sz w:val="21"/>
        </w:rPr>
        <w:t>som</w:t>
      </w:r>
      <w:r>
        <w:rPr>
          <w:color w:val="212121"/>
          <w:spacing w:val="-12"/>
          <w:w w:val="105"/>
          <w:sz w:val="21"/>
        </w:rPr>
        <w:t> </w:t>
      </w:r>
      <w:r>
        <w:rPr>
          <w:color w:val="212121"/>
          <w:w w:val="105"/>
          <w:sz w:val="21"/>
        </w:rPr>
        <w:t>beskrevet</w:t>
      </w:r>
      <w:r>
        <w:rPr>
          <w:color w:val="212121"/>
          <w:spacing w:val="-7"/>
          <w:w w:val="105"/>
          <w:sz w:val="21"/>
        </w:rPr>
        <w:t> </w:t>
      </w:r>
      <w:r>
        <w:rPr>
          <w:color w:val="212121"/>
          <w:w w:val="105"/>
          <w:sz w:val="21"/>
        </w:rPr>
        <w:t>i</w:t>
      </w:r>
      <w:r>
        <w:rPr>
          <w:color w:val="212121"/>
          <w:spacing w:val="-15"/>
          <w:w w:val="105"/>
          <w:sz w:val="21"/>
        </w:rPr>
        <w:t> </w:t>
      </w:r>
      <w:r>
        <w:rPr>
          <w:color w:val="3D4DB5"/>
          <w:w w:val="105"/>
          <w:sz w:val="21"/>
          <w:u w:val="thick" w:color="212121"/>
        </w:rPr>
        <w:t>Få</w:t>
      </w:r>
      <w:r>
        <w:rPr>
          <w:color w:val="3D4DB5"/>
          <w:spacing w:val="-15"/>
          <w:w w:val="105"/>
          <w:sz w:val="21"/>
          <w:u w:val="thick" w:color="212121"/>
        </w:rPr>
        <w:t> </w:t>
      </w:r>
      <w:r>
        <w:rPr>
          <w:color w:val="3D4DB5"/>
          <w:spacing w:val="-2"/>
          <w:w w:val="105"/>
          <w:sz w:val="21"/>
          <w:u w:val="thick" w:color="212121"/>
        </w:rPr>
        <w:t>tilgang</w:t>
      </w:r>
      <w:r>
        <w:rPr>
          <w:color w:val="212121"/>
          <w:spacing w:val="-2"/>
          <w:w w:val="105"/>
          <w:sz w:val="21"/>
        </w:rPr>
        <w:t>.</w:t>
      </w:r>
    </w:p>
    <w:p>
      <w:pPr>
        <w:pStyle w:val="BodyText"/>
        <w:rPr>
          <w:sz w:val="21"/>
        </w:rPr>
      </w:pPr>
    </w:p>
    <w:p>
      <w:pPr>
        <w:pStyle w:val="BodyText"/>
        <w:spacing w:before="137"/>
        <w:rPr>
          <w:sz w:val="21"/>
        </w:rPr>
      </w:pPr>
    </w:p>
    <w:p>
      <w:pPr>
        <w:spacing w:before="0"/>
        <w:ind w:left="263" w:right="0" w:firstLine="0"/>
        <w:jc w:val="left"/>
        <w:rPr>
          <w:b/>
          <w:sz w:val="30"/>
        </w:rPr>
      </w:pPr>
      <w:r>
        <w:rPr>
          <w:b/>
          <w:color w:val="282657"/>
          <w:w w:val="105"/>
          <w:sz w:val="30"/>
        </w:rPr>
        <w:t>Sett</w:t>
      </w:r>
      <w:r>
        <w:rPr>
          <w:b/>
          <w:color w:val="282657"/>
          <w:spacing w:val="-14"/>
          <w:w w:val="105"/>
          <w:sz w:val="30"/>
        </w:rPr>
        <w:t> </w:t>
      </w:r>
      <w:r>
        <w:rPr>
          <w:b/>
          <w:color w:val="282657"/>
          <w:w w:val="105"/>
          <w:sz w:val="30"/>
        </w:rPr>
        <w:t>opp</w:t>
      </w:r>
      <w:r>
        <w:rPr>
          <w:b/>
          <w:color w:val="282657"/>
          <w:spacing w:val="-8"/>
          <w:w w:val="105"/>
          <w:sz w:val="30"/>
        </w:rPr>
        <w:t> </w:t>
      </w:r>
      <w:r>
        <w:rPr>
          <w:b/>
          <w:color w:val="282657"/>
          <w:w w:val="105"/>
          <w:sz w:val="30"/>
        </w:rPr>
        <w:t>Contactpoints</w:t>
      </w:r>
      <w:r>
        <w:rPr>
          <w:b/>
          <w:color w:val="282657"/>
          <w:spacing w:val="13"/>
          <w:w w:val="105"/>
          <w:sz w:val="30"/>
        </w:rPr>
        <w:t> </w:t>
      </w:r>
      <w:r>
        <w:rPr>
          <w:b/>
          <w:color w:val="282657"/>
          <w:w w:val="105"/>
          <w:sz w:val="30"/>
        </w:rPr>
        <w:t>for</w:t>
      </w:r>
      <w:r>
        <w:rPr>
          <w:b/>
          <w:color w:val="282657"/>
          <w:spacing w:val="3"/>
          <w:w w:val="105"/>
          <w:sz w:val="30"/>
        </w:rPr>
        <w:t> </w:t>
      </w:r>
      <w:r>
        <w:rPr>
          <w:b/>
          <w:color w:val="282657"/>
          <w:spacing w:val="-2"/>
          <w:w w:val="105"/>
          <w:sz w:val="30"/>
        </w:rPr>
        <w:t>varsling</w:t>
      </w:r>
    </w:p>
    <w:p>
      <w:pPr>
        <w:pStyle w:val="BodyText"/>
        <w:spacing w:before="27"/>
        <w:rPr>
          <w:b/>
          <w:sz w:val="21"/>
        </w:rPr>
      </w:pPr>
    </w:p>
    <w:p>
      <w:pPr>
        <w:spacing w:line="324" w:lineRule="auto" w:before="0"/>
        <w:ind w:left="262" w:right="0" w:hanging="3"/>
        <w:jc w:val="left"/>
        <w:rPr>
          <w:sz w:val="21"/>
        </w:rPr>
      </w:pPr>
      <w:r>
        <w:rPr>
          <w:color w:val="212121"/>
          <w:sz w:val="21"/>
        </w:rPr>
        <w:t>Team utenfor SAS i UKE er ansvarlige for </w:t>
      </w:r>
      <w:r>
        <w:rPr>
          <w:color w:val="212121"/>
          <w:sz w:val="22"/>
        </w:rPr>
        <w:t>å </w:t>
      </w:r>
      <w:r>
        <w:rPr>
          <w:color w:val="212121"/>
          <w:sz w:val="21"/>
        </w:rPr>
        <w:t>sette opp egne </w:t>
      </w:r>
      <w:r>
        <w:rPr>
          <w:color w:val="3D4DB5"/>
          <w:sz w:val="21"/>
          <w:u w:val="thick" w:color="3D4DB5"/>
        </w:rPr>
        <w:t>Contactpoints</w:t>
      </w:r>
      <w:r>
        <w:rPr>
          <w:color w:val="3D4DB5"/>
          <w:sz w:val="21"/>
        </w:rPr>
        <w:t> </w:t>
      </w:r>
      <w:r>
        <w:rPr>
          <w:color w:val="212121"/>
          <w:sz w:val="21"/>
        </w:rPr>
        <w:t>for videresending av varsler fra Grafana.</w:t>
      </w:r>
    </w:p>
    <w:sectPr>
      <w:pgSz w:w="11910" w:h="16840"/>
      <w:pgMar w:top="13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45" w:hanging="248"/>
      </w:pPr>
      <w:rPr>
        <w:rFonts w:hint="default" w:ascii="Arial" w:hAnsi="Arial" w:eastAsia="Arial" w:cs="Arial"/>
        <w:b w:val="0"/>
        <w:bCs w:val="0"/>
        <w:i w:val="0"/>
        <w:iCs w:val="0"/>
        <w:color w:val="1F2121"/>
        <w:spacing w:val="0"/>
        <w:w w:val="108"/>
        <w:sz w:val="20"/>
        <w:szCs w:val="20"/>
        <w:lang w:val="nn-NO" w:eastAsia="en-US" w:bidi="ar-SA"/>
      </w:rPr>
    </w:lvl>
    <w:lvl w:ilvl="1">
      <w:start w:val="0"/>
      <w:numFmt w:val="bullet"/>
      <w:lvlText w:val="•"/>
      <w:lvlJc w:val="left"/>
      <w:pPr>
        <w:ind w:left="1426" w:hanging="248"/>
      </w:pPr>
      <w:rPr>
        <w:rFonts w:hint="default"/>
        <w:lang w:val="nn-NO" w:eastAsia="en-US" w:bidi="ar-SA"/>
      </w:rPr>
    </w:lvl>
    <w:lvl w:ilvl="2">
      <w:start w:val="0"/>
      <w:numFmt w:val="bullet"/>
      <w:lvlText w:val="•"/>
      <w:lvlJc w:val="left"/>
      <w:pPr>
        <w:ind w:left="2213" w:hanging="248"/>
      </w:pPr>
      <w:rPr>
        <w:rFonts w:hint="default"/>
        <w:lang w:val="nn-NO" w:eastAsia="en-US" w:bidi="ar-SA"/>
      </w:rPr>
    </w:lvl>
    <w:lvl w:ilvl="3">
      <w:start w:val="0"/>
      <w:numFmt w:val="bullet"/>
      <w:lvlText w:val="•"/>
      <w:lvlJc w:val="left"/>
      <w:pPr>
        <w:ind w:left="2999" w:hanging="248"/>
      </w:pPr>
      <w:rPr>
        <w:rFonts w:hint="default"/>
        <w:lang w:val="nn-NO" w:eastAsia="en-US" w:bidi="ar-SA"/>
      </w:rPr>
    </w:lvl>
    <w:lvl w:ilvl="4">
      <w:start w:val="0"/>
      <w:numFmt w:val="bullet"/>
      <w:lvlText w:val="•"/>
      <w:lvlJc w:val="left"/>
      <w:pPr>
        <w:ind w:left="3786" w:hanging="248"/>
      </w:pPr>
      <w:rPr>
        <w:rFonts w:hint="default"/>
        <w:lang w:val="nn-NO" w:eastAsia="en-US" w:bidi="ar-SA"/>
      </w:rPr>
    </w:lvl>
    <w:lvl w:ilvl="5">
      <w:start w:val="0"/>
      <w:numFmt w:val="bullet"/>
      <w:lvlText w:val="•"/>
      <w:lvlJc w:val="left"/>
      <w:pPr>
        <w:ind w:left="4573" w:hanging="248"/>
      </w:pPr>
      <w:rPr>
        <w:rFonts w:hint="default"/>
        <w:lang w:val="nn-NO" w:eastAsia="en-US" w:bidi="ar-SA"/>
      </w:rPr>
    </w:lvl>
    <w:lvl w:ilvl="6">
      <w:start w:val="0"/>
      <w:numFmt w:val="bullet"/>
      <w:lvlText w:val="•"/>
      <w:lvlJc w:val="left"/>
      <w:pPr>
        <w:ind w:left="5359" w:hanging="248"/>
      </w:pPr>
      <w:rPr>
        <w:rFonts w:hint="default"/>
        <w:lang w:val="nn-NO" w:eastAsia="en-US" w:bidi="ar-SA"/>
      </w:rPr>
    </w:lvl>
    <w:lvl w:ilvl="7">
      <w:start w:val="0"/>
      <w:numFmt w:val="bullet"/>
      <w:lvlText w:val="•"/>
      <w:lvlJc w:val="left"/>
      <w:pPr>
        <w:ind w:left="6146" w:hanging="248"/>
      </w:pPr>
      <w:rPr>
        <w:rFonts w:hint="default"/>
        <w:lang w:val="nn-NO" w:eastAsia="en-US" w:bidi="ar-SA"/>
      </w:rPr>
    </w:lvl>
    <w:lvl w:ilvl="8">
      <w:start w:val="0"/>
      <w:numFmt w:val="bullet"/>
      <w:lvlText w:val="•"/>
      <w:lvlJc w:val="left"/>
      <w:pPr>
        <w:ind w:left="6933" w:hanging="248"/>
      </w:pPr>
      <w:rPr>
        <w:rFonts w:hint="default"/>
        <w:lang w:val="nn-NO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58"/>
      <w:outlineLvl w:val="1"/>
    </w:pPr>
    <w:rPr>
      <w:rFonts w:ascii="Arial" w:hAnsi="Arial" w:eastAsia="Arial" w:cs="Arial"/>
      <w:b/>
      <w:bCs/>
      <w:sz w:val="33"/>
      <w:szCs w:val="33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60"/>
      <w:ind w:left="262"/>
    </w:pPr>
    <w:rPr>
      <w:rFonts w:ascii="Arial" w:hAnsi="Arial" w:eastAsia="Arial" w:cs="Arial"/>
      <w:b/>
      <w:bCs/>
      <w:sz w:val="38"/>
      <w:szCs w:val="38"/>
      <w:lang w:val="nn-NO" w:eastAsia="en-US" w:bidi="ar-SA"/>
    </w:rPr>
  </w:style>
  <w:style w:styleId="ListParagraph" w:type="paragraph">
    <w:name w:val="List Paragraph"/>
    <w:basedOn w:val="Normal"/>
    <w:uiPriority w:val="1"/>
    <w:qFormat/>
    <w:pPr>
      <w:spacing w:before="8"/>
      <w:ind w:left="644" w:hanging="247"/>
    </w:pPr>
    <w:rPr>
      <w:rFonts w:ascii="Arial" w:hAnsi="Arial" w:eastAsia="Arial" w:cs="Arial"/>
      <w:u w:val="single" w:color="000000"/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Om Grafana - Marvin</dc:title>
  <dcterms:created xsi:type="dcterms:W3CDTF">2025-09-22T14:43:49Z</dcterms:created>
  <dcterms:modified xsi:type="dcterms:W3CDTF">2025-09-22T14:43:49Z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2025-09-22T00:00:00Z</vt:filetime>
  </property>
  <property fmtid="{D5CDD505-2E9C-101B-9397-08002B2CF9AE}" pid="4" name="Producer">
    <vt:lpwstr>Adobe Acrobat 25 Paper Capture Plug-in</vt:lpwstr>
  </property>
</Properties>
</file>