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82A2D"/>
        </w:rPr>
        <w:t>2.</w:t>
      </w:r>
      <w:r>
        <w:rPr>
          <w:color w:val="282A2D"/>
          <w:spacing w:val="-23"/>
        </w:rPr>
        <w:t> </w:t>
      </w:r>
      <w:r>
        <w:rPr>
          <w:color w:val="282A2D"/>
          <w:spacing w:val="-2"/>
        </w:rPr>
        <w:t>Boblemodellen</w:t>
      </w:r>
    </w:p>
    <w:p>
      <w:pPr>
        <w:pStyle w:val="BodyText"/>
        <w:rPr>
          <w:b/>
          <w:sz w:val="42"/>
        </w:rPr>
      </w:pPr>
    </w:p>
    <w:p>
      <w:pPr>
        <w:pStyle w:val="BodyText"/>
        <w:spacing w:before="189"/>
        <w:rPr>
          <w:b/>
          <w:sz w:val="42"/>
        </w:rPr>
      </w:pPr>
    </w:p>
    <w:p>
      <w:pPr>
        <w:spacing w:before="1"/>
        <w:ind w:left="43" w:right="0" w:firstLine="0"/>
        <w:jc w:val="left"/>
        <w:rPr>
          <w:b/>
          <w:sz w:val="40"/>
        </w:rPr>
      </w:pPr>
      <w:r>
        <w:rPr>
          <w:b/>
          <w:color w:val="282A2D"/>
          <w:spacing w:val="-4"/>
          <w:sz w:val="40"/>
        </w:rPr>
        <w:t>Hva</w:t>
      </w:r>
      <w:r>
        <w:rPr>
          <w:b/>
          <w:color w:val="282A2D"/>
          <w:spacing w:val="-15"/>
          <w:sz w:val="40"/>
        </w:rPr>
        <w:t> </w:t>
      </w:r>
      <w:r>
        <w:rPr>
          <w:b/>
          <w:color w:val="282A2D"/>
          <w:spacing w:val="-4"/>
          <w:sz w:val="40"/>
        </w:rPr>
        <w:t>er</w:t>
      </w:r>
      <w:r>
        <w:rPr>
          <w:b/>
          <w:color w:val="282A2D"/>
          <w:spacing w:val="-24"/>
          <w:sz w:val="40"/>
        </w:rPr>
        <w:t> </w:t>
      </w:r>
      <w:r>
        <w:rPr>
          <w:b/>
          <w:color w:val="282A2D"/>
          <w:spacing w:val="-4"/>
          <w:sz w:val="40"/>
        </w:rPr>
        <w:t>bobler?</w:t>
      </w:r>
    </w:p>
    <w:p>
      <w:pPr>
        <w:pStyle w:val="BodyText"/>
        <w:spacing w:line="285" w:lineRule="auto" w:before="180"/>
        <w:ind w:left="37" w:hanging="1"/>
      </w:pPr>
      <w:r>
        <w:rPr>
          <w:color w:val="282A2D"/>
          <w:w w:val="105"/>
        </w:rPr>
        <w:t>Matrikkelens domenemodell</w:t>
      </w:r>
      <w:r>
        <w:rPr>
          <w:color w:val="282A2D"/>
          <w:w w:val="105"/>
        </w:rPr>
        <w:t> er bygget opp basert på det logiske domenet modellen representerer. </w:t>
      </w:r>
      <w:r>
        <w:rPr>
          <w:color w:val="1867DB"/>
          <w:w w:val="105"/>
        </w:rPr>
        <w:t>lmplementasjonsmodellen</w:t>
      </w:r>
      <w:r>
        <w:rPr>
          <w:color w:val="1867DB"/>
          <w:spacing w:val="-6"/>
          <w:w w:val="105"/>
        </w:rPr>
        <w:t> </w:t>
      </w:r>
      <w:r>
        <w:rPr>
          <w:color w:val="282A2D"/>
          <w:w w:val="105"/>
        </w:rPr>
        <w:t>er delt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inn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i selvstendige objekter som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refererer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til</w:t>
      </w:r>
      <w:r>
        <w:rPr>
          <w:color w:val="282A2D"/>
          <w:w w:val="105"/>
        </w:rPr>
        <w:t> hverandre. Det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som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gjør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denne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modellen spesiell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objektene er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løskoblet ved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de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refererer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til hverandre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via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koblinger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id-nivå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ikke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objekt-nivå,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som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relasjonsdatabase.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Dette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fører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til at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vi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kan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se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et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enkelt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objekt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alene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uten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å måtte laste inn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andre objekter før vi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ønsker å navigere til</w:t>
      </w:r>
      <w:r>
        <w:rPr>
          <w:color w:val="282A2D"/>
          <w:spacing w:val="29"/>
          <w:w w:val="105"/>
        </w:rPr>
        <w:t> </w:t>
      </w:r>
      <w:r>
        <w:rPr>
          <w:color w:val="282A2D"/>
          <w:w w:val="105"/>
        </w:rPr>
        <w:t>dem</w:t>
      </w:r>
      <w:r>
        <w:rPr>
          <w:color w:val="545659"/>
          <w:w w:val="105"/>
        </w:rPr>
        <w:t>.</w:t>
      </w:r>
    </w:p>
    <w:p>
      <w:pPr>
        <w:pStyle w:val="BodyText"/>
        <w:spacing w:before="180"/>
      </w:pPr>
    </w:p>
    <w:p>
      <w:pPr>
        <w:pStyle w:val="Heading2"/>
      </w:pPr>
      <w:r>
        <w:rPr>
          <w:color w:val="282A2D"/>
          <w:spacing w:val="-2"/>
        </w:rPr>
        <w:t>Eksempel:</w:t>
      </w:r>
    </w:p>
    <w:p>
      <w:pPr>
        <w:pStyle w:val="BodyText"/>
        <w:spacing w:before="181"/>
        <w:ind w:left="35"/>
      </w:pPr>
      <w:r>
        <w:rPr>
          <w:color w:val="282A2D"/>
          <w:w w:val="105"/>
        </w:rPr>
        <w:t>Under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følger</w:t>
      </w:r>
      <w:r>
        <w:rPr>
          <w:color w:val="282A2D"/>
          <w:spacing w:val="1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forenklet</w:t>
      </w:r>
      <w:r>
        <w:rPr>
          <w:color w:val="282A2D"/>
          <w:spacing w:val="1"/>
          <w:w w:val="105"/>
        </w:rPr>
        <w:t> </w:t>
      </w:r>
      <w:r>
        <w:rPr>
          <w:color w:val="282A2D"/>
          <w:w w:val="105"/>
        </w:rPr>
        <w:t>modell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for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vegadresse og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koblingene</w:t>
      </w:r>
      <w:r>
        <w:rPr>
          <w:color w:val="282A2D"/>
          <w:spacing w:val="4"/>
          <w:w w:val="105"/>
        </w:rPr>
        <w:t> </w:t>
      </w:r>
      <w:r>
        <w:rPr>
          <w:color w:val="282A2D"/>
          <w:w w:val="105"/>
        </w:rPr>
        <w:t>den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har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mot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andre</w:t>
      </w:r>
      <w:r>
        <w:rPr>
          <w:color w:val="282A2D"/>
          <w:spacing w:val="-9"/>
          <w:w w:val="105"/>
        </w:rPr>
        <w:t> </w:t>
      </w:r>
      <w:r>
        <w:rPr>
          <w:color w:val="282A2D"/>
          <w:spacing w:val="-2"/>
          <w:w w:val="105"/>
        </w:rPr>
        <w:t>objekter.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500441</wp:posOffset>
                </wp:positionH>
                <wp:positionV relativeFrom="paragraph">
                  <wp:posOffset>316047</wp:posOffset>
                </wp:positionV>
                <wp:extent cx="3787775" cy="202120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787775" cy="2021205"/>
                          <a:chExt cx="3787775" cy="20212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630"/>
                            <a:ext cx="1351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0">
                                <a:moveTo>
                                  <a:pt x="0" y="0"/>
                                </a:moveTo>
                                <a:lnTo>
                                  <a:pt x="1351803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205" y="1526"/>
                            <a:ext cx="1327785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785" h="769620">
                                <a:moveTo>
                                  <a:pt x="0" y="769179"/>
                                </a:moveTo>
                                <a:lnTo>
                                  <a:pt x="0" y="0"/>
                                </a:lnTo>
                              </a:path>
                              <a:path w="1327785" h="769620">
                                <a:moveTo>
                                  <a:pt x="1327391" y="769179"/>
                                </a:moveTo>
                                <a:lnTo>
                                  <a:pt x="1327391" y="0"/>
                                </a:lnTo>
                              </a:path>
                            </a:pathLst>
                          </a:custGeom>
                          <a:ln w="244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526"/>
                            <a:ext cx="37350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5070" h="769620">
                                <a:moveTo>
                                  <a:pt x="2386253" y="756969"/>
                                </a:moveTo>
                                <a:lnTo>
                                  <a:pt x="2386253" y="6104"/>
                                </a:lnTo>
                              </a:path>
                              <a:path w="3735070" h="769620">
                                <a:moveTo>
                                  <a:pt x="3725850" y="769179"/>
                                </a:moveTo>
                                <a:lnTo>
                                  <a:pt x="3725850" y="0"/>
                                </a:lnTo>
                              </a:path>
                              <a:path w="3735070" h="769620">
                                <a:moveTo>
                                  <a:pt x="0" y="299125"/>
                                </a:moveTo>
                                <a:lnTo>
                                  <a:pt x="1351803" y="299125"/>
                                </a:lnTo>
                              </a:path>
                              <a:path w="3735070" h="769620">
                                <a:moveTo>
                                  <a:pt x="2380150" y="299125"/>
                                </a:moveTo>
                                <a:lnTo>
                                  <a:pt x="3735005" y="299125"/>
                                </a:lnTo>
                              </a:path>
                              <a:path w="3735070" h="769620">
                                <a:moveTo>
                                  <a:pt x="1327391" y="381537"/>
                                </a:moveTo>
                                <a:lnTo>
                                  <a:pt x="2395407" y="381537"/>
                                </a:lnTo>
                              </a:path>
                            </a:pathLst>
                          </a:custGeom>
                          <a:ln w="152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58495"/>
                            <a:ext cx="3771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0">
                                <a:moveTo>
                                  <a:pt x="0" y="0"/>
                                </a:moveTo>
                                <a:lnTo>
                                  <a:pt x="1351803" y="0"/>
                                </a:lnTo>
                              </a:path>
                              <a:path w="3771900" h="0">
                                <a:moveTo>
                                  <a:pt x="2380150" y="0"/>
                                </a:moveTo>
                                <a:lnTo>
                                  <a:pt x="3771622" y="0"/>
                                </a:lnTo>
                              </a:path>
                            </a:pathLst>
                          </a:custGeom>
                          <a:ln w="244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962981" y="752391"/>
                            <a:ext cx="127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96975">
                                <a:moveTo>
                                  <a:pt x="0" y="1196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77427" y="911110"/>
                            <a:ext cx="127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8075">
                                <a:moveTo>
                                  <a:pt x="0" y="1107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761640" y="304130"/>
                            <a:ext cx="31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76200">
                                <a:moveTo>
                                  <a:pt x="3051" y="76149"/>
                                </a:moveTo>
                                <a:lnTo>
                                  <a:pt x="0" y="76149"/>
                                </a:lnTo>
                                <a:lnTo>
                                  <a:pt x="0" y="0"/>
                                </a:lnTo>
                                <a:lnTo>
                                  <a:pt x="3051" y="0"/>
                                </a:lnTo>
                                <a:lnTo>
                                  <a:pt x="3051" y="76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016" y="753118"/>
                            <a:ext cx="27038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67945">
                                <a:moveTo>
                                  <a:pt x="323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91"/>
                                </a:lnTo>
                                <a:lnTo>
                                  <a:pt x="323456" y="67691"/>
                                </a:lnTo>
                                <a:lnTo>
                                  <a:pt x="323456" y="0"/>
                                </a:lnTo>
                                <a:close/>
                              </a:path>
                              <a:path w="2703830" h="67945">
                                <a:moveTo>
                                  <a:pt x="2703601" y="0"/>
                                </a:moveTo>
                                <a:lnTo>
                                  <a:pt x="2380145" y="0"/>
                                </a:lnTo>
                                <a:lnTo>
                                  <a:pt x="2380145" y="67691"/>
                                </a:lnTo>
                                <a:lnTo>
                                  <a:pt x="2703601" y="67691"/>
                                </a:lnTo>
                                <a:lnTo>
                                  <a:pt x="2703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17759" y="174675"/>
                            <a:ext cx="1898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10101"/>
                                  <w:spacing w:val="-4"/>
                                  <w:sz w:val="19"/>
                                </w:rPr>
                                <w:t>O.</w:t>
                              </w:r>
                              <w:r>
                                <w:rPr>
                                  <w:rFonts w:ascii="Times New Roman"/>
                                  <w:color w:val="282A2D"/>
                                  <w:spacing w:val="-4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010101"/>
                                  <w:spacing w:val="-4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39618" y="190581"/>
                            <a:ext cx="8064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w w:val="11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251178" y="304909"/>
                            <a:ext cx="1117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65"/>
                                  <w:position w:val="2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65"/>
                                  <w:sz w:val="21"/>
                                </w:rPr>
                                <w:t>.,,.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734930" y="309890"/>
                            <a:ext cx="527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10101"/>
                                  <w:spacing w:val="-5"/>
                                  <w:w w:val="9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color w:val="B8B8B8"/>
                                  <w:spacing w:val="-5"/>
                                  <w:w w:val="90"/>
                                  <w:sz w:val="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020" y="758229"/>
                            <a:ext cx="6286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E2E2E2"/>
                                  <w:spacing w:val="-5"/>
                                  <w:sz w:val="8"/>
                                  <w:szCs w:val="8"/>
                                </w:rPr>
                                <w:t>'�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23268" y="782310"/>
                            <a:ext cx="13081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Grande" w:hAnsi="Lucida Grande" w:cs="Lucida Grande" w:eastAsia="Lucida Grande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Lucida Grande" w:hAnsi="Lucida Grande" w:cs="Lucida Grande" w:eastAsia="Lucida Grande"/>
                                  <w:color w:val="010101"/>
                                  <w:spacing w:val="-5"/>
                                  <w:w w:val="95"/>
                                  <w:sz w:val="14"/>
                                  <w:szCs w:val="14"/>
                                </w:rPr>
                                <w:t>/�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396171" y="758229"/>
                            <a:ext cx="5461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E2E2E2"/>
                                  <w:spacing w:val="-7"/>
                                  <w:w w:val="90"/>
                                  <w:sz w:val="8"/>
                                  <w:szCs w:val="8"/>
                                </w:rPr>
                                <w:t>'�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06644" y="787787"/>
                            <a:ext cx="1162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w w:val="9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010101"/>
                                  <w:spacing w:val="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12"/>
                                  <w:w w:val="95"/>
                                  <w:sz w:val="14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22336" y="935342"/>
                            <a:ext cx="6540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w w:val="9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902487" y="935342"/>
                            <a:ext cx="6540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w w:val="9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68751" y="1813759"/>
                            <a:ext cx="1822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10101"/>
                                  <w:spacing w:val="-4"/>
                                  <w:w w:val="90"/>
                                  <w:sz w:val="19"/>
                                </w:rPr>
                                <w:t>O..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90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848902" y="1822915"/>
                            <a:ext cx="16764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10101"/>
                                  <w:w w:val="6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color w:val="282A2D"/>
                                  <w:w w:val="65"/>
                                  <w:sz w:val="19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color w:val="282A2D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10"/>
                                  <w:w w:val="75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59359" y="1964608"/>
                            <a:ext cx="30480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10101"/>
                                  <w:spacing w:val="-10"/>
                                  <w:w w:val="105"/>
                                  <w:sz w:val="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393881" y="308282"/>
                            <a:ext cx="132461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49"/>
                                <w:ind w:left="34" w:right="62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sz w:val="17"/>
                                </w:rPr>
                                <w:t>kommunenummer 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05"/>
                                  <w:sz w:val="17"/>
                                </w:rPr>
                                <w:t>kommunenavn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411" y="308282"/>
                            <a:ext cx="130302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35"/>
                                <w:ind w:left="13" w:right="5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105"/>
                                  <w:sz w:val="17"/>
                                </w:rPr>
                                <w:t>adressekode adressenavn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86253" y="7630"/>
                            <a:ext cx="1339850" cy="293370"/>
                          </a:xfrm>
                          <a:prstGeom prst="rect">
                            <a:avLst/>
                          </a:pr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64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105"/>
                                  <w:sz w:val="17"/>
                                </w:rPr>
                                <w:t>Kommune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4411" y="15261"/>
                            <a:ext cx="130302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2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0101"/>
                                  <w:spacing w:val="-5"/>
                                  <w:sz w:val="17"/>
                                  <w:u w:val="thick" w:color="010101"/>
                                </w:rPr>
                                <w:t>Veg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04869pt;margin-top:24.885599pt;width:298.25pt;height:159.15pt;mso-position-horizontal-relative:page;mso-position-vertical-relative:paragraph;z-index:-15728640;mso-wrap-distance-left:0;mso-wrap-distance-right:0" id="docshapegroup1" coordorigin="788,498" coordsize="5965,3183">
                <v:line style="position:absolute" from="788,510" to="2917,510" stroked="true" strokeweight="1.201692pt" strokecolor="#000000">
                  <v:stroke dashstyle="solid"/>
                </v:line>
                <v:shape style="position:absolute;left:807;top:500;width:2091;height:1212" id="docshape2" coordorigin="807,500" coordsize="2091,1212" path="m807,1711l807,500m2898,1711l2898,500e" filled="false" stroked="true" strokeweight="1.922448pt" strokecolor="#000000">
                  <v:path arrowok="t"/>
                  <v:stroke dashstyle="solid"/>
                </v:shape>
                <v:shape style="position:absolute;left:788;top:500;width:5882;height:1212" id="docshape3" coordorigin="788,500" coordsize="5882,1212" path="m4546,1692l4546,510m6656,1711l6656,500m788,971l2917,971m4536,971l6670,971m2878,1101l4560,1101e" filled="false" stroked="true" strokeweight="1.20153pt" strokecolor="#000000">
                  <v:path arrowok="t"/>
                  <v:stroke dashstyle="solid"/>
                </v:shape>
                <v:shape style="position:absolute;left:788;top:1692;width:5940;height:2" id="docshape4" coordorigin="788,1692" coordsize="5940,0" path="m788,1692l2917,1692m4536,1692l6728,1692e" filled="false" stroked="true" strokeweight="1.922448pt" strokecolor="#000000">
                  <v:path arrowok="t"/>
                  <v:stroke dashstyle="solid"/>
                </v:shape>
                <v:line style="position:absolute" from="5454,3567" to="5454,1683" stroked="true" strokeweight=".240274pt" strokecolor="#000000">
                  <v:stroke dashstyle="solid"/>
                </v:line>
                <v:line style="position:absolute" from="1855,3677" to="1855,1933" stroked="true" strokeweight="1.201368pt" strokecolor="#000000">
                  <v:stroke dashstyle="solid"/>
                </v:line>
                <v:rect style="position:absolute;left:6711;top:976;width:5;height:120" id="docshape5" filled="true" fillcolor="#bcbcbc" stroked="false">
                  <v:fill type="solid"/>
                </v:rect>
                <v:shape style="position:absolute;left:813;top:1683;width:4258;height:107" id="docshape6" coordorigin="813,1684" coordsize="4258,107" path="m1323,1684l813,1684,813,1790,1323,1790,1323,1684xm5071,1684l4562,1684,4562,1790,5071,1790,5071,1684xe" filled="true" fillcolor="#e9e9e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020;top:772;width:299;height:211" type="#_x0000_t202" id="docshape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10101"/>
                            <w:spacing w:val="-4"/>
                            <w:sz w:val="19"/>
                          </w:rPr>
                          <w:t>O.</w:t>
                        </w:r>
                        <w:r>
                          <w:rPr>
                            <w:rFonts w:ascii="Times New Roman"/>
                            <w:color w:val="282A2D"/>
                            <w:spacing w:val="-4"/>
                            <w:sz w:val="19"/>
                          </w:rPr>
                          <w:t>.</w:t>
                        </w:r>
                        <w:r>
                          <w:rPr>
                            <w:color w:val="010101"/>
                            <w:spacing w:val="-4"/>
                            <w:sz w:val="1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4157;top:797;width:127;height:191" type="#_x0000_t202" id="docshape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10"/>
                            <w:w w:val="115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33;top:977;width:176;height:235" type="#_x0000_t202" id="docshape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65"/>
                            <w:position w:val="2"/>
                            <w:sz w:val="17"/>
                          </w:rPr>
                          <w:t>'</w:t>
                        </w:r>
                        <w:r>
                          <w:rPr>
                            <w:color w:val="010101"/>
                            <w:spacing w:val="-2"/>
                            <w:w w:val="65"/>
                            <w:sz w:val="21"/>
                          </w:rPr>
                          <w:t>.,,.</w:t>
                        </w:r>
                      </w:p>
                    </w:txbxContent>
                  </v:textbox>
                  <w10:wrap type="none"/>
                </v:shape>
                <v:shape style="position:absolute;left:6669;top:985;width:83;height:101" type="#_x0000_t202" id="docshape10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10101"/>
                            <w:spacing w:val="-5"/>
                            <w:w w:val="90"/>
                            <w:sz w:val="9"/>
                          </w:rPr>
                          <w:t>1</w:t>
                        </w:r>
                        <w:r>
                          <w:rPr>
                            <w:color w:val="B8B8B8"/>
                            <w:spacing w:val="-5"/>
                            <w:w w:val="90"/>
                            <w:sz w:val="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13;top:1691;width:99;height:90" type="#_x0000_t202" id="docshape11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color w:val="E2E2E2"/>
                            <w:spacing w:val="-5"/>
                            <w:sz w:val="8"/>
                            <w:szCs w:val="8"/>
                          </w:rPr>
                          <w:t>'�</w:t>
                        </w:r>
                      </w:p>
                    </w:txbxContent>
                  </v:textbox>
                  <w10:wrap type="none"/>
                </v:shape>
                <v:shape style="position:absolute;left:1769;top:1729;width:206;height:166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Grande" w:hAnsi="Lucida Grande" w:cs="Lucida Grande" w:eastAsia="Lucida Grande"/>
                            <w:sz w:val="14"/>
                            <w:szCs w:val="14"/>
                          </w:rPr>
                        </w:pPr>
                        <w:r>
                          <w:rPr>
                            <w:rFonts w:ascii="Lucida Grande" w:hAnsi="Lucida Grande" w:cs="Lucida Grande" w:eastAsia="Lucida Grande"/>
                            <w:color w:val="010101"/>
                            <w:spacing w:val="-5"/>
                            <w:w w:val="95"/>
                            <w:sz w:val="14"/>
                            <w:szCs w:val="14"/>
                          </w:rPr>
                          <w:t>/�</w:t>
                        </w:r>
                      </w:p>
                    </w:txbxContent>
                  </v:textbox>
                  <w10:wrap type="none"/>
                </v:shape>
                <v:shape style="position:absolute;left:4561;top:1691;width:86;height:90" type="#_x0000_t202" id="docshape13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color w:val="E2E2E2"/>
                            <w:spacing w:val="-7"/>
                            <w:w w:val="90"/>
                            <w:sz w:val="8"/>
                            <w:szCs w:val="8"/>
                          </w:rPr>
                          <w:t>'�</w:t>
                        </w:r>
                      </w:p>
                    </w:txbxContent>
                  </v:textbox>
                  <w10:wrap type="none"/>
                </v:shape>
                <v:shape style="position:absolute;left:5522;top:1738;width:183;height:157" type="#_x0000_t202" id="docshape1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color w:val="010101"/>
                            <w:w w:val="95"/>
                            <w:sz w:val="14"/>
                          </w:rPr>
                          <w:t>I</w:t>
                        </w:r>
                        <w:r>
                          <w:rPr>
                            <w:i/>
                            <w:color w:val="010101"/>
                            <w:spacing w:val="50"/>
                            <w:sz w:val="14"/>
                          </w:rPr>
                          <w:t> </w:t>
                        </w:r>
                        <w:r>
                          <w:rPr>
                            <w:color w:val="010101"/>
                            <w:spacing w:val="-12"/>
                            <w:w w:val="95"/>
                            <w:sz w:val="14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1610;top:1970;width:103;height:191" type="#_x0000_t202" id="docshape1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10"/>
                            <w:w w:val="95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358;top:1970;width:103;height:191" type="#_x0000_t202" id="docshape1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10"/>
                            <w:w w:val="95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26;top:3354;width:287;height:211" type="#_x0000_t202" id="docshape1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10101"/>
                            <w:spacing w:val="-4"/>
                            <w:w w:val="90"/>
                            <w:sz w:val="19"/>
                          </w:rPr>
                          <w:t>O..</w:t>
                        </w:r>
                        <w:r>
                          <w:rPr>
                            <w:color w:val="010101"/>
                            <w:spacing w:val="-4"/>
                            <w:w w:val="90"/>
                            <w:sz w:val="1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5274;top:3368;width:264;height:211" type="#_x0000_t202" id="docshape1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10101"/>
                            <w:w w:val="65"/>
                            <w:sz w:val="19"/>
                          </w:rPr>
                          <w:t>O</w:t>
                        </w:r>
                        <w:r>
                          <w:rPr>
                            <w:rFonts w:ascii="Times New Roman"/>
                            <w:color w:val="282A2D"/>
                            <w:w w:val="65"/>
                            <w:sz w:val="19"/>
                          </w:rPr>
                          <w:t>..</w:t>
                        </w:r>
                        <w:r>
                          <w:rPr>
                            <w:rFonts w:ascii="Times New Roman"/>
                            <w:color w:val="282A2D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10101"/>
                            <w:spacing w:val="-10"/>
                            <w:w w:val="75"/>
                            <w:sz w:val="1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5605;top:3591;width:48;height:89" type="#_x0000_t202" id="docshape1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010101"/>
                            <w:spacing w:val="-10"/>
                            <w:w w:val="105"/>
                            <w:sz w:val="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558;top:983;width:2086;height:690" type="#_x0000_t202" id="docshape20" filled="false" stroked="false">
                  <v:textbox inset="0,0,0,0">
                    <w:txbxContent>
                      <w:p>
                        <w:pPr>
                          <w:spacing w:line="259" w:lineRule="auto" w:before="49"/>
                          <w:ind w:left="34" w:right="62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2"/>
                            <w:sz w:val="17"/>
                          </w:rPr>
                          <w:t>kommunenummer </w:t>
                        </w:r>
                        <w:r>
                          <w:rPr>
                            <w:color w:val="010101"/>
                            <w:spacing w:val="-2"/>
                            <w:w w:val="105"/>
                            <w:sz w:val="17"/>
                          </w:rPr>
                          <w:t>kommunenavn</w:t>
                        </w:r>
                      </w:p>
                    </w:txbxContent>
                  </v:textbox>
                  <w10:wrap type="none"/>
                </v:shape>
                <v:shape style="position:absolute;left:826;top:983;width:2052;height:690" type="#_x0000_t202" id="docshape21" filled="false" stroked="false">
                  <v:textbox inset="0,0,0,0">
                    <w:txbxContent>
                      <w:p>
                        <w:pPr>
                          <w:spacing w:line="259" w:lineRule="auto" w:before="35"/>
                          <w:ind w:left="13" w:right="5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105"/>
                            <w:sz w:val="17"/>
                          </w:rPr>
                          <w:t>adressekode adressenavn</w:t>
                        </w:r>
                      </w:p>
                    </w:txbxContent>
                  </v:textbox>
                  <w10:wrap type="none"/>
                </v:shape>
                <v:shape style="position:absolute;left:4545;top:509;width:2110;height:462" type="#_x0000_t202" id="docshape22" filled="false" stroked="true" strokeweight="1.201368pt" strokecolor="#000000">
                  <v:textbox inset="0,0,0,0">
                    <w:txbxContent>
                      <w:p>
                        <w:pPr>
                          <w:spacing w:before="150"/>
                          <w:ind w:left="64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105"/>
                            <w:sz w:val="17"/>
                          </w:rPr>
                          <w:t>Kommune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6;top:521;width:2052;height:438" type="#_x0000_t202" id="docshape23" filled="false" stroked="false">
                  <v:textbox inset="0,0,0,0">
                    <w:txbxContent>
                      <w:p>
                        <w:pPr>
                          <w:spacing w:before="136"/>
                          <w:ind w:left="2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010101"/>
                            <w:spacing w:val="-5"/>
                            <w:sz w:val="17"/>
                            <w:u w:val="thick" w:color="010101"/>
                          </w:rPr>
                          <w:t>Veg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6"/>
        <w:rPr>
          <w:sz w:val="9"/>
        </w:rPr>
      </w:pPr>
    </w:p>
    <w:p>
      <w:pPr>
        <w:spacing w:before="0"/>
        <w:ind w:left="0" w:right="3267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462341</wp:posOffset>
                </wp:positionH>
                <wp:positionV relativeFrom="paragraph">
                  <wp:posOffset>-321398</wp:posOffset>
                </wp:positionV>
                <wp:extent cx="3814445" cy="7810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814445" cy="78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90"/>
                              <w:gridCol w:w="1648"/>
                              <w:gridCol w:w="2109"/>
                            </w:tblGrid>
                            <w:tr>
                              <w:trPr>
                                <w:trHeight w:val="461" w:hRule="exact"/>
                              </w:trPr>
                              <w:tc>
                                <w:tcPr>
                                  <w:tcW w:w="209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5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w w:val="105"/>
                                      <w:sz w:val="17"/>
                                      <w:u w:val="thick" w:color="010101"/>
                                    </w:rPr>
                                    <w:t>Vegadresse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vMerge w:val="restart"/>
                                  <w:tcBorders>
                                    <w:top w:val="nil"/>
                                    <w:left w:val="single" w:sz="1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44" w:val="right" w:leader="none"/>
                                    </w:tabs>
                                    <w:spacing w:line="186" w:lineRule="exact" w:before="25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10101"/>
                                      <w:spacing w:val="-4"/>
                                      <w:position w:val="1"/>
                                      <w:sz w:val="19"/>
                                    </w:rPr>
                                    <w:t>O.</w:t>
                                  </w:r>
                                  <w:r>
                                    <w:rPr>
                                      <w:rFonts w:ascii="Times New Roman"/>
                                      <w:color w:val="464646"/>
                                      <w:spacing w:val="-4"/>
                                      <w:position w:val="1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1"/>
                                      <w:spacing w:val="-4"/>
                                      <w:position w:val="1"/>
                                      <w:sz w:val="17"/>
                                    </w:rPr>
                                    <w:t>*</w:t>
                                  </w:r>
                                  <w:r>
                                    <w:rPr>
                                      <w:color w:val="010101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10101"/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" w:lineRule="auto" w:before="45"/>
                                    <w:ind w:right="4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position w:val="-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sz w:val="16"/>
                                    </w:rPr>
                                    <w:t>..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position w:val="-10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position w:val="-10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position w:val="-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6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0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2"/>
                                      <w:sz w:val="17"/>
                                    </w:rPr>
                                    <w:t>Matrikkelen</w:t>
                                  </w:r>
                                  <w:r>
                                    <w:rPr>
                                      <w:color w:val="010101"/>
                                      <w:spacing w:val="-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10101"/>
                                      <w:spacing w:val="-5"/>
                                      <w:sz w:val="17"/>
                                    </w:rPr>
                                    <w:t>het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" w:hRule="exact"/>
                              </w:trPr>
                              <w:tc>
                                <w:tcPr>
                                  <w:tcW w:w="2090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24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32"/>
                                    <w:ind w:left="9" w:right="576" w:hanging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sz w:val="17"/>
                                    </w:rPr>
                                    <w:t>husnummer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105"/>
                                      <w:sz w:val="17"/>
                                    </w:rPr>
                                    <w:t>bokstav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9" w:type="dxa"/>
                                  <w:vMerge w:val="restart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w w:val="105"/>
                                      <w:sz w:val="17"/>
                                    </w:rPr>
                                    <w:t>Matrikkelnummer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0" w:hRule="exact"/>
                              </w:trPr>
                              <w:tc>
                                <w:tcPr>
                                  <w:tcW w:w="2090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24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9" w:type="dxa"/>
                                  <w:vMerge/>
                                  <w:tcBorders>
                                    <w:top w:val="nil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04869pt;margin-top:-25.306976pt;width:300.350pt;height:61.5pt;mso-position-horizontal-relative:page;mso-position-vertical-relative:paragraph;z-index:15729152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90"/>
                        <w:gridCol w:w="1648"/>
                        <w:gridCol w:w="2109"/>
                      </w:tblGrid>
                      <w:tr>
                        <w:trPr>
                          <w:trHeight w:val="461" w:hRule="exact"/>
                        </w:trPr>
                        <w:tc>
                          <w:tcPr>
                            <w:tcW w:w="209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3"/>
                              <w:ind w:left="5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7"/>
                                <w:u w:val="thick" w:color="010101"/>
                              </w:rPr>
                              <w:t>Vegadresse</w:t>
                            </w:r>
                          </w:p>
                        </w:tc>
                        <w:tc>
                          <w:tcPr>
                            <w:tcW w:w="1648" w:type="dxa"/>
                            <w:vMerge w:val="restart"/>
                            <w:tcBorders>
                              <w:top w:val="nil"/>
                              <w:left w:val="single" w:sz="1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44" w:val="right" w:leader="none"/>
                              </w:tabs>
                              <w:spacing w:line="186" w:lineRule="exact" w:before="25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010101"/>
                                <w:spacing w:val="-4"/>
                                <w:position w:val="1"/>
                                <w:sz w:val="19"/>
                              </w:rPr>
                              <w:t>O.</w:t>
                            </w:r>
                            <w:r>
                              <w:rPr>
                                <w:rFonts w:ascii="Times New Roman"/>
                                <w:color w:val="464646"/>
                                <w:spacing w:val="-4"/>
                                <w:position w:val="1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pacing w:val="-4"/>
                                <w:position w:val="1"/>
                                <w:sz w:val="17"/>
                              </w:rPr>
                              <w:t>*</w:t>
                            </w:r>
                            <w:r>
                              <w:rPr>
                                <w:color w:val="010101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7" w:lineRule="auto" w:before="45"/>
                              <w:ind w:right="4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w w:val="65"/>
                                <w:position w:val="-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sz w:val="16"/>
                              </w:rPr>
                              <w:t>..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position w:val="-1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position w:val="-1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position w:val="-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pacing w:val="-2"/>
                                <w:w w:val="65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0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4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10101"/>
                                <w:spacing w:val="2"/>
                                <w:sz w:val="17"/>
                              </w:rPr>
                              <w:t>Matrikkelen</w:t>
                            </w:r>
                            <w:r>
                              <w:rPr>
                                <w:color w:val="010101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5"/>
                                <w:sz w:val="17"/>
                              </w:rPr>
                              <w:t>het</w:t>
                            </w:r>
                          </w:p>
                        </w:tc>
                      </w:tr>
                      <w:tr>
                        <w:trPr>
                          <w:trHeight w:val="124" w:hRule="exact"/>
                        </w:trPr>
                        <w:tc>
                          <w:tcPr>
                            <w:tcW w:w="2090" w:type="dxa"/>
                            <w:vMerge w:val="restart"/>
                            <w:tcBorders>
                              <w:left w:val="single" w:sz="18" w:space="0" w:color="000000"/>
                              <w:bottom w:val="single" w:sz="24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auto" w:before="32"/>
                              <w:ind w:left="9" w:right="576" w:hanging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sz w:val="17"/>
                              </w:rPr>
                              <w:t>husnummer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7"/>
                              </w:rPr>
                              <w:t>bokstav</w:t>
                            </w:r>
                          </w:p>
                        </w:tc>
                        <w:tc>
                          <w:tcPr>
                            <w:tcW w:w="1648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09" w:type="dxa"/>
                            <w:vMerge w:val="restart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7"/>
                              </w:rPr>
                              <w:t>Matrikkelnummer</w:t>
                            </w:r>
                          </w:p>
                        </w:tc>
                      </w:tr>
                      <w:tr>
                        <w:trPr>
                          <w:trHeight w:val="600" w:hRule="exact"/>
                        </w:trPr>
                        <w:tc>
                          <w:tcPr>
                            <w:tcW w:w="2090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24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109" w:type="dxa"/>
                            <w:vMerge/>
                            <w:tcBorders>
                              <w:top w:val="nil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95"/>
          <w:sz w:val="9"/>
        </w:rPr>
        <w:t>1</w:t>
      </w:r>
      <w:r>
        <w:rPr>
          <w:color w:val="B8B8B8"/>
          <w:spacing w:val="-5"/>
          <w:w w:val="95"/>
          <w:sz w:val="9"/>
        </w:rPr>
        <w:t>1</w:t>
      </w:r>
    </w:p>
    <w:p>
      <w:pPr>
        <w:spacing w:after="0"/>
        <w:jc w:val="center"/>
        <w:rPr>
          <w:sz w:val="9"/>
        </w:rPr>
        <w:sectPr>
          <w:type w:val="continuous"/>
          <w:pgSz w:w="16840" w:h="11910" w:orient="landscape"/>
          <w:pgMar w:top="660" w:bottom="280" w:left="566" w:right="708"/>
        </w:sectPr>
      </w:pPr>
    </w:p>
    <w:p>
      <w:pPr>
        <w:pStyle w:val="BodyText"/>
        <w:spacing w:line="283" w:lineRule="auto" w:before="80"/>
        <w:ind w:left="41" w:hanging="6"/>
      </w:pPr>
      <w:r>
        <w:rPr>
          <w:color w:val="212326"/>
        </w:rPr>
        <w:t>Det</w:t>
      </w:r>
      <w:r>
        <w:rPr>
          <w:color w:val="212326"/>
          <w:spacing w:val="21"/>
        </w:rPr>
        <w:t> </w:t>
      </w:r>
      <w:r>
        <w:rPr>
          <w:color w:val="212326"/>
        </w:rPr>
        <w:t>er</w:t>
      </w:r>
      <w:r>
        <w:rPr>
          <w:color w:val="212326"/>
          <w:spacing w:val="22"/>
        </w:rPr>
        <w:t> </w:t>
      </w:r>
      <w:r>
        <w:rPr>
          <w:color w:val="212326"/>
        </w:rPr>
        <w:t>her</w:t>
      </w:r>
      <w:r>
        <w:rPr>
          <w:color w:val="212326"/>
          <w:spacing w:val="18"/>
        </w:rPr>
        <w:t> </w:t>
      </w:r>
      <w:r>
        <w:rPr>
          <w:color w:val="212326"/>
        </w:rPr>
        <w:t>mange</w:t>
      </w:r>
      <w:r>
        <w:rPr>
          <w:color w:val="212326"/>
          <w:spacing w:val="26"/>
        </w:rPr>
        <w:t> </w:t>
      </w:r>
      <w:r>
        <w:rPr>
          <w:color w:val="212326"/>
        </w:rPr>
        <w:t>koblinger</w:t>
      </w:r>
      <w:r>
        <w:rPr>
          <w:color w:val="212326"/>
          <w:spacing w:val="31"/>
        </w:rPr>
        <w:t> </w:t>
      </w:r>
      <w:r>
        <w:rPr>
          <w:color w:val="212326"/>
        </w:rPr>
        <w:t>mellom</w:t>
      </w:r>
      <w:r>
        <w:rPr>
          <w:color w:val="212326"/>
          <w:spacing w:val="25"/>
        </w:rPr>
        <w:t> </w:t>
      </w:r>
      <w:r>
        <w:rPr>
          <w:color w:val="212326"/>
        </w:rPr>
        <w:t>objekter,</w:t>
      </w:r>
      <w:r>
        <w:rPr>
          <w:color w:val="212326"/>
          <w:spacing w:val="24"/>
        </w:rPr>
        <w:t> </w:t>
      </w:r>
      <w:r>
        <w:rPr>
          <w:color w:val="212326"/>
        </w:rPr>
        <w:t>men</w:t>
      </w:r>
      <w:r>
        <w:rPr>
          <w:color w:val="212326"/>
          <w:spacing w:val="18"/>
        </w:rPr>
        <w:t> </w:t>
      </w:r>
      <w:r>
        <w:rPr>
          <w:color w:val="212326"/>
        </w:rPr>
        <w:t>vi</w:t>
      </w:r>
      <w:r>
        <w:rPr>
          <w:color w:val="212326"/>
          <w:spacing w:val="19"/>
        </w:rPr>
        <w:t> </w:t>
      </w:r>
      <w:r>
        <w:rPr>
          <w:color w:val="212326"/>
        </w:rPr>
        <w:t>ser</w:t>
      </w:r>
      <w:r>
        <w:rPr>
          <w:color w:val="212326"/>
          <w:spacing w:val="21"/>
        </w:rPr>
        <w:t> </w:t>
      </w:r>
      <w:r>
        <w:rPr>
          <w:color w:val="212326"/>
        </w:rPr>
        <w:t>at</w:t>
      </w:r>
      <w:r>
        <w:rPr>
          <w:color w:val="212326"/>
          <w:spacing w:val="16"/>
        </w:rPr>
        <w:t> </w:t>
      </w:r>
      <w:r>
        <w:rPr>
          <w:color w:val="212326"/>
        </w:rPr>
        <w:t>alle</w:t>
      </w:r>
      <w:r>
        <w:rPr>
          <w:color w:val="212326"/>
          <w:spacing w:val="13"/>
        </w:rPr>
        <w:t> </w:t>
      </w:r>
      <w:r>
        <w:rPr>
          <w:color w:val="212326"/>
        </w:rPr>
        <w:t>disse</w:t>
      </w:r>
      <w:r>
        <w:rPr>
          <w:color w:val="212326"/>
          <w:spacing w:val="22"/>
        </w:rPr>
        <w:t> </w:t>
      </w:r>
      <w:r>
        <w:rPr>
          <w:color w:val="212326"/>
        </w:rPr>
        <w:t>objektene</w:t>
      </w:r>
      <w:r>
        <w:rPr>
          <w:color w:val="212326"/>
          <w:spacing w:val="35"/>
        </w:rPr>
        <w:t> </w:t>
      </w:r>
      <w:r>
        <w:rPr>
          <w:color w:val="212326"/>
        </w:rPr>
        <w:t>er</w:t>
      </w:r>
      <w:r>
        <w:rPr>
          <w:color w:val="212326"/>
          <w:spacing w:val="20"/>
        </w:rPr>
        <w:t> </w:t>
      </w:r>
      <w:r>
        <w:rPr>
          <w:color w:val="212326"/>
        </w:rPr>
        <w:t>selvstendige</w:t>
      </w:r>
      <w:r>
        <w:rPr>
          <w:color w:val="212326"/>
          <w:spacing w:val="31"/>
        </w:rPr>
        <w:t> </w:t>
      </w:r>
      <w:r>
        <w:rPr>
          <w:color w:val="212326"/>
        </w:rPr>
        <w:t>og</w:t>
      </w:r>
      <w:r>
        <w:rPr>
          <w:color w:val="212326"/>
          <w:spacing w:val="15"/>
        </w:rPr>
        <w:t> </w:t>
      </w:r>
      <w:r>
        <w:rPr>
          <w:color w:val="212326"/>
        </w:rPr>
        <w:t>kan</w:t>
      </w:r>
      <w:r>
        <w:rPr>
          <w:color w:val="212326"/>
          <w:spacing w:val="21"/>
        </w:rPr>
        <w:t> </w:t>
      </w:r>
      <w:r>
        <w:rPr>
          <w:color w:val="212326"/>
        </w:rPr>
        <w:t>da</w:t>
      </w:r>
      <w:r>
        <w:rPr>
          <w:color w:val="212326"/>
          <w:spacing w:val="29"/>
        </w:rPr>
        <w:t> </w:t>
      </w:r>
      <w:r>
        <w:rPr>
          <w:color w:val="212326"/>
        </w:rPr>
        <w:t>modelleres</w:t>
      </w:r>
      <w:r>
        <w:rPr>
          <w:color w:val="212326"/>
          <w:spacing w:val="40"/>
        </w:rPr>
        <w:t> </w:t>
      </w:r>
      <w:r>
        <w:rPr>
          <w:color w:val="212326"/>
        </w:rPr>
        <w:t>som</w:t>
      </w:r>
      <w:r>
        <w:rPr>
          <w:color w:val="212326"/>
          <w:spacing w:val="26"/>
        </w:rPr>
        <w:t> </w:t>
      </w:r>
      <w:r>
        <w:rPr>
          <w:color w:val="212326"/>
        </w:rPr>
        <w:t>egne</w:t>
      </w:r>
      <w:r>
        <w:rPr>
          <w:color w:val="212326"/>
          <w:spacing w:val="19"/>
        </w:rPr>
        <w:t> </w:t>
      </w:r>
      <w:r>
        <w:rPr>
          <w:color w:val="212326"/>
        </w:rPr>
        <w:t>bobler</w:t>
      </w:r>
      <w:r>
        <w:rPr>
          <w:color w:val="444649"/>
        </w:rPr>
        <w:t>.</w:t>
      </w:r>
      <w:r>
        <w:rPr>
          <w:color w:val="444649"/>
          <w:spacing w:val="-16"/>
        </w:rPr>
        <w:t> </w:t>
      </w:r>
      <w:r>
        <w:rPr>
          <w:color w:val="212326"/>
        </w:rPr>
        <w:t>I kode</w:t>
      </w:r>
      <w:r>
        <w:rPr>
          <w:color w:val="212326"/>
          <w:spacing w:val="26"/>
        </w:rPr>
        <w:t> </w:t>
      </w:r>
      <w:r>
        <w:rPr>
          <w:color w:val="212326"/>
        </w:rPr>
        <w:t>blir dette da følgende</w:t>
      </w:r>
    </w:p>
    <w:p>
      <w:pPr>
        <w:pStyle w:val="BodyText"/>
        <w:spacing w:before="93"/>
      </w:pPr>
    </w:p>
    <w:p>
      <w:pPr>
        <w:spacing w:line="290" w:lineRule="auto" w:before="1"/>
        <w:ind w:left="510" w:right="12688" w:hanging="236"/>
        <w:jc w:val="left"/>
        <w:rPr>
          <w:sz w:val="20"/>
        </w:rPr>
      </w:pPr>
      <w:r>
        <w:rPr>
          <w:rFonts w:ascii="Times New Roman"/>
          <w:b/>
          <w:color w:val="164454"/>
          <w:w w:val="105"/>
          <w:sz w:val="24"/>
        </w:rPr>
        <w:t>dass</w:t>
      </w:r>
      <w:r>
        <w:rPr>
          <w:rFonts w:ascii="Times New Roman"/>
          <w:b/>
          <w:color w:val="164454"/>
          <w:spacing w:val="-9"/>
          <w:w w:val="105"/>
          <w:sz w:val="24"/>
        </w:rPr>
        <w:t> </w:t>
      </w:r>
      <w:r>
        <w:rPr>
          <w:color w:val="212326"/>
          <w:w w:val="105"/>
          <w:sz w:val="20"/>
        </w:rPr>
        <w:t>Kommune { Kommuneld</w:t>
      </w:r>
      <w:r>
        <w:rPr>
          <w:color w:val="212326"/>
          <w:spacing w:val="-8"/>
          <w:w w:val="105"/>
          <w:sz w:val="20"/>
        </w:rPr>
        <w:t> </w:t>
      </w:r>
      <w:r>
        <w:rPr>
          <w:color w:val="212326"/>
          <w:w w:val="105"/>
          <w:sz w:val="20"/>
        </w:rPr>
        <w:t>id;</w:t>
      </w:r>
    </w:p>
    <w:p>
      <w:pPr>
        <w:spacing w:before="25"/>
        <w:ind w:left="510" w:right="12688" w:firstLine="0"/>
        <w:jc w:val="left"/>
        <w:rPr>
          <w:sz w:val="20"/>
        </w:rPr>
      </w:pPr>
      <w:r>
        <w:rPr>
          <w:color w:val="212326"/>
          <w:spacing w:val="-2"/>
          <w:w w:val="105"/>
          <w:sz w:val="20"/>
        </w:rPr>
        <w:t>String</w:t>
      </w:r>
      <w:r>
        <w:rPr>
          <w:color w:val="212326"/>
          <w:spacing w:val="-5"/>
          <w:w w:val="105"/>
          <w:sz w:val="20"/>
        </w:rPr>
        <w:t> </w:t>
      </w:r>
      <w:r>
        <w:rPr>
          <w:color w:val="212326"/>
          <w:spacing w:val="-2"/>
          <w:w w:val="105"/>
          <w:sz w:val="20"/>
        </w:rPr>
        <w:t>kommunenummer;</w:t>
      </w:r>
    </w:p>
    <w:p>
      <w:pPr>
        <w:spacing w:before="72"/>
        <w:ind w:left="510" w:right="12688" w:firstLine="0"/>
        <w:jc w:val="left"/>
        <w:rPr>
          <w:sz w:val="20"/>
        </w:rPr>
      </w:pPr>
      <w:r>
        <w:rPr>
          <w:color w:val="212326"/>
          <w:sz w:val="20"/>
        </w:rPr>
        <w:t>String</w:t>
      </w:r>
      <w:r>
        <w:rPr>
          <w:color w:val="212326"/>
          <w:spacing w:val="12"/>
          <w:sz w:val="20"/>
        </w:rPr>
        <w:t> </w:t>
      </w:r>
      <w:r>
        <w:rPr>
          <w:color w:val="212326"/>
          <w:spacing w:val="-2"/>
          <w:sz w:val="20"/>
        </w:rPr>
        <w:t>kommunenavn;</w:t>
      </w: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spacing w:line="290" w:lineRule="auto" w:before="0"/>
        <w:ind w:left="504" w:right="13821" w:hanging="230"/>
        <w:jc w:val="left"/>
        <w:rPr>
          <w:sz w:val="20"/>
        </w:rPr>
      </w:pPr>
      <w:r>
        <w:rPr>
          <w:rFonts w:ascii="Times New Roman"/>
          <w:b/>
          <w:color w:val="164454"/>
          <w:sz w:val="24"/>
        </w:rPr>
        <w:t>dass </w:t>
      </w:r>
      <w:r>
        <w:rPr>
          <w:color w:val="212326"/>
          <w:sz w:val="20"/>
        </w:rPr>
        <w:t>Veg { Vegld id;</w:t>
      </w:r>
    </w:p>
    <w:p>
      <w:pPr>
        <w:spacing w:before="11"/>
        <w:ind w:left="510" w:right="13282" w:hanging="11"/>
        <w:jc w:val="left"/>
        <w:rPr>
          <w:sz w:val="20"/>
        </w:rPr>
      </w:pPr>
      <w:r>
        <w:rPr>
          <w:b/>
          <w:color w:val="164454"/>
          <w:sz w:val="21"/>
        </w:rPr>
        <w:t>int</w:t>
      </w:r>
      <w:r>
        <w:rPr>
          <w:b/>
          <w:color w:val="164454"/>
          <w:spacing w:val="18"/>
          <w:sz w:val="21"/>
        </w:rPr>
        <w:t> </w:t>
      </w:r>
      <w:r>
        <w:rPr>
          <w:color w:val="212326"/>
          <w:spacing w:val="-2"/>
          <w:sz w:val="20"/>
        </w:rPr>
        <w:t>adressekode;</w:t>
      </w:r>
    </w:p>
    <w:p>
      <w:pPr>
        <w:spacing w:before="75"/>
        <w:ind w:left="510" w:right="13282" w:firstLine="0"/>
        <w:jc w:val="left"/>
        <w:rPr>
          <w:sz w:val="20"/>
        </w:rPr>
      </w:pPr>
      <w:r>
        <w:rPr>
          <w:color w:val="212326"/>
          <w:sz w:val="20"/>
        </w:rPr>
        <w:t>String</w:t>
      </w:r>
      <w:r>
        <w:rPr>
          <w:color w:val="212326"/>
          <w:spacing w:val="9"/>
          <w:sz w:val="20"/>
        </w:rPr>
        <w:t> </w:t>
      </w:r>
      <w:r>
        <w:rPr>
          <w:color w:val="212326"/>
          <w:spacing w:val="-4"/>
          <w:sz w:val="20"/>
        </w:rPr>
        <w:t>adressenavn;</w:t>
      </w:r>
    </w:p>
    <w:p>
      <w:pPr>
        <w:spacing w:line="227" w:lineRule="exact" w:before="71"/>
        <w:ind w:left="510" w:right="0" w:firstLine="0"/>
        <w:jc w:val="left"/>
        <w:rPr>
          <w:sz w:val="20"/>
        </w:rPr>
      </w:pPr>
      <w:r>
        <w:rPr>
          <w:color w:val="212326"/>
          <w:spacing w:val="-2"/>
          <w:w w:val="105"/>
          <w:sz w:val="20"/>
        </w:rPr>
        <w:t>Kommuneld</w:t>
      </w:r>
      <w:r>
        <w:rPr>
          <w:color w:val="212326"/>
          <w:spacing w:val="12"/>
          <w:w w:val="105"/>
          <w:sz w:val="20"/>
        </w:rPr>
        <w:t> </w:t>
      </w:r>
      <w:r>
        <w:rPr>
          <w:color w:val="212326"/>
          <w:spacing w:val="-2"/>
          <w:w w:val="105"/>
          <w:sz w:val="20"/>
        </w:rPr>
        <w:t>kommuneld;</w:t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spacing w:line="297" w:lineRule="auto" w:before="0"/>
        <w:ind w:left="500" w:right="12688" w:hanging="225"/>
        <w:jc w:val="left"/>
        <w:rPr>
          <w:sz w:val="20"/>
        </w:rPr>
      </w:pPr>
      <w:r>
        <w:rPr>
          <w:rFonts w:ascii="Times New Roman"/>
          <w:b/>
          <w:color w:val="164454"/>
          <w:w w:val="105"/>
          <w:sz w:val="24"/>
        </w:rPr>
        <w:t>dass </w:t>
      </w:r>
      <w:r>
        <w:rPr>
          <w:color w:val="212326"/>
          <w:w w:val="105"/>
          <w:sz w:val="20"/>
        </w:rPr>
        <w:t>Matrikkelnummer { Kommuneld</w:t>
      </w:r>
      <w:r>
        <w:rPr>
          <w:color w:val="212326"/>
          <w:spacing w:val="-5"/>
          <w:w w:val="105"/>
          <w:sz w:val="20"/>
        </w:rPr>
        <w:t> </w:t>
      </w:r>
      <w:r>
        <w:rPr>
          <w:color w:val="212326"/>
          <w:w w:val="105"/>
          <w:sz w:val="20"/>
        </w:rPr>
        <w:t>kommuneld; </w:t>
      </w:r>
      <w:r>
        <w:rPr>
          <w:b/>
          <w:color w:val="164454"/>
          <w:w w:val="105"/>
          <w:sz w:val="21"/>
        </w:rPr>
        <w:t>int </w:t>
      </w:r>
      <w:r>
        <w:rPr>
          <w:color w:val="212326"/>
          <w:w w:val="105"/>
          <w:sz w:val="20"/>
        </w:rPr>
        <w:t>gardsnummer;</w:t>
      </w:r>
    </w:p>
    <w:p>
      <w:pPr>
        <w:spacing w:line="241" w:lineRule="exact" w:before="0"/>
        <w:ind w:left="500" w:right="0" w:firstLine="0"/>
        <w:jc w:val="left"/>
        <w:rPr>
          <w:sz w:val="20"/>
        </w:rPr>
      </w:pPr>
      <w:r>
        <w:rPr>
          <w:b/>
          <w:color w:val="164454"/>
          <w:w w:val="105"/>
          <w:sz w:val="21"/>
        </w:rPr>
        <w:t>int</w:t>
      </w:r>
      <w:r>
        <w:rPr>
          <w:b/>
          <w:color w:val="164454"/>
          <w:spacing w:val="2"/>
          <w:w w:val="105"/>
          <w:sz w:val="21"/>
        </w:rPr>
        <w:t> </w:t>
      </w:r>
      <w:r>
        <w:rPr>
          <w:color w:val="212326"/>
          <w:spacing w:val="-2"/>
          <w:w w:val="105"/>
          <w:sz w:val="20"/>
        </w:rPr>
        <w:t>bruksnummer;</w:t>
      </w:r>
    </w:p>
    <w:p>
      <w:pPr>
        <w:spacing w:before="62"/>
        <w:ind w:left="500" w:right="0" w:firstLine="0"/>
        <w:jc w:val="left"/>
        <w:rPr>
          <w:sz w:val="20"/>
        </w:rPr>
      </w:pPr>
      <w:r>
        <w:rPr>
          <w:b/>
          <w:color w:val="164454"/>
          <w:w w:val="105"/>
          <w:sz w:val="21"/>
        </w:rPr>
        <w:t>int</w:t>
      </w:r>
      <w:r>
        <w:rPr>
          <w:b/>
          <w:color w:val="164454"/>
          <w:spacing w:val="4"/>
          <w:w w:val="105"/>
          <w:sz w:val="21"/>
        </w:rPr>
        <w:t> </w:t>
      </w:r>
      <w:r>
        <w:rPr>
          <w:color w:val="212326"/>
          <w:spacing w:val="-2"/>
          <w:w w:val="105"/>
          <w:sz w:val="20"/>
        </w:rPr>
        <w:t>festenummer;</w:t>
      </w:r>
    </w:p>
    <w:p>
      <w:pPr>
        <w:spacing w:before="56"/>
        <w:ind w:left="500" w:right="0" w:firstLine="0"/>
        <w:jc w:val="left"/>
        <w:rPr>
          <w:sz w:val="20"/>
        </w:rPr>
      </w:pPr>
      <w:r>
        <w:rPr>
          <w:b/>
          <w:color w:val="164454"/>
          <w:w w:val="105"/>
          <w:sz w:val="21"/>
        </w:rPr>
        <w:t>int</w:t>
      </w:r>
      <w:r>
        <w:rPr>
          <w:b/>
          <w:color w:val="164454"/>
          <w:spacing w:val="4"/>
          <w:w w:val="105"/>
          <w:sz w:val="21"/>
        </w:rPr>
        <w:t> </w:t>
      </w:r>
      <w:r>
        <w:rPr>
          <w:color w:val="212326"/>
          <w:spacing w:val="-2"/>
          <w:w w:val="105"/>
          <w:sz w:val="20"/>
        </w:rPr>
        <w:t>seksjonsnummer;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spacing w:line="295" w:lineRule="auto" w:before="0"/>
        <w:ind w:left="509" w:right="11670" w:hanging="235"/>
        <w:jc w:val="left"/>
        <w:rPr>
          <w:sz w:val="20"/>
        </w:rPr>
      </w:pPr>
      <w:r>
        <w:rPr>
          <w:rFonts w:ascii="Times New Roman"/>
          <w:b/>
          <w:color w:val="164454"/>
          <w:w w:val="105"/>
          <w:sz w:val="24"/>
        </w:rPr>
        <w:t>dass </w:t>
      </w:r>
      <w:r>
        <w:rPr>
          <w:color w:val="212326"/>
          <w:w w:val="105"/>
          <w:sz w:val="20"/>
        </w:rPr>
        <w:t>Matrikkelenhet { Matrikkelnummer matrikkelnummer;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spacing w:line="297" w:lineRule="auto" w:before="0"/>
        <w:ind w:left="500" w:right="13345" w:hanging="225"/>
        <w:jc w:val="left"/>
        <w:rPr>
          <w:sz w:val="20"/>
        </w:rPr>
      </w:pPr>
      <w:r>
        <w:rPr>
          <w:rFonts w:ascii="Times New Roman"/>
          <w:b/>
          <w:color w:val="164454"/>
          <w:sz w:val="24"/>
        </w:rPr>
        <w:t>dass</w:t>
      </w:r>
      <w:r>
        <w:rPr>
          <w:rFonts w:ascii="Times New Roman"/>
          <w:b/>
          <w:color w:val="164454"/>
          <w:spacing w:val="-4"/>
          <w:sz w:val="24"/>
        </w:rPr>
        <w:t> </w:t>
      </w:r>
      <w:r>
        <w:rPr>
          <w:color w:val="212326"/>
          <w:sz w:val="20"/>
        </w:rPr>
        <w:t>Vegadresse</w:t>
      </w:r>
      <w:r>
        <w:rPr>
          <w:color w:val="212326"/>
          <w:spacing w:val="23"/>
          <w:sz w:val="20"/>
        </w:rPr>
        <w:t> </w:t>
      </w:r>
      <w:r>
        <w:rPr>
          <w:color w:val="212326"/>
          <w:sz w:val="20"/>
        </w:rPr>
        <w:t>{ Vegadresseld</w:t>
      </w:r>
      <w:r>
        <w:rPr>
          <w:color w:val="212326"/>
          <w:spacing w:val="-6"/>
          <w:sz w:val="20"/>
        </w:rPr>
        <w:t> </w:t>
      </w:r>
      <w:r>
        <w:rPr>
          <w:color w:val="212326"/>
          <w:sz w:val="20"/>
        </w:rPr>
        <w:t>id; </w:t>
      </w:r>
      <w:r>
        <w:rPr>
          <w:b/>
          <w:color w:val="164454"/>
          <w:sz w:val="21"/>
        </w:rPr>
        <w:t>int </w:t>
      </w:r>
      <w:r>
        <w:rPr>
          <w:color w:val="212326"/>
          <w:sz w:val="20"/>
        </w:rPr>
        <w:t>husnummer; </w:t>
      </w:r>
      <w:r>
        <w:rPr>
          <w:b/>
          <w:color w:val="164454"/>
          <w:sz w:val="22"/>
        </w:rPr>
        <w:t>char </w:t>
      </w:r>
      <w:r>
        <w:rPr>
          <w:color w:val="212326"/>
          <w:sz w:val="20"/>
        </w:rPr>
        <w:t>bokstav; Vegld vegld;</w:t>
      </w:r>
    </w:p>
    <w:p>
      <w:pPr>
        <w:spacing w:before="11"/>
        <w:ind w:left="509" w:right="0" w:firstLine="0"/>
        <w:jc w:val="left"/>
        <w:rPr>
          <w:sz w:val="20"/>
        </w:rPr>
      </w:pPr>
      <w:r>
        <w:rPr>
          <w:color w:val="212326"/>
          <w:w w:val="105"/>
          <w:sz w:val="20"/>
        </w:rPr>
        <w:t>Matrikkelenhetld</w:t>
      </w:r>
      <w:r>
        <w:rPr>
          <w:color w:val="212326"/>
          <w:spacing w:val="17"/>
          <w:w w:val="105"/>
          <w:sz w:val="20"/>
        </w:rPr>
        <w:t> </w:t>
      </w:r>
      <w:r>
        <w:rPr>
          <w:color w:val="212326"/>
          <w:spacing w:val="-2"/>
          <w:w w:val="105"/>
          <w:sz w:val="20"/>
        </w:rPr>
        <w:t>matrikkelenhetld;</w:t>
      </w:r>
    </w:p>
    <w:p>
      <w:pPr>
        <w:spacing w:after="0"/>
        <w:jc w:val="left"/>
        <w:rPr>
          <w:sz w:val="20"/>
        </w:rPr>
        <w:sectPr>
          <w:pgSz w:w="16840" w:h="11910" w:orient="landscape"/>
          <w:pgMar w:top="500" w:bottom="280" w:left="566" w:right="708"/>
        </w:sectPr>
      </w:pPr>
    </w:p>
    <w:p>
      <w:pPr>
        <w:pStyle w:val="BodyText"/>
        <w:ind w:left="41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832975" cy="343535"/>
                <wp:effectExtent l="0" t="0" r="0" b="8889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9832975" cy="343535"/>
                          <a:chExt cx="9832975" cy="34353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9832847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572" y="6"/>
                            <a:ext cx="981964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334645">
                                <a:moveTo>
                                  <a:pt x="9819132" y="88"/>
                                </a:moveTo>
                                <a:lnTo>
                                  <a:pt x="9818560" y="88"/>
                                </a:lnTo>
                                <a:lnTo>
                                  <a:pt x="0" y="0"/>
                                </a:lnTo>
                                <a:lnTo>
                                  <a:pt x="0" y="309651"/>
                                </a:lnTo>
                                <a:lnTo>
                                  <a:pt x="0" y="315556"/>
                                </a:lnTo>
                                <a:lnTo>
                                  <a:pt x="1524" y="315556"/>
                                </a:lnTo>
                                <a:lnTo>
                                  <a:pt x="1524" y="323176"/>
                                </a:lnTo>
                                <a:lnTo>
                                  <a:pt x="3048" y="323176"/>
                                </a:lnTo>
                                <a:lnTo>
                                  <a:pt x="6096" y="326224"/>
                                </a:lnTo>
                                <a:lnTo>
                                  <a:pt x="6096" y="329272"/>
                                </a:lnTo>
                                <a:lnTo>
                                  <a:pt x="7620" y="329272"/>
                                </a:lnTo>
                                <a:lnTo>
                                  <a:pt x="10668" y="330796"/>
                                </a:lnTo>
                                <a:lnTo>
                                  <a:pt x="12192" y="332320"/>
                                </a:lnTo>
                                <a:lnTo>
                                  <a:pt x="18288" y="333844"/>
                                </a:lnTo>
                                <a:lnTo>
                                  <a:pt x="23787" y="333844"/>
                                </a:lnTo>
                                <a:lnTo>
                                  <a:pt x="1852510" y="334137"/>
                                </a:lnTo>
                                <a:lnTo>
                                  <a:pt x="9794176" y="334137"/>
                                </a:lnTo>
                                <a:lnTo>
                                  <a:pt x="9794761" y="333844"/>
                                </a:lnTo>
                                <a:lnTo>
                                  <a:pt x="9800844" y="333844"/>
                                </a:lnTo>
                                <a:lnTo>
                                  <a:pt x="9808464" y="332320"/>
                                </a:lnTo>
                                <a:lnTo>
                                  <a:pt x="9816084" y="324700"/>
                                </a:lnTo>
                                <a:lnTo>
                                  <a:pt x="9817608" y="320128"/>
                                </a:lnTo>
                                <a:lnTo>
                                  <a:pt x="9817621" y="315556"/>
                                </a:lnTo>
                                <a:lnTo>
                                  <a:pt x="9817633" y="311492"/>
                                </a:lnTo>
                                <a:lnTo>
                                  <a:pt x="9817646" y="310261"/>
                                </a:lnTo>
                                <a:lnTo>
                                  <a:pt x="9817646" y="309651"/>
                                </a:lnTo>
                                <a:lnTo>
                                  <a:pt x="9818052" y="223253"/>
                                </a:lnTo>
                                <a:lnTo>
                                  <a:pt x="9818560" y="120103"/>
                                </a:lnTo>
                                <a:lnTo>
                                  <a:pt x="9818560" y="119392"/>
                                </a:lnTo>
                                <a:lnTo>
                                  <a:pt x="981913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4.25pt;height:27.05pt;mso-position-horizontal-relative:char;mso-position-vertical-relative:line" id="docshapegroup25" coordorigin="0,0" coordsize="15485,541">
                <v:shape style="position:absolute;left:0;top:0;width:15485;height:540" type="#_x0000_t75" id="docshape26" stroked="false">
                  <v:imagedata r:id="rId5" o:title=""/>
                </v:shape>
                <v:shape style="position:absolute;left:7;top:0;width:15464;height:527" id="docshape27" coordorigin="7,0" coordsize="15464,527" path="m15470,0l15470,0,7,0,7,488,7,497,10,497,10,509,12,509,17,514,17,519,19,519,24,521,26,523,36,526,45,526,2925,526,15431,526,15432,526,15442,526,15454,523,15466,511,15468,504,15468,497,15468,491,15468,489,15468,488,15469,352,15470,189,15470,188,15470,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45" w:lineRule="auto" w:before="165"/>
        <w:ind w:left="36" w:right="85" w:firstLine="2"/>
        <w:jc w:val="both"/>
        <w:rPr>
          <w:sz w:val="19"/>
        </w:rPr>
      </w:pPr>
      <w:r>
        <w:rPr>
          <w:color w:val="2A2B2F"/>
          <w:sz w:val="19"/>
        </w:rPr>
        <w:t>Det vi ser</w:t>
      </w:r>
      <w:r>
        <w:rPr>
          <w:color w:val="2A2B2F"/>
          <w:spacing w:val="18"/>
          <w:sz w:val="19"/>
        </w:rPr>
        <w:t> </w:t>
      </w:r>
      <w:r>
        <w:rPr>
          <w:color w:val="2A2B2F"/>
          <w:sz w:val="19"/>
        </w:rPr>
        <w:t>her er</w:t>
      </w:r>
      <w:r>
        <w:rPr>
          <w:color w:val="2A2B2F"/>
          <w:spacing w:val="18"/>
          <w:sz w:val="19"/>
        </w:rPr>
        <w:t> </w:t>
      </w:r>
      <w:r>
        <w:rPr>
          <w:color w:val="2A2B2F"/>
          <w:sz w:val="19"/>
        </w:rPr>
        <w:t>at alle objekter</w:t>
      </w:r>
      <w:r>
        <w:rPr>
          <w:color w:val="2A2B2F"/>
          <w:spacing w:val="29"/>
          <w:sz w:val="19"/>
        </w:rPr>
        <w:t> </w:t>
      </w:r>
      <w:r>
        <w:rPr>
          <w:color w:val="2A2B2F"/>
          <w:sz w:val="19"/>
        </w:rPr>
        <w:t>har</w:t>
      </w:r>
      <w:r>
        <w:rPr>
          <w:color w:val="2A2B2F"/>
          <w:spacing w:val="22"/>
          <w:sz w:val="19"/>
        </w:rPr>
        <w:t> </w:t>
      </w:r>
      <w:r>
        <w:rPr>
          <w:color w:val="2A2B2F"/>
          <w:sz w:val="19"/>
        </w:rPr>
        <w:t>sin</w:t>
      </w:r>
      <w:r>
        <w:rPr>
          <w:color w:val="2A2B2F"/>
          <w:spacing w:val="18"/>
          <w:sz w:val="19"/>
        </w:rPr>
        <w:t> </w:t>
      </w:r>
      <w:r>
        <w:rPr>
          <w:color w:val="2A2B2F"/>
          <w:sz w:val="19"/>
        </w:rPr>
        <w:t>egen id</w:t>
      </w:r>
      <w:r>
        <w:rPr>
          <w:color w:val="2A2B2F"/>
          <w:spacing w:val="35"/>
          <w:sz w:val="19"/>
        </w:rPr>
        <w:t> </w:t>
      </w:r>
      <w:r>
        <w:rPr>
          <w:color w:val="2A2B2F"/>
          <w:sz w:val="19"/>
        </w:rPr>
        <w:t>som</w:t>
      </w:r>
      <w:r>
        <w:rPr>
          <w:color w:val="2A2B2F"/>
          <w:spacing w:val="20"/>
          <w:sz w:val="19"/>
        </w:rPr>
        <w:t> </w:t>
      </w:r>
      <w:r>
        <w:rPr>
          <w:color w:val="2A2B2F"/>
          <w:sz w:val="19"/>
        </w:rPr>
        <w:t>er av en type som</w:t>
      </w:r>
      <w:r>
        <w:rPr>
          <w:color w:val="2A2B2F"/>
          <w:spacing w:val="21"/>
          <w:sz w:val="19"/>
        </w:rPr>
        <w:t> </w:t>
      </w:r>
      <w:r>
        <w:rPr>
          <w:color w:val="2A2B2F"/>
          <w:sz w:val="19"/>
        </w:rPr>
        <w:t>representerer</w:t>
      </w:r>
      <w:r>
        <w:rPr>
          <w:color w:val="2A2B2F"/>
          <w:spacing w:val="34"/>
          <w:sz w:val="19"/>
        </w:rPr>
        <w:t> </w:t>
      </w:r>
      <w:r>
        <w:rPr>
          <w:color w:val="2A2B2F"/>
          <w:sz w:val="19"/>
        </w:rPr>
        <w:t>klassen</w:t>
      </w:r>
      <w:r>
        <w:rPr>
          <w:color w:val="48494B"/>
          <w:sz w:val="19"/>
        </w:rPr>
        <w:t>.</w:t>
      </w:r>
      <w:r>
        <w:rPr>
          <w:color w:val="48494B"/>
          <w:spacing w:val="-8"/>
          <w:sz w:val="19"/>
        </w:rPr>
        <w:t> </w:t>
      </w:r>
      <w:r>
        <w:rPr>
          <w:color w:val="2A2B2F"/>
          <w:sz w:val="19"/>
        </w:rPr>
        <w:t>Disse</w:t>
      </w:r>
      <w:r>
        <w:rPr>
          <w:color w:val="2A2B2F"/>
          <w:spacing w:val="16"/>
          <w:sz w:val="19"/>
        </w:rPr>
        <w:t> </w:t>
      </w:r>
      <w:r>
        <w:rPr>
          <w:color w:val="2A2B2F"/>
          <w:sz w:val="19"/>
        </w:rPr>
        <w:t>id-klassene</w:t>
      </w:r>
      <w:r>
        <w:rPr>
          <w:color w:val="2A2B2F"/>
          <w:spacing w:val="29"/>
          <w:sz w:val="19"/>
        </w:rPr>
        <w:t> </w:t>
      </w:r>
      <w:r>
        <w:rPr>
          <w:color w:val="2A2B2F"/>
          <w:sz w:val="19"/>
        </w:rPr>
        <w:t>inneholder</w:t>
      </w:r>
      <w:r>
        <w:rPr>
          <w:color w:val="2A2B2F"/>
          <w:spacing w:val="29"/>
          <w:sz w:val="19"/>
        </w:rPr>
        <w:t> </w:t>
      </w:r>
      <w:r>
        <w:rPr>
          <w:color w:val="2A2B2F"/>
          <w:sz w:val="19"/>
        </w:rPr>
        <w:t>igjen et unikt</w:t>
      </w:r>
      <w:r>
        <w:rPr>
          <w:color w:val="2A2B2F"/>
          <w:spacing w:val="23"/>
          <w:sz w:val="19"/>
        </w:rPr>
        <w:t> </w:t>
      </w:r>
      <w:r>
        <w:rPr>
          <w:color w:val="2A2B2F"/>
          <w:sz w:val="19"/>
        </w:rPr>
        <w:t>tall</w:t>
      </w:r>
      <w:r>
        <w:rPr>
          <w:color w:val="2A2B2F"/>
          <w:spacing w:val="18"/>
          <w:sz w:val="19"/>
        </w:rPr>
        <w:t> </w:t>
      </w:r>
      <w:r>
        <w:rPr>
          <w:color w:val="2A2B2F"/>
          <w:sz w:val="19"/>
        </w:rPr>
        <w:t>som</w:t>
      </w:r>
      <w:r>
        <w:rPr>
          <w:color w:val="2A2B2F"/>
          <w:spacing w:val="20"/>
          <w:sz w:val="19"/>
        </w:rPr>
        <w:t> </w:t>
      </w:r>
      <w:r>
        <w:rPr>
          <w:color w:val="2A2B2F"/>
          <w:sz w:val="19"/>
        </w:rPr>
        <w:t>identifiserer</w:t>
      </w:r>
      <w:r>
        <w:rPr>
          <w:color w:val="2A2B2F"/>
          <w:spacing w:val="37"/>
          <w:sz w:val="19"/>
        </w:rPr>
        <w:t> </w:t>
      </w:r>
      <w:r>
        <w:rPr>
          <w:color w:val="2A2B2F"/>
          <w:sz w:val="19"/>
        </w:rPr>
        <w:t>objektet.</w:t>
      </w:r>
      <w:r>
        <w:rPr>
          <w:color w:val="2A2B2F"/>
          <w:spacing w:val="18"/>
          <w:sz w:val="19"/>
        </w:rPr>
        <w:t> </w:t>
      </w:r>
      <w:r>
        <w:rPr>
          <w:color w:val="2A2B2F"/>
          <w:sz w:val="19"/>
        </w:rPr>
        <w:t>Vi kan</w:t>
      </w:r>
      <w:r>
        <w:rPr>
          <w:color w:val="2A2B2F"/>
          <w:spacing w:val="19"/>
          <w:sz w:val="19"/>
        </w:rPr>
        <w:t> </w:t>
      </w:r>
      <w:r>
        <w:rPr>
          <w:color w:val="2A2B2F"/>
          <w:sz w:val="19"/>
        </w:rPr>
        <w:t>så bruke disse id-ene til å referere til de andre objektene i stedet for å vite om objektene i seg selv</w:t>
      </w:r>
      <w:r>
        <w:rPr>
          <w:color w:val="48494B"/>
          <w:sz w:val="19"/>
        </w:rPr>
        <w:t>.</w:t>
      </w:r>
      <w:r>
        <w:rPr>
          <w:color w:val="48494B"/>
          <w:spacing w:val="-7"/>
          <w:sz w:val="19"/>
        </w:rPr>
        <w:t> </w:t>
      </w:r>
      <w:r>
        <w:rPr>
          <w:color w:val="2A2B2F"/>
          <w:sz w:val="19"/>
        </w:rPr>
        <w:t>En vegadresse vet da om id-en til vegen den er koblet til, men den vet ikke hva adressenavnet</w:t>
      </w:r>
      <w:r>
        <w:rPr>
          <w:color w:val="2A2B2F"/>
          <w:spacing w:val="40"/>
          <w:sz w:val="19"/>
        </w:rPr>
        <w:t> </w:t>
      </w:r>
      <w:r>
        <w:rPr>
          <w:color w:val="2A2B2F"/>
          <w:sz w:val="19"/>
        </w:rPr>
        <w:t>er</w:t>
      </w:r>
      <w:r>
        <w:rPr>
          <w:color w:val="2A2B2F"/>
          <w:spacing w:val="20"/>
          <w:sz w:val="19"/>
        </w:rPr>
        <w:t> </w:t>
      </w:r>
      <w:r>
        <w:rPr>
          <w:color w:val="2A2B2F"/>
          <w:sz w:val="19"/>
        </w:rPr>
        <w:t>for</w:t>
      </w:r>
      <w:r>
        <w:rPr>
          <w:color w:val="2A2B2F"/>
          <w:spacing w:val="16"/>
          <w:sz w:val="19"/>
        </w:rPr>
        <w:t> </w:t>
      </w:r>
      <w:r>
        <w:rPr>
          <w:color w:val="2A2B2F"/>
          <w:sz w:val="19"/>
        </w:rPr>
        <w:t>denne</w:t>
      </w:r>
      <w:r>
        <w:rPr>
          <w:color w:val="2A2B2F"/>
          <w:spacing w:val="10"/>
          <w:sz w:val="19"/>
        </w:rPr>
        <w:t> </w:t>
      </w:r>
      <w:r>
        <w:rPr>
          <w:color w:val="2A2B2F"/>
          <w:sz w:val="19"/>
        </w:rPr>
        <w:t>vegen</w:t>
      </w:r>
      <w:r>
        <w:rPr>
          <w:color w:val="48494B"/>
          <w:sz w:val="19"/>
        </w:rPr>
        <w:t>.</w:t>
      </w:r>
      <w:r>
        <w:rPr>
          <w:color w:val="48494B"/>
          <w:spacing w:val="-7"/>
          <w:sz w:val="19"/>
        </w:rPr>
        <w:t> </w:t>
      </w:r>
      <w:r>
        <w:rPr>
          <w:color w:val="2A2B2F"/>
          <w:sz w:val="19"/>
        </w:rPr>
        <w:t>Det</w:t>
      </w:r>
      <w:r>
        <w:rPr>
          <w:color w:val="2A2B2F"/>
          <w:spacing w:val="14"/>
          <w:sz w:val="19"/>
        </w:rPr>
        <w:t> </w:t>
      </w:r>
      <w:r>
        <w:rPr>
          <w:color w:val="2A2B2F"/>
          <w:sz w:val="19"/>
        </w:rPr>
        <w:t>er</w:t>
      </w:r>
      <w:r>
        <w:rPr>
          <w:color w:val="2A2B2F"/>
          <w:spacing w:val="20"/>
          <w:sz w:val="19"/>
        </w:rPr>
        <w:t> </w:t>
      </w:r>
      <w:r>
        <w:rPr>
          <w:color w:val="2A2B2F"/>
          <w:sz w:val="19"/>
        </w:rPr>
        <w:t>det</w:t>
      </w:r>
      <w:r>
        <w:rPr>
          <w:color w:val="2A2B2F"/>
          <w:spacing w:val="20"/>
          <w:sz w:val="19"/>
        </w:rPr>
        <w:t> </w:t>
      </w:r>
      <w:r>
        <w:rPr>
          <w:color w:val="2A2B2F"/>
          <w:sz w:val="19"/>
        </w:rPr>
        <w:t>kun</w:t>
      </w:r>
      <w:r>
        <w:rPr>
          <w:color w:val="2A2B2F"/>
          <w:spacing w:val="19"/>
          <w:sz w:val="19"/>
        </w:rPr>
        <w:t> </w:t>
      </w:r>
      <w:r>
        <w:rPr>
          <w:color w:val="2A2B2F"/>
          <w:sz w:val="19"/>
        </w:rPr>
        <w:t>vegen</w:t>
      </w:r>
      <w:r>
        <w:rPr>
          <w:color w:val="2A2B2F"/>
          <w:spacing w:val="28"/>
          <w:sz w:val="19"/>
        </w:rPr>
        <w:t> </w:t>
      </w:r>
      <w:r>
        <w:rPr>
          <w:color w:val="2A2B2F"/>
          <w:sz w:val="19"/>
        </w:rPr>
        <w:t>selv</w:t>
      </w:r>
      <w:r>
        <w:rPr>
          <w:color w:val="2A2B2F"/>
          <w:spacing w:val="16"/>
          <w:sz w:val="19"/>
        </w:rPr>
        <w:t> </w:t>
      </w:r>
      <w:r>
        <w:rPr>
          <w:color w:val="2A2B2F"/>
          <w:sz w:val="19"/>
        </w:rPr>
        <w:t>som</w:t>
      </w:r>
      <w:r>
        <w:rPr>
          <w:color w:val="2A2B2F"/>
          <w:spacing w:val="17"/>
          <w:sz w:val="19"/>
        </w:rPr>
        <w:t> </w:t>
      </w:r>
      <w:r>
        <w:rPr>
          <w:color w:val="2A2B2F"/>
          <w:sz w:val="19"/>
        </w:rPr>
        <w:t>vet. På</w:t>
      </w:r>
      <w:r>
        <w:rPr>
          <w:color w:val="2A2B2F"/>
          <w:spacing w:val="23"/>
          <w:sz w:val="19"/>
        </w:rPr>
        <w:t> </w:t>
      </w:r>
      <w:r>
        <w:rPr>
          <w:color w:val="2A2B2F"/>
          <w:sz w:val="19"/>
        </w:rPr>
        <w:t>samme</w:t>
      </w:r>
      <w:r>
        <w:rPr>
          <w:color w:val="2A2B2F"/>
          <w:spacing w:val="24"/>
          <w:sz w:val="19"/>
        </w:rPr>
        <w:t> </w:t>
      </w:r>
      <w:r>
        <w:rPr>
          <w:color w:val="2A2B2F"/>
          <w:sz w:val="19"/>
        </w:rPr>
        <w:t>måte</w:t>
      </w:r>
      <w:r>
        <w:rPr>
          <w:color w:val="2A2B2F"/>
          <w:spacing w:val="17"/>
          <w:sz w:val="19"/>
        </w:rPr>
        <w:t> </w:t>
      </w:r>
      <w:r>
        <w:rPr>
          <w:color w:val="2A2B2F"/>
          <w:sz w:val="19"/>
        </w:rPr>
        <w:t>vet</w:t>
      </w:r>
      <w:r>
        <w:rPr>
          <w:color w:val="2A2B2F"/>
          <w:spacing w:val="15"/>
          <w:sz w:val="19"/>
        </w:rPr>
        <w:t> </w:t>
      </w:r>
      <w:r>
        <w:rPr>
          <w:color w:val="2A2B2F"/>
          <w:sz w:val="19"/>
        </w:rPr>
        <w:t>vegen</w:t>
      </w:r>
      <w:r>
        <w:rPr>
          <w:color w:val="2A2B2F"/>
          <w:spacing w:val="24"/>
          <w:sz w:val="19"/>
        </w:rPr>
        <w:t> </w:t>
      </w:r>
      <w:r>
        <w:rPr>
          <w:color w:val="2A2B2F"/>
          <w:sz w:val="19"/>
        </w:rPr>
        <w:t>hvilken</w:t>
      </w:r>
      <w:r>
        <w:rPr>
          <w:color w:val="2A2B2F"/>
          <w:spacing w:val="21"/>
          <w:sz w:val="19"/>
        </w:rPr>
        <w:t> </w:t>
      </w:r>
      <w:r>
        <w:rPr>
          <w:color w:val="2A2B2F"/>
          <w:sz w:val="19"/>
        </w:rPr>
        <w:t>id</w:t>
      </w:r>
      <w:r>
        <w:rPr>
          <w:color w:val="2A2B2F"/>
          <w:spacing w:val="27"/>
          <w:sz w:val="19"/>
        </w:rPr>
        <w:t> </w:t>
      </w:r>
      <w:r>
        <w:rPr>
          <w:color w:val="2A2B2F"/>
          <w:sz w:val="19"/>
        </w:rPr>
        <w:t>kommunen</w:t>
      </w:r>
      <w:r>
        <w:rPr>
          <w:color w:val="2A2B2F"/>
          <w:spacing w:val="24"/>
          <w:sz w:val="19"/>
        </w:rPr>
        <w:t> </w:t>
      </w:r>
      <w:r>
        <w:rPr>
          <w:color w:val="2A2B2F"/>
          <w:sz w:val="19"/>
        </w:rPr>
        <w:t>den</w:t>
      </w:r>
      <w:r>
        <w:rPr>
          <w:color w:val="2A2B2F"/>
          <w:spacing w:val="15"/>
          <w:sz w:val="19"/>
        </w:rPr>
        <w:t> </w:t>
      </w:r>
      <w:r>
        <w:rPr>
          <w:color w:val="2A2B2F"/>
          <w:sz w:val="19"/>
        </w:rPr>
        <w:t>ligger</w:t>
      </w:r>
      <w:r>
        <w:rPr>
          <w:color w:val="2A2B2F"/>
          <w:spacing w:val="22"/>
          <w:sz w:val="19"/>
        </w:rPr>
        <w:t> </w:t>
      </w:r>
      <w:r>
        <w:rPr>
          <w:color w:val="2A2B2F"/>
          <w:sz w:val="19"/>
        </w:rPr>
        <w:t>i</w:t>
      </w:r>
      <w:r>
        <w:rPr>
          <w:color w:val="2A2B2F"/>
          <w:spacing w:val="17"/>
          <w:sz w:val="19"/>
        </w:rPr>
        <w:t> </w:t>
      </w:r>
      <w:r>
        <w:rPr>
          <w:color w:val="2A2B2F"/>
          <w:sz w:val="19"/>
        </w:rPr>
        <w:t>har,</w:t>
      </w:r>
      <w:r>
        <w:rPr>
          <w:color w:val="2A2B2F"/>
          <w:spacing w:val="16"/>
          <w:sz w:val="19"/>
        </w:rPr>
        <w:t> </w:t>
      </w:r>
      <w:r>
        <w:rPr>
          <w:color w:val="2A2B2F"/>
          <w:sz w:val="19"/>
        </w:rPr>
        <w:t>men</w:t>
      </w:r>
      <w:r>
        <w:rPr>
          <w:color w:val="2A2B2F"/>
          <w:spacing w:val="16"/>
          <w:sz w:val="19"/>
        </w:rPr>
        <w:t> </w:t>
      </w:r>
      <w:r>
        <w:rPr>
          <w:color w:val="2A2B2F"/>
          <w:sz w:val="19"/>
        </w:rPr>
        <w:t>den</w:t>
      </w:r>
      <w:r>
        <w:rPr>
          <w:color w:val="2A2B2F"/>
          <w:spacing w:val="15"/>
          <w:sz w:val="19"/>
        </w:rPr>
        <w:t> </w:t>
      </w:r>
      <w:r>
        <w:rPr>
          <w:color w:val="2A2B2F"/>
          <w:sz w:val="19"/>
        </w:rPr>
        <w:t>vet ikke hva</w:t>
      </w:r>
      <w:r>
        <w:rPr>
          <w:color w:val="2A2B2F"/>
          <w:spacing w:val="24"/>
          <w:sz w:val="19"/>
        </w:rPr>
        <w:t> </w:t>
      </w:r>
      <w:r>
        <w:rPr>
          <w:color w:val="2A2B2F"/>
          <w:sz w:val="19"/>
        </w:rPr>
        <w:t>kommunen</w:t>
      </w:r>
      <w:r>
        <w:rPr>
          <w:color w:val="2A2B2F"/>
          <w:spacing w:val="28"/>
          <w:sz w:val="19"/>
        </w:rPr>
        <w:t> </w:t>
      </w:r>
      <w:r>
        <w:rPr>
          <w:color w:val="2A2B2F"/>
          <w:sz w:val="19"/>
        </w:rPr>
        <w:t>heter. Det er det kun kommunen som vet.</w:t>
      </w:r>
    </w:p>
    <w:p>
      <w:pPr>
        <w:pStyle w:val="BodyText"/>
        <w:rPr>
          <w:sz w:val="19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Heading1"/>
      </w:pPr>
      <w:r>
        <w:rPr>
          <w:color w:val="2A2B2F"/>
          <w:w w:val="105"/>
        </w:rPr>
        <w:t>Bobler</w:t>
      </w:r>
      <w:r>
        <w:rPr>
          <w:color w:val="2A2B2F"/>
          <w:spacing w:val="5"/>
          <w:w w:val="105"/>
        </w:rPr>
        <w:t> </w:t>
      </w:r>
      <w:r>
        <w:rPr>
          <w:color w:val="2A2B2F"/>
          <w:w w:val="105"/>
        </w:rPr>
        <w:t>og</w:t>
      </w:r>
      <w:r>
        <w:rPr>
          <w:color w:val="2A2B2F"/>
          <w:spacing w:val="-2"/>
          <w:w w:val="105"/>
        </w:rPr>
        <w:t> komponenter</w:t>
      </w:r>
    </w:p>
    <w:p>
      <w:pPr>
        <w:pStyle w:val="BodyText"/>
        <w:spacing w:line="285" w:lineRule="auto" w:before="184"/>
        <w:ind w:left="36" w:right="72" w:hanging="4"/>
      </w:pPr>
      <w:r>
        <w:rPr>
          <w:color w:val="2A2B2F"/>
          <w:w w:val="105"/>
        </w:rPr>
        <w:t>I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eksemplet over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det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klasse, </w:t>
      </w:r>
      <w:r>
        <w:rPr>
          <w:b/>
          <w:color w:val="2A2B2F"/>
          <w:w w:val="105"/>
        </w:rPr>
        <w:t>Matrikkelnummer,</w:t>
      </w:r>
      <w:r>
        <w:rPr>
          <w:b/>
          <w:color w:val="2A2B2F"/>
          <w:spacing w:val="-17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ikke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finnes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egen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boks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i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den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logiske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modellen.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klasse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kun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lager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for å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enkelt samle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informasjon som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henger sammen men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ikke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sees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på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for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seg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et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selvstendig objekt.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I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tilfellet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w w:val="105"/>
        </w:rPr>
        <w:t> matrikkelnummeret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feltene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logisk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identifiserer en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matrikkelenhet,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men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det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være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andre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klasser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av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samme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type.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Eksempler på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en etasje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på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et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bygg,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eller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et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eierforhold for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matrikkelenhet,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klasser som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har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verdi,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men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ikke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selvstendige.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Disse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objektene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del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av boblene de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henger på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og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ligge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direkte som felter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i boblene, eller som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del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av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liste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av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komponenter på boblen.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Disse objektene følger alltid med boblen de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er en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del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av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og kan ikke søkes opp utenom boblene.</w:t>
      </w:r>
    </w:p>
    <w:p>
      <w:pPr>
        <w:pStyle w:val="BodyText"/>
        <w:spacing w:before="220"/>
      </w:pPr>
    </w:p>
    <w:p>
      <w:pPr>
        <w:pStyle w:val="Heading1"/>
      </w:pPr>
      <w:r>
        <w:rPr>
          <w:color w:val="2A2B2F"/>
          <w:w w:val="105"/>
        </w:rPr>
        <w:t>Navigering</w:t>
      </w:r>
      <w:r>
        <w:rPr>
          <w:color w:val="2A2B2F"/>
          <w:spacing w:val="38"/>
          <w:w w:val="105"/>
        </w:rPr>
        <w:t> </w:t>
      </w:r>
      <w:r>
        <w:rPr>
          <w:color w:val="2A2B2F"/>
          <w:w w:val="105"/>
        </w:rPr>
        <w:t>blant</w:t>
      </w:r>
      <w:r>
        <w:rPr>
          <w:color w:val="2A2B2F"/>
          <w:spacing w:val="15"/>
          <w:w w:val="105"/>
        </w:rPr>
        <w:t> </w:t>
      </w:r>
      <w:r>
        <w:rPr>
          <w:color w:val="2A2B2F"/>
          <w:spacing w:val="-2"/>
          <w:w w:val="105"/>
        </w:rPr>
        <w:t>bobler</w:t>
      </w:r>
    </w:p>
    <w:p>
      <w:pPr>
        <w:pStyle w:val="BodyText"/>
        <w:spacing w:line="285" w:lineRule="auto" w:before="189"/>
        <w:ind w:left="24" w:right="217" w:firstLine="12"/>
        <w:jc w:val="both"/>
      </w:pPr>
      <w:r>
        <w:rPr>
          <w:color w:val="2A2B2F"/>
          <w:w w:val="105"/>
        </w:rPr>
        <w:t>Boblene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refererer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til</w:t>
      </w:r>
      <w:r>
        <w:rPr>
          <w:color w:val="2A2B2F"/>
          <w:w w:val="105"/>
        </w:rPr>
        <w:t> hverandre,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så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i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eksempelet over,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ved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hjelp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av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id-er.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Domenemodellen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ganske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tett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koblet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på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den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måten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at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ofte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vil ønske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sette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sammen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data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fra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forskjellige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bobler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i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visning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eller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databehandling.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Eksempelvis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tenke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oss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at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ønsker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vise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adresse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for en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person.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vant til å se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adresser med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et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navn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først etterfulgt av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et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husnummer og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bokstav før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til</w:t>
      </w:r>
      <w:r>
        <w:rPr>
          <w:color w:val="2A2B2F"/>
          <w:spacing w:val="18"/>
          <w:w w:val="105"/>
        </w:rPr>
        <w:t> </w:t>
      </w:r>
      <w:r>
        <w:rPr>
          <w:color w:val="2A2B2F"/>
          <w:w w:val="105"/>
        </w:rPr>
        <w:t>slutt får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postnummer</w:t>
      </w:r>
      <w:r>
        <w:rPr>
          <w:color w:val="2A2B2F"/>
          <w:spacing w:val="17"/>
          <w:w w:val="105"/>
        </w:rPr>
        <w:t> </w:t>
      </w:r>
      <w:r>
        <w:rPr>
          <w:color w:val="2A2B2F"/>
          <w:w w:val="105"/>
        </w:rPr>
        <w:t>og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poststed</w:t>
      </w:r>
      <w:r>
        <w:rPr>
          <w:color w:val="48494B"/>
          <w:w w:val="105"/>
        </w:rPr>
        <w:t>.</w:t>
      </w:r>
    </w:p>
    <w:p>
      <w:pPr>
        <w:pStyle w:val="BodyText"/>
        <w:spacing w:line="288" w:lineRule="auto"/>
        <w:ind w:left="37" w:right="72" w:hanging="1"/>
      </w:pPr>
      <w:r>
        <w:rPr>
          <w:color w:val="2A2B2F"/>
          <w:w w:val="105"/>
        </w:rPr>
        <w:t>Denne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informasjonen finnes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i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matrikkelen og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i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objektene våre,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men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må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gå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mellom flere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objekter og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hente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data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forskjellige steder for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å sette sammen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disse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elementene</w:t>
      </w:r>
      <w:r>
        <w:rPr>
          <w:color w:val="48494B"/>
          <w:w w:val="105"/>
        </w:rPr>
        <w:t>.</w:t>
      </w:r>
      <w:r>
        <w:rPr>
          <w:color w:val="48494B"/>
          <w:spacing w:val="-19"/>
          <w:w w:val="105"/>
        </w:rPr>
        <w:t> </w:t>
      </w:r>
      <w:r>
        <w:rPr>
          <w:color w:val="2A2B2F"/>
          <w:w w:val="105"/>
        </w:rPr>
        <w:t>For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gjøre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benytter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oss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av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tjeneste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med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navn</w:t>
      </w:r>
      <w:r>
        <w:rPr>
          <w:color w:val="2A2B2F"/>
          <w:spacing w:val="-5"/>
          <w:w w:val="105"/>
        </w:rPr>
        <w:t> </w:t>
      </w:r>
      <w:r>
        <w:rPr>
          <w:b/>
          <w:color w:val="2A2B2F"/>
          <w:w w:val="105"/>
        </w:rPr>
        <w:t>StoreService</w:t>
      </w:r>
      <w:r>
        <w:rPr>
          <w:b/>
          <w:color w:val="48494B"/>
          <w:w w:val="105"/>
        </w:rPr>
        <w:t>.</w:t>
      </w:r>
      <w:r>
        <w:rPr>
          <w:b/>
          <w:color w:val="48494B"/>
          <w:spacing w:val="-19"/>
          <w:w w:val="105"/>
        </w:rPr>
        <w:t> </w:t>
      </w:r>
      <w:r>
        <w:rPr>
          <w:color w:val="2A2B2F"/>
          <w:w w:val="105"/>
        </w:rPr>
        <w:t>Denne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tjenesten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tilbyr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metoder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for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hente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ut et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eller flere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objekter basert på deres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id,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og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vi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kan bruke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for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hente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ut de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objektene vi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ønsker å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navigere til.</w:t>
      </w:r>
    </w:p>
    <w:p>
      <w:pPr>
        <w:pStyle w:val="BodyText"/>
        <w:spacing w:before="177"/>
      </w:pPr>
    </w:p>
    <w:p>
      <w:pPr>
        <w:pStyle w:val="Heading2"/>
      </w:pPr>
      <w:r>
        <w:rPr>
          <w:color w:val="2A2B2F"/>
          <w:spacing w:val="-2"/>
        </w:rPr>
        <w:t>Eksempel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385572</wp:posOffset>
                </wp:positionH>
                <wp:positionV relativeFrom="paragraph">
                  <wp:posOffset>101275</wp:posOffset>
                </wp:positionV>
                <wp:extent cx="9832975" cy="120142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832975" cy="1201420"/>
                          <a:chExt cx="9832975" cy="120142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1199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572" y="4571"/>
                            <a:ext cx="9819640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1196340">
                                <a:moveTo>
                                  <a:pt x="9819132" y="15240"/>
                                </a:moveTo>
                                <a:lnTo>
                                  <a:pt x="9817608" y="15240"/>
                                </a:lnTo>
                                <a:lnTo>
                                  <a:pt x="9817608" y="10668"/>
                                </a:lnTo>
                                <a:lnTo>
                                  <a:pt x="9808464" y="1524"/>
                                </a:lnTo>
                                <a:lnTo>
                                  <a:pt x="9800844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0" y="1196340"/>
                                </a:lnTo>
                                <a:lnTo>
                                  <a:pt x="9819132" y="1196340"/>
                                </a:lnTo>
                                <a:lnTo>
                                  <a:pt x="981913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9832975" cy="1201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B2F"/>
                                  <w:w w:val="110"/>
                                  <w:sz w:val="19"/>
                                </w:rPr>
                                <w:t>StoreService</w:t>
                              </w:r>
                              <w:r>
                                <w:rPr>
                                  <w:color w:val="2A2B2F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10"/>
                                  <w:sz w:val="19"/>
                                </w:rPr>
                                <w:t>storeService;</w:t>
                              </w:r>
                              <w:r>
                                <w:rPr>
                                  <w:color w:val="2A2B2F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//Oppretter</w:t>
                              </w:r>
                              <w:r>
                                <w:rPr>
                                  <w:color w:val="236E4F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denne</w:t>
                              </w:r>
                              <w:r>
                                <w:rPr>
                                  <w:color w:val="236E4F"/>
                                  <w:spacing w:val="-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slik</w:t>
                              </w:r>
                              <w:r>
                                <w:rPr>
                                  <w:color w:val="236E4F"/>
                                  <w:spacing w:val="-1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vi</w:t>
                              </w:r>
                              <w:r>
                                <w:rPr>
                                  <w:color w:val="236E4F"/>
                                  <w:spacing w:val="-1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trenger</w:t>
                              </w:r>
                              <w:r>
                                <w:rPr>
                                  <w:color w:val="236E4F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36E4F"/>
                                  <w:spacing w:val="-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10"/>
                                  <w:sz w:val="19"/>
                                </w:rPr>
                                <w:t>rammeverket</w:t>
                              </w:r>
                              <w:r>
                                <w:rPr>
                                  <w:color w:val="236E4F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w w:val="110"/>
                                  <w:sz w:val="19"/>
                                </w:rPr>
                                <w:t>vårt</w:t>
                              </w:r>
                              <w:r>
                                <w:rPr>
                                  <w:color w:val="3D8064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6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37" w:right="4509" w:hanging="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//Vi har</w:t>
                              </w:r>
                              <w:r>
                                <w:rPr>
                                  <w:color w:val="236E4F"/>
                                  <w:spacing w:val="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236E4F"/>
                                  <w:spacing w:val="1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vegadresseld</w:t>
                              </w:r>
                              <w:r>
                                <w:rPr>
                                  <w:color w:val="236E4F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fra</w:t>
                              </w:r>
                              <w:r>
                                <w:rPr>
                                  <w:color w:val="236E4F"/>
                                  <w:spacing w:val="2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før</w:t>
                              </w:r>
                              <w:r>
                                <w:rPr>
                                  <w:color w:val="3D8064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3D8064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Vi ønsker</w:t>
                              </w:r>
                              <w:r>
                                <w:rPr>
                                  <w:color w:val="236E4F"/>
                                  <w:spacing w:val="2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å</w:t>
                              </w:r>
                              <w:r>
                                <w:rPr>
                                  <w:color w:val="236E4F"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hente</w:t>
                              </w:r>
                              <w:r>
                                <w:rPr>
                                  <w:color w:val="236E4F"/>
                                  <w:spacing w:val="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ut</w:t>
                              </w:r>
                              <w:r>
                                <w:rPr>
                                  <w:color w:val="236E4F"/>
                                  <w:spacing w:val="3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denne</w:t>
                              </w:r>
                              <w:r>
                                <w:rPr>
                                  <w:color w:val="236E4F"/>
                                  <w:spacing w:val="2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og</w:t>
                              </w:r>
                              <w:r>
                                <w:rPr>
                                  <w:color w:val="236E4F"/>
                                  <w:spacing w:val="3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navigere</w:t>
                              </w:r>
                              <w:r>
                                <w:rPr>
                                  <w:color w:val="236E4F"/>
                                  <w:spacing w:val="2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rundt</w:t>
                              </w:r>
                              <w:r>
                                <w:rPr>
                                  <w:color w:val="236E4F"/>
                                  <w:spacing w:val="2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36E4F"/>
                                  <w:spacing w:val="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modellen</w:t>
                              </w:r>
                              <w:r>
                                <w:rPr>
                                  <w:color w:val="236E4F"/>
                                  <w:spacing w:val="2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basert</w:t>
                              </w:r>
                              <w:r>
                                <w:rPr>
                                  <w:color w:val="236E4F"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på</w:t>
                              </w:r>
                              <w:r>
                                <w:rPr>
                                  <w:color w:val="236E4F"/>
                                  <w:spacing w:val="2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w w:val="105"/>
                                  <w:sz w:val="19"/>
                                </w:rPr>
                                <w:t>den</w:t>
                              </w:r>
                              <w:r>
                                <w:rPr>
                                  <w:color w:val="3D8064"/>
                                  <w:w w:val="105"/>
                                  <w:sz w:val="19"/>
                                </w:rPr>
                                <w:t>.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19"/>
                                </w:rPr>
                                <w:t>Vegadresseld</w:t>
                              </w:r>
                              <w:r>
                                <w:rPr>
                                  <w:color w:val="2A2B2F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19"/>
                                </w:rPr>
                                <w:t>vegadresseld</w:t>
                              </w:r>
                              <w:r>
                                <w:rPr>
                                  <w:color w:val="2A2B2F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new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19"/>
                                </w:rPr>
                                <w:t>Vegadresseld(12345L);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7.974463pt;width:774.25pt;height:94.6pt;mso-position-horizontal-relative:page;mso-position-vertical-relative:paragraph;z-index:-15727104;mso-wrap-distance-left:0;mso-wrap-distance-right:0" id="docshapegroup28" coordorigin="607,159" coordsize="15485,1892">
                <v:shape style="position:absolute;left:607;top:159;width:15485;height:1889" type="#_x0000_t75" id="docshape29" stroked="false">
                  <v:imagedata r:id="rId6" o:title=""/>
                </v:shape>
                <v:shape style="position:absolute;left:614;top:166;width:15464;height:1884" id="docshape30" coordorigin="614,167" coordsize="15464,1884" path="m16078,191l16075,191,16075,183,16061,169,16049,167,643,167,634,169,629,174,624,176,622,181,617,186,614,198,614,2051,16078,2051,16078,191xe" filled="true" fillcolor="#ffffff" stroked="false">
                  <v:path arrowok="t"/>
                  <v:fill type="solid"/>
                </v:shape>
                <v:shape style="position:absolute;left:607;top:159;width:15485;height:1892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23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A2B2F"/>
                            <w:w w:val="110"/>
                            <w:sz w:val="19"/>
                          </w:rPr>
                          <w:t>StoreService</w:t>
                        </w:r>
                        <w:r>
                          <w:rPr>
                            <w:color w:val="2A2B2F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A2B2F"/>
                            <w:w w:val="110"/>
                            <w:sz w:val="19"/>
                          </w:rPr>
                          <w:t>storeService;</w:t>
                        </w:r>
                        <w:r>
                          <w:rPr>
                            <w:color w:val="2A2B2F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//Oppretter</w:t>
                        </w:r>
                        <w:r>
                          <w:rPr>
                            <w:color w:val="236E4F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denne</w:t>
                        </w:r>
                        <w:r>
                          <w:rPr>
                            <w:color w:val="236E4F"/>
                            <w:spacing w:val="-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slik</w:t>
                        </w:r>
                        <w:r>
                          <w:rPr>
                            <w:color w:val="236E4F"/>
                            <w:spacing w:val="-1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vi</w:t>
                        </w:r>
                        <w:r>
                          <w:rPr>
                            <w:color w:val="236E4F"/>
                            <w:spacing w:val="-1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trenger</w:t>
                        </w:r>
                        <w:r>
                          <w:rPr>
                            <w:color w:val="236E4F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i</w:t>
                        </w:r>
                        <w:r>
                          <w:rPr>
                            <w:color w:val="236E4F"/>
                            <w:spacing w:val="-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10"/>
                            <w:sz w:val="19"/>
                          </w:rPr>
                          <w:t>rammeverket</w:t>
                        </w:r>
                        <w:r>
                          <w:rPr>
                            <w:color w:val="236E4F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w w:val="110"/>
                            <w:sz w:val="19"/>
                          </w:rPr>
                          <w:t>vårt</w:t>
                        </w:r>
                        <w:r>
                          <w:rPr>
                            <w:color w:val="3D8064"/>
                            <w:spacing w:val="-2"/>
                            <w:w w:val="110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line="240" w:lineRule="auto" w:before="16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37" w:right="4509" w:hanging="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//Vi har</w:t>
                        </w:r>
                        <w:r>
                          <w:rPr>
                            <w:color w:val="236E4F"/>
                            <w:spacing w:val="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en</w:t>
                        </w:r>
                        <w:r>
                          <w:rPr>
                            <w:color w:val="236E4F"/>
                            <w:spacing w:val="1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vegadresseld</w:t>
                        </w:r>
                        <w:r>
                          <w:rPr>
                            <w:color w:val="236E4F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fra</w:t>
                        </w:r>
                        <w:r>
                          <w:rPr>
                            <w:color w:val="236E4F"/>
                            <w:spacing w:val="2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før</w:t>
                        </w:r>
                        <w:r>
                          <w:rPr>
                            <w:color w:val="3D8064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3D8064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Vi ønsker</w:t>
                        </w:r>
                        <w:r>
                          <w:rPr>
                            <w:color w:val="236E4F"/>
                            <w:spacing w:val="2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å</w:t>
                        </w:r>
                        <w:r>
                          <w:rPr>
                            <w:color w:val="236E4F"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hente</w:t>
                        </w:r>
                        <w:r>
                          <w:rPr>
                            <w:color w:val="236E4F"/>
                            <w:spacing w:val="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ut</w:t>
                        </w:r>
                        <w:r>
                          <w:rPr>
                            <w:color w:val="236E4F"/>
                            <w:spacing w:val="3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denne</w:t>
                        </w:r>
                        <w:r>
                          <w:rPr>
                            <w:color w:val="236E4F"/>
                            <w:spacing w:val="2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og</w:t>
                        </w:r>
                        <w:r>
                          <w:rPr>
                            <w:color w:val="236E4F"/>
                            <w:spacing w:val="3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navigere</w:t>
                        </w:r>
                        <w:r>
                          <w:rPr>
                            <w:color w:val="236E4F"/>
                            <w:spacing w:val="2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rundt</w:t>
                        </w:r>
                        <w:r>
                          <w:rPr>
                            <w:color w:val="236E4F"/>
                            <w:spacing w:val="2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236E4F"/>
                            <w:spacing w:val="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modellen</w:t>
                        </w:r>
                        <w:r>
                          <w:rPr>
                            <w:color w:val="236E4F"/>
                            <w:spacing w:val="2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basert</w:t>
                        </w:r>
                        <w:r>
                          <w:rPr>
                            <w:color w:val="236E4F"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på</w:t>
                        </w:r>
                        <w:r>
                          <w:rPr>
                            <w:color w:val="236E4F"/>
                            <w:spacing w:val="2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F"/>
                            <w:w w:val="105"/>
                            <w:sz w:val="19"/>
                          </w:rPr>
                          <w:t>den</w:t>
                        </w:r>
                        <w:r>
                          <w:rPr>
                            <w:color w:val="3D8064"/>
                            <w:w w:val="105"/>
                            <w:sz w:val="19"/>
                          </w:rPr>
                          <w:t>. </w:t>
                        </w:r>
                        <w:r>
                          <w:rPr>
                            <w:color w:val="2A2B2F"/>
                            <w:w w:val="105"/>
                            <w:sz w:val="19"/>
                          </w:rPr>
                          <w:t>Vegadresseld</w:t>
                        </w:r>
                        <w:r>
                          <w:rPr>
                            <w:color w:val="2A2B2F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19"/>
                          </w:rPr>
                          <w:t>vegadresseld</w:t>
                        </w:r>
                        <w:r>
                          <w:rPr>
                            <w:color w:val="2A2B2F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19"/>
                          </w:rPr>
                          <w:t>= </w:t>
                        </w: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new </w:t>
                        </w:r>
                        <w:r>
                          <w:rPr>
                            <w:color w:val="2A2B2F"/>
                            <w:w w:val="105"/>
                            <w:sz w:val="19"/>
                          </w:rPr>
                          <w:t>Vegadresseld(12345L);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6840" w:h="11910" w:orient="landscape"/>
          <w:pgMar w:top="560" w:bottom="280" w:left="566" w:right="708"/>
        </w:sectPr>
      </w:pPr>
    </w:p>
    <w:p>
      <w:pPr>
        <w:pStyle w:val="BodyText"/>
        <w:ind w:left="41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832975" cy="915035"/>
                <wp:effectExtent l="0" t="0" r="0" b="889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832975" cy="915035"/>
                          <a:chExt cx="9832975" cy="91503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9832847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572" y="6"/>
                            <a:ext cx="981964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905510">
                                <a:moveTo>
                                  <a:pt x="9819132" y="88"/>
                                </a:moveTo>
                                <a:lnTo>
                                  <a:pt x="9818560" y="88"/>
                                </a:lnTo>
                                <a:lnTo>
                                  <a:pt x="0" y="0"/>
                                </a:lnTo>
                                <a:lnTo>
                                  <a:pt x="0" y="880300"/>
                                </a:lnTo>
                                <a:lnTo>
                                  <a:pt x="0" y="890104"/>
                                </a:lnTo>
                                <a:lnTo>
                                  <a:pt x="1524" y="890104"/>
                                </a:lnTo>
                                <a:lnTo>
                                  <a:pt x="1524" y="897724"/>
                                </a:lnTo>
                                <a:lnTo>
                                  <a:pt x="3048" y="897724"/>
                                </a:lnTo>
                                <a:lnTo>
                                  <a:pt x="4572" y="899248"/>
                                </a:lnTo>
                                <a:lnTo>
                                  <a:pt x="4572" y="902296"/>
                                </a:lnTo>
                                <a:lnTo>
                                  <a:pt x="6096" y="902296"/>
                                </a:lnTo>
                                <a:lnTo>
                                  <a:pt x="7620" y="903820"/>
                                </a:lnTo>
                                <a:lnTo>
                                  <a:pt x="22644" y="903833"/>
                                </a:lnTo>
                                <a:lnTo>
                                  <a:pt x="5522303" y="904684"/>
                                </a:lnTo>
                                <a:lnTo>
                                  <a:pt x="5563159" y="904684"/>
                                </a:lnTo>
                                <a:lnTo>
                                  <a:pt x="9811512" y="905344"/>
                                </a:lnTo>
                                <a:lnTo>
                                  <a:pt x="9811512" y="903820"/>
                                </a:lnTo>
                                <a:lnTo>
                                  <a:pt x="9814560" y="903820"/>
                                </a:lnTo>
                                <a:lnTo>
                                  <a:pt x="9814560" y="900772"/>
                                </a:lnTo>
                                <a:lnTo>
                                  <a:pt x="9816084" y="899248"/>
                                </a:lnTo>
                                <a:lnTo>
                                  <a:pt x="9817608" y="894676"/>
                                </a:lnTo>
                                <a:lnTo>
                                  <a:pt x="9817621" y="882167"/>
                                </a:lnTo>
                                <a:lnTo>
                                  <a:pt x="9817621" y="880300"/>
                                </a:lnTo>
                                <a:lnTo>
                                  <a:pt x="9818560" y="335559"/>
                                </a:lnTo>
                                <a:lnTo>
                                  <a:pt x="981913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9832975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3"/>
                                <w:ind w:left="237" w:right="912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sz w:val="20"/>
                                </w:rPr>
                                <w:t>Vegadresse vegadresse = storeService.getObject(vegadresseld); Veg veg = storeService.getObject(vegadresse</w:t>
                              </w:r>
                              <w:r>
                                <w:rPr>
                                  <w:color w:val="4B4B4D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2426"/>
                                  <w:sz w:val="20"/>
                                </w:rPr>
                                <w:t>getVegld());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Kommune</w:t>
                              </w:r>
                              <w:r>
                                <w:rPr>
                                  <w:color w:val="232426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kommune</w:t>
                              </w:r>
                              <w:r>
                                <w:rPr>
                                  <w:color w:val="232426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32426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storeService.getObject(veg.getKommuneld());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4.25pt;height:72.05pt;mso-position-horizontal-relative:char;mso-position-vertical-relative:line" id="docshapegroup32" coordorigin="0,0" coordsize="15485,1441">
                <v:shape style="position:absolute;left:0;top:0;width:15485;height:1440" type="#_x0000_t75" id="docshape33" stroked="false">
                  <v:imagedata r:id="rId7" o:title=""/>
                </v:shape>
                <v:shape style="position:absolute;left:7;top:0;width:15464;height:1426" id="docshape34" coordorigin="7,0" coordsize="15464,1426" path="m15470,0l15470,0,7,0,7,1386,7,1402,10,1402,10,1414,12,1414,14,1416,14,1421,17,1421,19,1423,43,1423,8704,1425,8768,1425,15458,1426,15458,1423,15463,1423,15463,1419,15466,1416,15468,1409,15468,1389,15468,1386,15470,528,15470,0xe" filled="true" fillcolor="#ffffff" stroked="false">
                  <v:path arrowok="t"/>
                  <v:fill type="solid"/>
                </v:shape>
                <v:shape style="position:absolute;left:0;top:0;width:15485;height:1441" type="#_x0000_t202" id="docshape35" filled="false" stroked="false">
                  <v:textbox inset="0,0,0,0">
                    <w:txbxContent>
                      <w:p>
                        <w:pPr>
                          <w:spacing w:line="316" w:lineRule="auto" w:before="13"/>
                          <w:ind w:left="237" w:right="912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sz w:val="20"/>
                          </w:rPr>
                          <w:t>Vegadresse vegadresse = storeService.getObject(vegadresseld); Veg veg = storeService.getObject(vegadresse</w:t>
                        </w:r>
                        <w:r>
                          <w:rPr>
                            <w:color w:val="4B4B4D"/>
                            <w:sz w:val="20"/>
                          </w:rPr>
                          <w:t>.</w:t>
                        </w:r>
                        <w:r>
                          <w:rPr>
                            <w:color w:val="232426"/>
                            <w:sz w:val="20"/>
                          </w:rPr>
                          <w:t>getVegld());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Kommune</w:t>
                        </w:r>
                        <w:r>
                          <w:rPr>
                            <w:color w:val="232426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kommune</w:t>
                        </w:r>
                        <w:r>
                          <w:rPr>
                            <w:color w:val="232426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32426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storeService.getObject(veg.getKommuneld());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1"/>
        <w:ind w:left="38"/>
      </w:pPr>
      <w:r>
        <w:rPr>
          <w:color w:val="232426"/>
          <w:w w:val="105"/>
        </w:rPr>
        <w:t>Slik</w:t>
      </w:r>
      <w:r>
        <w:rPr>
          <w:color w:val="232426"/>
          <w:spacing w:val="-13"/>
          <w:w w:val="105"/>
        </w:rPr>
        <w:t> </w:t>
      </w:r>
      <w:r>
        <w:rPr>
          <w:color w:val="232426"/>
          <w:w w:val="105"/>
        </w:rPr>
        <w:t>kan</w:t>
      </w:r>
      <w:r>
        <w:rPr>
          <w:color w:val="232426"/>
          <w:spacing w:val="-14"/>
          <w:w w:val="105"/>
        </w:rPr>
        <w:t> </w:t>
      </w:r>
      <w:r>
        <w:rPr>
          <w:color w:val="232426"/>
          <w:w w:val="105"/>
        </w:rPr>
        <w:t>vi</w:t>
      </w:r>
      <w:r>
        <w:rPr>
          <w:color w:val="232426"/>
          <w:spacing w:val="-16"/>
          <w:w w:val="105"/>
        </w:rPr>
        <w:t> </w:t>
      </w:r>
      <w:r>
        <w:rPr>
          <w:color w:val="232426"/>
          <w:w w:val="105"/>
        </w:rPr>
        <w:t>fortsette</w:t>
      </w:r>
      <w:r>
        <w:rPr>
          <w:color w:val="232426"/>
          <w:spacing w:val="-6"/>
          <w:w w:val="105"/>
        </w:rPr>
        <w:t> </w:t>
      </w:r>
      <w:r>
        <w:rPr>
          <w:color w:val="232426"/>
          <w:w w:val="105"/>
        </w:rPr>
        <w:t>for</w:t>
      </w:r>
      <w:r>
        <w:rPr>
          <w:color w:val="232426"/>
          <w:spacing w:val="-12"/>
          <w:w w:val="105"/>
        </w:rPr>
        <w:t> </w:t>
      </w:r>
      <w:r>
        <w:rPr>
          <w:color w:val="232426"/>
          <w:w w:val="105"/>
        </w:rPr>
        <w:t>å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navigere</w:t>
      </w:r>
      <w:r>
        <w:rPr>
          <w:color w:val="232426"/>
          <w:spacing w:val="-5"/>
          <w:w w:val="105"/>
        </w:rPr>
        <w:t> </w:t>
      </w:r>
      <w:r>
        <w:rPr>
          <w:color w:val="232426"/>
          <w:w w:val="105"/>
        </w:rPr>
        <w:t>oss</w:t>
      </w:r>
      <w:r>
        <w:rPr>
          <w:color w:val="232426"/>
          <w:spacing w:val="-11"/>
          <w:w w:val="105"/>
        </w:rPr>
        <w:t> </w:t>
      </w:r>
      <w:r>
        <w:rPr>
          <w:color w:val="232426"/>
          <w:w w:val="105"/>
        </w:rPr>
        <w:t>gjennom</w:t>
      </w:r>
      <w:r>
        <w:rPr>
          <w:color w:val="232426"/>
          <w:spacing w:val="-7"/>
          <w:w w:val="105"/>
        </w:rPr>
        <w:t> </w:t>
      </w:r>
      <w:r>
        <w:rPr>
          <w:color w:val="232426"/>
          <w:spacing w:val="-2"/>
          <w:w w:val="105"/>
        </w:rPr>
        <w:t>modellen.</w:t>
      </w:r>
    </w:p>
    <w:p>
      <w:pPr>
        <w:pStyle w:val="BodyText"/>
        <w:spacing w:before="202"/>
        <w:ind w:left="36"/>
      </w:pPr>
      <w:r>
        <w:rPr>
          <w:color w:val="232426"/>
          <w:w w:val="105"/>
        </w:rPr>
        <w:t>Dette</w:t>
      </w:r>
      <w:r>
        <w:rPr>
          <w:color w:val="232426"/>
          <w:spacing w:val="-14"/>
          <w:w w:val="105"/>
        </w:rPr>
        <w:t> </w:t>
      </w:r>
      <w:r>
        <w:rPr>
          <w:color w:val="232426"/>
          <w:w w:val="105"/>
        </w:rPr>
        <w:t>er</w:t>
      </w:r>
      <w:r>
        <w:rPr>
          <w:color w:val="232426"/>
          <w:spacing w:val="-12"/>
          <w:w w:val="105"/>
        </w:rPr>
        <w:t> </w:t>
      </w:r>
      <w:r>
        <w:rPr>
          <w:color w:val="232426"/>
          <w:w w:val="105"/>
        </w:rPr>
        <w:t>også</w:t>
      </w:r>
      <w:r>
        <w:rPr>
          <w:color w:val="232426"/>
          <w:spacing w:val="-4"/>
          <w:w w:val="105"/>
        </w:rPr>
        <w:t> </w:t>
      </w:r>
      <w:r>
        <w:rPr>
          <w:color w:val="232426"/>
          <w:w w:val="105"/>
        </w:rPr>
        <w:t>godt</w:t>
      </w:r>
      <w:r>
        <w:rPr>
          <w:color w:val="232426"/>
          <w:spacing w:val="-13"/>
          <w:w w:val="105"/>
        </w:rPr>
        <w:t> </w:t>
      </w:r>
      <w:r>
        <w:rPr>
          <w:color w:val="232426"/>
          <w:w w:val="105"/>
        </w:rPr>
        <w:t>illustrert i</w:t>
      </w:r>
      <w:r>
        <w:rPr>
          <w:color w:val="232426"/>
          <w:spacing w:val="-13"/>
          <w:w w:val="105"/>
        </w:rPr>
        <w:t> </w:t>
      </w:r>
      <w:r>
        <w:rPr>
          <w:color w:val="232426"/>
          <w:w w:val="105"/>
        </w:rPr>
        <w:t>implementasjonsmodellen,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se</w:t>
      </w:r>
      <w:r>
        <w:rPr>
          <w:color w:val="232426"/>
          <w:spacing w:val="-14"/>
          <w:w w:val="105"/>
        </w:rPr>
        <w:t> </w:t>
      </w:r>
      <w:r>
        <w:rPr>
          <w:color w:val="232426"/>
          <w:w w:val="105"/>
        </w:rPr>
        <w:t>eksempel</w:t>
      </w:r>
      <w:r>
        <w:rPr>
          <w:color w:val="232426"/>
          <w:spacing w:val="-3"/>
          <w:w w:val="105"/>
        </w:rPr>
        <w:t> </w:t>
      </w:r>
      <w:r>
        <w:rPr>
          <w:color w:val="232426"/>
          <w:w w:val="105"/>
        </w:rPr>
        <w:t>for</w:t>
      </w:r>
      <w:r>
        <w:rPr>
          <w:color w:val="232426"/>
          <w:spacing w:val="-12"/>
          <w:w w:val="105"/>
        </w:rPr>
        <w:t> </w:t>
      </w:r>
      <w:r>
        <w:rPr>
          <w:color w:val="232426"/>
          <w:spacing w:val="-2"/>
          <w:w w:val="105"/>
        </w:rPr>
        <w:t>adresse</w:t>
      </w:r>
    </w:p>
    <w:p>
      <w:pPr>
        <w:pStyle w:val="BodyText"/>
        <w:spacing w:before="53"/>
        <w:ind w:left="38"/>
      </w:pPr>
      <w:r>
        <w:rPr>
          <w:color w:val="232426"/>
        </w:rPr>
        <w:t>her:</w:t>
      </w:r>
      <w:r>
        <w:rPr>
          <w:color w:val="232426"/>
          <w:spacing w:val="67"/>
          <w:w w:val="150"/>
        </w:rPr>
        <w:t>     </w:t>
      </w:r>
      <w:r>
        <w:rPr>
          <w:color w:val="1A67DB"/>
          <w:spacing w:val="-2"/>
        </w:rPr>
        <w:t>https://prodtest.matrikkel.no/matrikkelapi/wsapi/v1/dokumentasjon/implementasjonsmodellAPl/index.htm</w:t>
      </w:r>
    </w:p>
    <w:p>
      <w:pPr>
        <w:pStyle w:val="BodyText"/>
        <w:spacing w:line="283" w:lineRule="auto" w:before="197"/>
        <w:ind w:left="38" w:hanging="3"/>
      </w:pPr>
      <w:r>
        <w:rPr>
          <w:color w:val="232426"/>
          <w:w w:val="105"/>
        </w:rPr>
        <w:t>Det</w:t>
      </w:r>
      <w:r>
        <w:rPr>
          <w:color w:val="232426"/>
          <w:spacing w:val="-6"/>
          <w:w w:val="105"/>
        </w:rPr>
        <w:t> </w:t>
      </w:r>
      <w:r>
        <w:rPr>
          <w:color w:val="232426"/>
          <w:w w:val="105"/>
        </w:rPr>
        <w:t>blir</w:t>
      </w:r>
      <w:r>
        <w:rPr>
          <w:color w:val="232426"/>
          <w:spacing w:val="-5"/>
          <w:w w:val="105"/>
        </w:rPr>
        <w:t> </w:t>
      </w:r>
      <w:r>
        <w:rPr>
          <w:color w:val="232426"/>
          <w:w w:val="105"/>
        </w:rPr>
        <w:t>fort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tydelig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at</w:t>
      </w:r>
      <w:r>
        <w:rPr>
          <w:color w:val="232426"/>
          <w:spacing w:val="-11"/>
          <w:w w:val="105"/>
        </w:rPr>
        <w:t> </w:t>
      </w:r>
      <w:r>
        <w:rPr>
          <w:color w:val="232426"/>
          <w:w w:val="105"/>
        </w:rPr>
        <w:t>det</w:t>
      </w:r>
      <w:r>
        <w:rPr>
          <w:color w:val="232426"/>
          <w:spacing w:val="-11"/>
          <w:w w:val="105"/>
        </w:rPr>
        <w:t> </w:t>
      </w:r>
      <w:r>
        <w:rPr>
          <w:color w:val="232426"/>
          <w:w w:val="105"/>
        </w:rPr>
        <w:t>kan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bli</w:t>
      </w:r>
      <w:r>
        <w:rPr>
          <w:color w:val="232426"/>
          <w:w w:val="105"/>
        </w:rPr>
        <w:t> mange</w:t>
      </w:r>
      <w:r>
        <w:rPr>
          <w:color w:val="232426"/>
          <w:spacing w:val="-2"/>
          <w:w w:val="105"/>
        </w:rPr>
        <w:t> </w:t>
      </w:r>
      <w:r>
        <w:rPr>
          <w:color w:val="232426"/>
          <w:w w:val="105"/>
        </w:rPr>
        <w:t>kall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til</w:t>
      </w:r>
      <w:r>
        <w:rPr>
          <w:color w:val="232426"/>
          <w:w w:val="105"/>
        </w:rPr>
        <w:t> tjeneren</w:t>
      </w:r>
      <w:r>
        <w:rPr>
          <w:color w:val="232426"/>
          <w:spacing w:val="-6"/>
          <w:w w:val="105"/>
        </w:rPr>
        <w:t> </w:t>
      </w:r>
      <w:r>
        <w:rPr>
          <w:color w:val="232426"/>
          <w:w w:val="105"/>
        </w:rPr>
        <w:t>over</w:t>
      </w:r>
      <w:r>
        <w:rPr>
          <w:color w:val="232426"/>
          <w:spacing w:val="-5"/>
          <w:w w:val="105"/>
        </w:rPr>
        <w:t> </w:t>
      </w:r>
      <w:r>
        <w:rPr>
          <w:color w:val="232426"/>
          <w:w w:val="105"/>
        </w:rPr>
        <w:t>nettverket hvis</w:t>
      </w:r>
      <w:r>
        <w:rPr>
          <w:color w:val="232426"/>
          <w:spacing w:val="-8"/>
          <w:w w:val="105"/>
        </w:rPr>
        <w:t> </w:t>
      </w:r>
      <w:r>
        <w:rPr>
          <w:color w:val="232426"/>
          <w:w w:val="105"/>
        </w:rPr>
        <w:t>man</w:t>
      </w:r>
      <w:r>
        <w:rPr>
          <w:color w:val="232426"/>
          <w:spacing w:val="-8"/>
          <w:w w:val="105"/>
        </w:rPr>
        <w:t> </w:t>
      </w:r>
      <w:r>
        <w:rPr>
          <w:color w:val="232426"/>
          <w:w w:val="105"/>
        </w:rPr>
        <w:t>gjør</w:t>
      </w:r>
      <w:r>
        <w:rPr>
          <w:color w:val="232426"/>
          <w:spacing w:val="-6"/>
          <w:w w:val="105"/>
        </w:rPr>
        <w:t> </w:t>
      </w:r>
      <w:r>
        <w:rPr>
          <w:color w:val="232426"/>
          <w:w w:val="105"/>
        </w:rPr>
        <w:t>det</w:t>
      </w:r>
      <w:r>
        <w:rPr>
          <w:color w:val="232426"/>
          <w:spacing w:val="-8"/>
          <w:w w:val="105"/>
        </w:rPr>
        <w:t> </w:t>
      </w:r>
      <w:r>
        <w:rPr>
          <w:color w:val="232426"/>
          <w:w w:val="105"/>
        </w:rPr>
        <w:t>så</w:t>
      </w:r>
      <w:r>
        <w:rPr>
          <w:color w:val="232426"/>
          <w:spacing w:val="-7"/>
          <w:w w:val="105"/>
        </w:rPr>
        <w:t> </w:t>
      </w:r>
      <w:r>
        <w:rPr>
          <w:color w:val="232426"/>
          <w:w w:val="105"/>
        </w:rPr>
        <w:t>enkelt,</w:t>
      </w:r>
      <w:r>
        <w:rPr>
          <w:color w:val="232426"/>
          <w:spacing w:val="-8"/>
          <w:w w:val="105"/>
        </w:rPr>
        <w:t> </w:t>
      </w:r>
      <w:r>
        <w:rPr>
          <w:color w:val="232426"/>
          <w:w w:val="105"/>
        </w:rPr>
        <w:t>så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vi</w:t>
      </w:r>
      <w:r>
        <w:rPr>
          <w:color w:val="232426"/>
          <w:spacing w:val="-17"/>
          <w:w w:val="105"/>
        </w:rPr>
        <w:t> </w:t>
      </w:r>
      <w:r>
        <w:rPr>
          <w:color w:val="232426"/>
          <w:w w:val="105"/>
        </w:rPr>
        <w:t>anbefaler</w:t>
      </w:r>
      <w:r>
        <w:rPr>
          <w:color w:val="232426"/>
          <w:spacing w:val="-1"/>
          <w:w w:val="105"/>
        </w:rPr>
        <w:t> </w:t>
      </w:r>
      <w:r>
        <w:rPr>
          <w:color w:val="232426"/>
          <w:w w:val="105"/>
        </w:rPr>
        <w:t>å</w:t>
      </w:r>
      <w:r>
        <w:rPr>
          <w:color w:val="232426"/>
          <w:spacing w:val="-6"/>
          <w:w w:val="105"/>
        </w:rPr>
        <w:t> </w:t>
      </w:r>
      <w:r>
        <w:rPr>
          <w:color w:val="232426"/>
          <w:w w:val="105"/>
        </w:rPr>
        <w:t>benytte</w:t>
      </w:r>
      <w:r>
        <w:rPr>
          <w:color w:val="232426"/>
          <w:spacing w:val="-3"/>
          <w:w w:val="105"/>
        </w:rPr>
        <w:t> </w:t>
      </w:r>
      <w:r>
        <w:rPr>
          <w:color w:val="232426"/>
          <w:w w:val="105"/>
        </w:rPr>
        <w:t>seg</w:t>
      </w:r>
      <w:r>
        <w:rPr>
          <w:color w:val="232426"/>
          <w:spacing w:val="-10"/>
          <w:w w:val="105"/>
        </w:rPr>
        <w:t> </w:t>
      </w:r>
      <w:r>
        <w:rPr>
          <w:color w:val="232426"/>
          <w:w w:val="105"/>
        </w:rPr>
        <w:t>av</w:t>
      </w:r>
      <w:r>
        <w:rPr>
          <w:color w:val="232426"/>
          <w:spacing w:val="-14"/>
          <w:w w:val="105"/>
        </w:rPr>
        <w:t> </w:t>
      </w:r>
      <w:r>
        <w:rPr>
          <w:color w:val="232426"/>
          <w:w w:val="105"/>
        </w:rPr>
        <w:t>caching</w:t>
      </w:r>
      <w:r>
        <w:rPr>
          <w:color w:val="232426"/>
          <w:spacing w:val="-4"/>
          <w:w w:val="105"/>
        </w:rPr>
        <w:t> </w:t>
      </w:r>
      <w:r>
        <w:rPr>
          <w:color w:val="232426"/>
          <w:w w:val="105"/>
        </w:rPr>
        <w:t>av boblene på</w:t>
      </w:r>
      <w:r>
        <w:rPr>
          <w:color w:val="232426"/>
          <w:spacing w:val="-2"/>
          <w:w w:val="105"/>
        </w:rPr>
        <w:t> </w:t>
      </w:r>
      <w:r>
        <w:rPr>
          <w:color w:val="232426"/>
          <w:w w:val="105"/>
        </w:rPr>
        <w:t>klientsiden for</w:t>
      </w:r>
      <w:r>
        <w:rPr>
          <w:color w:val="232426"/>
          <w:spacing w:val="-1"/>
          <w:w w:val="105"/>
        </w:rPr>
        <w:t> </w:t>
      </w:r>
      <w:r>
        <w:rPr>
          <w:color w:val="232426"/>
          <w:w w:val="105"/>
        </w:rPr>
        <w:t>lettere bruk.</w:t>
      </w:r>
      <w:r>
        <w:rPr>
          <w:color w:val="232426"/>
          <w:spacing w:val="-14"/>
          <w:w w:val="105"/>
        </w:rPr>
        <w:t> </w:t>
      </w:r>
      <w:r>
        <w:rPr>
          <w:color w:val="232426"/>
          <w:w w:val="105"/>
        </w:rPr>
        <w:t>Under følger et</w:t>
      </w:r>
      <w:r>
        <w:rPr>
          <w:color w:val="232426"/>
          <w:spacing w:val="-8"/>
          <w:w w:val="105"/>
        </w:rPr>
        <w:t> </w:t>
      </w:r>
      <w:r>
        <w:rPr>
          <w:color w:val="232426"/>
          <w:w w:val="105"/>
        </w:rPr>
        <w:t>enkelt eksempel på</w:t>
      </w:r>
      <w:r>
        <w:rPr>
          <w:color w:val="232426"/>
          <w:spacing w:val="-4"/>
          <w:w w:val="105"/>
        </w:rPr>
        <w:t> </w:t>
      </w:r>
      <w:r>
        <w:rPr>
          <w:color w:val="232426"/>
          <w:w w:val="105"/>
        </w:rPr>
        <w:t>en</w:t>
      </w:r>
      <w:r>
        <w:rPr>
          <w:color w:val="232426"/>
          <w:spacing w:val="-9"/>
          <w:w w:val="105"/>
        </w:rPr>
        <w:t> </w:t>
      </w:r>
      <w:r>
        <w:rPr>
          <w:color w:val="232426"/>
          <w:w w:val="105"/>
        </w:rPr>
        <w:t>slik</w:t>
      </w:r>
      <w:r>
        <w:rPr>
          <w:color w:val="232426"/>
          <w:spacing w:val="-4"/>
          <w:w w:val="105"/>
        </w:rPr>
        <w:t> </w:t>
      </w:r>
      <w:r>
        <w:rPr>
          <w:color w:val="232426"/>
          <w:w w:val="105"/>
        </w:rPr>
        <w:t>cache.</w:t>
      </w:r>
    </w:p>
    <w:p>
      <w:pPr>
        <w:pStyle w:val="BodyText"/>
        <w:spacing w:before="190"/>
      </w:pPr>
    </w:p>
    <w:p>
      <w:pPr>
        <w:pStyle w:val="Heading2"/>
      </w:pPr>
      <w:r>
        <w:rPr>
          <w:color w:val="232426"/>
          <w:w w:val="90"/>
        </w:rPr>
        <w:t>Eksempel</w:t>
      </w:r>
      <w:r>
        <w:rPr>
          <w:color w:val="232426"/>
          <w:spacing w:val="40"/>
        </w:rPr>
        <w:t> </w:t>
      </w:r>
      <w:r>
        <w:rPr>
          <w:color w:val="232426"/>
          <w:w w:val="90"/>
        </w:rPr>
        <w:t>2:</w:t>
      </w:r>
      <w:r>
        <w:rPr>
          <w:color w:val="232426"/>
          <w:spacing w:val="-1"/>
          <w:w w:val="90"/>
        </w:rPr>
        <w:t> </w:t>
      </w:r>
      <w:r>
        <w:rPr>
          <w:color w:val="232426"/>
          <w:spacing w:val="-2"/>
          <w:w w:val="90"/>
        </w:rPr>
        <w:t>Cache</w:t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385572</wp:posOffset>
                </wp:positionH>
                <wp:positionV relativeFrom="paragraph">
                  <wp:posOffset>101910</wp:posOffset>
                </wp:positionV>
                <wp:extent cx="9832975" cy="401129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9832975" cy="4011295"/>
                          <a:chExt cx="9832975" cy="401129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400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572" y="7619"/>
                            <a:ext cx="9819640" cy="400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4003675">
                                <a:moveTo>
                                  <a:pt x="9819132" y="15240"/>
                                </a:moveTo>
                                <a:lnTo>
                                  <a:pt x="9817608" y="15240"/>
                                </a:lnTo>
                                <a:lnTo>
                                  <a:pt x="9817608" y="10668"/>
                                </a:lnTo>
                                <a:lnTo>
                                  <a:pt x="9808464" y="1524"/>
                                </a:lnTo>
                                <a:lnTo>
                                  <a:pt x="9800844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0" y="4003548"/>
                                </a:lnTo>
                                <a:lnTo>
                                  <a:pt x="9819132" y="4003548"/>
                                </a:lnTo>
                                <a:lnTo>
                                  <a:pt x="981913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17" y="1144047"/>
                            <a:ext cx="120491" cy="122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5" y="2864929"/>
                            <a:ext cx="8239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187" y="3047999"/>
                            <a:ext cx="120396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148588" y="144771"/>
                            <a:ext cx="3974465" cy="1878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64454"/>
                                  <w:sz w:val="24"/>
                                </w:rPr>
                                <w:t>dass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64454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sz w:val="20"/>
                                </w:rPr>
                                <w:t>StoreCache{</w:t>
                              </w:r>
                            </w:p>
                            <w:p>
                              <w:pPr>
                                <w:spacing w:line="312" w:lineRule="auto" w:before="63"/>
                                <w:ind w:left="235" w:right="0" w:hanging="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Cache&lt;</w:t>
                              </w:r>
                              <w:r>
                                <w:rPr>
                                  <w:color w:val="232426"/>
                                  <w:spacing w:val="-2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MatrikkelBubbleld,</w:t>
                              </w:r>
                              <w:r>
                                <w:rPr>
                                  <w:color w:val="232426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MatrikkelBubbleObject&gt;</w:t>
                              </w:r>
                              <w:r>
                                <w:rPr>
                                  <w:color w:val="232426"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simpleCache;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StoreService</w:t>
                              </w:r>
                              <w:r>
                                <w:rPr>
                                  <w:color w:val="232426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storeService;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b/>
                                  <w:color w:val="164454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MatrikkelBubbleObject</w:t>
                              </w:r>
                              <w:r>
                                <w:rPr>
                                  <w:color w:val="232426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get(MatrikkelBubbleld</w:t>
                              </w:r>
                              <w:r>
                                <w:rPr>
                                  <w:color w:val="23242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4"/>
                                  <w:w w:val="105"/>
                                  <w:sz w:val="20"/>
                                </w:rPr>
                                <w:t>id){</w:t>
                              </w:r>
                            </w:p>
                            <w:p>
                              <w:pPr>
                                <w:spacing w:before="68"/>
                                <w:ind w:left="6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spacing w:val="-2"/>
                                  <w:sz w:val="20"/>
                                </w:rPr>
                                <w:t>!simpleCace.containsKey(id)){</w:t>
                              </w:r>
                            </w:p>
                            <w:p>
                              <w:pPr>
                                <w:spacing w:line="312" w:lineRule="auto" w:before="73"/>
                                <w:ind w:left="6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MatrikkelBubbleObject</w:t>
                              </w:r>
                              <w:r>
                                <w:rPr>
                                  <w:color w:val="23242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23242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3242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storeService.getObject(id);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simpleCache.put(o);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164454"/>
                                  <w:spacing w:val="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simpleCache.get(id);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95415" y="2451808"/>
                            <a:ext cx="4935855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230" w:right="0" w:hanging="23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b/>
                                  <w:color w:val="164454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Collection&lt;</w:t>
                              </w:r>
                              <w:r>
                                <w:rPr>
                                  <w:color w:val="232426"/>
                                  <w:spacing w:val="-3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MatrikkelBubbleObject&gt; get(Collection&lt;</w:t>
                              </w:r>
                              <w:r>
                                <w:rPr>
                                  <w:color w:val="232426"/>
                                  <w:spacing w:val="-3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MatrikkelBubbleld&gt; ids){ Set&lt;MatrikkelBubbleld&gt; idsToGet</w:t>
                              </w:r>
                              <w:r>
                                <w:rPr>
                                  <w:color w:val="232426"/>
                                  <w:spacing w:val="3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new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HashSet&lt;</w:t>
                              </w:r>
                              <w:r>
                                <w:rPr>
                                  <w:color w:val="23242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383B"/>
                                  <w:w w:val="105"/>
                                  <w:sz w:val="20"/>
                                </w:rPr>
                                <w:t>&gt;();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23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fo</w:t>
                              </w:r>
                              <w:r>
                                <w:rPr>
                                  <w:b/>
                                  <w:color w:val="164454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MatrikkelBubbleld</w:t>
                              </w:r>
                              <w:r>
                                <w:rPr>
                                  <w:color w:val="23242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w w:val="10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232426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383B"/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36383B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ids){</w:t>
                              </w:r>
                            </w:p>
                            <w:p>
                              <w:pPr>
                                <w:spacing w:line="316" w:lineRule="auto" w:before="61"/>
                                <w:ind w:left="918" w:right="2733" w:hanging="2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spacing w:val="-2"/>
                                  <w:sz w:val="20"/>
                                </w:rPr>
                                <w:t>!simpleCache.containsKey(id){ idsToGet.add(id);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426"/>
                                  <w:spacing w:val="-2"/>
                                  <w:sz w:val="20"/>
                                </w:rPr>
                                <w:t>simpleCache.putAll(storeService.getObjects(idsToGet));</w:t>
                              </w:r>
                            </w:p>
                            <w:p>
                              <w:pPr>
                                <w:spacing w:before="68"/>
                                <w:ind w:left="23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164454"/>
                                  <w:spacing w:val="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426"/>
                                  <w:spacing w:val="-2"/>
                                  <w:w w:val="105"/>
                                  <w:sz w:val="20"/>
                                </w:rPr>
                                <w:t>simpleCache.getAll(ids);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8.024463pt;width:774.25pt;height:315.850pt;mso-position-horizontal-relative:page;mso-position-vertical-relative:paragraph;z-index:-15726080;mso-wrap-distance-left:0;mso-wrap-distance-right:0" id="docshapegroup36" coordorigin="607,160" coordsize="15485,6317">
                <v:shape style="position:absolute;left:607;top:160;width:15485;height:6315" type="#_x0000_t75" id="docshape37" stroked="false">
                  <v:imagedata r:id="rId8" o:title=""/>
                </v:shape>
                <v:shape style="position:absolute;left:614;top:172;width:15464;height:6305" id="docshape38" coordorigin="614,172" coordsize="15464,6305" path="m16078,196l16075,196,16075,189,16061,175,16049,172,646,172,634,175,629,180,624,182,622,187,617,192,614,204,614,6477,16078,6477,16078,196xe" filled="true" fillcolor="#ffffff" stroked="false">
                  <v:path arrowok="t"/>
                  <v:fill type="solid"/>
                </v:shape>
                <v:shape style="position:absolute;left:1310;top:1962;width:190;height:193" type="#_x0000_t75" id="docshape39" stroked="false">
                  <v:imagedata r:id="rId9" o:title=""/>
                </v:shape>
                <v:shape style="position:absolute;left:1522;top:4672;width:130;height:181" type="#_x0000_t75" id="docshape40" stroked="false">
                  <v:imagedata r:id="rId10" o:title=""/>
                </v:shape>
                <v:shape style="position:absolute;left:1769;top:4960;width:190;height:190" type="#_x0000_t75" id="docshape41" stroked="false">
                  <v:imagedata r:id="rId11" o:title=""/>
                </v:shape>
                <v:shape style="position:absolute;left:841;top:388;width:6259;height:2959" type="#_x0000_t202" id="docshape4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64454"/>
                            <w:sz w:val="24"/>
                          </w:rPr>
                          <w:t>dass</w:t>
                        </w:r>
                        <w:r>
                          <w:rPr>
                            <w:rFonts w:ascii="Times New Roman"/>
                            <w:b/>
                            <w:color w:val="164454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sz w:val="20"/>
                          </w:rPr>
                          <w:t>StoreCache{</w:t>
                        </w:r>
                      </w:p>
                      <w:p>
                        <w:pPr>
                          <w:spacing w:line="312" w:lineRule="auto" w:before="63"/>
                          <w:ind w:left="235" w:right="0" w:hanging="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Cache&lt;</w:t>
                        </w:r>
                        <w:r>
                          <w:rPr>
                            <w:color w:val="232426"/>
                            <w:spacing w:val="-2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MatrikkelBubbleld,</w:t>
                        </w:r>
                        <w:r>
                          <w:rPr>
                            <w:color w:val="232426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MatrikkelBubbleObject&gt;</w:t>
                        </w:r>
                        <w:r>
                          <w:rPr>
                            <w:color w:val="232426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simpleCache;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StoreService</w:t>
                        </w:r>
                        <w:r>
                          <w:rPr>
                            <w:color w:val="232426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storeService;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b/>
                            <w:color w:val="164454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MatrikkelBubbleObject</w:t>
                        </w:r>
                        <w:r>
                          <w:rPr>
                            <w:color w:val="232426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get(MatrikkelBubbleld</w:t>
                        </w:r>
                        <w:r>
                          <w:rPr>
                            <w:color w:val="23242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4"/>
                            <w:w w:val="105"/>
                            <w:sz w:val="20"/>
                          </w:rPr>
                          <w:t>id){</w:t>
                        </w:r>
                      </w:p>
                      <w:p>
                        <w:pPr>
                          <w:spacing w:before="68"/>
                          <w:ind w:left="6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spacing w:val="-2"/>
                            <w:sz w:val="20"/>
                          </w:rPr>
                          <w:t>!simpleCace.containsKey(id)){</w:t>
                        </w:r>
                      </w:p>
                      <w:p>
                        <w:pPr>
                          <w:spacing w:line="312" w:lineRule="auto" w:before="73"/>
                          <w:ind w:left="6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MatrikkelBubbleObject</w:t>
                        </w:r>
                        <w:r>
                          <w:rPr>
                            <w:color w:val="23242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o</w:t>
                        </w:r>
                        <w:r>
                          <w:rPr>
                            <w:color w:val="23242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3242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storeService.getObject(id);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simpleCache.put(o);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b/>
                            <w:color w:val="164454"/>
                            <w:spacing w:val="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simpleCache.get(id);</w:t>
                        </w:r>
                      </w:p>
                    </w:txbxContent>
                  </v:textbox>
                  <w10:wrap type="none"/>
                </v:shape>
                <v:shape style="position:absolute;left:1072;top:4021;width:7773;height:2325" type="#_x0000_t202" id="docshape43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230" w:right="0" w:hanging="23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b/>
                            <w:color w:val="164454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Collection&lt;</w:t>
                        </w:r>
                        <w:r>
                          <w:rPr>
                            <w:color w:val="232426"/>
                            <w:spacing w:val="-3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MatrikkelBubbleObject&gt; get(Collection&lt;</w:t>
                        </w:r>
                        <w:r>
                          <w:rPr>
                            <w:color w:val="232426"/>
                            <w:spacing w:val="-3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MatrikkelBubbleld&gt; ids){ Set&lt;MatrikkelBubbleld&gt; idsToGet</w:t>
                        </w:r>
                        <w:r>
                          <w:rPr>
                            <w:color w:val="232426"/>
                            <w:spacing w:val="3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= </w:t>
                        </w: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new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HashSet&lt;</w:t>
                        </w:r>
                        <w:r>
                          <w:rPr>
                            <w:color w:val="23242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383B"/>
                            <w:w w:val="105"/>
                            <w:sz w:val="20"/>
                          </w:rPr>
                          <w:t>&gt;();</w:t>
                        </w:r>
                      </w:p>
                      <w:p>
                        <w:pPr>
                          <w:spacing w:line="224" w:lineRule="exact" w:before="0"/>
                          <w:ind w:left="23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fo</w:t>
                        </w:r>
                        <w:r>
                          <w:rPr>
                            <w:b/>
                            <w:color w:val="164454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MatrikkelBubbleld</w:t>
                        </w:r>
                        <w:r>
                          <w:rPr>
                            <w:color w:val="23242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w w:val="105"/>
                            <w:sz w:val="20"/>
                          </w:rPr>
                          <w:t>id</w:t>
                        </w:r>
                        <w:r>
                          <w:rPr>
                            <w:color w:val="232426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383B"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color w:val="36383B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ids){</w:t>
                        </w:r>
                      </w:p>
                      <w:p>
                        <w:pPr>
                          <w:spacing w:line="316" w:lineRule="auto" w:before="61"/>
                          <w:ind w:left="918" w:right="2733" w:hanging="2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spacing w:val="-2"/>
                            <w:sz w:val="20"/>
                          </w:rPr>
                          <w:t>!simpleCache.containsKey(id){ idsToGet.add(id);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426"/>
                            <w:spacing w:val="-2"/>
                            <w:sz w:val="20"/>
                          </w:rPr>
                          <w:t>simpleCache.putAll(storeService.getObjects(idsToGet));</w:t>
                        </w:r>
                      </w:p>
                      <w:p>
                        <w:pPr>
                          <w:spacing w:before="68"/>
                          <w:ind w:left="23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b/>
                            <w:color w:val="164454"/>
                            <w:spacing w:val="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426"/>
                            <w:spacing w:val="-2"/>
                            <w:w w:val="105"/>
                            <w:sz w:val="20"/>
                          </w:rPr>
                          <w:t>simpleCache.getAll(ids);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6840" w:h="11910" w:orient="landscape"/>
          <w:pgMar w:top="560" w:bottom="280" w:left="566" w:right="708"/>
        </w:sectPr>
      </w:pPr>
    </w:p>
    <w:p>
      <w:pPr>
        <w:pStyle w:val="BodyText"/>
        <w:ind w:left="41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832975" cy="536575"/>
                <wp:effectExtent l="0" t="0" r="0" b="635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9832975" cy="536575"/>
                          <a:chExt cx="9832975" cy="53657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"/>
                            <a:ext cx="9832847" cy="53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572" y="6"/>
                            <a:ext cx="981964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527685">
                                <a:moveTo>
                                  <a:pt x="9819132" y="88"/>
                                </a:moveTo>
                                <a:lnTo>
                                  <a:pt x="9818560" y="88"/>
                                </a:lnTo>
                                <a:lnTo>
                                  <a:pt x="0" y="0"/>
                                </a:lnTo>
                                <a:lnTo>
                                  <a:pt x="0" y="501294"/>
                                </a:lnTo>
                                <a:lnTo>
                                  <a:pt x="0" y="512152"/>
                                </a:lnTo>
                                <a:lnTo>
                                  <a:pt x="1524" y="512152"/>
                                </a:lnTo>
                                <a:lnTo>
                                  <a:pt x="1524" y="519772"/>
                                </a:lnTo>
                                <a:lnTo>
                                  <a:pt x="3048" y="519772"/>
                                </a:lnTo>
                                <a:lnTo>
                                  <a:pt x="3048" y="522820"/>
                                </a:lnTo>
                                <a:lnTo>
                                  <a:pt x="4572" y="522820"/>
                                </a:lnTo>
                                <a:lnTo>
                                  <a:pt x="6096" y="524344"/>
                                </a:lnTo>
                                <a:lnTo>
                                  <a:pt x="6096" y="527392"/>
                                </a:lnTo>
                                <a:lnTo>
                                  <a:pt x="9731858" y="525881"/>
                                </a:lnTo>
                                <a:lnTo>
                                  <a:pt x="9797224" y="525881"/>
                                </a:lnTo>
                                <a:lnTo>
                                  <a:pt x="9813036" y="525868"/>
                                </a:lnTo>
                                <a:lnTo>
                                  <a:pt x="9814560" y="522820"/>
                                </a:lnTo>
                                <a:lnTo>
                                  <a:pt x="9816084" y="521296"/>
                                </a:lnTo>
                                <a:lnTo>
                                  <a:pt x="9817608" y="518248"/>
                                </a:lnTo>
                                <a:lnTo>
                                  <a:pt x="9817646" y="504088"/>
                                </a:lnTo>
                                <a:lnTo>
                                  <a:pt x="9818560" y="194398"/>
                                </a:lnTo>
                                <a:lnTo>
                                  <a:pt x="981913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4.25pt;height:42.25pt;mso-position-horizontal-relative:char;mso-position-vertical-relative:line" id="docshapegroup44" coordorigin="0,0" coordsize="15485,845">
                <v:shape style="position:absolute;left:0;top:0;width:15485;height:845" type="#_x0000_t75" id="docshape45" stroked="false">
                  <v:imagedata r:id="rId12" o:title=""/>
                </v:shape>
                <v:shape style="position:absolute;left:7;top:0;width:15464;height:831" id="docshape46" coordorigin="7,0" coordsize="15464,831" path="m15470,0l15470,0,7,0,7,789,7,807,10,807,10,819,12,819,12,823,14,823,17,826,17,831,15333,828,15436,828,15461,828,15463,823,15466,821,15468,816,15468,794,15470,306,15470,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88" w:lineRule="auto" w:before="135"/>
        <w:ind w:left="38" w:right="260" w:hanging="3"/>
        <w:jc w:val="both"/>
      </w:pPr>
      <w:r>
        <w:rPr>
          <w:color w:val="2A2B2F"/>
          <w:w w:val="105"/>
        </w:rPr>
        <w:t>Dette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veldig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enkel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implementasjon,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og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må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nok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se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på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la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objekter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forsvinne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fra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cachen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etter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viss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tid,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eller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tømme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cachen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med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jevne mellomrom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for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sikre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seg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at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alltid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har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de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nyeste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versjonene av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data.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Konseptet</w:t>
      </w:r>
      <w:r>
        <w:rPr>
          <w:color w:val="2A2B2F"/>
          <w:w w:val="105"/>
        </w:rPr>
        <w:t> er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uansett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at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ikke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trenger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hente</w:t>
      </w:r>
      <w:r>
        <w:rPr>
          <w:color w:val="2A2B2F"/>
          <w:spacing w:val="-15"/>
          <w:w w:val="105"/>
        </w:rPr>
        <w:t> </w:t>
      </w:r>
      <w:r>
        <w:rPr>
          <w:color w:val="2A2B2F"/>
          <w:w w:val="105"/>
        </w:rPr>
        <w:t>en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boble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fra</w:t>
      </w:r>
      <w:r>
        <w:rPr>
          <w:color w:val="2A2B2F"/>
          <w:spacing w:val="-10"/>
          <w:w w:val="105"/>
        </w:rPr>
        <w:t> </w:t>
      </w:r>
      <w:r>
        <w:rPr>
          <w:color w:val="2A2B2F"/>
          <w:w w:val="105"/>
        </w:rPr>
        <w:t>tjeneren hvis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har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den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fra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før!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9"/>
          <w:w w:val="105"/>
        </w:rPr>
        <w:t> </w:t>
      </w:r>
      <w:r>
        <w:rPr>
          <w:color w:val="2A2B2F"/>
          <w:w w:val="105"/>
        </w:rPr>
        <w:t>gjør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navigasjonen mye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raskere,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og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man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gå</w:t>
      </w:r>
      <w:r>
        <w:rPr>
          <w:color w:val="2A2B2F"/>
          <w:spacing w:val="-6"/>
          <w:w w:val="105"/>
        </w:rPr>
        <w:t> </w:t>
      </w:r>
      <w:r>
        <w:rPr>
          <w:color w:val="2A2B2F"/>
          <w:w w:val="105"/>
        </w:rPr>
        <w:t>mellom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objekter uten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anstrengelse.</w:t>
      </w:r>
    </w:p>
    <w:p>
      <w:pPr>
        <w:pStyle w:val="BodyText"/>
        <w:spacing w:line="20" w:lineRule="exact"/>
        <w:ind w:left="34" w:right="-2981"/>
        <w:rPr>
          <w:sz w:val="2"/>
        </w:rPr>
      </w:pPr>
      <w:r>
        <w:rPr>
          <w:sz w:val="2"/>
        </w:rPr>
        <w:drawing>
          <wp:inline distT="0" distB="0" distL="0" distR="0">
            <wp:extent cx="11728194" cy="127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8194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sectPr>
      <w:pgSz w:w="16840" w:h="11910" w:orient="landscape"/>
      <w:pgMar w:top="5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Grande">
    <w:altName w:val="Lucida Grande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46"/>
      <w:outlineLvl w:val="1"/>
    </w:pPr>
    <w:rPr>
      <w:rFonts w:ascii="Arial" w:hAnsi="Arial" w:eastAsia="Arial" w:cs="Arial"/>
      <w:b/>
      <w:bCs/>
      <w:sz w:val="36"/>
      <w:szCs w:val="36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39"/>
      <w:outlineLvl w:val="2"/>
    </w:pPr>
    <w:rPr>
      <w:rFonts w:ascii="Arial" w:hAnsi="Arial" w:eastAsia="Arial" w:cs="Arial"/>
      <w:b/>
      <w:bCs/>
      <w:sz w:val="33"/>
      <w:szCs w:val="33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8"/>
    </w:pPr>
    <w:rPr>
      <w:rFonts w:ascii="Arial" w:hAnsi="Arial" w:eastAsia="Arial" w:cs="Arial"/>
      <w:b/>
      <w:bCs/>
      <w:sz w:val="42"/>
      <w:szCs w:val="42"/>
      <w:lang w:val="nn-N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2. Boblemodellen  Jira Service Management</dc:title>
  <dcterms:created xsi:type="dcterms:W3CDTF">2025-06-22T11:50:54Z</dcterms:created>
  <dcterms:modified xsi:type="dcterms:W3CDTF">2025-06-22T11:50:54Z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2025-06-22T00:00:00Z</vt:filetime>
  </property>
  <property fmtid="{D5CDD505-2E9C-101B-9397-08002B2CF9AE}" pid="4" name="Producer">
    <vt:lpwstr>Microsoft: Print To PDF</vt:lpwstr>
  </property>
</Properties>
</file>