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41asui9vio" w:id="0"/>
      <w:bookmarkEnd w:id="0"/>
      <w:r w:rsidDel="00000000" w:rsidR="00000000" w:rsidRPr="00000000">
        <w:rPr>
          <w:rtl w:val="0"/>
        </w:rPr>
        <w:t xml:space="preserve">Proměna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Proměna je povídka od autora Franze Kafky vydána v roce 1915 publikovaná nakladatelstvím Kurta Wolffa. Žánrově spadá do epické prózy. Je o cestovním obchodníkovi Řehoři Samsovi, který jednoho dne zjistí, že se proměnil v hmyz. Název symbolizuje právě tuto proměnu. Hlavní témata jsou proměna v hmyz, Řehořův nevyhratelný boj, osamění a smrt. Celé dílo se odehrává v bytě Řehoře Samsy a jeho rodiny. Dílo je zkomponováno chronologicky a je rozděleno do 3 kapitol. Dílo je </w:t>
      </w:r>
      <w:r w:rsidDel="00000000" w:rsidR="00000000" w:rsidRPr="00000000">
        <w:rPr>
          <w:rtl w:val="0"/>
        </w:rPr>
        <w:t xml:space="preserve">napsané</w:t>
      </w:r>
      <w:r w:rsidDel="00000000" w:rsidR="00000000" w:rsidRPr="00000000">
        <w:rPr>
          <w:rtl w:val="0"/>
        </w:rPr>
        <w:t xml:space="preserve"> v er-formě s dialogy v ich-formě.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fxr4x3uh1ir" w:id="1"/>
      <w:bookmarkEnd w:id="1"/>
      <w:r w:rsidDel="00000000" w:rsidR="00000000" w:rsidRPr="00000000">
        <w:rPr>
          <w:rtl w:val="0"/>
        </w:rPr>
        <w:t xml:space="preserve">Postavy: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Řehoř Samsa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Cestovní obchodník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Tvrdě pracující člověk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Jediný člověk v domácnosti se zaměstnáním =&gt; Ostatní jsou na jeho výplatě závislí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Promění se v brouka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Markéta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Řehořova sestra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Hraje na housle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jediná ochotná se k Řehořovi přiblížit a pomáhat mu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Řehořův otec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Přísný a tvrdý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líný a nemá zaměstnání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Řehořovi se vyhýbá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 Řehořovo </w:t>
      </w:r>
      <w:r w:rsidDel="00000000" w:rsidR="00000000" w:rsidRPr="00000000">
        <w:rPr>
          <w:rtl w:val="0"/>
        </w:rPr>
        <w:t xml:space="preserve">proměně</w:t>
      </w:r>
      <w:r w:rsidDel="00000000" w:rsidR="00000000" w:rsidRPr="00000000">
        <w:rPr>
          <w:rtl w:val="0"/>
        </w:rPr>
        <w:t xml:space="preserve"> v brouka si musel najít práci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Řehořova matka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Starostlivá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 Řehoře ráda, ale po jeho proměně k němu chová odpor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Gréta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Služka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Řehořem opovrhovala; nazývala ho jen “to”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 prokurátor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Byl poslán Řehořovo šéfem, aby zjistil, proč nepřišel do práce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vp8izdbta8i" w:id="2"/>
      <w:bookmarkEnd w:id="2"/>
      <w:r w:rsidDel="00000000" w:rsidR="00000000" w:rsidRPr="00000000">
        <w:rPr>
          <w:rtl w:val="0"/>
        </w:rPr>
        <w:t xml:space="preserve">Děj: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Jednoho rána se Řehoř Samsa probudí ve své posteli a zjistí, že se proměnil v obrovského brouka. Snaží se to skrýt před rodinou, ale odhalí ho jeho rodina po příchodu pana prokurátora, kvůli Řehořovo pracovní nepřítomnosti. Po tomto odhalení se všichni zděsí, pan prokurátor odejde a Řehořův otec ho uvězní v pokoji. Postupem času se jeho hlas proměnil v broučí, ale lidské řeči stále rozuměl. Začala se o něj starat jeho sestra Markéta, hned druhý den mu přinesla chleba s mlékem. Řehoř se začne přizpůsobovat jeho novému tělu. Schovává se pod postel, aby </w:t>
      </w:r>
      <w:r w:rsidDel="00000000" w:rsidR="00000000" w:rsidRPr="00000000">
        <w:rPr>
          <w:rtl w:val="0"/>
        </w:rPr>
        <w:t xml:space="preserve">neděsil</w:t>
      </w:r>
      <w:r w:rsidDel="00000000" w:rsidR="00000000" w:rsidRPr="00000000">
        <w:rPr>
          <w:rtl w:val="0"/>
        </w:rPr>
        <w:t xml:space="preserve"> Markétu, když mu uklízela v pokoji. Jednoho dne se Řehořovo matka s Markétou rozhodly odstranit nábytek z Řehořovo pokoje. To se Řehořovi nelíbí a proto skočí na svůj obraz, aby ho ochránil. Z tohoto činu jeho matka omdlí a otec po něm začne házet jablka, čímž ho trefil do zad a těžce ho </w:t>
      </w:r>
      <w:r w:rsidDel="00000000" w:rsidR="00000000" w:rsidRPr="00000000">
        <w:rPr>
          <w:rtl w:val="0"/>
        </w:rPr>
        <w:t xml:space="preserve">poranil</w:t>
      </w:r>
      <w:r w:rsidDel="00000000" w:rsidR="00000000" w:rsidRPr="00000000">
        <w:rPr>
          <w:rtl w:val="0"/>
        </w:rPr>
        <w:t xml:space="preserve">. Práci si musela sehnat i Markéta, která kvůli tomu Řehoře začala nenávidět a přestala se o něj tolik starat. Kvůli finanční nouzi se rodina rozhodla pronajímat jeden pokoj v jejich bytě. Jednou, když Markéta hrála nájemníkům na housle, se Řehoř rozhodl vylézt z pokoje a podívat se na svou sestru, jak hraje. Po spatření Řehoře se nájemníci zděsili a odešli bez </w:t>
      </w:r>
      <w:r w:rsidDel="00000000" w:rsidR="00000000" w:rsidRPr="00000000">
        <w:rPr>
          <w:rtl w:val="0"/>
        </w:rPr>
        <w:t xml:space="preserve">zaplacení</w:t>
      </w:r>
      <w:r w:rsidDel="00000000" w:rsidR="00000000" w:rsidRPr="00000000">
        <w:rPr>
          <w:rtl w:val="0"/>
        </w:rPr>
        <w:t xml:space="preserve"> nájmu. To byla pro Markétu poslední kapka. Zamkla Řehoře v pokoji. Ještě té noci Řehoř podlehl svému zranění zad a zemřel. Když to všichni ráno zjistili, tak se jim ulevilo, protože byli osvobozeni z bezvýchodné situace.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hwszg3n2ffda" w:id="3"/>
      <w:bookmarkEnd w:id="3"/>
      <w:r w:rsidDel="00000000" w:rsidR="00000000" w:rsidRPr="00000000">
        <w:rPr>
          <w:rtl w:val="0"/>
        </w:rPr>
        <w:t xml:space="preserve">Historicko-Společenský Kontext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Začátek 20. století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1914-18 1.sv.v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1929-33 hospodářská krize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30.léta nástup fašismu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1939-45 2.sv.v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Nové uspořádání světa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7jcnrz71a5m" w:id="4"/>
      <w:bookmarkEnd w:id="4"/>
      <w:r w:rsidDel="00000000" w:rsidR="00000000" w:rsidRPr="00000000">
        <w:rPr>
          <w:rtl w:val="0"/>
        </w:rPr>
        <w:t xml:space="preserve">Franz Kafka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Pražský-Německý prozaik židovského původu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Narodil se na starém městě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Otec založil v Praze obchod s galanterním zbožím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Studoval práva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Provozoval pojišťovnu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Smrt - Tuberkulóza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