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iu1bq12j73dp" w:id="0"/>
      <w:bookmarkEnd w:id="0"/>
      <w:r w:rsidDel="00000000" w:rsidR="00000000" w:rsidRPr="00000000">
        <w:rPr>
          <w:rtl w:val="0"/>
        </w:rPr>
        <w:t xml:space="preserve">Balady a romance</w:t>
      </w:r>
    </w:p>
    <w:p w:rsidR="00000000" w:rsidDel="00000000" w:rsidP="00000000" w:rsidRDefault="00000000" w:rsidRPr="00000000" w14:paraId="00000002">
      <w:pPr>
        <w:jc w:val="both"/>
        <w:rPr/>
      </w:pPr>
      <w:r w:rsidDel="00000000" w:rsidR="00000000" w:rsidRPr="00000000">
        <w:rPr>
          <w:rtl w:val="0"/>
        </w:rPr>
        <w:t xml:space="preserve">Balady a romance je lyricko-epická básnická sbírka balad a romancí od Jana Nerudy. Vyšla roku 1883 pod nakladatelstvím Eduard Valečka. Literární žánr je poezie. Sbírka obsahuje 12 balad a 6 romancí. Balady i romance vypráví vypravěč v er-formě.</w:t>
      </w:r>
    </w:p>
    <w:p w:rsidR="00000000" w:rsidDel="00000000" w:rsidP="00000000" w:rsidRDefault="00000000" w:rsidRPr="00000000" w14:paraId="00000003">
      <w:pPr>
        <w:rPr>
          <w:sz w:val="30"/>
          <w:szCs w:val="30"/>
        </w:rPr>
      </w:pPr>
      <w:r w:rsidDel="00000000" w:rsidR="00000000" w:rsidRPr="00000000">
        <w:rPr>
          <w:sz w:val="30"/>
          <w:szCs w:val="30"/>
          <w:rtl w:val="0"/>
        </w:rPr>
        <w:t xml:space="preserve">Obsahuje 18 balad a romancí:</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Balada Pašijová</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Balada Horská</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Balada Dětská</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Balada Česká</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Romance o Černém jezeře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Romance o Karlu IV.</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Romance o jaře 1848</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Romance italská</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Romance Helgolandská</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Balada zimní</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Balada stará - stará!</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Balada tříkrálová</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Romance štědrovečerní</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Balada májová</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Balada rajská</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Balada o duši Karla Borovského</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Balada o polce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Balada o svatbě v Kanaán</w:t>
      </w:r>
    </w:p>
    <w:p w:rsidR="00000000" w:rsidDel="00000000" w:rsidP="00000000" w:rsidRDefault="00000000" w:rsidRPr="00000000" w14:paraId="00000016">
      <w:pPr>
        <w:pStyle w:val="Heading1"/>
        <w:rPr/>
      </w:pPr>
      <w:bookmarkStart w:colFirst="0" w:colLast="0" w:name="_gq6tkt2jbn6p" w:id="1"/>
      <w:bookmarkEnd w:id="1"/>
      <w:r w:rsidDel="00000000" w:rsidR="00000000" w:rsidRPr="00000000">
        <w:rPr>
          <w:rtl w:val="0"/>
        </w:rPr>
        <w:t xml:space="preserve">Děje:</w:t>
      </w:r>
    </w:p>
    <w:p w:rsidR="00000000" w:rsidDel="00000000" w:rsidP="00000000" w:rsidRDefault="00000000" w:rsidRPr="00000000" w14:paraId="00000017">
      <w:pPr>
        <w:pStyle w:val="Heading2"/>
        <w:rPr/>
      </w:pPr>
      <w:bookmarkStart w:colFirst="0" w:colLast="0" w:name="_6tc4bodrnnjh" w:id="2"/>
      <w:bookmarkEnd w:id="2"/>
      <w:r w:rsidDel="00000000" w:rsidR="00000000" w:rsidRPr="00000000">
        <w:rPr>
          <w:rtl w:val="0"/>
        </w:rPr>
        <w:t xml:space="preserve">Balada pašijová</w:t>
      </w:r>
    </w:p>
    <w:p w:rsidR="00000000" w:rsidDel="00000000" w:rsidP="00000000" w:rsidRDefault="00000000" w:rsidRPr="00000000" w14:paraId="00000018">
      <w:pPr>
        <w:jc w:val="both"/>
        <w:rPr/>
      </w:pPr>
      <w:r w:rsidDel="00000000" w:rsidR="00000000" w:rsidRPr="00000000">
        <w:rPr>
          <w:rtl w:val="0"/>
        </w:rPr>
        <w:t xml:space="preserve">Satan není spokojený s tím, že se podle něj Ježíš obětoval příliš málo za spásu lidstva a požaduje od boha větší oběť. Andělé tedy Ježíšovi přidají ještě nevděk a zradu od ostatních. Satan ale požaduje ještě to, aby Ježíš viděl, jak je jeho matka zničená pod křížem.</w:t>
      </w:r>
    </w:p>
    <w:p w:rsidR="00000000" w:rsidDel="00000000" w:rsidP="00000000" w:rsidRDefault="00000000" w:rsidRPr="00000000" w14:paraId="00000019">
      <w:pPr>
        <w:pStyle w:val="Heading2"/>
        <w:jc w:val="both"/>
        <w:rPr/>
      </w:pPr>
      <w:bookmarkStart w:colFirst="0" w:colLast="0" w:name="_ctzxj2zia0yn" w:id="3"/>
      <w:bookmarkEnd w:id="3"/>
      <w:r w:rsidDel="00000000" w:rsidR="00000000" w:rsidRPr="00000000">
        <w:rPr>
          <w:rtl w:val="0"/>
        </w:rPr>
        <w:t xml:space="preserve">Balada horská</w:t>
      </w:r>
    </w:p>
    <w:p w:rsidR="00000000" w:rsidDel="00000000" w:rsidP="00000000" w:rsidRDefault="00000000" w:rsidRPr="00000000" w14:paraId="0000001A">
      <w:pPr>
        <w:rPr/>
      </w:pPr>
      <w:r w:rsidDel="00000000" w:rsidR="00000000" w:rsidRPr="00000000">
        <w:rPr>
          <w:rtl w:val="0"/>
        </w:rPr>
        <w:t xml:space="preserve">Dítě se ptá babičky, jak se léčí rány a úpal. Babička mu poradí, že se rány dají léčit šťávou z jitrocele a úpal mladými listy lesní jahody. Dítě tedy jde byliny </w:t>
      </w:r>
      <w:r w:rsidDel="00000000" w:rsidR="00000000" w:rsidRPr="00000000">
        <w:rPr>
          <w:rtl w:val="0"/>
        </w:rPr>
        <w:t xml:space="preserve">nasbírat</w:t>
      </w:r>
      <w:r w:rsidDel="00000000" w:rsidR="00000000" w:rsidRPr="00000000">
        <w:rPr>
          <w:rtl w:val="0"/>
        </w:rPr>
        <w:t xml:space="preserve"> a poté se jde pokusit vyléčit ukřižovaného Ježíše v kostele.</w:t>
      </w:r>
    </w:p>
    <w:p w:rsidR="00000000" w:rsidDel="00000000" w:rsidP="00000000" w:rsidRDefault="00000000" w:rsidRPr="00000000" w14:paraId="0000001B">
      <w:pPr>
        <w:pStyle w:val="Heading2"/>
        <w:rPr/>
      </w:pPr>
      <w:bookmarkStart w:colFirst="0" w:colLast="0" w:name="_hm2dh9q6yuz2" w:id="4"/>
      <w:bookmarkEnd w:id="4"/>
      <w:r w:rsidDel="00000000" w:rsidR="00000000" w:rsidRPr="00000000">
        <w:rPr>
          <w:rtl w:val="0"/>
        </w:rPr>
        <w:t xml:space="preserve">Balada česká</w:t>
      </w:r>
    </w:p>
    <w:p w:rsidR="00000000" w:rsidDel="00000000" w:rsidP="00000000" w:rsidRDefault="00000000" w:rsidRPr="00000000" w14:paraId="0000001C">
      <w:pPr>
        <w:rPr/>
      </w:pPr>
      <w:r w:rsidDel="00000000" w:rsidR="00000000" w:rsidRPr="00000000">
        <w:rPr>
          <w:rtl w:val="0"/>
        </w:rPr>
        <w:t xml:space="preserve">Rytíř Paleček potká v lese bohyni Vesnu. Ta mu nabídne, že mu může splnit jedno přání. Paleček si přeje, aby se mohl každý rok po jeho smrti na jaře probudit na osm dní, aby si mohl vychutnat krásu české přírody</w:t>
      </w:r>
    </w:p>
    <w:p w:rsidR="00000000" w:rsidDel="00000000" w:rsidP="00000000" w:rsidRDefault="00000000" w:rsidRPr="00000000" w14:paraId="0000001D">
      <w:pPr>
        <w:pStyle w:val="Heading2"/>
        <w:rPr/>
      </w:pPr>
      <w:bookmarkStart w:colFirst="0" w:colLast="0" w:name="_js36vdpq7jmy" w:id="5"/>
      <w:bookmarkEnd w:id="5"/>
      <w:r w:rsidDel="00000000" w:rsidR="00000000" w:rsidRPr="00000000">
        <w:rPr>
          <w:rtl w:val="0"/>
        </w:rPr>
        <w:t xml:space="preserve">Romance o Černém jezeře</w:t>
      </w:r>
    </w:p>
    <w:p w:rsidR="00000000" w:rsidDel="00000000" w:rsidP="00000000" w:rsidRDefault="00000000" w:rsidRPr="00000000" w14:paraId="0000001E">
      <w:pPr>
        <w:rPr/>
      </w:pPr>
      <w:r w:rsidDel="00000000" w:rsidR="00000000" w:rsidRPr="00000000">
        <w:rPr>
          <w:rtl w:val="0"/>
        </w:rPr>
        <w:t xml:space="preserve">Na dně Černého jezera jsou pohřbeni všichni hrdinové českého národa, na které už se dávno </w:t>
      </w:r>
      <w:r w:rsidDel="00000000" w:rsidR="00000000" w:rsidRPr="00000000">
        <w:rPr>
          <w:rtl w:val="0"/>
        </w:rPr>
        <w:t xml:space="preserve">zapomnělo</w:t>
      </w:r>
      <w:r w:rsidDel="00000000" w:rsidR="00000000" w:rsidRPr="00000000">
        <w:rPr>
          <w:rtl w:val="0"/>
        </w:rPr>
        <w:t xml:space="preserve">. Autor je tímto fascinován a nemůže odtrhnout oči od hladiny.</w:t>
      </w:r>
    </w:p>
    <w:p w:rsidR="00000000" w:rsidDel="00000000" w:rsidP="00000000" w:rsidRDefault="00000000" w:rsidRPr="00000000" w14:paraId="0000001F">
      <w:pPr>
        <w:pStyle w:val="Heading2"/>
        <w:rPr/>
      </w:pPr>
      <w:bookmarkStart w:colFirst="0" w:colLast="0" w:name="_r8cf10e4mnyo" w:id="6"/>
      <w:bookmarkEnd w:id="6"/>
      <w:r w:rsidDel="00000000" w:rsidR="00000000" w:rsidRPr="00000000">
        <w:rPr>
          <w:rtl w:val="0"/>
        </w:rPr>
        <w:t xml:space="preserve">Romance o Karlu IV.</w:t>
      </w:r>
    </w:p>
    <w:p w:rsidR="00000000" w:rsidDel="00000000" w:rsidP="00000000" w:rsidRDefault="00000000" w:rsidRPr="00000000" w14:paraId="00000020">
      <w:pPr>
        <w:rPr/>
      </w:pPr>
      <w:r w:rsidDel="00000000" w:rsidR="00000000" w:rsidRPr="00000000">
        <w:rPr>
          <w:rtl w:val="0"/>
        </w:rPr>
        <w:t xml:space="preserve">Bušek z </w:t>
      </w:r>
      <w:r w:rsidDel="00000000" w:rsidR="00000000" w:rsidRPr="00000000">
        <w:rPr>
          <w:rtl w:val="0"/>
        </w:rPr>
        <w:t xml:space="preserve">Vilhartic</w:t>
      </w:r>
      <w:r w:rsidDel="00000000" w:rsidR="00000000" w:rsidRPr="00000000">
        <w:rPr>
          <w:rtl w:val="0"/>
        </w:rPr>
        <w:t xml:space="preserve"> a král Karel IV. spolu hodují. Karlovi ale </w:t>
      </w:r>
      <w:r w:rsidDel="00000000" w:rsidR="00000000" w:rsidRPr="00000000">
        <w:rPr>
          <w:rtl w:val="0"/>
        </w:rPr>
        <w:t xml:space="preserve">nezachutná</w:t>
      </w:r>
      <w:r w:rsidDel="00000000" w:rsidR="00000000" w:rsidRPr="00000000">
        <w:rPr>
          <w:rtl w:val="0"/>
        </w:rPr>
        <w:t xml:space="preserve"> víno a </w:t>
      </w:r>
      <w:r w:rsidDel="00000000" w:rsidR="00000000" w:rsidRPr="00000000">
        <w:rPr>
          <w:rtl w:val="0"/>
        </w:rPr>
        <w:t xml:space="preserve">přirovnává</w:t>
      </w:r>
      <w:r w:rsidDel="00000000" w:rsidR="00000000" w:rsidRPr="00000000">
        <w:rPr>
          <w:rtl w:val="0"/>
        </w:rPr>
        <w:t xml:space="preserve"> ho k českému národu. Po nějaké chvíli mu ale začalo chutnat a stejně tak si uvědomil, jak je český národ krásný.</w:t>
      </w:r>
    </w:p>
    <w:p w:rsidR="00000000" w:rsidDel="00000000" w:rsidP="00000000" w:rsidRDefault="00000000" w:rsidRPr="00000000" w14:paraId="00000021">
      <w:pPr>
        <w:pStyle w:val="Heading2"/>
        <w:rPr/>
      </w:pPr>
      <w:bookmarkStart w:colFirst="0" w:colLast="0" w:name="_ufzidsmy69zo" w:id="7"/>
      <w:bookmarkEnd w:id="7"/>
      <w:r w:rsidDel="00000000" w:rsidR="00000000" w:rsidRPr="00000000">
        <w:rPr>
          <w:rtl w:val="0"/>
        </w:rPr>
        <w:t xml:space="preserve">Romance o jaře 1848</w:t>
      </w:r>
    </w:p>
    <w:p w:rsidR="00000000" w:rsidDel="00000000" w:rsidP="00000000" w:rsidRDefault="00000000" w:rsidRPr="00000000" w14:paraId="00000022">
      <w:pPr>
        <w:rPr/>
      </w:pPr>
      <w:r w:rsidDel="00000000" w:rsidR="00000000" w:rsidRPr="00000000">
        <w:rPr>
          <w:rtl w:val="0"/>
        </w:rPr>
        <w:t xml:space="preserve">Politická báseň zachycující změny společnosti po revoluci na jaře roku 1848.</w:t>
      </w:r>
    </w:p>
    <w:p w:rsidR="00000000" w:rsidDel="00000000" w:rsidP="00000000" w:rsidRDefault="00000000" w:rsidRPr="00000000" w14:paraId="00000023">
      <w:pPr>
        <w:pStyle w:val="Heading2"/>
        <w:rPr/>
      </w:pPr>
      <w:bookmarkStart w:colFirst="0" w:colLast="0" w:name="_33i4huz9e568" w:id="8"/>
      <w:bookmarkEnd w:id="8"/>
      <w:r w:rsidDel="00000000" w:rsidR="00000000" w:rsidRPr="00000000">
        <w:rPr>
          <w:rtl w:val="0"/>
        </w:rPr>
        <w:t xml:space="preserve">Romance italská</w:t>
      </w:r>
    </w:p>
    <w:p w:rsidR="00000000" w:rsidDel="00000000" w:rsidP="00000000" w:rsidRDefault="00000000" w:rsidRPr="00000000" w14:paraId="00000024">
      <w:pPr>
        <w:rPr/>
      </w:pPr>
      <w:r w:rsidDel="00000000" w:rsidR="00000000" w:rsidRPr="00000000">
        <w:rPr>
          <w:rtl w:val="0"/>
        </w:rPr>
        <w:t xml:space="preserve">Mnich Ugo Bassi je zajat Rakušany a poslán do Říma na popravu. Tam se dočká výsměchu, že ho bůh přijme jako svého sluhu a </w:t>
      </w:r>
      <w:r w:rsidDel="00000000" w:rsidR="00000000" w:rsidRPr="00000000">
        <w:rPr>
          <w:rtl w:val="0"/>
        </w:rPr>
        <w:t xml:space="preserve">pozná</w:t>
      </w:r>
      <w:r w:rsidDel="00000000" w:rsidR="00000000" w:rsidRPr="00000000">
        <w:rPr>
          <w:rtl w:val="0"/>
        </w:rPr>
        <w:t xml:space="preserve"> ho podle rudého praporu.</w:t>
      </w:r>
    </w:p>
    <w:p w:rsidR="00000000" w:rsidDel="00000000" w:rsidP="00000000" w:rsidRDefault="00000000" w:rsidRPr="00000000" w14:paraId="00000025">
      <w:pPr>
        <w:pStyle w:val="Heading2"/>
        <w:rPr/>
      </w:pPr>
      <w:bookmarkStart w:colFirst="0" w:colLast="0" w:name="_yeza5fimdmqq" w:id="9"/>
      <w:bookmarkEnd w:id="9"/>
      <w:r w:rsidDel="00000000" w:rsidR="00000000" w:rsidRPr="00000000">
        <w:rPr>
          <w:rtl w:val="0"/>
        </w:rPr>
        <w:t xml:space="preserve">Romance Helgolandská</w:t>
      </w:r>
    </w:p>
    <w:p w:rsidR="00000000" w:rsidDel="00000000" w:rsidP="00000000" w:rsidRDefault="00000000" w:rsidRPr="00000000" w14:paraId="00000026">
      <w:pPr>
        <w:jc w:val="both"/>
        <w:rPr/>
      </w:pPr>
      <w:r w:rsidDel="00000000" w:rsidR="00000000" w:rsidRPr="00000000">
        <w:rPr>
          <w:rtl w:val="0"/>
        </w:rPr>
        <w:t xml:space="preserve">John oklame loď, aby ztroskotala na pobřeží v bouři. Když k ní přijde, aby ji vyraboval, tak zevnitř </w:t>
      </w:r>
      <w:r w:rsidDel="00000000" w:rsidR="00000000" w:rsidRPr="00000000">
        <w:rPr>
          <w:rtl w:val="0"/>
        </w:rPr>
        <w:t xml:space="preserve">uslyší</w:t>
      </w:r>
      <w:r w:rsidDel="00000000" w:rsidR="00000000" w:rsidRPr="00000000">
        <w:rPr>
          <w:rtl w:val="0"/>
        </w:rPr>
        <w:t xml:space="preserve"> hlas. Muž ho prosí, aby ho zachránil a nabízí mu za odměnu polovinu věcí, co loď vezla. Johnovi se to nelíbí, jelikož chtěl všechno a tak muže nechá zemřít. Později se dozví, že to byl budoucí manžel jeho dcery.</w:t>
      </w:r>
    </w:p>
    <w:p w:rsidR="00000000" w:rsidDel="00000000" w:rsidP="00000000" w:rsidRDefault="00000000" w:rsidRPr="00000000" w14:paraId="00000027">
      <w:pPr>
        <w:pStyle w:val="Heading2"/>
        <w:jc w:val="both"/>
        <w:rPr/>
      </w:pPr>
      <w:bookmarkStart w:colFirst="0" w:colLast="0" w:name="_l9ibvd5q45c2" w:id="10"/>
      <w:bookmarkEnd w:id="10"/>
      <w:r w:rsidDel="00000000" w:rsidR="00000000" w:rsidRPr="00000000">
        <w:rPr>
          <w:rtl w:val="0"/>
        </w:rPr>
        <w:t xml:space="preserve">Balada zimní</w:t>
      </w:r>
    </w:p>
    <w:p w:rsidR="00000000" w:rsidDel="00000000" w:rsidP="00000000" w:rsidRDefault="00000000" w:rsidRPr="00000000" w14:paraId="00000028">
      <w:pPr>
        <w:rPr/>
      </w:pPr>
      <w:r w:rsidDel="00000000" w:rsidR="00000000" w:rsidRPr="00000000">
        <w:rPr>
          <w:rtl w:val="0"/>
        </w:rPr>
        <w:t xml:space="preserve">Čaroděj oživil tři zločince, co byli oběšení na šibenici. Pokynul jim, ať pro ně seženou peřiny, chléb a víno. Peřiny ukradnou vdově s dítětem, víno ukradnou z kostela a chleba ukradnou knězi, co jej chtěl dát nemocnému člověkovi. Další den všichni čtyři záhadně visí na šibenici.</w:t>
      </w:r>
    </w:p>
    <w:p w:rsidR="00000000" w:rsidDel="00000000" w:rsidP="00000000" w:rsidRDefault="00000000" w:rsidRPr="00000000" w14:paraId="00000029">
      <w:pPr>
        <w:pStyle w:val="Heading2"/>
        <w:rPr/>
      </w:pPr>
      <w:bookmarkStart w:colFirst="0" w:colLast="0" w:name="_ingr4pljs59g" w:id="11"/>
      <w:bookmarkEnd w:id="11"/>
      <w:r w:rsidDel="00000000" w:rsidR="00000000" w:rsidRPr="00000000">
        <w:rPr>
          <w:rtl w:val="0"/>
        </w:rPr>
        <w:t xml:space="preserve">Balada stará - stará!</w:t>
      </w:r>
    </w:p>
    <w:p w:rsidR="00000000" w:rsidDel="00000000" w:rsidP="00000000" w:rsidRDefault="00000000" w:rsidRPr="00000000" w14:paraId="0000002A">
      <w:pPr>
        <w:rPr/>
      </w:pPr>
      <w:r w:rsidDel="00000000" w:rsidR="00000000" w:rsidRPr="00000000">
        <w:rPr>
          <w:rtl w:val="0"/>
        </w:rPr>
        <w:t xml:space="preserve">Žena porodí dceru u břehu řeky. Poté skočí do řeky, aby zastavila mlýnská kola a pomstila se mlynářovi.</w:t>
      </w:r>
    </w:p>
    <w:p w:rsidR="00000000" w:rsidDel="00000000" w:rsidP="00000000" w:rsidRDefault="00000000" w:rsidRPr="00000000" w14:paraId="0000002B">
      <w:pPr>
        <w:pStyle w:val="Heading2"/>
        <w:rPr/>
      </w:pPr>
      <w:bookmarkStart w:colFirst="0" w:colLast="0" w:name="_rqi19454zua8" w:id="12"/>
      <w:bookmarkEnd w:id="12"/>
      <w:r w:rsidDel="00000000" w:rsidR="00000000" w:rsidRPr="00000000">
        <w:rPr>
          <w:rtl w:val="0"/>
        </w:rPr>
        <w:t xml:space="preserve">Balada tříkrálová</w:t>
      </w:r>
    </w:p>
    <w:p w:rsidR="00000000" w:rsidDel="00000000" w:rsidP="00000000" w:rsidRDefault="00000000" w:rsidRPr="00000000" w14:paraId="0000002C">
      <w:pPr>
        <w:rPr/>
      </w:pPr>
      <w:r w:rsidDel="00000000" w:rsidR="00000000" w:rsidRPr="00000000">
        <w:rPr>
          <w:rtl w:val="0"/>
        </w:rPr>
        <w:t xml:space="preserve">Tři králové přijedou do Betlému dát dary Ježíšovi. Ten jim ale řekne, že až ho budou ukřižovávat, tak nepříjde ani jeden z nich.</w:t>
      </w:r>
    </w:p>
    <w:p w:rsidR="00000000" w:rsidDel="00000000" w:rsidP="00000000" w:rsidRDefault="00000000" w:rsidRPr="00000000" w14:paraId="0000002D">
      <w:pPr>
        <w:pStyle w:val="Heading2"/>
        <w:rPr/>
      </w:pPr>
      <w:bookmarkStart w:colFirst="0" w:colLast="0" w:name="_8x2b1ft1sjh8" w:id="13"/>
      <w:bookmarkEnd w:id="13"/>
      <w:r w:rsidDel="00000000" w:rsidR="00000000" w:rsidRPr="00000000">
        <w:rPr>
          <w:rtl w:val="0"/>
        </w:rPr>
        <w:t xml:space="preserve">Balada štědrovečerní</w:t>
      </w:r>
    </w:p>
    <w:p w:rsidR="00000000" w:rsidDel="00000000" w:rsidP="00000000" w:rsidRDefault="00000000" w:rsidRPr="00000000" w14:paraId="0000002E">
      <w:pPr>
        <w:rPr/>
      </w:pPr>
      <w:r w:rsidDel="00000000" w:rsidR="00000000" w:rsidRPr="00000000">
        <w:rPr>
          <w:rtl w:val="0"/>
        </w:rPr>
        <w:t xml:space="preserve">Sv. Petr usíná. Zdá se mu sen o tom, jak je u zrození Ježíše. Uvidí, jak nejhezčí dívka z vesnice chce políbit Ježíška a je rozzloben, že s tím Marie nic nedělá.</w:t>
      </w:r>
    </w:p>
    <w:p w:rsidR="00000000" w:rsidDel="00000000" w:rsidP="00000000" w:rsidRDefault="00000000" w:rsidRPr="00000000" w14:paraId="0000002F">
      <w:pPr>
        <w:pStyle w:val="Heading2"/>
        <w:rPr/>
      </w:pPr>
      <w:bookmarkStart w:colFirst="0" w:colLast="0" w:name="_dvtypztldc5q" w:id="14"/>
      <w:bookmarkEnd w:id="14"/>
      <w:r w:rsidDel="00000000" w:rsidR="00000000" w:rsidRPr="00000000">
        <w:rPr>
          <w:rtl w:val="0"/>
        </w:rPr>
        <w:t xml:space="preserve">Balada májová</w:t>
      </w:r>
    </w:p>
    <w:p w:rsidR="00000000" w:rsidDel="00000000" w:rsidP="00000000" w:rsidRDefault="00000000" w:rsidRPr="00000000" w14:paraId="00000030">
      <w:pPr>
        <w:rPr/>
      </w:pPr>
      <w:r w:rsidDel="00000000" w:rsidR="00000000" w:rsidRPr="00000000">
        <w:rPr>
          <w:rtl w:val="0"/>
        </w:rPr>
        <w:t xml:space="preserve">Dívka žádá Sv. Petronillu, aby ji dala muže. Její jediný požadavek je, aby nebyl zrzavý. Petronilla jí ale nabízí jen zrzavého. Dívka se s tím spokojí.</w:t>
      </w:r>
    </w:p>
    <w:p w:rsidR="00000000" w:rsidDel="00000000" w:rsidP="00000000" w:rsidRDefault="00000000" w:rsidRPr="00000000" w14:paraId="00000031">
      <w:pPr>
        <w:pStyle w:val="Heading2"/>
        <w:rPr/>
      </w:pPr>
      <w:bookmarkStart w:colFirst="0" w:colLast="0" w:name="_l5jdyfxekj8m" w:id="15"/>
      <w:bookmarkEnd w:id="15"/>
      <w:r w:rsidDel="00000000" w:rsidR="00000000" w:rsidRPr="00000000">
        <w:rPr>
          <w:rtl w:val="0"/>
        </w:rPr>
        <w:t xml:space="preserve">Balada rajská</w:t>
      </w:r>
    </w:p>
    <w:p w:rsidR="00000000" w:rsidDel="00000000" w:rsidP="00000000" w:rsidRDefault="00000000" w:rsidRPr="00000000" w14:paraId="00000032">
      <w:pPr>
        <w:rPr/>
      </w:pPr>
      <w:r w:rsidDel="00000000" w:rsidR="00000000" w:rsidRPr="00000000">
        <w:rPr>
          <w:rtl w:val="0"/>
        </w:rPr>
        <w:t xml:space="preserve">Patronka věrných žen Sv. Eližbeta se zlobí, jelikož už dlouho žádnou nenašla.</w:t>
      </w:r>
    </w:p>
    <w:p w:rsidR="00000000" w:rsidDel="00000000" w:rsidP="00000000" w:rsidRDefault="00000000" w:rsidRPr="00000000" w14:paraId="00000033">
      <w:pPr>
        <w:pStyle w:val="Heading2"/>
        <w:rPr/>
      </w:pPr>
      <w:bookmarkStart w:colFirst="0" w:colLast="0" w:name="_l9koxvozzycb" w:id="16"/>
      <w:bookmarkEnd w:id="16"/>
      <w:r w:rsidDel="00000000" w:rsidR="00000000" w:rsidRPr="00000000">
        <w:rPr>
          <w:rtl w:val="0"/>
        </w:rPr>
        <w:t xml:space="preserve">Balada o duši Karla Borovského</w:t>
      </w:r>
    </w:p>
    <w:p w:rsidR="00000000" w:rsidDel="00000000" w:rsidP="00000000" w:rsidRDefault="00000000" w:rsidRPr="00000000" w14:paraId="00000034">
      <w:pPr>
        <w:rPr/>
      </w:pPr>
      <w:r w:rsidDel="00000000" w:rsidR="00000000" w:rsidRPr="00000000">
        <w:rPr>
          <w:rtl w:val="0"/>
        </w:rPr>
        <w:t xml:space="preserve">Dvě duše se dostanou do nebe, ale duše K.H. Borovského ne. Poté, co andělům Borovský řekne modlitbu ho tam nakonec pustí.</w:t>
      </w:r>
    </w:p>
    <w:p w:rsidR="00000000" w:rsidDel="00000000" w:rsidP="00000000" w:rsidRDefault="00000000" w:rsidRPr="00000000" w14:paraId="00000035">
      <w:pPr>
        <w:pStyle w:val="Heading2"/>
        <w:rPr/>
      </w:pPr>
      <w:bookmarkStart w:colFirst="0" w:colLast="0" w:name="_dcy0wvgfikwr" w:id="17"/>
      <w:bookmarkEnd w:id="17"/>
      <w:r w:rsidDel="00000000" w:rsidR="00000000" w:rsidRPr="00000000">
        <w:rPr>
          <w:rtl w:val="0"/>
        </w:rPr>
        <w:t xml:space="preserve">Balada o polce</w:t>
      </w:r>
    </w:p>
    <w:p w:rsidR="00000000" w:rsidDel="00000000" w:rsidP="00000000" w:rsidRDefault="00000000" w:rsidRPr="00000000" w14:paraId="00000036">
      <w:pPr>
        <w:rPr/>
      </w:pPr>
      <w:r w:rsidDel="00000000" w:rsidR="00000000" w:rsidRPr="00000000">
        <w:rPr>
          <w:rtl w:val="0"/>
        </w:rPr>
        <w:t xml:space="preserve">Hezká dívka (metafora pro tanec </w:t>
      </w:r>
      <w:r w:rsidDel="00000000" w:rsidR="00000000" w:rsidRPr="00000000">
        <w:rPr>
          <w:rtl w:val="0"/>
        </w:rPr>
        <w:t xml:space="preserve">polku</w:t>
      </w:r>
      <w:r w:rsidDel="00000000" w:rsidR="00000000" w:rsidRPr="00000000">
        <w:rPr>
          <w:rtl w:val="0"/>
        </w:rPr>
        <w:t xml:space="preserve">) přijela do vesnice a všichni se začali radovat a tančit</w:t>
      </w:r>
    </w:p>
    <w:p w:rsidR="00000000" w:rsidDel="00000000" w:rsidP="00000000" w:rsidRDefault="00000000" w:rsidRPr="00000000" w14:paraId="00000037">
      <w:pPr>
        <w:pStyle w:val="Heading2"/>
        <w:rPr/>
      </w:pPr>
      <w:bookmarkStart w:colFirst="0" w:colLast="0" w:name="_45z0feapmjuk" w:id="18"/>
      <w:bookmarkEnd w:id="18"/>
      <w:r w:rsidDel="00000000" w:rsidR="00000000" w:rsidRPr="00000000">
        <w:rPr>
          <w:rtl w:val="0"/>
        </w:rPr>
        <w:t xml:space="preserve">Balada o svatbě v Kanaán</w:t>
      </w:r>
    </w:p>
    <w:p w:rsidR="00000000" w:rsidDel="00000000" w:rsidP="00000000" w:rsidRDefault="00000000" w:rsidRPr="00000000" w14:paraId="00000038">
      <w:pPr>
        <w:rPr/>
      </w:pPr>
      <w:r w:rsidDel="00000000" w:rsidR="00000000" w:rsidRPr="00000000">
        <w:rPr>
          <w:rtl w:val="0"/>
        </w:rPr>
        <w:t xml:space="preserve">Ve městě Kanaán se koná svatba. Účastní se jí i Ježíš s jeho matkou. Poté, co dojde víno promění Ježíš vodu ze studny na další víno a všichni jsou zase spokojení.</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2zhue4llqhnt" w:id="19"/>
      <w:bookmarkEnd w:id="19"/>
      <w:r w:rsidDel="00000000" w:rsidR="00000000" w:rsidRPr="00000000">
        <w:rPr>
          <w:rtl w:val="0"/>
        </w:rPr>
        <w:t xml:space="preserve">Historicko-Společenský kontext</w:t>
      </w:r>
    </w:p>
    <w:p w:rsidR="00000000" w:rsidDel="00000000" w:rsidP="00000000" w:rsidRDefault="00000000" w:rsidRPr="00000000" w14:paraId="0000003B">
      <w:pPr>
        <w:rPr/>
      </w:pPr>
      <w:r w:rsidDel="00000000" w:rsidR="00000000" w:rsidRPr="00000000">
        <w:rPr>
          <w:rtl w:val="0"/>
        </w:rPr>
        <w:t xml:space="preserve">Sbírka spadá do Generace májovců. Byla vydána v Almanachu Máj, což je sbírka básní různých autorů této doby. Hlavní myšlenka almanachu Máj byla vyjádřit nespokojenost s aktuálním režimem v Čechách a zesílit vliv demokracie. Představitelé této doby jsou Vítězslav Hálek, Jan Neruda, Božena Němcová, K. J. Erben a Karolína Světlá.</w:t>
      </w:r>
    </w:p>
    <w:p w:rsidR="00000000" w:rsidDel="00000000" w:rsidP="00000000" w:rsidRDefault="00000000" w:rsidRPr="00000000" w14:paraId="0000003C">
      <w:pPr>
        <w:pStyle w:val="Heading1"/>
        <w:rPr/>
      </w:pPr>
      <w:bookmarkStart w:colFirst="0" w:colLast="0" w:name="_e42jqphxa23q" w:id="20"/>
      <w:bookmarkEnd w:id="20"/>
      <w:r w:rsidDel="00000000" w:rsidR="00000000" w:rsidRPr="00000000">
        <w:rPr>
          <w:rtl w:val="0"/>
        </w:rPr>
        <w:t xml:space="preserve">Jan Neruda</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básník, prozaik, dramatik, novinář</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narodil se v Praze</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studoval na gymnáziu, pak práva a filozofii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