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D99" w:rsidRPr="003009E2" w:rsidRDefault="00010D99" w:rsidP="002D523D"/>
    <w:p w:rsidR="00A858DA" w:rsidRPr="00D746B1" w:rsidRDefault="008B2602" w:rsidP="008F250E">
      <w:pPr>
        <w:rPr>
          <w:b/>
          <w:sz w:val="94"/>
        </w:rPr>
      </w:pPr>
      <w:r w:rsidRPr="00D746B1">
        <w:rPr>
          <w:b/>
          <w:sz w:val="94"/>
        </w:rPr>
        <w:t>ValuWaste</w:t>
      </w:r>
      <w:r w:rsidR="00A858DA" w:rsidRPr="00D746B1">
        <w:rPr>
          <w:b/>
          <w:sz w:val="94"/>
        </w:rPr>
        <w:t xml:space="preserve"> </w:t>
      </w:r>
      <w:r w:rsidR="00D746B1" w:rsidRPr="00D746B1">
        <w:rPr>
          <w:b/>
          <w:sz w:val="94"/>
        </w:rPr>
        <w:t>4</w:t>
      </w:r>
    </w:p>
    <w:p w:rsidR="00A858DA" w:rsidRPr="00D746B1" w:rsidRDefault="00052C56" w:rsidP="008F250E">
      <w:pPr>
        <w:rPr>
          <w:sz w:val="61"/>
          <w:szCs w:val="31"/>
        </w:rPr>
      </w:pPr>
      <w:r w:rsidRPr="00D746B1">
        <w:rPr>
          <w:sz w:val="61"/>
          <w:szCs w:val="31"/>
        </w:rPr>
        <w:t xml:space="preserve">Waste </w:t>
      </w:r>
      <w:r w:rsidR="00CF49C5" w:rsidRPr="00D746B1">
        <w:rPr>
          <w:sz w:val="61"/>
          <w:szCs w:val="31"/>
        </w:rPr>
        <w:t xml:space="preserve">Tracking </w:t>
      </w:r>
      <w:r w:rsidR="00D746B1" w:rsidRPr="00D746B1">
        <w:rPr>
          <w:sz w:val="61"/>
          <w:szCs w:val="31"/>
        </w:rPr>
        <w:t>System</w:t>
      </w:r>
    </w:p>
    <w:p w:rsidR="00A858DA" w:rsidRDefault="00A858DA" w:rsidP="008F250E">
      <w:pPr>
        <w:rPr>
          <w:sz w:val="35"/>
          <w:szCs w:val="31"/>
        </w:rPr>
      </w:pPr>
    </w:p>
    <w:p w:rsidR="00D746B1" w:rsidRPr="00A858DA" w:rsidRDefault="00D746B1" w:rsidP="008F250E">
      <w:pPr>
        <w:rPr>
          <w:sz w:val="35"/>
          <w:szCs w:val="31"/>
        </w:rPr>
      </w:pPr>
    </w:p>
    <w:p w:rsidR="00D746B1" w:rsidRPr="00D746B1" w:rsidRDefault="00D746B1" w:rsidP="00D746B1">
      <w:pPr>
        <w:rPr>
          <w:b/>
          <w:sz w:val="35"/>
          <w:szCs w:val="31"/>
        </w:rPr>
      </w:pPr>
      <w:r w:rsidRPr="00D746B1">
        <w:rPr>
          <w:b/>
          <w:sz w:val="35"/>
          <w:szCs w:val="31"/>
        </w:rPr>
        <w:t>Functional and Design Specifications</w:t>
      </w:r>
    </w:p>
    <w:p w:rsidR="00010D99" w:rsidRDefault="008D2CD1" w:rsidP="008F250E">
      <w:pPr>
        <w:rPr>
          <w:b/>
          <w:iCs/>
          <w:sz w:val="32"/>
        </w:rPr>
      </w:pPr>
      <w:r w:rsidRPr="008F250E">
        <w:rPr>
          <w:b/>
          <w:iCs/>
          <w:sz w:val="32"/>
        </w:rPr>
        <w:t>v0.</w:t>
      </w:r>
      <w:r w:rsidR="00D746B1">
        <w:rPr>
          <w:b/>
          <w:iCs/>
          <w:sz w:val="32"/>
        </w:rPr>
        <w:t>25</w:t>
      </w:r>
      <w:r w:rsidR="00F61D35">
        <w:rPr>
          <w:b/>
          <w:iCs/>
          <w:sz w:val="32"/>
        </w:rPr>
        <w:t xml:space="preserve"> </w:t>
      </w:r>
    </w:p>
    <w:p w:rsidR="002328BE" w:rsidRPr="003009E2" w:rsidRDefault="002328BE" w:rsidP="008F250E">
      <w:pPr>
        <w:rPr>
          <w:b/>
          <w:iCs/>
          <w:color w:val="FF0000"/>
        </w:rPr>
      </w:pPr>
    </w:p>
    <w:p w:rsidR="002328BE" w:rsidRPr="003009E2" w:rsidRDefault="002328BE" w:rsidP="008F250E">
      <w:pPr>
        <w:rPr>
          <w:b/>
          <w:iCs/>
          <w:color w:val="FF0000"/>
        </w:rPr>
      </w:pPr>
    </w:p>
    <w:p w:rsidR="00010D99" w:rsidRPr="003009E2" w:rsidRDefault="00010D99" w:rsidP="008F250E">
      <w:pPr>
        <w:rPr>
          <w:rFonts w:ascii="Arial" w:hAnsi="Arial"/>
          <w:sz w:val="21"/>
          <w:szCs w:val="21"/>
        </w:rPr>
      </w:pPr>
    </w:p>
    <w:p w:rsidR="00010D99" w:rsidRPr="003009E2" w:rsidRDefault="00010D99" w:rsidP="008F250E">
      <w:pPr>
        <w:rPr>
          <w:sz w:val="19"/>
          <w:szCs w:val="19"/>
        </w:rPr>
      </w:pPr>
    </w:p>
    <w:p w:rsidR="00010D99" w:rsidRDefault="00010D99" w:rsidP="008F250E">
      <w:pPr>
        <w:rPr>
          <w:sz w:val="19"/>
          <w:szCs w:val="19"/>
        </w:rPr>
      </w:pPr>
    </w:p>
    <w:p w:rsidR="008F250E" w:rsidRPr="003009E2" w:rsidRDefault="008F250E" w:rsidP="008F250E">
      <w:pPr>
        <w:rPr>
          <w:sz w:val="19"/>
          <w:szCs w:val="19"/>
        </w:rPr>
      </w:pPr>
    </w:p>
    <w:p w:rsidR="008F250E" w:rsidRPr="008F250E" w:rsidRDefault="008F250E" w:rsidP="008F250E">
      <w:pPr>
        <w:rPr>
          <w:b/>
          <w:sz w:val="25"/>
          <w:szCs w:val="19"/>
          <w:u w:val="single"/>
        </w:rPr>
      </w:pPr>
      <w:r w:rsidRPr="008F250E">
        <w:rPr>
          <w:b/>
          <w:sz w:val="25"/>
          <w:szCs w:val="19"/>
          <w:u w:val="single"/>
        </w:rPr>
        <w:t>Prepared by:</w:t>
      </w:r>
      <w:r w:rsidRPr="008F250E">
        <w:rPr>
          <w:b/>
          <w:sz w:val="25"/>
          <w:szCs w:val="19"/>
          <w:u w:val="single"/>
        </w:rPr>
        <w:tab/>
      </w:r>
      <w:r w:rsidRPr="008F250E">
        <w:rPr>
          <w:b/>
          <w:sz w:val="25"/>
          <w:szCs w:val="19"/>
          <w:u w:val="single"/>
        </w:rPr>
        <w:tab/>
      </w:r>
    </w:p>
    <w:p w:rsidR="008F250E" w:rsidRDefault="008F250E" w:rsidP="008F250E">
      <w:pPr>
        <w:rPr>
          <w:sz w:val="23"/>
          <w:szCs w:val="19"/>
        </w:rPr>
      </w:pPr>
      <w:r w:rsidRPr="008F250E">
        <w:rPr>
          <w:sz w:val="23"/>
          <w:szCs w:val="19"/>
        </w:rPr>
        <w:t>Stephen Rogers</w:t>
      </w:r>
      <w:r>
        <w:rPr>
          <w:sz w:val="23"/>
          <w:szCs w:val="19"/>
        </w:rPr>
        <w:t xml:space="preserve">, </w:t>
      </w:r>
      <w:r w:rsidRPr="008F250E">
        <w:rPr>
          <w:sz w:val="23"/>
          <w:szCs w:val="19"/>
        </w:rPr>
        <w:t>CTO</w:t>
      </w:r>
    </w:p>
    <w:p w:rsidR="008F250E" w:rsidRPr="008F250E" w:rsidRDefault="008F250E" w:rsidP="008F250E">
      <w:pPr>
        <w:rPr>
          <w:sz w:val="23"/>
          <w:szCs w:val="19"/>
        </w:rPr>
      </w:pPr>
      <w:r w:rsidRPr="008F250E">
        <w:rPr>
          <w:sz w:val="23"/>
          <w:szCs w:val="19"/>
        </w:rPr>
        <w:t>LeanPath, Inc.</w:t>
      </w:r>
    </w:p>
    <w:p w:rsidR="008F250E" w:rsidRPr="003009E2" w:rsidRDefault="0074048C" w:rsidP="008F250E">
      <w:pPr>
        <w:rPr>
          <w:sz w:val="19"/>
          <w:szCs w:val="19"/>
        </w:rPr>
      </w:pPr>
      <w:hyperlink r:id="rId7" w:history="1">
        <w:r w:rsidR="008F250E" w:rsidRPr="00E1214C">
          <w:rPr>
            <w:rStyle w:val="Hyperlink"/>
            <w:sz w:val="19"/>
            <w:szCs w:val="19"/>
          </w:rPr>
          <w:t>sarogers@leanpath.com</w:t>
        </w:r>
      </w:hyperlink>
      <w:r w:rsidR="008F250E" w:rsidRPr="003009E2">
        <w:rPr>
          <w:sz w:val="19"/>
          <w:szCs w:val="19"/>
        </w:rPr>
        <w:t xml:space="preserve"> </w:t>
      </w:r>
    </w:p>
    <w:p w:rsidR="008F250E" w:rsidRPr="003009E2" w:rsidRDefault="008F250E" w:rsidP="008F250E">
      <w:pPr>
        <w:rPr>
          <w:sz w:val="19"/>
          <w:szCs w:val="19"/>
        </w:rPr>
      </w:pPr>
      <w:r w:rsidRPr="003009E2">
        <w:rPr>
          <w:sz w:val="19"/>
          <w:szCs w:val="19"/>
        </w:rPr>
        <w:t>503.</w:t>
      </w:r>
      <w:r>
        <w:rPr>
          <w:sz w:val="19"/>
          <w:szCs w:val="19"/>
        </w:rPr>
        <w:t>381-8288</w:t>
      </w:r>
    </w:p>
    <w:p w:rsidR="00010D99" w:rsidRPr="003009E2" w:rsidRDefault="00010D99" w:rsidP="008F250E">
      <w:pPr>
        <w:rPr>
          <w:sz w:val="19"/>
          <w:szCs w:val="19"/>
        </w:rPr>
      </w:pPr>
    </w:p>
    <w:tbl>
      <w:tblPr>
        <w:tblpPr w:leftFromText="187" w:rightFromText="187" w:vertAnchor="page" w:horzAnchor="margin" w:tblpXSpec="center" w:tblpY="11564"/>
        <w:tblOverlap w:val="neve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tblPr>
      <w:tblGrid>
        <w:gridCol w:w="1534"/>
        <w:gridCol w:w="1042"/>
        <w:gridCol w:w="7162"/>
      </w:tblGrid>
      <w:tr w:rsidR="00FF1B31" w:rsidRPr="006F6F9C" w:rsidTr="00FF1B31">
        <w:tc>
          <w:tcPr>
            <w:tcW w:w="9738" w:type="dxa"/>
            <w:gridSpan w:val="3"/>
            <w:shd w:val="clear" w:color="auto" w:fill="E6E6E6"/>
          </w:tcPr>
          <w:p w:rsidR="00FF1B31" w:rsidRPr="008F250E" w:rsidRDefault="00FF1B31" w:rsidP="00FF1B31">
            <w:pPr>
              <w:spacing w:before="0" w:after="0"/>
              <w:jc w:val="center"/>
              <w:rPr>
                <w:b/>
                <w:sz w:val="19"/>
                <w:szCs w:val="19"/>
              </w:rPr>
            </w:pPr>
            <w:r w:rsidRPr="008F250E">
              <w:rPr>
                <w:b/>
                <w:sz w:val="25"/>
                <w:szCs w:val="19"/>
              </w:rPr>
              <w:t>Revision History</w:t>
            </w:r>
          </w:p>
        </w:tc>
      </w:tr>
      <w:tr w:rsidR="00F90AE6" w:rsidRPr="006F6F9C" w:rsidTr="00293123">
        <w:tc>
          <w:tcPr>
            <w:tcW w:w="1534" w:type="dxa"/>
          </w:tcPr>
          <w:p w:rsidR="00F90AE6" w:rsidRPr="00F61D35" w:rsidRDefault="00F90AE6" w:rsidP="00F90AE6">
            <w:pPr>
              <w:spacing w:before="0" w:after="0"/>
              <w:rPr>
                <w:sz w:val="20"/>
              </w:rPr>
            </w:pPr>
            <w:r>
              <w:rPr>
                <w:sz w:val="20"/>
              </w:rPr>
              <w:t>v0.83</w:t>
            </w:r>
          </w:p>
        </w:tc>
        <w:tc>
          <w:tcPr>
            <w:tcW w:w="1042" w:type="dxa"/>
          </w:tcPr>
          <w:p w:rsidR="00F90AE6" w:rsidRPr="00F61D35" w:rsidRDefault="00F90AE6" w:rsidP="00F90AE6">
            <w:pPr>
              <w:spacing w:before="0" w:after="0"/>
              <w:rPr>
                <w:sz w:val="20"/>
              </w:rPr>
            </w:pPr>
            <w:r>
              <w:rPr>
                <w:sz w:val="20"/>
              </w:rPr>
              <w:t>4/21/10</w:t>
            </w:r>
          </w:p>
        </w:tc>
        <w:tc>
          <w:tcPr>
            <w:tcW w:w="7162" w:type="dxa"/>
          </w:tcPr>
          <w:p w:rsidR="00F90AE6" w:rsidRPr="00F61D35" w:rsidRDefault="00F90AE6" w:rsidP="00F90AE6">
            <w:pPr>
              <w:spacing w:before="0" w:after="0"/>
              <w:rPr>
                <w:sz w:val="20"/>
              </w:rPr>
            </w:pPr>
            <w:r>
              <w:rPr>
                <w:sz w:val="20"/>
              </w:rPr>
              <w:t>SAR – post-agreement on new data entry-centric design changes</w:t>
            </w:r>
          </w:p>
        </w:tc>
      </w:tr>
      <w:tr w:rsidR="006D594F" w:rsidRPr="006F6F9C" w:rsidTr="006D594F">
        <w:tc>
          <w:tcPr>
            <w:tcW w:w="1534" w:type="dxa"/>
          </w:tcPr>
          <w:p w:rsidR="006D594F" w:rsidRPr="00F61D35" w:rsidRDefault="006D594F" w:rsidP="006D594F">
            <w:pPr>
              <w:spacing w:before="0" w:after="0"/>
              <w:rPr>
                <w:sz w:val="20"/>
              </w:rPr>
            </w:pPr>
            <w:r>
              <w:rPr>
                <w:sz w:val="20"/>
              </w:rPr>
              <w:t>v0.82</w:t>
            </w:r>
          </w:p>
        </w:tc>
        <w:tc>
          <w:tcPr>
            <w:tcW w:w="1042" w:type="dxa"/>
          </w:tcPr>
          <w:p w:rsidR="006D594F" w:rsidRPr="00F61D35" w:rsidRDefault="006D594F" w:rsidP="006D594F">
            <w:pPr>
              <w:spacing w:before="0" w:after="0"/>
              <w:rPr>
                <w:sz w:val="20"/>
              </w:rPr>
            </w:pPr>
            <w:r>
              <w:rPr>
                <w:sz w:val="20"/>
              </w:rPr>
              <w:t>4/2/10</w:t>
            </w:r>
          </w:p>
        </w:tc>
        <w:tc>
          <w:tcPr>
            <w:tcW w:w="7162" w:type="dxa"/>
          </w:tcPr>
          <w:p w:rsidR="006D594F" w:rsidRPr="00F61D35" w:rsidRDefault="006D594F" w:rsidP="006D594F">
            <w:pPr>
              <w:spacing w:before="0" w:after="0"/>
              <w:rPr>
                <w:sz w:val="20"/>
              </w:rPr>
            </w:pPr>
            <w:r>
              <w:rPr>
                <w:sz w:val="20"/>
              </w:rPr>
              <w:t>SAR/ARS – post-feedback from Intel</w:t>
            </w:r>
          </w:p>
        </w:tc>
      </w:tr>
      <w:tr w:rsidR="00F61D35" w:rsidRPr="006F6F9C" w:rsidTr="006D594F">
        <w:tc>
          <w:tcPr>
            <w:tcW w:w="1534" w:type="dxa"/>
          </w:tcPr>
          <w:p w:rsidR="00F61D35" w:rsidRPr="00F61D35" w:rsidRDefault="00F61D35" w:rsidP="00FF1B31">
            <w:pPr>
              <w:spacing w:before="0" w:after="0"/>
              <w:rPr>
                <w:sz w:val="20"/>
              </w:rPr>
            </w:pPr>
            <w:r>
              <w:rPr>
                <w:sz w:val="20"/>
              </w:rPr>
              <w:t>v0.8</w:t>
            </w:r>
          </w:p>
        </w:tc>
        <w:tc>
          <w:tcPr>
            <w:tcW w:w="1042" w:type="dxa"/>
          </w:tcPr>
          <w:p w:rsidR="00F61D35" w:rsidRPr="00F61D35" w:rsidRDefault="00F61D35" w:rsidP="00FF1B31">
            <w:pPr>
              <w:spacing w:before="0" w:after="0"/>
              <w:rPr>
                <w:sz w:val="20"/>
              </w:rPr>
            </w:pPr>
            <w:r>
              <w:rPr>
                <w:sz w:val="20"/>
              </w:rPr>
              <w:t>3/3/10</w:t>
            </w:r>
          </w:p>
        </w:tc>
        <w:tc>
          <w:tcPr>
            <w:tcW w:w="7162" w:type="dxa"/>
          </w:tcPr>
          <w:p w:rsidR="00F61D35" w:rsidRPr="00F61D35" w:rsidRDefault="00F61D35" w:rsidP="00FF1B31">
            <w:pPr>
              <w:spacing w:before="0" w:after="0"/>
              <w:rPr>
                <w:sz w:val="20"/>
              </w:rPr>
            </w:pPr>
            <w:r>
              <w:rPr>
                <w:sz w:val="20"/>
              </w:rPr>
              <w:t>SAR – minor edit pass to incorporate AS/SAR mtg results</w:t>
            </w:r>
          </w:p>
        </w:tc>
      </w:tr>
      <w:tr w:rsidR="00FF1B31" w:rsidRPr="006F6F9C" w:rsidTr="006D594F">
        <w:tc>
          <w:tcPr>
            <w:tcW w:w="1534" w:type="dxa"/>
          </w:tcPr>
          <w:p w:rsidR="00FF1B31" w:rsidRPr="00F61D35" w:rsidRDefault="00F61D35" w:rsidP="00FF1B31">
            <w:pPr>
              <w:spacing w:before="0" w:after="0"/>
              <w:rPr>
                <w:sz w:val="20"/>
              </w:rPr>
            </w:pPr>
            <w:r w:rsidRPr="00F61D35">
              <w:rPr>
                <w:sz w:val="20"/>
              </w:rPr>
              <w:t>v0.25+</w:t>
            </w:r>
          </w:p>
        </w:tc>
        <w:tc>
          <w:tcPr>
            <w:tcW w:w="1042" w:type="dxa"/>
          </w:tcPr>
          <w:p w:rsidR="00FF1B31" w:rsidRPr="00F61D35" w:rsidRDefault="00F61D35" w:rsidP="00FF1B31">
            <w:pPr>
              <w:spacing w:before="0" w:after="0"/>
              <w:rPr>
                <w:sz w:val="20"/>
              </w:rPr>
            </w:pPr>
            <w:r w:rsidRPr="00F61D35">
              <w:rPr>
                <w:sz w:val="20"/>
              </w:rPr>
              <w:t>3/1/10</w:t>
            </w:r>
          </w:p>
        </w:tc>
        <w:tc>
          <w:tcPr>
            <w:tcW w:w="7162" w:type="dxa"/>
          </w:tcPr>
          <w:p w:rsidR="00FF1B31" w:rsidRPr="00F61D35" w:rsidRDefault="00F61D35" w:rsidP="00FF1B31">
            <w:pPr>
              <w:spacing w:before="0" w:after="0"/>
              <w:rPr>
                <w:sz w:val="20"/>
              </w:rPr>
            </w:pPr>
            <w:r w:rsidRPr="00F61D35">
              <w:rPr>
                <w:sz w:val="20"/>
              </w:rPr>
              <w:t>AS – major pass completing Marketing and much of requirements.</w:t>
            </w:r>
          </w:p>
        </w:tc>
      </w:tr>
      <w:tr w:rsidR="00FF1B31" w:rsidRPr="00FF1B31" w:rsidTr="006D594F">
        <w:tc>
          <w:tcPr>
            <w:tcW w:w="1534" w:type="dxa"/>
          </w:tcPr>
          <w:p w:rsidR="00FF1B31" w:rsidRPr="00FF1B31" w:rsidRDefault="00FF1B31" w:rsidP="00FF1B31">
            <w:pPr>
              <w:spacing w:before="0" w:after="0"/>
              <w:rPr>
                <w:sz w:val="20"/>
              </w:rPr>
            </w:pPr>
            <w:r w:rsidRPr="00FF1B31">
              <w:rPr>
                <w:sz w:val="20"/>
              </w:rPr>
              <w:t>V0.25</w:t>
            </w:r>
          </w:p>
        </w:tc>
        <w:tc>
          <w:tcPr>
            <w:tcW w:w="1042" w:type="dxa"/>
          </w:tcPr>
          <w:p w:rsidR="00FF1B31" w:rsidRPr="00FF1B31" w:rsidRDefault="00FF1B31" w:rsidP="00FF1B31">
            <w:pPr>
              <w:spacing w:before="0" w:after="0"/>
              <w:rPr>
                <w:sz w:val="20"/>
              </w:rPr>
            </w:pPr>
            <w:r w:rsidRPr="00FF1B31">
              <w:rPr>
                <w:sz w:val="20"/>
              </w:rPr>
              <w:t>1/30/10</w:t>
            </w:r>
          </w:p>
        </w:tc>
        <w:tc>
          <w:tcPr>
            <w:tcW w:w="7162" w:type="dxa"/>
          </w:tcPr>
          <w:p w:rsidR="00FF1B31" w:rsidRPr="00FF1B31" w:rsidRDefault="00FF1B31" w:rsidP="00FF1B31">
            <w:pPr>
              <w:spacing w:before="0" w:after="0"/>
              <w:rPr>
                <w:sz w:val="20"/>
              </w:rPr>
            </w:pPr>
            <w:r w:rsidRPr="00FF1B31">
              <w:rPr>
                <w:sz w:val="20"/>
              </w:rPr>
              <w:t>SAR – Consolidated spec from all known emails, discussions, memos etc.</w:t>
            </w:r>
          </w:p>
        </w:tc>
      </w:tr>
    </w:tbl>
    <w:p w:rsidR="00010D99" w:rsidRPr="003009E2" w:rsidRDefault="00010D99" w:rsidP="008F250E">
      <w:pPr>
        <w:rPr>
          <w:sz w:val="19"/>
          <w:szCs w:val="19"/>
        </w:rPr>
      </w:pPr>
    </w:p>
    <w:p w:rsidR="00010D99" w:rsidRPr="003009E2" w:rsidRDefault="00010D99" w:rsidP="008F250E">
      <w:pPr>
        <w:spacing w:before="0" w:after="0"/>
        <w:rPr>
          <w:sz w:val="19"/>
          <w:szCs w:val="19"/>
        </w:rPr>
      </w:pPr>
    </w:p>
    <w:p w:rsidR="008F250E" w:rsidRDefault="008F250E">
      <w:pPr>
        <w:spacing w:before="0" w:after="0"/>
        <w:ind w:left="0"/>
        <w:rPr>
          <w:sz w:val="19"/>
          <w:szCs w:val="19"/>
        </w:rPr>
      </w:pPr>
      <w:r>
        <w:rPr>
          <w:sz w:val="19"/>
          <w:szCs w:val="19"/>
        </w:rPr>
        <w:br w:type="page"/>
      </w:r>
    </w:p>
    <w:p w:rsidR="00A858DA" w:rsidRPr="003826A9" w:rsidRDefault="00A858DA">
      <w:pPr>
        <w:pStyle w:val="TOCHeading"/>
        <w:rPr>
          <w:sz w:val="52"/>
          <w:u w:val="single"/>
        </w:rPr>
      </w:pPr>
      <w:r w:rsidRPr="003826A9">
        <w:rPr>
          <w:sz w:val="52"/>
          <w:u w:val="single"/>
        </w:rPr>
        <w:lastRenderedPageBreak/>
        <w:t>Contents</w:t>
      </w:r>
    </w:p>
    <w:p w:rsidR="002438F9" w:rsidRDefault="003826A9">
      <w:pPr>
        <w:pStyle w:val="TOC1"/>
        <w:tabs>
          <w:tab w:val="left" w:pos="660"/>
          <w:tab w:val="right" w:leader="dot" w:pos="9350"/>
        </w:tabs>
        <w:rPr>
          <w:rFonts w:ascii="Calibri" w:hAnsi="Calibri"/>
          <w:b w:val="0"/>
          <w:caps w:val="0"/>
          <w:noProof/>
          <w:sz w:val="22"/>
          <w:szCs w:val="22"/>
        </w:rPr>
      </w:pPr>
      <w:r>
        <w:rPr>
          <w:rFonts w:ascii="Arial" w:hAnsi="Arial"/>
          <w:kern w:val="28"/>
          <w:sz w:val="28"/>
        </w:rPr>
        <w:fldChar w:fldCharType="begin"/>
      </w:r>
      <w:r>
        <w:rPr>
          <w:rFonts w:ascii="Arial" w:hAnsi="Arial"/>
          <w:kern w:val="28"/>
          <w:sz w:val="28"/>
        </w:rPr>
        <w:instrText xml:space="preserve"> TOC \o "1-4" \h \z \u </w:instrText>
      </w:r>
      <w:r>
        <w:rPr>
          <w:rFonts w:ascii="Arial" w:hAnsi="Arial"/>
          <w:kern w:val="28"/>
          <w:sz w:val="28"/>
        </w:rPr>
        <w:fldChar w:fldCharType="separate"/>
      </w:r>
      <w:hyperlink w:anchor="_Toc258830441" w:history="1">
        <w:r w:rsidR="002438F9" w:rsidRPr="00172ACA">
          <w:rPr>
            <w:rStyle w:val="Hyperlink"/>
            <w:noProof/>
          </w:rPr>
          <w:t>1</w:t>
        </w:r>
        <w:r w:rsidR="002438F9">
          <w:rPr>
            <w:rFonts w:ascii="Calibri" w:hAnsi="Calibri"/>
            <w:b w:val="0"/>
            <w:caps w:val="0"/>
            <w:noProof/>
            <w:sz w:val="22"/>
            <w:szCs w:val="22"/>
          </w:rPr>
          <w:tab/>
        </w:r>
        <w:r w:rsidR="002438F9" w:rsidRPr="00172ACA">
          <w:rPr>
            <w:rStyle w:val="Hyperlink"/>
            <w:noProof/>
          </w:rPr>
          <w:t>Document Overview</w:t>
        </w:r>
        <w:r w:rsidR="002438F9">
          <w:rPr>
            <w:noProof/>
            <w:webHidden/>
          </w:rPr>
          <w:tab/>
        </w:r>
        <w:r w:rsidR="002438F9">
          <w:rPr>
            <w:noProof/>
            <w:webHidden/>
          </w:rPr>
          <w:fldChar w:fldCharType="begin"/>
        </w:r>
        <w:r w:rsidR="002438F9">
          <w:rPr>
            <w:noProof/>
            <w:webHidden/>
          </w:rPr>
          <w:instrText xml:space="preserve"> PAGEREF _Toc258830441 \h </w:instrText>
        </w:r>
        <w:r w:rsidR="002438F9">
          <w:rPr>
            <w:noProof/>
            <w:webHidden/>
          </w:rPr>
        </w:r>
        <w:r w:rsidR="002438F9">
          <w:rPr>
            <w:noProof/>
            <w:webHidden/>
          </w:rPr>
          <w:fldChar w:fldCharType="separate"/>
        </w:r>
        <w:r w:rsidR="002438F9">
          <w:rPr>
            <w:noProof/>
            <w:webHidden/>
          </w:rPr>
          <w:t>4</w:t>
        </w:r>
        <w:r w:rsidR="002438F9">
          <w:rPr>
            <w:noProof/>
            <w:webHidden/>
          </w:rPr>
          <w:fldChar w:fldCharType="end"/>
        </w:r>
      </w:hyperlink>
    </w:p>
    <w:p w:rsidR="002438F9" w:rsidRDefault="002438F9">
      <w:pPr>
        <w:pStyle w:val="TOC1"/>
        <w:tabs>
          <w:tab w:val="left" w:pos="660"/>
          <w:tab w:val="right" w:leader="dot" w:pos="9350"/>
        </w:tabs>
        <w:rPr>
          <w:rFonts w:ascii="Calibri" w:hAnsi="Calibri"/>
          <w:b w:val="0"/>
          <w:caps w:val="0"/>
          <w:noProof/>
          <w:sz w:val="22"/>
          <w:szCs w:val="22"/>
        </w:rPr>
      </w:pPr>
      <w:hyperlink w:anchor="_Toc258830442" w:history="1">
        <w:r w:rsidRPr="00172ACA">
          <w:rPr>
            <w:rStyle w:val="Hyperlink"/>
            <w:noProof/>
          </w:rPr>
          <w:t>2</w:t>
        </w:r>
        <w:r>
          <w:rPr>
            <w:rFonts w:ascii="Calibri" w:hAnsi="Calibri"/>
            <w:b w:val="0"/>
            <w:caps w:val="0"/>
            <w:noProof/>
            <w:sz w:val="22"/>
            <w:szCs w:val="22"/>
          </w:rPr>
          <w:tab/>
        </w:r>
        <w:r w:rsidRPr="00172ACA">
          <w:rPr>
            <w:rStyle w:val="Hyperlink"/>
            <w:noProof/>
          </w:rPr>
          <w:t>Product  Proposal</w:t>
        </w:r>
        <w:r>
          <w:rPr>
            <w:noProof/>
            <w:webHidden/>
          </w:rPr>
          <w:tab/>
        </w:r>
        <w:r>
          <w:rPr>
            <w:noProof/>
            <w:webHidden/>
          </w:rPr>
          <w:fldChar w:fldCharType="begin"/>
        </w:r>
        <w:r>
          <w:rPr>
            <w:noProof/>
            <w:webHidden/>
          </w:rPr>
          <w:instrText xml:space="preserve"> PAGEREF _Toc258830442 \h </w:instrText>
        </w:r>
        <w:r>
          <w:rPr>
            <w:noProof/>
            <w:webHidden/>
          </w:rPr>
        </w:r>
        <w:r>
          <w:rPr>
            <w:noProof/>
            <w:webHidden/>
          </w:rPr>
          <w:fldChar w:fldCharType="separate"/>
        </w:r>
        <w:r>
          <w:rPr>
            <w:noProof/>
            <w:webHidden/>
          </w:rPr>
          <w:t>4</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43" w:history="1">
        <w:r w:rsidRPr="00172ACA">
          <w:rPr>
            <w:rStyle w:val="Hyperlink"/>
            <w:noProof/>
          </w:rPr>
          <w:t>2.1</w:t>
        </w:r>
        <w:r>
          <w:rPr>
            <w:rFonts w:ascii="Calibri" w:hAnsi="Calibri"/>
            <w:b w:val="0"/>
            <w:smallCaps w:val="0"/>
            <w:noProof/>
            <w:sz w:val="22"/>
            <w:szCs w:val="22"/>
          </w:rPr>
          <w:tab/>
        </w:r>
        <w:r w:rsidRPr="00172ACA">
          <w:rPr>
            <w:rStyle w:val="Hyperlink"/>
            <w:noProof/>
          </w:rPr>
          <w:t>Product Overview</w:t>
        </w:r>
        <w:r>
          <w:rPr>
            <w:noProof/>
            <w:webHidden/>
          </w:rPr>
          <w:tab/>
        </w:r>
        <w:r>
          <w:rPr>
            <w:noProof/>
            <w:webHidden/>
          </w:rPr>
          <w:fldChar w:fldCharType="begin"/>
        </w:r>
        <w:r>
          <w:rPr>
            <w:noProof/>
            <w:webHidden/>
          </w:rPr>
          <w:instrText xml:space="preserve"> PAGEREF _Toc258830443 \h </w:instrText>
        </w:r>
        <w:r>
          <w:rPr>
            <w:noProof/>
            <w:webHidden/>
          </w:rPr>
        </w:r>
        <w:r>
          <w:rPr>
            <w:noProof/>
            <w:webHidden/>
          </w:rPr>
          <w:fldChar w:fldCharType="separate"/>
        </w:r>
        <w:r>
          <w:rPr>
            <w:noProof/>
            <w:webHidden/>
          </w:rPr>
          <w:t>4</w:t>
        </w:r>
        <w:r>
          <w:rPr>
            <w:noProof/>
            <w:webHidden/>
          </w:rPr>
          <w:fldChar w:fldCharType="end"/>
        </w:r>
      </w:hyperlink>
    </w:p>
    <w:p w:rsidR="002438F9" w:rsidRDefault="002438F9">
      <w:pPr>
        <w:pStyle w:val="TOC3"/>
        <w:rPr>
          <w:rFonts w:ascii="Calibri" w:hAnsi="Calibri"/>
          <w:i w:val="0"/>
          <w:noProof/>
          <w:sz w:val="22"/>
          <w:szCs w:val="22"/>
          <w:u w:val="none"/>
        </w:rPr>
      </w:pPr>
      <w:hyperlink w:anchor="_Toc258830444" w:history="1">
        <w:r w:rsidRPr="00172ACA">
          <w:rPr>
            <w:rStyle w:val="Hyperlink"/>
            <w:noProof/>
          </w:rPr>
          <w:t>2.1.1</w:t>
        </w:r>
        <w:r>
          <w:rPr>
            <w:rFonts w:ascii="Calibri" w:hAnsi="Calibri"/>
            <w:i w:val="0"/>
            <w:noProof/>
            <w:sz w:val="22"/>
            <w:szCs w:val="22"/>
            <w:u w:val="none"/>
          </w:rPr>
          <w:tab/>
        </w:r>
        <w:r w:rsidRPr="00172ACA">
          <w:rPr>
            <w:rStyle w:val="Hyperlink"/>
            <w:noProof/>
          </w:rPr>
          <w:t>Goals</w:t>
        </w:r>
        <w:r>
          <w:rPr>
            <w:noProof/>
            <w:webHidden/>
          </w:rPr>
          <w:tab/>
        </w:r>
        <w:r>
          <w:rPr>
            <w:noProof/>
            <w:webHidden/>
          </w:rPr>
          <w:fldChar w:fldCharType="begin"/>
        </w:r>
        <w:r>
          <w:rPr>
            <w:noProof/>
            <w:webHidden/>
          </w:rPr>
          <w:instrText xml:space="preserve"> PAGEREF _Toc258830444 \h </w:instrText>
        </w:r>
        <w:r>
          <w:rPr>
            <w:noProof/>
            <w:webHidden/>
          </w:rPr>
        </w:r>
        <w:r>
          <w:rPr>
            <w:noProof/>
            <w:webHidden/>
          </w:rPr>
          <w:fldChar w:fldCharType="separate"/>
        </w:r>
        <w:r>
          <w:rPr>
            <w:noProof/>
            <w:webHidden/>
          </w:rPr>
          <w:t>4</w:t>
        </w:r>
        <w:r>
          <w:rPr>
            <w:noProof/>
            <w:webHidden/>
          </w:rPr>
          <w:fldChar w:fldCharType="end"/>
        </w:r>
      </w:hyperlink>
    </w:p>
    <w:p w:rsidR="002438F9" w:rsidRDefault="002438F9">
      <w:pPr>
        <w:pStyle w:val="TOC3"/>
        <w:rPr>
          <w:rFonts w:ascii="Calibri" w:hAnsi="Calibri"/>
          <w:i w:val="0"/>
          <w:noProof/>
          <w:sz w:val="22"/>
          <w:szCs w:val="22"/>
          <w:u w:val="none"/>
        </w:rPr>
      </w:pPr>
      <w:hyperlink w:anchor="_Toc258830445" w:history="1">
        <w:r w:rsidRPr="00172ACA">
          <w:rPr>
            <w:rStyle w:val="Hyperlink"/>
            <w:noProof/>
          </w:rPr>
          <w:t>2.1.2</w:t>
        </w:r>
        <w:r>
          <w:rPr>
            <w:rFonts w:ascii="Calibri" w:hAnsi="Calibri"/>
            <w:i w:val="0"/>
            <w:noProof/>
            <w:sz w:val="22"/>
            <w:szCs w:val="22"/>
            <w:u w:val="none"/>
          </w:rPr>
          <w:tab/>
        </w:r>
        <w:r w:rsidRPr="00172ACA">
          <w:rPr>
            <w:rStyle w:val="Hyperlink"/>
            <w:noProof/>
          </w:rPr>
          <w:t>Objectives</w:t>
        </w:r>
        <w:r>
          <w:rPr>
            <w:noProof/>
            <w:webHidden/>
          </w:rPr>
          <w:tab/>
        </w:r>
        <w:r>
          <w:rPr>
            <w:noProof/>
            <w:webHidden/>
          </w:rPr>
          <w:fldChar w:fldCharType="begin"/>
        </w:r>
        <w:r>
          <w:rPr>
            <w:noProof/>
            <w:webHidden/>
          </w:rPr>
          <w:instrText xml:space="preserve"> PAGEREF _Toc258830445 \h </w:instrText>
        </w:r>
        <w:r>
          <w:rPr>
            <w:noProof/>
            <w:webHidden/>
          </w:rPr>
        </w:r>
        <w:r>
          <w:rPr>
            <w:noProof/>
            <w:webHidden/>
          </w:rPr>
          <w:fldChar w:fldCharType="separate"/>
        </w:r>
        <w:r>
          <w:rPr>
            <w:noProof/>
            <w:webHidden/>
          </w:rPr>
          <w:t>4</w:t>
        </w:r>
        <w:r>
          <w:rPr>
            <w:noProof/>
            <w:webHidden/>
          </w:rPr>
          <w:fldChar w:fldCharType="end"/>
        </w:r>
      </w:hyperlink>
    </w:p>
    <w:p w:rsidR="002438F9" w:rsidRDefault="002438F9">
      <w:pPr>
        <w:pStyle w:val="TOC3"/>
        <w:rPr>
          <w:rFonts w:ascii="Calibri" w:hAnsi="Calibri"/>
          <w:i w:val="0"/>
          <w:noProof/>
          <w:sz w:val="22"/>
          <w:szCs w:val="22"/>
          <w:u w:val="none"/>
        </w:rPr>
      </w:pPr>
      <w:hyperlink w:anchor="_Toc258830446" w:history="1">
        <w:r w:rsidRPr="00172ACA">
          <w:rPr>
            <w:rStyle w:val="Hyperlink"/>
            <w:noProof/>
          </w:rPr>
          <w:t>2.1.3</w:t>
        </w:r>
        <w:r>
          <w:rPr>
            <w:rFonts w:ascii="Calibri" w:hAnsi="Calibri"/>
            <w:i w:val="0"/>
            <w:noProof/>
            <w:sz w:val="22"/>
            <w:szCs w:val="22"/>
            <w:u w:val="none"/>
          </w:rPr>
          <w:tab/>
        </w:r>
        <w:r w:rsidRPr="00172ACA">
          <w:rPr>
            <w:rStyle w:val="Hyperlink"/>
            <w:noProof/>
          </w:rPr>
          <w:t>Feature Summary</w:t>
        </w:r>
        <w:r>
          <w:rPr>
            <w:noProof/>
            <w:webHidden/>
          </w:rPr>
          <w:tab/>
        </w:r>
        <w:r>
          <w:rPr>
            <w:noProof/>
            <w:webHidden/>
          </w:rPr>
          <w:fldChar w:fldCharType="begin"/>
        </w:r>
        <w:r>
          <w:rPr>
            <w:noProof/>
            <w:webHidden/>
          </w:rPr>
          <w:instrText xml:space="preserve"> PAGEREF _Toc258830446 \h </w:instrText>
        </w:r>
        <w:r>
          <w:rPr>
            <w:noProof/>
            <w:webHidden/>
          </w:rPr>
        </w:r>
        <w:r>
          <w:rPr>
            <w:noProof/>
            <w:webHidden/>
          </w:rPr>
          <w:fldChar w:fldCharType="separate"/>
        </w:r>
        <w:r>
          <w:rPr>
            <w:noProof/>
            <w:webHidden/>
          </w:rPr>
          <w:t>4</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47" w:history="1">
        <w:r w:rsidRPr="00172ACA">
          <w:rPr>
            <w:rStyle w:val="Hyperlink"/>
            <w:noProof/>
          </w:rPr>
          <w:t>2.2</w:t>
        </w:r>
        <w:r>
          <w:rPr>
            <w:rFonts w:ascii="Calibri" w:hAnsi="Calibri"/>
            <w:b w:val="0"/>
            <w:smallCaps w:val="0"/>
            <w:noProof/>
            <w:sz w:val="22"/>
            <w:szCs w:val="22"/>
          </w:rPr>
          <w:tab/>
        </w:r>
        <w:r w:rsidRPr="00172ACA">
          <w:rPr>
            <w:rStyle w:val="Hyperlink"/>
            <w:noProof/>
          </w:rPr>
          <w:t>Market Analysis</w:t>
        </w:r>
        <w:r>
          <w:rPr>
            <w:noProof/>
            <w:webHidden/>
          </w:rPr>
          <w:tab/>
        </w:r>
        <w:r>
          <w:rPr>
            <w:noProof/>
            <w:webHidden/>
          </w:rPr>
          <w:fldChar w:fldCharType="begin"/>
        </w:r>
        <w:r>
          <w:rPr>
            <w:noProof/>
            <w:webHidden/>
          </w:rPr>
          <w:instrText xml:space="preserve"> PAGEREF _Toc258830447 \h </w:instrText>
        </w:r>
        <w:r>
          <w:rPr>
            <w:noProof/>
            <w:webHidden/>
          </w:rPr>
        </w:r>
        <w:r>
          <w:rPr>
            <w:noProof/>
            <w:webHidden/>
          </w:rPr>
          <w:fldChar w:fldCharType="separate"/>
        </w:r>
        <w:r>
          <w:rPr>
            <w:noProof/>
            <w:webHidden/>
          </w:rPr>
          <w:t>5</w:t>
        </w:r>
        <w:r>
          <w:rPr>
            <w:noProof/>
            <w:webHidden/>
          </w:rPr>
          <w:fldChar w:fldCharType="end"/>
        </w:r>
      </w:hyperlink>
    </w:p>
    <w:p w:rsidR="002438F9" w:rsidRDefault="002438F9">
      <w:pPr>
        <w:pStyle w:val="TOC3"/>
        <w:rPr>
          <w:rFonts w:ascii="Calibri" w:hAnsi="Calibri"/>
          <w:i w:val="0"/>
          <w:noProof/>
          <w:sz w:val="22"/>
          <w:szCs w:val="22"/>
          <w:u w:val="none"/>
        </w:rPr>
      </w:pPr>
      <w:hyperlink w:anchor="_Toc258830448" w:history="1">
        <w:r w:rsidRPr="00172ACA">
          <w:rPr>
            <w:rStyle w:val="Hyperlink"/>
            <w:noProof/>
          </w:rPr>
          <w:t>2.2.1</w:t>
        </w:r>
        <w:r>
          <w:rPr>
            <w:rFonts w:ascii="Calibri" w:hAnsi="Calibri"/>
            <w:i w:val="0"/>
            <w:noProof/>
            <w:sz w:val="22"/>
            <w:szCs w:val="22"/>
            <w:u w:val="none"/>
          </w:rPr>
          <w:tab/>
        </w:r>
        <w:r w:rsidRPr="00172ACA">
          <w:rPr>
            <w:rStyle w:val="Hyperlink"/>
            <w:noProof/>
          </w:rPr>
          <w:t>Target Market</w:t>
        </w:r>
        <w:r>
          <w:rPr>
            <w:noProof/>
            <w:webHidden/>
          </w:rPr>
          <w:tab/>
        </w:r>
        <w:r>
          <w:rPr>
            <w:noProof/>
            <w:webHidden/>
          </w:rPr>
          <w:fldChar w:fldCharType="begin"/>
        </w:r>
        <w:r>
          <w:rPr>
            <w:noProof/>
            <w:webHidden/>
          </w:rPr>
          <w:instrText xml:space="preserve"> PAGEREF _Toc258830448 \h </w:instrText>
        </w:r>
        <w:r>
          <w:rPr>
            <w:noProof/>
            <w:webHidden/>
          </w:rPr>
        </w:r>
        <w:r>
          <w:rPr>
            <w:noProof/>
            <w:webHidden/>
          </w:rPr>
          <w:fldChar w:fldCharType="separate"/>
        </w:r>
        <w:r>
          <w:rPr>
            <w:noProof/>
            <w:webHidden/>
          </w:rPr>
          <w:t>5</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49" w:history="1">
        <w:r w:rsidRPr="00172ACA">
          <w:rPr>
            <w:rStyle w:val="Hyperlink"/>
            <w:noProof/>
          </w:rPr>
          <w:t>2.2.1.1</w:t>
        </w:r>
        <w:r>
          <w:rPr>
            <w:rFonts w:ascii="Calibri" w:hAnsi="Calibri"/>
            <w:noProof/>
            <w:sz w:val="22"/>
            <w:szCs w:val="22"/>
          </w:rPr>
          <w:tab/>
        </w:r>
        <w:r w:rsidRPr="00172ACA">
          <w:rPr>
            <w:rStyle w:val="Hyperlink"/>
            <w:noProof/>
          </w:rPr>
          <w:t>Market Size</w:t>
        </w:r>
        <w:r>
          <w:rPr>
            <w:noProof/>
            <w:webHidden/>
          </w:rPr>
          <w:tab/>
        </w:r>
        <w:r>
          <w:rPr>
            <w:noProof/>
            <w:webHidden/>
          </w:rPr>
          <w:fldChar w:fldCharType="begin"/>
        </w:r>
        <w:r>
          <w:rPr>
            <w:noProof/>
            <w:webHidden/>
          </w:rPr>
          <w:instrText xml:space="preserve"> PAGEREF _Toc258830449 \h </w:instrText>
        </w:r>
        <w:r>
          <w:rPr>
            <w:noProof/>
            <w:webHidden/>
          </w:rPr>
        </w:r>
        <w:r>
          <w:rPr>
            <w:noProof/>
            <w:webHidden/>
          </w:rPr>
          <w:fldChar w:fldCharType="separate"/>
        </w:r>
        <w:r>
          <w:rPr>
            <w:noProof/>
            <w:webHidden/>
          </w:rPr>
          <w:t>5</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50" w:history="1">
        <w:r w:rsidRPr="00172ACA">
          <w:rPr>
            <w:rStyle w:val="Hyperlink"/>
            <w:noProof/>
          </w:rPr>
          <w:t>2.2.1.2</w:t>
        </w:r>
        <w:r>
          <w:rPr>
            <w:rFonts w:ascii="Calibri" w:hAnsi="Calibri"/>
            <w:noProof/>
            <w:sz w:val="22"/>
            <w:szCs w:val="22"/>
          </w:rPr>
          <w:tab/>
        </w:r>
        <w:r w:rsidRPr="00172ACA">
          <w:rPr>
            <w:rStyle w:val="Hyperlink"/>
            <w:noProof/>
          </w:rPr>
          <w:t>Target Customers</w:t>
        </w:r>
        <w:r>
          <w:rPr>
            <w:noProof/>
            <w:webHidden/>
          </w:rPr>
          <w:tab/>
        </w:r>
        <w:r>
          <w:rPr>
            <w:noProof/>
            <w:webHidden/>
          </w:rPr>
          <w:fldChar w:fldCharType="begin"/>
        </w:r>
        <w:r>
          <w:rPr>
            <w:noProof/>
            <w:webHidden/>
          </w:rPr>
          <w:instrText xml:space="preserve"> PAGEREF _Toc258830450 \h </w:instrText>
        </w:r>
        <w:r>
          <w:rPr>
            <w:noProof/>
            <w:webHidden/>
          </w:rPr>
        </w:r>
        <w:r>
          <w:rPr>
            <w:noProof/>
            <w:webHidden/>
          </w:rPr>
          <w:fldChar w:fldCharType="separate"/>
        </w:r>
        <w:r>
          <w:rPr>
            <w:noProof/>
            <w:webHidden/>
          </w:rPr>
          <w:t>5</w:t>
        </w:r>
        <w:r>
          <w:rPr>
            <w:noProof/>
            <w:webHidden/>
          </w:rPr>
          <w:fldChar w:fldCharType="end"/>
        </w:r>
      </w:hyperlink>
    </w:p>
    <w:p w:rsidR="002438F9" w:rsidRDefault="002438F9">
      <w:pPr>
        <w:pStyle w:val="TOC3"/>
        <w:rPr>
          <w:rFonts w:ascii="Calibri" w:hAnsi="Calibri"/>
          <w:i w:val="0"/>
          <w:noProof/>
          <w:sz w:val="22"/>
          <w:szCs w:val="22"/>
          <w:u w:val="none"/>
        </w:rPr>
      </w:pPr>
      <w:hyperlink w:anchor="_Toc258830451" w:history="1">
        <w:r w:rsidRPr="00172ACA">
          <w:rPr>
            <w:rStyle w:val="Hyperlink"/>
            <w:noProof/>
          </w:rPr>
          <w:t>2.2.2</w:t>
        </w:r>
        <w:r>
          <w:rPr>
            <w:rFonts w:ascii="Calibri" w:hAnsi="Calibri"/>
            <w:i w:val="0"/>
            <w:noProof/>
            <w:sz w:val="22"/>
            <w:szCs w:val="22"/>
            <w:u w:val="none"/>
          </w:rPr>
          <w:tab/>
        </w:r>
        <w:r w:rsidRPr="00172ACA">
          <w:rPr>
            <w:rStyle w:val="Hyperlink"/>
            <w:noProof/>
          </w:rPr>
          <w:t>Market Research</w:t>
        </w:r>
        <w:r>
          <w:rPr>
            <w:noProof/>
            <w:webHidden/>
          </w:rPr>
          <w:tab/>
        </w:r>
        <w:r>
          <w:rPr>
            <w:noProof/>
            <w:webHidden/>
          </w:rPr>
          <w:fldChar w:fldCharType="begin"/>
        </w:r>
        <w:r>
          <w:rPr>
            <w:noProof/>
            <w:webHidden/>
          </w:rPr>
          <w:instrText xml:space="preserve"> PAGEREF _Toc258830451 \h </w:instrText>
        </w:r>
        <w:r>
          <w:rPr>
            <w:noProof/>
            <w:webHidden/>
          </w:rPr>
        </w:r>
        <w:r>
          <w:rPr>
            <w:noProof/>
            <w:webHidden/>
          </w:rPr>
          <w:fldChar w:fldCharType="separate"/>
        </w:r>
        <w:r>
          <w:rPr>
            <w:noProof/>
            <w:webHidden/>
          </w:rPr>
          <w:t>5</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52" w:history="1">
        <w:r w:rsidRPr="00172ACA">
          <w:rPr>
            <w:rStyle w:val="Hyperlink"/>
            <w:noProof/>
          </w:rPr>
          <w:t>2.2.2.1</w:t>
        </w:r>
        <w:r>
          <w:rPr>
            <w:rFonts w:ascii="Calibri" w:hAnsi="Calibri"/>
            <w:noProof/>
            <w:sz w:val="22"/>
            <w:szCs w:val="22"/>
          </w:rPr>
          <w:tab/>
        </w:r>
        <w:r w:rsidRPr="00172ACA">
          <w:rPr>
            <w:rStyle w:val="Hyperlink"/>
            <w:noProof/>
          </w:rPr>
          <w:t>Competition</w:t>
        </w:r>
        <w:r>
          <w:rPr>
            <w:noProof/>
            <w:webHidden/>
          </w:rPr>
          <w:tab/>
        </w:r>
        <w:r>
          <w:rPr>
            <w:noProof/>
            <w:webHidden/>
          </w:rPr>
          <w:fldChar w:fldCharType="begin"/>
        </w:r>
        <w:r>
          <w:rPr>
            <w:noProof/>
            <w:webHidden/>
          </w:rPr>
          <w:instrText xml:space="preserve"> PAGEREF _Toc258830452 \h </w:instrText>
        </w:r>
        <w:r>
          <w:rPr>
            <w:noProof/>
            <w:webHidden/>
          </w:rPr>
        </w:r>
        <w:r>
          <w:rPr>
            <w:noProof/>
            <w:webHidden/>
          </w:rPr>
          <w:fldChar w:fldCharType="separate"/>
        </w:r>
        <w:r>
          <w:rPr>
            <w:noProof/>
            <w:webHidden/>
          </w:rPr>
          <w:t>6</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53" w:history="1">
        <w:r w:rsidRPr="00172ACA">
          <w:rPr>
            <w:rStyle w:val="Hyperlink"/>
            <w:noProof/>
          </w:rPr>
          <w:t>2.2.2.2</w:t>
        </w:r>
        <w:r>
          <w:rPr>
            <w:rFonts w:ascii="Calibri" w:hAnsi="Calibri"/>
            <w:noProof/>
            <w:sz w:val="22"/>
            <w:szCs w:val="22"/>
          </w:rPr>
          <w:tab/>
        </w:r>
        <w:r w:rsidRPr="00172ACA">
          <w:rPr>
            <w:rStyle w:val="Hyperlink"/>
            <w:noProof/>
          </w:rPr>
          <w:t>Customer Feedback</w:t>
        </w:r>
        <w:r>
          <w:rPr>
            <w:noProof/>
            <w:webHidden/>
          </w:rPr>
          <w:tab/>
        </w:r>
        <w:r>
          <w:rPr>
            <w:noProof/>
            <w:webHidden/>
          </w:rPr>
          <w:fldChar w:fldCharType="begin"/>
        </w:r>
        <w:r>
          <w:rPr>
            <w:noProof/>
            <w:webHidden/>
          </w:rPr>
          <w:instrText xml:space="preserve"> PAGEREF _Toc258830453 \h </w:instrText>
        </w:r>
        <w:r>
          <w:rPr>
            <w:noProof/>
            <w:webHidden/>
          </w:rPr>
        </w:r>
        <w:r>
          <w:rPr>
            <w:noProof/>
            <w:webHidden/>
          </w:rPr>
          <w:fldChar w:fldCharType="separate"/>
        </w:r>
        <w:r>
          <w:rPr>
            <w:noProof/>
            <w:webHidden/>
          </w:rPr>
          <w:t>6</w:t>
        </w:r>
        <w:r>
          <w:rPr>
            <w:noProof/>
            <w:webHidden/>
          </w:rPr>
          <w:fldChar w:fldCharType="end"/>
        </w:r>
      </w:hyperlink>
    </w:p>
    <w:p w:rsidR="002438F9" w:rsidRDefault="002438F9">
      <w:pPr>
        <w:pStyle w:val="TOC3"/>
        <w:rPr>
          <w:rFonts w:ascii="Calibri" w:hAnsi="Calibri"/>
          <w:i w:val="0"/>
          <w:noProof/>
          <w:sz w:val="22"/>
          <w:szCs w:val="22"/>
          <w:u w:val="none"/>
        </w:rPr>
      </w:pPr>
      <w:hyperlink w:anchor="_Toc258830454" w:history="1">
        <w:r w:rsidRPr="00172ACA">
          <w:rPr>
            <w:rStyle w:val="Hyperlink"/>
            <w:noProof/>
          </w:rPr>
          <w:t>2.2.3</w:t>
        </w:r>
        <w:r>
          <w:rPr>
            <w:rFonts w:ascii="Calibri" w:hAnsi="Calibri"/>
            <w:i w:val="0"/>
            <w:noProof/>
            <w:sz w:val="22"/>
            <w:szCs w:val="22"/>
            <w:u w:val="none"/>
          </w:rPr>
          <w:tab/>
        </w:r>
        <w:r w:rsidRPr="00172ACA">
          <w:rPr>
            <w:rStyle w:val="Hyperlink"/>
            <w:noProof/>
          </w:rPr>
          <w:t>Issues and Risks</w:t>
        </w:r>
        <w:r>
          <w:rPr>
            <w:noProof/>
            <w:webHidden/>
          </w:rPr>
          <w:tab/>
        </w:r>
        <w:r>
          <w:rPr>
            <w:noProof/>
            <w:webHidden/>
          </w:rPr>
          <w:fldChar w:fldCharType="begin"/>
        </w:r>
        <w:r>
          <w:rPr>
            <w:noProof/>
            <w:webHidden/>
          </w:rPr>
          <w:instrText xml:space="preserve"> PAGEREF _Toc258830454 \h </w:instrText>
        </w:r>
        <w:r>
          <w:rPr>
            <w:noProof/>
            <w:webHidden/>
          </w:rPr>
        </w:r>
        <w:r>
          <w:rPr>
            <w:noProof/>
            <w:webHidden/>
          </w:rPr>
          <w:fldChar w:fldCharType="separate"/>
        </w:r>
        <w:r>
          <w:rPr>
            <w:noProof/>
            <w:webHidden/>
          </w:rPr>
          <w:t>6</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55" w:history="1">
        <w:r w:rsidRPr="00172ACA">
          <w:rPr>
            <w:rStyle w:val="Hyperlink"/>
            <w:noProof/>
          </w:rPr>
          <w:t>2.3</w:t>
        </w:r>
        <w:r>
          <w:rPr>
            <w:rFonts w:ascii="Calibri" w:hAnsi="Calibri"/>
            <w:b w:val="0"/>
            <w:smallCaps w:val="0"/>
            <w:noProof/>
            <w:sz w:val="22"/>
            <w:szCs w:val="22"/>
          </w:rPr>
          <w:tab/>
        </w:r>
        <w:r w:rsidRPr="00172ACA">
          <w:rPr>
            <w:rStyle w:val="Hyperlink"/>
            <w:noProof/>
          </w:rPr>
          <w:t>R&amp;D Analysis</w:t>
        </w:r>
        <w:r>
          <w:rPr>
            <w:noProof/>
            <w:webHidden/>
          </w:rPr>
          <w:tab/>
        </w:r>
        <w:r>
          <w:rPr>
            <w:noProof/>
            <w:webHidden/>
          </w:rPr>
          <w:fldChar w:fldCharType="begin"/>
        </w:r>
        <w:r>
          <w:rPr>
            <w:noProof/>
            <w:webHidden/>
          </w:rPr>
          <w:instrText xml:space="preserve"> PAGEREF _Toc258830455 \h </w:instrText>
        </w:r>
        <w:r>
          <w:rPr>
            <w:noProof/>
            <w:webHidden/>
          </w:rPr>
        </w:r>
        <w:r>
          <w:rPr>
            <w:noProof/>
            <w:webHidden/>
          </w:rPr>
          <w:fldChar w:fldCharType="separate"/>
        </w:r>
        <w:r>
          <w:rPr>
            <w:noProof/>
            <w:webHidden/>
          </w:rPr>
          <w:t>7</w:t>
        </w:r>
        <w:r>
          <w:rPr>
            <w:noProof/>
            <w:webHidden/>
          </w:rPr>
          <w:fldChar w:fldCharType="end"/>
        </w:r>
      </w:hyperlink>
    </w:p>
    <w:p w:rsidR="002438F9" w:rsidRDefault="002438F9">
      <w:pPr>
        <w:pStyle w:val="TOC3"/>
        <w:rPr>
          <w:rFonts w:ascii="Calibri" w:hAnsi="Calibri"/>
          <w:i w:val="0"/>
          <w:noProof/>
          <w:sz w:val="22"/>
          <w:szCs w:val="22"/>
          <w:u w:val="none"/>
        </w:rPr>
      </w:pPr>
      <w:hyperlink w:anchor="_Toc258830456" w:history="1">
        <w:r w:rsidRPr="00172ACA">
          <w:rPr>
            <w:rStyle w:val="Hyperlink"/>
            <w:noProof/>
          </w:rPr>
          <w:t>2.3.1</w:t>
        </w:r>
        <w:r>
          <w:rPr>
            <w:rFonts w:ascii="Calibri" w:hAnsi="Calibri"/>
            <w:i w:val="0"/>
            <w:noProof/>
            <w:sz w:val="22"/>
            <w:szCs w:val="22"/>
            <w:u w:val="none"/>
          </w:rPr>
          <w:tab/>
        </w:r>
        <w:r w:rsidRPr="00172ACA">
          <w:rPr>
            <w:rStyle w:val="Hyperlink"/>
            <w:noProof/>
          </w:rPr>
          <w:t>Technology Roadmap Implications/Impacts</w:t>
        </w:r>
        <w:r>
          <w:rPr>
            <w:noProof/>
            <w:webHidden/>
          </w:rPr>
          <w:tab/>
        </w:r>
        <w:r>
          <w:rPr>
            <w:noProof/>
            <w:webHidden/>
          </w:rPr>
          <w:fldChar w:fldCharType="begin"/>
        </w:r>
        <w:r>
          <w:rPr>
            <w:noProof/>
            <w:webHidden/>
          </w:rPr>
          <w:instrText xml:space="preserve"> PAGEREF _Toc258830456 \h </w:instrText>
        </w:r>
        <w:r>
          <w:rPr>
            <w:noProof/>
            <w:webHidden/>
          </w:rPr>
        </w:r>
        <w:r>
          <w:rPr>
            <w:noProof/>
            <w:webHidden/>
          </w:rPr>
          <w:fldChar w:fldCharType="separate"/>
        </w:r>
        <w:r>
          <w:rPr>
            <w:noProof/>
            <w:webHidden/>
          </w:rPr>
          <w:t>7</w:t>
        </w:r>
        <w:r>
          <w:rPr>
            <w:noProof/>
            <w:webHidden/>
          </w:rPr>
          <w:fldChar w:fldCharType="end"/>
        </w:r>
      </w:hyperlink>
    </w:p>
    <w:p w:rsidR="002438F9" w:rsidRDefault="002438F9">
      <w:pPr>
        <w:pStyle w:val="TOC3"/>
        <w:rPr>
          <w:rFonts w:ascii="Calibri" w:hAnsi="Calibri"/>
          <w:i w:val="0"/>
          <w:noProof/>
          <w:sz w:val="22"/>
          <w:szCs w:val="22"/>
          <w:u w:val="none"/>
        </w:rPr>
      </w:pPr>
      <w:hyperlink w:anchor="_Toc258830457" w:history="1">
        <w:r w:rsidRPr="00172ACA">
          <w:rPr>
            <w:rStyle w:val="Hyperlink"/>
            <w:noProof/>
          </w:rPr>
          <w:t>2.3.2</w:t>
        </w:r>
        <w:r>
          <w:rPr>
            <w:rFonts w:ascii="Calibri" w:hAnsi="Calibri"/>
            <w:i w:val="0"/>
            <w:noProof/>
            <w:sz w:val="22"/>
            <w:szCs w:val="22"/>
            <w:u w:val="none"/>
          </w:rPr>
          <w:tab/>
        </w:r>
        <w:r w:rsidRPr="00172ACA">
          <w:rPr>
            <w:rStyle w:val="Hyperlink"/>
            <w:noProof/>
          </w:rPr>
          <w:t>Issues and Risks</w:t>
        </w:r>
        <w:r>
          <w:rPr>
            <w:noProof/>
            <w:webHidden/>
          </w:rPr>
          <w:tab/>
        </w:r>
        <w:r>
          <w:rPr>
            <w:noProof/>
            <w:webHidden/>
          </w:rPr>
          <w:fldChar w:fldCharType="begin"/>
        </w:r>
        <w:r>
          <w:rPr>
            <w:noProof/>
            <w:webHidden/>
          </w:rPr>
          <w:instrText xml:space="preserve"> PAGEREF _Toc258830457 \h </w:instrText>
        </w:r>
        <w:r>
          <w:rPr>
            <w:noProof/>
            <w:webHidden/>
          </w:rPr>
        </w:r>
        <w:r>
          <w:rPr>
            <w:noProof/>
            <w:webHidden/>
          </w:rPr>
          <w:fldChar w:fldCharType="separate"/>
        </w:r>
        <w:r>
          <w:rPr>
            <w:noProof/>
            <w:webHidden/>
          </w:rPr>
          <w:t>7</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58" w:history="1">
        <w:r w:rsidRPr="00172ACA">
          <w:rPr>
            <w:rStyle w:val="Hyperlink"/>
            <w:noProof/>
          </w:rPr>
          <w:t>2.3.2.1</w:t>
        </w:r>
        <w:r>
          <w:rPr>
            <w:rFonts w:ascii="Calibri" w:hAnsi="Calibri"/>
            <w:noProof/>
            <w:sz w:val="22"/>
            <w:szCs w:val="22"/>
          </w:rPr>
          <w:tab/>
        </w:r>
        <w:r w:rsidRPr="00172ACA">
          <w:rPr>
            <w:rStyle w:val="Hyperlink"/>
            <w:noProof/>
          </w:rPr>
          <w:t>Lack of Example Data Collection Forms</w:t>
        </w:r>
        <w:r>
          <w:rPr>
            <w:noProof/>
            <w:webHidden/>
          </w:rPr>
          <w:tab/>
        </w:r>
        <w:r>
          <w:rPr>
            <w:noProof/>
            <w:webHidden/>
          </w:rPr>
          <w:fldChar w:fldCharType="begin"/>
        </w:r>
        <w:r>
          <w:rPr>
            <w:noProof/>
            <w:webHidden/>
          </w:rPr>
          <w:instrText xml:space="preserve"> PAGEREF _Toc258830458 \h </w:instrText>
        </w:r>
        <w:r>
          <w:rPr>
            <w:noProof/>
            <w:webHidden/>
          </w:rPr>
        </w:r>
        <w:r>
          <w:rPr>
            <w:noProof/>
            <w:webHidden/>
          </w:rPr>
          <w:fldChar w:fldCharType="separate"/>
        </w:r>
        <w:r>
          <w:rPr>
            <w:noProof/>
            <w:webHidden/>
          </w:rPr>
          <w:t>7</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59" w:history="1">
        <w:r w:rsidRPr="00172ACA">
          <w:rPr>
            <w:rStyle w:val="Hyperlink"/>
            <w:noProof/>
          </w:rPr>
          <w:t>2.3.2.2</w:t>
        </w:r>
        <w:r>
          <w:rPr>
            <w:rFonts w:ascii="Calibri" w:hAnsi="Calibri"/>
            <w:noProof/>
            <w:sz w:val="22"/>
            <w:szCs w:val="22"/>
          </w:rPr>
          <w:tab/>
        </w:r>
        <w:r w:rsidRPr="00172ACA">
          <w:rPr>
            <w:rStyle w:val="Hyperlink"/>
            <w:noProof/>
          </w:rPr>
          <w:t>Configurability Expectations</w:t>
        </w:r>
        <w:r>
          <w:rPr>
            <w:noProof/>
            <w:webHidden/>
          </w:rPr>
          <w:tab/>
        </w:r>
        <w:r>
          <w:rPr>
            <w:noProof/>
            <w:webHidden/>
          </w:rPr>
          <w:fldChar w:fldCharType="begin"/>
        </w:r>
        <w:r>
          <w:rPr>
            <w:noProof/>
            <w:webHidden/>
          </w:rPr>
          <w:instrText xml:space="preserve"> PAGEREF _Toc258830459 \h </w:instrText>
        </w:r>
        <w:r>
          <w:rPr>
            <w:noProof/>
            <w:webHidden/>
          </w:rPr>
        </w:r>
        <w:r>
          <w:rPr>
            <w:noProof/>
            <w:webHidden/>
          </w:rPr>
          <w:fldChar w:fldCharType="separate"/>
        </w:r>
        <w:r>
          <w:rPr>
            <w:noProof/>
            <w:webHidden/>
          </w:rPr>
          <w:t>7</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60" w:history="1">
        <w:r w:rsidRPr="00172ACA">
          <w:rPr>
            <w:rStyle w:val="Hyperlink"/>
            <w:noProof/>
          </w:rPr>
          <w:t>2.3.2.3</w:t>
        </w:r>
        <w:r>
          <w:rPr>
            <w:rFonts w:ascii="Calibri" w:hAnsi="Calibri"/>
            <w:noProof/>
            <w:sz w:val="22"/>
            <w:szCs w:val="22"/>
          </w:rPr>
          <w:tab/>
        </w:r>
        <w:r w:rsidRPr="00172ACA">
          <w:rPr>
            <w:rStyle w:val="Hyperlink"/>
            <w:noProof/>
          </w:rPr>
          <w:t>Use Cases/Models</w:t>
        </w:r>
        <w:r>
          <w:rPr>
            <w:noProof/>
            <w:webHidden/>
          </w:rPr>
          <w:tab/>
        </w:r>
        <w:r>
          <w:rPr>
            <w:noProof/>
            <w:webHidden/>
          </w:rPr>
          <w:fldChar w:fldCharType="begin"/>
        </w:r>
        <w:r>
          <w:rPr>
            <w:noProof/>
            <w:webHidden/>
          </w:rPr>
          <w:instrText xml:space="preserve"> PAGEREF _Toc258830460 \h </w:instrText>
        </w:r>
        <w:r>
          <w:rPr>
            <w:noProof/>
            <w:webHidden/>
          </w:rPr>
        </w:r>
        <w:r>
          <w:rPr>
            <w:noProof/>
            <w:webHidden/>
          </w:rPr>
          <w:fldChar w:fldCharType="separate"/>
        </w:r>
        <w:r>
          <w:rPr>
            <w:noProof/>
            <w:webHidden/>
          </w:rPr>
          <w:t>7</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61" w:history="1">
        <w:r w:rsidRPr="00172ACA">
          <w:rPr>
            <w:rStyle w:val="Hyperlink"/>
            <w:noProof/>
          </w:rPr>
          <w:t>2.4</w:t>
        </w:r>
        <w:r>
          <w:rPr>
            <w:rFonts w:ascii="Calibri" w:hAnsi="Calibri"/>
            <w:b w:val="0"/>
            <w:smallCaps w:val="0"/>
            <w:noProof/>
            <w:sz w:val="22"/>
            <w:szCs w:val="22"/>
          </w:rPr>
          <w:tab/>
        </w:r>
        <w:r w:rsidRPr="00172ACA">
          <w:rPr>
            <w:rStyle w:val="Hyperlink"/>
            <w:noProof/>
          </w:rPr>
          <w:t>Cost-Benefit Analysis</w:t>
        </w:r>
        <w:r>
          <w:rPr>
            <w:noProof/>
            <w:webHidden/>
          </w:rPr>
          <w:tab/>
        </w:r>
        <w:r>
          <w:rPr>
            <w:noProof/>
            <w:webHidden/>
          </w:rPr>
          <w:fldChar w:fldCharType="begin"/>
        </w:r>
        <w:r>
          <w:rPr>
            <w:noProof/>
            <w:webHidden/>
          </w:rPr>
          <w:instrText xml:space="preserve"> PAGEREF _Toc258830461 \h </w:instrText>
        </w:r>
        <w:r>
          <w:rPr>
            <w:noProof/>
            <w:webHidden/>
          </w:rPr>
        </w:r>
        <w:r>
          <w:rPr>
            <w:noProof/>
            <w:webHidden/>
          </w:rPr>
          <w:fldChar w:fldCharType="separate"/>
        </w:r>
        <w:r>
          <w:rPr>
            <w:noProof/>
            <w:webHidden/>
          </w:rPr>
          <w:t>9</w:t>
        </w:r>
        <w:r>
          <w:rPr>
            <w:noProof/>
            <w:webHidden/>
          </w:rPr>
          <w:fldChar w:fldCharType="end"/>
        </w:r>
      </w:hyperlink>
    </w:p>
    <w:p w:rsidR="002438F9" w:rsidRDefault="002438F9">
      <w:pPr>
        <w:pStyle w:val="TOC3"/>
        <w:rPr>
          <w:rFonts w:ascii="Calibri" w:hAnsi="Calibri"/>
          <w:i w:val="0"/>
          <w:noProof/>
          <w:sz w:val="22"/>
          <w:szCs w:val="22"/>
          <w:u w:val="none"/>
        </w:rPr>
      </w:pPr>
      <w:hyperlink w:anchor="_Toc258830462" w:history="1">
        <w:r w:rsidRPr="00172ACA">
          <w:rPr>
            <w:rStyle w:val="Hyperlink"/>
            <w:noProof/>
          </w:rPr>
          <w:t>2.4.1</w:t>
        </w:r>
        <w:r>
          <w:rPr>
            <w:rFonts w:ascii="Calibri" w:hAnsi="Calibri"/>
            <w:i w:val="0"/>
            <w:noProof/>
            <w:sz w:val="22"/>
            <w:szCs w:val="22"/>
            <w:u w:val="none"/>
          </w:rPr>
          <w:tab/>
        </w:r>
        <w:r w:rsidRPr="00172ACA">
          <w:rPr>
            <w:rStyle w:val="Hyperlink"/>
            <w:noProof/>
          </w:rPr>
          <w:t>Benefits</w:t>
        </w:r>
        <w:r>
          <w:rPr>
            <w:noProof/>
            <w:webHidden/>
          </w:rPr>
          <w:tab/>
        </w:r>
        <w:r>
          <w:rPr>
            <w:noProof/>
            <w:webHidden/>
          </w:rPr>
          <w:fldChar w:fldCharType="begin"/>
        </w:r>
        <w:r>
          <w:rPr>
            <w:noProof/>
            <w:webHidden/>
          </w:rPr>
          <w:instrText xml:space="preserve"> PAGEREF _Toc258830462 \h </w:instrText>
        </w:r>
        <w:r>
          <w:rPr>
            <w:noProof/>
            <w:webHidden/>
          </w:rPr>
        </w:r>
        <w:r>
          <w:rPr>
            <w:noProof/>
            <w:webHidden/>
          </w:rPr>
          <w:fldChar w:fldCharType="separate"/>
        </w:r>
        <w:r>
          <w:rPr>
            <w:noProof/>
            <w:webHidden/>
          </w:rPr>
          <w:t>9</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63" w:history="1">
        <w:r w:rsidRPr="00172ACA">
          <w:rPr>
            <w:rStyle w:val="Hyperlink"/>
            <w:noProof/>
          </w:rPr>
          <w:t>2.4.1.1</w:t>
        </w:r>
        <w:r>
          <w:rPr>
            <w:rFonts w:ascii="Calibri" w:hAnsi="Calibri"/>
            <w:noProof/>
            <w:sz w:val="22"/>
            <w:szCs w:val="22"/>
          </w:rPr>
          <w:tab/>
        </w:r>
        <w:r w:rsidRPr="00172ACA">
          <w:rPr>
            <w:rStyle w:val="Hyperlink"/>
            <w:noProof/>
          </w:rPr>
          <w:t>Justification Narrative</w:t>
        </w:r>
        <w:r>
          <w:rPr>
            <w:noProof/>
            <w:webHidden/>
          </w:rPr>
          <w:tab/>
        </w:r>
        <w:r>
          <w:rPr>
            <w:noProof/>
            <w:webHidden/>
          </w:rPr>
          <w:fldChar w:fldCharType="begin"/>
        </w:r>
        <w:r>
          <w:rPr>
            <w:noProof/>
            <w:webHidden/>
          </w:rPr>
          <w:instrText xml:space="preserve"> PAGEREF _Toc258830463 \h </w:instrText>
        </w:r>
        <w:r>
          <w:rPr>
            <w:noProof/>
            <w:webHidden/>
          </w:rPr>
        </w:r>
        <w:r>
          <w:rPr>
            <w:noProof/>
            <w:webHidden/>
          </w:rPr>
          <w:fldChar w:fldCharType="separate"/>
        </w:r>
        <w:r>
          <w:rPr>
            <w:noProof/>
            <w:webHidden/>
          </w:rPr>
          <w:t>9</w:t>
        </w:r>
        <w:r>
          <w:rPr>
            <w:noProof/>
            <w:webHidden/>
          </w:rPr>
          <w:fldChar w:fldCharType="end"/>
        </w:r>
      </w:hyperlink>
    </w:p>
    <w:p w:rsidR="002438F9" w:rsidRDefault="002438F9">
      <w:pPr>
        <w:pStyle w:val="TOC3"/>
        <w:rPr>
          <w:rFonts w:ascii="Calibri" w:hAnsi="Calibri"/>
          <w:i w:val="0"/>
          <w:noProof/>
          <w:sz w:val="22"/>
          <w:szCs w:val="22"/>
          <w:u w:val="none"/>
        </w:rPr>
      </w:pPr>
      <w:hyperlink w:anchor="_Toc258830464" w:history="1">
        <w:r w:rsidRPr="00172ACA">
          <w:rPr>
            <w:rStyle w:val="Hyperlink"/>
            <w:noProof/>
          </w:rPr>
          <w:t>2.4.2</w:t>
        </w:r>
        <w:r>
          <w:rPr>
            <w:rFonts w:ascii="Calibri" w:hAnsi="Calibri"/>
            <w:i w:val="0"/>
            <w:noProof/>
            <w:sz w:val="22"/>
            <w:szCs w:val="22"/>
            <w:u w:val="none"/>
          </w:rPr>
          <w:tab/>
        </w:r>
        <w:r w:rsidRPr="00172ACA">
          <w:rPr>
            <w:rStyle w:val="Hyperlink"/>
            <w:noProof/>
          </w:rPr>
          <w:t>ROI</w:t>
        </w:r>
        <w:r>
          <w:rPr>
            <w:noProof/>
            <w:webHidden/>
          </w:rPr>
          <w:tab/>
        </w:r>
        <w:r>
          <w:rPr>
            <w:noProof/>
            <w:webHidden/>
          </w:rPr>
          <w:fldChar w:fldCharType="begin"/>
        </w:r>
        <w:r>
          <w:rPr>
            <w:noProof/>
            <w:webHidden/>
          </w:rPr>
          <w:instrText xml:space="preserve"> PAGEREF _Toc258830464 \h </w:instrText>
        </w:r>
        <w:r>
          <w:rPr>
            <w:noProof/>
            <w:webHidden/>
          </w:rPr>
        </w:r>
        <w:r>
          <w:rPr>
            <w:noProof/>
            <w:webHidden/>
          </w:rPr>
          <w:fldChar w:fldCharType="separate"/>
        </w:r>
        <w:r>
          <w:rPr>
            <w:noProof/>
            <w:webHidden/>
          </w:rPr>
          <w:t>9</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65" w:history="1">
        <w:r w:rsidRPr="00172ACA">
          <w:rPr>
            <w:rStyle w:val="Hyperlink"/>
            <w:noProof/>
          </w:rPr>
          <w:t>2.4.2.1</w:t>
        </w:r>
        <w:r>
          <w:rPr>
            <w:rFonts w:ascii="Calibri" w:hAnsi="Calibri"/>
            <w:noProof/>
            <w:sz w:val="22"/>
            <w:szCs w:val="22"/>
          </w:rPr>
          <w:tab/>
        </w:r>
        <w:r w:rsidRPr="00172ACA">
          <w:rPr>
            <w:rStyle w:val="Hyperlink"/>
            <w:noProof/>
          </w:rPr>
          <w:t>Revenue</w:t>
        </w:r>
        <w:r>
          <w:rPr>
            <w:noProof/>
            <w:webHidden/>
          </w:rPr>
          <w:tab/>
        </w:r>
        <w:r>
          <w:rPr>
            <w:noProof/>
            <w:webHidden/>
          </w:rPr>
          <w:fldChar w:fldCharType="begin"/>
        </w:r>
        <w:r>
          <w:rPr>
            <w:noProof/>
            <w:webHidden/>
          </w:rPr>
          <w:instrText xml:space="preserve"> PAGEREF _Toc258830465 \h </w:instrText>
        </w:r>
        <w:r>
          <w:rPr>
            <w:noProof/>
            <w:webHidden/>
          </w:rPr>
        </w:r>
        <w:r>
          <w:rPr>
            <w:noProof/>
            <w:webHidden/>
          </w:rPr>
          <w:fldChar w:fldCharType="separate"/>
        </w:r>
        <w:r>
          <w:rPr>
            <w:noProof/>
            <w:webHidden/>
          </w:rPr>
          <w:t>9</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66" w:history="1">
        <w:r w:rsidRPr="00172ACA">
          <w:rPr>
            <w:rStyle w:val="Hyperlink"/>
            <w:noProof/>
          </w:rPr>
          <w:t>2.4.2.2</w:t>
        </w:r>
        <w:r>
          <w:rPr>
            <w:rFonts w:ascii="Calibri" w:hAnsi="Calibri"/>
            <w:noProof/>
            <w:sz w:val="22"/>
            <w:szCs w:val="22"/>
          </w:rPr>
          <w:tab/>
        </w:r>
        <w:r w:rsidRPr="00172ACA">
          <w:rPr>
            <w:rStyle w:val="Hyperlink"/>
            <w:noProof/>
          </w:rPr>
          <w:t>Costs (Product Development and Introduction)</w:t>
        </w:r>
        <w:r>
          <w:rPr>
            <w:noProof/>
            <w:webHidden/>
          </w:rPr>
          <w:tab/>
        </w:r>
        <w:r>
          <w:rPr>
            <w:noProof/>
            <w:webHidden/>
          </w:rPr>
          <w:fldChar w:fldCharType="begin"/>
        </w:r>
        <w:r>
          <w:rPr>
            <w:noProof/>
            <w:webHidden/>
          </w:rPr>
          <w:instrText xml:space="preserve"> PAGEREF _Toc258830466 \h </w:instrText>
        </w:r>
        <w:r>
          <w:rPr>
            <w:noProof/>
            <w:webHidden/>
          </w:rPr>
        </w:r>
        <w:r>
          <w:rPr>
            <w:noProof/>
            <w:webHidden/>
          </w:rPr>
          <w:fldChar w:fldCharType="separate"/>
        </w:r>
        <w:r>
          <w:rPr>
            <w:noProof/>
            <w:webHidden/>
          </w:rPr>
          <w:t>10</w:t>
        </w:r>
        <w:r>
          <w:rPr>
            <w:noProof/>
            <w:webHidden/>
          </w:rPr>
          <w:fldChar w:fldCharType="end"/>
        </w:r>
      </w:hyperlink>
    </w:p>
    <w:p w:rsidR="002438F9" w:rsidRDefault="002438F9">
      <w:pPr>
        <w:pStyle w:val="TOC4"/>
        <w:tabs>
          <w:tab w:val="left" w:pos="1540"/>
          <w:tab w:val="right" w:leader="dot" w:pos="9350"/>
        </w:tabs>
        <w:rPr>
          <w:rFonts w:ascii="Calibri" w:hAnsi="Calibri"/>
          <w:noProof/>
          <w:sz w:val="22"/>
          <w:szCs w:val="22"/>
        </w:rPr>
      </w:pPr>
      <w:hyperlink w:anchor="_Toc258830467" w:history="1">
        <w:r w:rsidRPr="00172ACA">
          <w:rPr>
            <w:rStyle w:val="Hyperlink"/>
            <w:noProof/>
          </w:rPr>
          <w:t>2.4.2.3</w:t>
        </w:r>
        <w:r>
          <w:rPr>
            <w:rFonts w:ascii="Calibri" w:hAnsi="Calibri"/>
            <w:noProof/>
            <w:sz w:val="22"/>
            <w:szCs w:val="22"/>
          </w:rPr>
          <w:tab/>
        </w:r>
        <w:r w:rsidRPr="00172ACA">
          <w:rPr>
            <w:rStyle w:val="Hyperlink"/>
            <w:noProof/>
          </w:rPr>
          <w:t>ROI Calculation</w:t>
        </w:r>
        <w:r>
          <w:rPr>
            <w:noProof/>
            <w:webHidden/>
          </w:rPr>
          <w:tab/>
        </w:r>
        <w:r>
          <w:rPr>
            <w:noProof/>
            <w:webHidden/>
          </w:rPr>
          <w:fldChar w:fldCharType="begin"/>
        </w:r>
        <w:r>
          <w:rPr>
            <w:noProof/>
            <w:webHidden/>
          </w:rPr>
          <w:instrText xml:space="preserve"> PAGEREF _Toc258830467 \h </w:instrText>
        </w:r>
        <w:r>
          <w:rPr>
            <w:noProof/>
            <w:webHidden/>
          </w:rPr>
        </w:r>
        <w:r>
          <w:rPr>
            <w:noProof/>
            <w:webHidden/>
          </w:rPr>
          <w:fldChar w:fldCharType="separate"/>
        </w:r>
        <w:r>
          <w:rPr>
            <w:noProof/>
            <w:webHidden/>
          </w:rPr>
          <w:t>10</w:t>
        </w:r>
        <w:r>
          <w:rPr>
            <w:noProof/>
            <w:webHidden/>
          </w:rPr>
          <w:fldChar w:fldCharType="end"/>
        </w:r>
      </w:hyperlink>
    </w:p>
    <w:p w:rsidR="002438F9" w:rsidRDefault="002438F9">
      <w:pPr>
        <w:pStyle w:val="TOC1"/>
        <w:tabs>
          <w:tab w:val="left" w:pos="660"/>
          <w:tab w:val="right" w:leader="dot" w:pos="9350"/>
        </w:tabs>
        <w:rPr>
          <w:rFonts w:ascii="Calibri" w:hAnsi="Calibri"/>
          <w:b w:val="0"/>
          <w:caps w:val="0"/>
          <w:noProof/>
          <w:sz w:val="22"/>
          <w:szCs w:val="22"/>
        </w:rPr>
      </w:pPr>
      <w:hyperlink w:anchor="_Toc258830468" w:history="1">
        <w:r w:rsidRPr="00172ACA">
          <w:rPr>
            <w:rStyle w:val="Hyperlink"/>
            <w:noProof/>
          </w:rPr>
          <w:t>3</w:t>
        </w:r>
        <w:r>
          <w:rPr>
            <w:rFonts w:ascii="Calibri" w:hAnsi="Calibri"/>
            <w:b w:val="0"/>
            <w:caps w:val="0"/>
            <w:noProof/>
            <w:sz w:val="22"/>
            <w:szCs w:val="22"/>
          </w:rPr>
          <w:tab/>
        </w:r>
        <w:r w:rsidRPr="00172ACA">
          <w:rPr>
            <w:rStyle w:val="Hyperlink"/>
            <w:noProof/>
          </w:rPr>
          <w:t>Product Definition</w:t>
        </w:r>
        <w:r>
          <w:rPr>
            <w:noProof/>
            <w:webHidden/>
          </w:rPr>
          <w:tab/>
        </w:r>
        <w:r>
          <w:rPr>
            <w:noProof/>
            <w:webHidden/>
          </w:rPr>
          <w:fldChar w:fldCharType="begin"/>
        </w:r>
        <w:r>
          <w:rPr>
            <w:noProof/>
            <w:webHidden/>
          </w:rPr>
          <w:instrText xml:space="preserve"> PAGEREF _Toc258830468 \h </w:instrText>
        </w:r>
        <w:r>
          <w:rPr>
            <w:noProof/>
            <w:webHidden/>
          </w:rPr>
        </w:r>
        <w:r>
          <w:rPr>
            <w:noProof/>
            <w:webHidden/>
          </w:rPr>
          <w:fldChar w:fldCharType="separate"/>
        </w:r>
        <w:r>
          <w:rPr>
            <w:noProof/>
            <w:webHidden/>
          </w:rPr>
          <w:t>11</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69" w:history="1">
        <w:r w:rsidRPr="00172ACA">
          <w:rPr>
            <w:rStyle w:val="Hyperlink"/>
            <w:noProof/>
          </w:rPr>
          <w:t>3.1</w:t>
        </w:r>
        <w:r>
          <w:rPr>
            <w:rFonts w:ascii="Calibri" w:hAnsi="Calibri"/>
            <w:b w:val="0"/>
            <w:smallCaps w:val="0"/>
            <w:noProof/>
            <w:sz w:val="22"/>
            <w:szCs w:val="22"/>
          </w:rPr>
          <w:tab/>
        </w:r>
        <w:r w:rsidRPr="00172ACA">
          <w:rPr>
            <w:rStyle w:val="Hyperlink"/>
            <w:noProof/>
          </w:rPr>
          <w:t>Product Conceptual Overview</w:t>
        </w:r>
        <w:r>
          <w:rPr>
            <w:noProof/>
            <w:webHidden/>
          </w:rPr>
          <w:tab/>
        </w:r>
        <w:r>
          <w:rPr>
            <w:noProof/>
            <w:webHidden/>
          </w:rPr>
          <w:fldChar w:fldCharType="begin"/>
        </w:r>
        <w:r>
          <w:rPr>
            <w:noProof/>
            <w:webHidden/>
          </w:rPr>
          <w:instrText xml:space="preserve"> PAGEREF _Toc258830469 \h </w:instrText>
        </w:r>
        <w:r>
          <w:rPr>
            <w:noProof/>
            <w:webHidden/>
          </w:rPr>
        </w:r>
        <w:r>
          <w:rPr>
            <w:noProof/>
            <w:webHidden/>
          </w:rPr>
          <w:fldChar w:fldCharType="separate"/>
        </w:r>
        <w:r>
          <w:rPr>
            <w:noProof/>
            <w:webHidden/>
          </w:rPr>
          <w:t>11</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70" w:history="1">
        <w:r w:rsidRPr="00172ACA">
          <w:rPr>
            <w:rStyle w:val="Hyperlink"/>
            <w:noProof/>
          </w:rPr>
          <w:t>3.2</w:t>
        </w:r>
        <w:r>
          <w:rPr>
            <w:rFonts w:ascii="Calibri" w:hAnsi="Calibri"/>
            <w:b w:val="0"/>
            <w:smallCaps w:val="0"/>
            <w:noProof/>
            <w:sz w:val="22"/>
            <w:szCs w:val="22"/>
          </w:rPr>
          <w:tab/>
        </w:r>
        <w:r w:rsidRPr="00172ACA">
          <w:rPr>
            <w:rStyle w:val="Hyperlink"/>
            <w:noProof/>
          </w:rPr>
          <w:t>Use Model Analysis</w:t>
        </w:r>
        <w:r>
          <w:rPr>
            <w:noProof/>
            <w:webHidden/>
          </w:rPr>
          <w:tab/>
        </w:r>
        <w:r>
          <w:rPr>
            <w:noProof/>
            <w:webHidden/>
          </w:rPr>
          <w:fldChar w:fldCharType="begin"/>
        </w:r>
        <w:r>
          <w:rPr>
            <w:noProof/>
            <w:webHidden/>
          </w:rPr>
          <w:instrText xml:space="preserve"> PAGEREF _Toc258830470 \h </w:instrText>
        </w:r>
        <w:r>
          <w:rPr>
            <w:noProof/>
            <w:webHidden/>
          </w:rPr>
        </w:r>
        <w:r>
          <w:rPr>
            <w:noProof/>
            <w:webHidden/>
          </w:rPr>
          <w:fldChar w:fldCharType="separate"/>
        </w:r>
        <w:r>
          <w:rPr>
            <w:noProof/>
            <w:webHidden/>
          </w:rPr>
          <w:t>11</w:t>
        </w:r>
        <w:r>
          <w:rPr>
            <w:noProof/>
            <w:webHidden/>
          </w:rPr>
          <w:fldChar w:fldCharType="end"/>
        </w:r>
      </w:hyperlink>
    </w:p>
    <w:p w:rsidR="002438F9" w:rsidRDefault="002438F9">
      <w:pPr>
        <w:pStyle w:val="TOC3"/>
        <w:rPr>
          <w:rFonts w:ascii="Calibri" w:hAnsi="Calibri"/>
          <w:i w:val="0"/>
          <w:noProof/>
          <w:sz w:val="22"/>
          <w:szCs w:val="22"/>
          <w:u w:val="none"/>
        </w:rPr>
      </w:pPr>
      <w:hyperlink w:anchor="_Toc258830471" w:history="1">
        <w:r w:rsidRPr="00172ACA">
          <w:rPr>
            <w:rStyle w:val="Hyperlink"/>
            <w:noProof/>
          </w:rPr>
          <w:t>3.2.1</w:t>
        </w:r>
        <w:r>
          <w:rPr>
            <w:rFonts w:ascii="Calibri" w:hAnsi="Calibri"/>
            <w:i w:val="0"/>
            <w:noProof/>
            <w:sz w:val="22"/>
            <w:szCs w:val="22"/>
            <w:u w:val="none"/>
          </w:rPr>
          <w:tab/>
        </w:r>
        <w:r w:rsidRPr="00172ACA">
          <w:rPr>
            <w:rStyle w:val="Hyperlink"/>
            <w:noProof/>
          </w:rPr>
          <w:t>Use Process Model 1</w:t>
        </w:r>
        <w:r>
          <w:rPr>
            <w:noProof/>
            <w:webHidden/>
          </w:rPr>
          <w:tab/>
        </w:r>
        <w:r>
          <w:rPr>
            <w:noProof/>
            <w:webHidden/>
          </w:rPr>
          <w:fldChar w:fldCharType="begin"/>
        </w:r>
        <w:r>
          <w:rPr>
            <w:noProof/>
            <w:webHidden/>
          </w:rPr>
          <w:instrText xml:space="preserve"> PAGEREF _Toc258830471 \h </w:instrText>
        </w:r>
        <w:r>
          <w:rPr>
            <w:noProof/>
            <w:webHidden/>
          </w:rPr>
        </w:r>
        <w:r>
          <w:rPr>
            <w:noProof/>
            <w:webHidden/>
          </w:rPr>
          <w:fldChar w:fldCharType="separate"/>
        </w:r>
        <w:r>
          <w:rPr>
            <w:noProof/>
            <w:webHidden/>
          </w:rPr>
          <w:t>11</w:t>
        </w:r>
        <w:r>
          <w:rPr>
            <w:noProof/>
            <w:webHidden/>
          </w:rPr>
          <w:fldChar w:fldCharType="end"/>
        </w:r>
      </w:hyperlink>
    </w:p>
    <w:p w:rsidR="002438F9" w:rsidRDefault="002438F9">
      <w:pPr>
        <w:pStyle w:val="TOC3"/>
        <w:rPr>
          <w:rFonts w:ascii="Calibri" w:hAnsi="Calibri"/>
          <w:i w:val="0"/>
          <w:noProof/>
          <w:sz w:val="22"/>
          <w:szCs w:val="22"/>
          <w:u w:val="none"/>
        </w:rPr>
      </w:pPr>
      <w:hyperlink w:anchor="_Toc258830472" w:history="1">
        <w:r w:rsidRPr="00172ACA">
          <w:rPr>
            <w:rStyle w:val="Hyperlink"/>
            <w:noProof/>
          </w:rPr>
          <w:t>3.2.2</w:t>
        </w:r>
        <w:r>
          <w:rPr>
            <w:rFonts w:ascii="Calibri" w:hAnsi="Calibri"/>
            <w:i w:val="0"/>
            <w:noProof/>
            <w:sz w:val="22"/>
            <w:szCs w:val="22"/>
            <w:u w:val="none"/>
          </w:rPr>
          <w:tab/>
        </w:r>
        <w:r w:rsidRPr="00172ACA">
          <w:rPr>
            <w:rStyle w:val="Hyperlink"/>
            <w:noProof/>
          </w:rPr>
          <w:t>Use Process Model 2</w:t>
        </w:r>
        <w:r>
          <w:rPr>
            <w:noProof/>
            <w:webHidden/>
          </w:rPr>
          <w:tab/>
        </w:r>
        <w:r>
          <w:rPr>
            <w:noProof/>
            <w:webHidden/>
          </w:rPr>
          <w:fldChar w:fldCharType="begin"/>
        </w:r>
        <w:r>
          <w:rPr>
            <w:noProof/>
            <w:webHidden/>
          </w:rPr>
          <w:instrText xml:space="preserve"> PAGEREF _Toc258830472 \h </w:instrText>
        </w:r>
        <w:r>
          <w:rPr>
            <w:noProof/>
            <w:webHidden/>
          </w:rPr>
        </w:r>
        <w:r>
          <w:rPr>
            <w:noProof/>
            <w:webHidden/>
          </w:rPr>
          <w:fldChar w:fldCharType="separate"/>
        </w:r>
        <w:r>
          <w:rPr>
            <w:noProof/>
            <w:webHidden/>
          </w:rPr>
          <w:t>11</w:t>
        </w:r>
        <w:r>
          <w:rPr>
            <w:noProof/>
            <w:webHidden/>
          </w:rPr>
          <w:fldChar w:fldCharType="end"/>
        </w:r>
      </w:hyperlink>
    </w:p>
    <w:p w:rsidR="002438F9" w:rsidRDefault="002438F9">
      <w:pPr>
        <w:pStyle w:val="TOC3"/>
        <w:rPr>
          <w:rFonts w:ascii="Calibri" w:hAnsi="Calibri"/>
          <w:i w:val="0"/>
          <w:noProof/>
          <w:sz w:val="22"/>
          <w:szCs w:val="22"/>
          <w:u w:val="none"/>
        </w:rPr>
      </w:pPr>
      <w:hyperlink w:anchor="_Toc258830473" w:history="1">
        <w:r w:rsidRPr="00172ACA">
          <w:rPr>
            <w:rStyle w:val="Hyperlink"/>
            <w:noProof/>
          </w:rPr>
          <w:t>3.2.3</w:t>
        </w:r>
        <w:r>
          <w:rPr>
            <w:rFonts w:ascii="Calibri" w:hAnsi="Calibri"/>
            <w:i w:val="0"/>
            <w:noProof/>
            <w:sz w:val="22"/>
            <w:szCs w:val="22"/>
            <w:u w:val="none"/>
          </w:rPr>
          <w:tab/>
        </w:r>
        <w:r w:rsidRPr="00172ACA">
          <w:rPr>
            <w:rStyle w:val="Hyperlink"/>
            <w:noProof/>
          </w:rPr>
          <w:t>Analysis</w:t>
        </w:r>
        <w:r>
          <w:rPr>
            <w:noProof/>
            <w:webHidden/>
          </w:rPr>
          <w:tab/>
        </w:r>
        <w:r>
          <w:rPr>
            <w:noProof/>
            <w:webHidden/>
          </w:rPr>
          <w:fldChar w:fldCharType="begin"/>
        </w:r>
        <w:r>
          <w:rPr>
            <w:noProof/>
            <w:webHidden/>
          </w:rPr>
          <w:instrText xml:space="preserve"> PAGEREF _Toc258830473 \h </w:instrText>
        </w:r>
        <w:r>
          <w:rPr>
            <w:noProof/>
            <w:webHidden/>
          </w:rPr>
        </w:r>
        <w:r>
          <w:rPr>
            <w:noProof/>
            <w:webHidden/>
          </w:rPr>
          <w:fldChar w:fldCharType="separate"/>
        </w:r>
        <w:r>
          <w:rPr>
            <w:noProof/>
            <w:webHidden/>
          </w:rPr>
          <w:t>12</w:t>
        </w:r>
        <w:r>
          <w:rPr>
            <w:noProof/>
            <w:webHidden/>
          </w:rPr>
          <w:fldChar w:fldCharType="end"/>
        </w:r>
      </w:hyperlink>
    </w:p>
    <w:p w:rsidR="002438F9" w:rsidRDefault="002438F9">
      <w:pPr>
        <w:pStyle w:val="TOC3"/>
        <w:rPr>
          <w:rFonts w:ascii="Calibri" w:hAnsi="Calibri"/>
          <w:i w:val="0"/>
          <w:noProof/>
          <w:sz w:val="22"/>
          <w:szCs w:val="22"/>
          <w:u w:val="none"/>
        </w:rPr>
      </w:pPr>
      <w:hyperlink w:anchor="_Toc258830474" w:history="1">
        <w:r w:rsidRPr="00172ACA">
          <w:rPr>
            <w:rStyle w:val="Hyperlink"/>
            <w:noProof/>
          </w:rPr>
          <w:t>3.2.4</w:t>
        </w:r>
        <w:r>
          <w:rPr>
            <w:rFonts w:ascii="Calibri" w:hAnsi="Calibri"/>
            <w:i w:val="0"/>
            <w:noProof/>
            <w:sz w:val="22"/>
            <w:szCs w:val="22"/>
            <w:u w:val="none"/>
          </w:rPr>
          <w:tab/>
        </w:r>
        <w:r w:rsidRPr="00172ACA">
          <w:rPr>
            <w:rStyle w:val="Hyperlink"/>
            <w:noProof/>
          </w:rPr>
          <w:t>Conclusion – Select Use Process Model 1</w:t>
        </w:r>
        <w:r>
          <w:rPr>
            <w:noProof/>
            <w:webHidden/>
          </w:rPr>
          <w:tab/>
        </w:r>
        <w:r>
          <w:rPr>
            <w:noProof/>
            <w:webHidden/>
          </w:rPr>
          <w:fldChar w:fldCharType="begin"/>
        </w:r>
        <w:r>
          <w:rPr>
            <w:noProof/>
            <w:webHidden/>
          </w:rPr>
          <w:instrText xml:space="preserve"> PAGEREF _Toc258830474 \h </w:instrText>
        </w:r>
        <w:r>
          <w:rPr>
            <w:noProof/>
            <w:webHidden/>
          </w:rPr>
        </w:r>
        <w:r>
          <w:rPr>
            <w:noProof/>
            <w:webHidden/>
          </w:rPr>
          <w:fldChar w:fldCharType="separate"/>
        </w:r>
        <w:r>
          <w:rPr>
            <w:noProof/>
            <w:webHidden/>
          </w:rPr>
          <w:t>12</w:t>
        </w:r>
        <w:r>
          <w:rPr>
            <w:noProof/>
            <w:webHidden/>
          </w:rPr>
          <w:fldChar w:fldCharType="end"/>
        </w:r>
      </w:hyperlink>
    </w:p>
    <w:p w:rsidR="002438F9" w:rsidRDefault="002438F9">
      <w:pPr>
        <w:pStyle w:val="TOC1"/>
        <w:tabs>
          <w:tab w:val="left" w:pos="660"/>
          <w:tab w:val="right" w:leader="dot" w:pos="9350"/>
        </w:tabs>
        <w:rPr>
          <w:rFonts w:ascii="Calibri" w:hAnsi="Calibri"/>
          <w:b w:val="0"/>
          <w:caps w:val="0"/>
          <w:noProof/>
          <w:sz w:val="22"/>
          <w:szCs w:val="22"/>
        </w:rPr>
      </w:pPr>
      <w:hyperlink w:anchor="_Toc258830475" w:history="1">
        <w:r w:rsidRPr="00172ACA">
          <w:rPr>
            <w:rStyle w:val="Hyperlink"/>
            <w:noProof/>
          </w:rPr>
          <w:t>4</w:t>
        </w:r>
        <w:r>
          <w:rPr>
            <w:rFonts w:ascii="Calibri" w:hAnsi="Calibri"/>
            <w:b w:val="0"/>
            <w:caps w:val="0"/>
            <w:noProof/>
            <w:sz w:val="22"/>
            <w:szCs w:val="22"/>
          </w:rPr>
          <w:tab/>
        </w:r>
        <w:r w:rsidRPr="00172ACA">
          <w:rPr>
            <w:rStyle w:val="Hyperlink"/>
            <w:noProof/>
          </w:rPr>
          <w:t>Detailed Requirements Analysis</w:t>
        </w:r>
        <w:r>
          <w:rPr>
            <w:noProof/>
            <w:webHidden/>
          </w:rPr>
          <w:tab/>
        </w:r>
        <w:r>
          <w:rPr>
            <w:noProof/>
            <w:webHidden/>
          </w:rPr>
          <w:fldChar w:fldCharType="begin"/>
        </w:r>
        <w:r>
          <w:rPr>
            <w:noProof/>
            <w:webHidden/>
          </w:rPr>
          <w:instrText xml:space="preserve"> PAGEREF _Toc258830475 \h </w:instrText>
        </w:r>
        <w:r>
          <w:rPr>
            <w:noProof/>
            <w:webHidden/>
          </w:rPr>
        </w:r>
        <w:r>
          <w:rPr>
            <w:noProof/>
            <w:webHidden/>
          </w:rPr>
          <w:fldChar w:fldCharType="separate"/>
        </w:r>
        <w:r>
          <w:rPr>
            <w:noProof/>
            <w:webHidden/>
          </w:rPr>
          <w:t>13</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76" w:history="1">
        <w:r w:rsidRPr="00172ACA">
          <w:rPr>
            <w:rStyle w:val="Hyperlink"/>
            <w:noProof/>
          </w:rPr>
          <w:t>4.1</w:t>
        </w:r>
        <w:r>
          <w:rPr>
            <w:rFonts w:ascii="Calibri" w:hAnsi="Calibri"/>
            <w:b w:val="0"/>
            <w:smallCaps w:val="0"/>
            <w:noProof/>
            <w:sz w:val="22"/>
            <w:szCs w:val="22"/>
          </w:rPr>
          <w:tab/>
        </w:r>
        <w:r w:rsidRPr="00172ACA">
          <w:rPr>
            <w:rStyle w:val="Hyperlink"/>
            <w:noProof/>
          </w:rPr>
          <w:t>Meta-Requirements</w:t>
        </w:r>
        <w:r>
          <w:rPr>
            <w:noProof/>
            <w:webHidden/>
          </w:rPr>
          <w:tab/>
        </w:r>
        <w:r>
          <w:rPr>
            <w:noProof/>
            <w:webHidden/>
          </w:rPr>
          <w:fldChar w:fldCharType="begin"/>
        </w:r>
        <w:r>
          <w:rPr>
            <w:noProof/>
            <w:webHidden/>
          </w:rPr>
          <w:instrText xml:space="preserve"> PAGEREF _Toc258830476 \h </w:instrText>
        </w:r>
        <w:r>
          <w:rPr>
            <w:noProof/>
            <w:webHidden/>
          </w:rPr>
        </w:r>
        <w:r>
          <w:rPr>
            <w:noProof/>
            <w:webHidden/>
          </w:rPr>
          <w:fldChar w:fldCharType="separate"/>
        </w:r>
        <w:r>
          <w:rPr>
            <w:noProof/>
            <w:webHidden/>
          </w:rPr>
          <w:t>13</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77" w:history="1">
        <w:r w:rsidRPr="00172ACA">
          <w:rPr>
            <w:rStyle w:val="Hyperlink"/>
            <w:noProof/>
          </w:rPr>
          <w:t>4.2</w:t>
        </w:r>
        <w:r>
          <w:rPr>
            <w:rFonts w:ascii="Calibri" w:hAnsi="Calibri"/>
            <w:b w:val="0"/>
            <w:smallCaps w:val="0"/>
            <w:noProof/>
            <w:sz w:val="22"/>
            <w:szCs w:val="22"/>
          </w:rPr>
          <w:tab/>
        </w:r>
        <w:r w:rsidRPr="00172ACA">
          <w:rPr>
            <w:rStyle w:val="Hyperlink"/>
            <w:noProof/>
          </w:rPr>
          <w:t>Detailed Requirements Baseline</w:t>
        </w:r>
        <w:r>
          <w:rPr>
            <w:noProof/>
            <w:webHidden/>
          </w:rPr>
          <w:tab/>
        </w:r>
        <w:r>
          <w:rPr>
            <w:noProof/>
            <w:webHidden/>
          </w:rPr>
          <w:fldChar w:fldCharType="begin"/>
        </w:r>
        <w:r>
          <w:rPr>
            <w:noProof/>
            <w:webHidden/>
          </w:rPr>
          <w:instrText xml:space="preserve"> PAGEREF _Toc258830477 \h </w:instrText>
        </w:r>
        <w:r>
          <w:rPr>
            <w:noProof/>
            <w:webHidden/>
          </w:rPr>
        </w:r>
        <w:r>
          <w:rPr>
            <w:noProof/>
            <w:webHidden/>
          </w:rPr>
          <w:fldChar w:fldCharType="separate"/>
        </w:r>
        <w:r>
          <w:rPr>
            <w:noProof/>
            <w:webHidden/>
          </w:rPr>
          <w:t>13</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78" w:history="1">
        <w:r w:rsidRPr="00172ACA">
          <w:rPr>
            <w:rStyle w:val="Hyperlink"/>
            <w:noProof/>
          </w:rPr>
          <w:t>4.3</w:t>
        </w:r>
        <w:r>
          <w:rPr>
            <w:rFonts w:ascii="Calibri" w:hAnsi="Calibri"/>
            <w:b w:val="0"/>
            <w:smallCaps w:val="0"/>
            <w:noProof/>
            <w:sz w:val="22"/>
            <w:szCs w:val="22"/>
          </w:rPr>
          <w:tab/>
        </w:r>
        <w:r w:rsidRPr="00172ACA">
          <w:rPr>
            <w:rStyle w:val="Hyperlink"/>
            <w:noProof/>
          </w:rPr>
          <w:t>Detailed Requirements – Additional Considerations</w:t>
        </w:r>
        <w:r>
          <w:rPr>
            <w:noProof/>
            <w:webHidden/>
          </w:rPr>
          <w:tab/>
        </w:r>
        <w:r>
          <w:rPr>
            <w:noProof/>
            <w:webHidden/>
          </w:rPr>
          <w:fldChar w:fldCharType="begin"/>
        </w:r>
        <w:r>
          <w:rPr>
            <w:noProof/>
            <w:webHidden/>
          </w:rPr>
          <w:instrText xml:space="preserve"> PAGEREF _Toc258830478 \h </w:instrText>
        </w:r>
        <w:r>
          <w:rPr>
            <w:noProof/>
            <w:webHidden/>
          </w:rPr>
        </w:r>
        <w:r>
          <w:rPr>
            <w:noProof/>
            <w:webHidden/>
          </w:rPr>
          <w:fldChar w:fldCharType="separate"/>
        </w:r>
        <w:r>
          <w:rPr>
            <w:noProof/>
            <w:webHidden/>
          </w:rPr>
          <w:t>16</w:t>
        </w:r>
        <w:r>
          <w:rPr>
            <w:noProof/>
            <w:webHidden/>
          </w:rPr>
          <w:fldChar w:fldCharType="end"/>
        </w:r>
      </w:hyperlink>
    </w:p>
    <w:p w:rsidR="002438F9" w:rsidRDefault="002438F9">
      <w:pPr>
        <w:pStyle w:val="TOC1"/>
        <w:tabs>
          <w:tab w:val="left" w:pos="660"/>
          <w:tab w:val="right" w:leader="dot" w:pos="9350"/>
        </w:tabs>
        <w:rPr>
          <w:rFonts w:ascii="Calibri" w:hAnsi="Calibri"/>
          <w:b w:val="0"/>
          <w:caps w:val="0"/>
          <w:noProof/>
          <w:sz w:val="22"/>
          <w:szCs w:val="22"/>
        </w:rPr>
      </w:pPr>
      <w:hyperlink w:anchor="_Toc258830479" w:history="1">
        <w:r w:rsidRPr="00172ACA">
          <w:rPr>
            <w:rStyle w:val="Hyperlink"/>
            <w:noProof/>
          </w:rPr>
          <w:t>5</w:t>
        </w:r>
        <w:r>
          <w:rPr>
            <w:rFonts w:ascii="Calibri" w:hAnsi="Calibri"/>
            <w:b w:val="0"/>
            <w:caps w:val="0"/>
            <w:noProof/>
            <w:sz w:val="22"/>
            <w:szCs w:val="22"/>
          </w:rPr>
          <w:tab/>
        </w:r>
        <w:r w:rsidRPr="00172ACA">
          <w:rPr>
            <w:rStyle w:val="Hyperlink"/>
            <w:noProof/>
          </w:rPr>
          <w:t>Example Forms</w:t>
        </w:r>
        <w:r>
          <w:rPr>
            <w:noProof/>
            <w:webHidden/>
          </w:rPr>
          <w:tab/>
        </w:r>
        <w:r>
          <w:rPr>
            <w:noProof/>
            <w:webHidden/>
          </w:rPr>
          <w:fldChar w:fldCharType="begin"/>
        </w:r>
        <w:r>
          <w:rPr>
            <w:noProof/>
            <w:webHidden/>
          </w:rPr>
          <w:instrText xml:space="preserve"> PAGEREF _Toc258830479 \h </w:instrText>
        </w:r>
        <w:r>
          <w:rPr>
            <w:noProof/>
            <w:webHidden/>
          </w:rPr>
        </w:r>
        <w:r>
          <w:rPr>
            <w:noProof/>
            <w:webHidden/>
          </w:rPr>
          <w:fldChar w:fldCharType="separate"/>
        </w:r>
        <w:r>
          <w:rPr>
            <w:noProof/>
            <w:webHidden/>
          </w:rPr>
          <w:t>18</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80" w:history="1">
        <w:r w:rsidRPr="00172ACA">
          <w:rPr>
            <w:rStyle w:val="Hyperlink"/>
            <w:noProof/>
          </w:rPr>
          <w:t>5.1</w:t>
        </w:r>
        <w:r>
          <w:rPr>
            <w:rFonts w:ascii="Calibri" w:hAnsi="Calibri"/>
            <w:b w:val="0"/>
            <w:smallCaps w:val="0"/>
            <w:noProof/>
            <w:sz w:val="22"/>
            <w:szCs w:val="22"/>
          </w:rPr>
          <w:tab/>
        </w:r>
        <w:r w:rsidRPr="00172ACA">
          <w:rPr>
            <w:rStyle w:val="Hyperlink"/>
            <w:noProof/>
          </w:rPr>
          <w:t>“QuickCheck” Transaction Format Proto #1 (SAR)</w:t>
        </w:r>
        <w:r>
          <w:rPr>
            <w:noProof/>
            <w:webHidden/>
          </w:rPr>
          <w:tab/>
        </w:r>
        <w:r>
          <w:rPr>
            <w:noProof/>
            <w:webHidden/>
          </w:rPr>
          <w:fldChar w:fldCharType="begin"/>
        </w:r>
        <w:r>
          <w:rPr>
            <w:noProof/>
            <w:webHidden/>
          </w:rPr>
          <w:instrText xml:space="preserve"> PAGEREF _Toc258830480 \h </w:instrText>
        </w:r>
        <w:r>
          <w:rPr>
            <w:noProof/>
            <w:webHidden/>
          </w:rPr>
        </w:r>
        <w:r>
          <w:rPr>
            <w:noProof/>
            <w:webHidden/>
          </w:rPr>
          <w:fldChar w:fldCharType="separate"/>
        </w:r>
        <w:r>
          <w:rPr>
            <w:noProof/>
            <w:webHidden/>
          </w:rPr>
          <w:t>18</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81" w:history="1">
        <w:r w:rsidRPr="00172ACA">
          <w:rPr>
            <w:rStyle w:val="Hyperlink"/>
            <w:noProof/>
          </w:rPr>
          <w:t>5.2</w:t>
        </w:r>
        <w:r>
          <w:rPr>
            <w:rFonts w:ascii="Calibri" w:hAnsi="Calibri"/>
            <w:b w:val="0"/>
            <w:smallCaps w:val="0"/>
            <w:noProof/>
            <w:sz w:val="22"/>
            <w:szCs w:val="22"/>
          </w:rPr>
          <w:tab/>
        </w:r>
        <w:r w:rsidRPr="00172ACA">
          <w:rPr>
            <w:rStyle w:val="Hyperlink"/>
            <w:noProof/>
          </w:rPr>
          <w:t>“QuickCheck” Transaction Format Proto #2 (SAR, JH, DB, ARS)</w:t>
        </w:r>
        <w:r>
          <w:rPr>
            <w:noProof/>
            <w:webHidden/>
          </w:rPr>
          <w:tab/>
        </w:r>
        <w:r>
          <w:rPr>
            <w:noProof/>
            <w:webHidden/>
          </w:rPr>
          <w:fldChar w:fldCharType="begin"/>
        </w:r>
        <w:r>
          <w:rPr>
            <w:noProof/>
            <w:webHidden/>
          </w:rPr>
          <w:instrText xml:space="preserve"> PAGEREF _Toc258830481 \h </w:instrText>
        </w:r>
        <w:r>
          <w:rPr>
            <w:noProof/>
            <w:webHidden/>
          </w:rPr>
        </w:r>
        <w:r>
          <w:rPr>
            <w:noProof/>
            <w:webHidden/>
          </w:rPr>
          <w:fldChar w:fldCharType="separate"/>
        </w:r>
        <w:r>
          <w:rPr>
            <w:noProof/>
            <w:webHidden/>
          </w:rPr>
          <w:t>19</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82" w:history="1">
        <w:r w:rsidRPr="00172ACA">
          <w:rPr>
            <w:rStyle w:val="Hyperlink"/>
            <w:noProof/>
          </w:rPr>
          <w:t>5.3</w:t>
        </w:r>
        <w:r>
          <w:rPr>
            <w:rFonts w:ascii="Calibri" w:hAnsi="Calibri"/>
            <w:b w:val="0"/>
            <w:smallCaps w:val="0"/>
            <w:noProof/>
            <w:sz w:val="22"/>
            <w:szCs w:val="22"/>
          </w:rPr>
          <w:tab/>
        </w:r>
        <w:r w:rsidRPr="00172ACA">
          <w:rPr>
            <w:rStyle w:val="Hyperlink"/>
            <w:noProof/>
          </w:rPr>
          <w:t>“QuickCheck” Transaction Format Proto #3 (JH, ARS)</w:t>
        </w:r>
        <w:r>
          <w:rPr>
            <w:noProof/>
            <w:webHidden/>
          </w:rPr>
          <w:tab/>
        </w:r>
        <w:r>
          <w:rPr>
            <w:noProof/>
            <w:webHidden/>
          </w:rPr>
          <w:fldChar w:fldCharType="begin"/>
        </w:r>
        <w:r>
          <w:rPr>
            <w:noProof/>
            <w:webHidden/>
          </w:rPr>
          <w:instrText xml:space="preserve"> PAGEREF _Toc258830482 \h </w:instrText>
        </w:r>
        <w:r>
          <w:rPr>
            <w:noProof/>
            <w:webHidden/>
          </w:rPr>
        </w:r>
        <w:r>
          <w:rPr>
            <w:noProof/>
            <w:webHidden/>
          </w:rPr>
          <w:fldChar w:fldCharType="separate"/>
        </w:r>
        <w:r>
          <w:rPr>
            <w:noProof/>
            <w:webHidden/>
          </w:rPr>
          <w:t>19</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83" w:history="1">
        <w:r w:rsidRPr="00172ACA">
          <w:rPr>
            <w:rStyle w:val="Hyperlink"/>
            <w:noProof/>
          </w:rPr>
          <w:t>5.4</w:t>
        </w:r>
        <w:r>
          <w:rPr>
            <w:rFonts w:ascii="Calibri" w:hAnsi="Calibri"/>
            <w:b w:val="0"/>
            <w:smallCaps w:val="0"/>
            <w:noProof/>
            <w:sz w:val="22"/>
            <w:szCs w:val="22"/>
          </w:rPr>
          <w:tab/>
        </w:r>
        <w:r w:rsidRPr="00172ACA">
          <w:rPr>
            <w:rStyle w:val="Hyperlink"/>
            <w:noProof/>
          </w:rPr>
          <w:t>Tabular Proto #2 (SAR)</w:t>
        </w:r>
        <w:r>
          <w:rPr>
            <w:noProof/>
            <w:webHidden/>
          </w:rPr>
          <w:tab/>
        </w:r>
        <w:r>
          <w:rPr>
            <w:noProof/>
            <w:webHidden/>
          </w:rPr>
          <w:fldChar w:fldCharType="begin"/>
        </w:r>
        <w:r>
          <w:rPr>
            <w:noProof/>
            <w:webHidden/>
          </w:rPr>
          <w:instrText xml:space="preserve"> PAGEREF _Toc258830483 \h </w:instrText>
        </w:r>
        <w:r>
          <w:rPr>
            <w:noProof/>
            <w:webHidden/>
          </w:rPr>
        </w:r>
        <w:r>
          <w:rPr>
            <w:noProof/>
            <w:webHidden/>
          </w:rPr>
          <w:fldChar w:fldCharType="separate"/>
        </w:r>
        <w:r>
          <w:rPr>
            <w:noProof/>
            <w:webHidden/>
          </w:rPr>
          <w:t>20</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84" w:history="1">
        <w:r w:rsidRPr="00172ACA">
          <w:rPr>
            <w:rStyle w:val="Hyperlink"/>
            <w:noProof/>
          </w:rPr>
          <w:t>5.5</w:t>
        </w:r>
        <w:r>
          <w:rPr>
            <w:rFonts w:ascii="Calibri" w:hAnsi="Calibri"/>
            <w:b w:val="0"/>
            <w:smallCaps w:val="0"/>
            <w:noProof/>
            <w:sz w:val="22"/>
            <w:szCs w:val="22"/>
          </w:rPr>
          <w:tab/>
        </w:r>
        <w:r w:rsidRPr="00172ACA">
          <w:rPr>
            <w:rStyle w:val="Hyperlink"/>
            <w:noProof/>
          </w:rPr>
          <w:t>“QuickCheck” Proto #3 (Jennifer and Dave response to SAR)</w:t>
        </w:r>
        <w:r>
          <w:rPr>
            <w:noProof/>
            <w:webHidden/>
          </w:rPr>
          <w:tab/>
        </w:r>
        <w:r>
          <w:rPr>
            <w:noProof/>
            <w:webHidden/>
          </w:rPr>
          <w:fldChar w:fldCharType="begin"/>
        </w:r>
        <w:r>
          <w:rPr>
            <w:noProof/>
            <w:webHidden/>
          </w:rPr>
          <w:instrText xml:space="preserve"> PAGEREF _Toc258830484 \h </w:instrText>
        </w:r>
        <w:r>
          <w:rPr>
            <w:noProof/>
            <w:webHidden/>
          </w:rPr>
        </w:r>
        <w:r>
          <w:rPr>
            <w:noProof/>
            <w:webHidden/>
          </w:rPr>
          <w:fldChar w:fldCharType="separate"/>
        </w:r>
        <w:r>
          <w:rPr>
            <w:noProof/>
            <w:webHidden/>
          </w:rPr>
          <w:t>21</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85" w:history="1">
        <w:r w:rsidRPr="00172ACA">
          <w:rPr>
            <w:rStyle w:val="Hyperlink"/>
            <w:noProof/>
          </w:rPr>
          <w:t>5.6</w:t>
        </w:r>
        <w:r>
          <w:rPr>
            <w:rFonts w:ascii="Calibri" w:hAnsi="Calibri"/>
            <w:b w:val="0"/>
            <w:smallCaps w:val="0"/>
            <w:noProof/>
            <w:sz w:val="22"/>
            <w:szCs w:val="22"/>
          </w:rPr>
          <w:tab/>
        </w:r>
        <w:r w:rsidRPr="00172ACA">
          <w:rPr>
            <w:rStyle w:val="Hyperlink"/>
            <w:noProof/>
          </w:rPr>
          <w:t>Forms Header  - Detail</w:t>
        </w:r>
        <w:r>
          <w:rPr>
            <w:noProof/>
            <w:webHidden/>
          </w:rPr>
          <w:tab/>
        </w:r>
        <w:r>
          <w:rPr>
            <w:noProof/>
            <w:webHidden/>
          </w:rPr>
          <w:fldChar w:fldCharType="begin"/>
        </w:r>
        <w:r>
          <w:rPr>
            <w:noProof/>
            <w:webHidden/>
          </w:rPr>
          <w:instrText xml:space="preserve"> PAGEREF _Toc258830485 \h </w:instrText>
        </w:r>
        <w:r>
          <w:rPr>
            <w:noProof/>
            <w:webHidden/>
          </w:rPr>
        </w:r>
        <w:r>
          <w:rPr>
            <w:noProof/>
            <w:webHidden/>
          </w:rPr>
          <w:fldChar w:fldCharType="separate"/>
        </w:r>
        <w:r>
          <w:rPr>
            <w:noProof/>
            <w:webHidden/>
          </w:rPr>
          <w:t>22</w:t>
        </w:r>
        <w:r>
          <w:rPr>
            <w:noProof/>
            <w:webHidden/>
          </w:rPr>
          <w:fldChar w:fldCharType="end"/>
        </w:r>
      </w:hyperlink>
    </w:p>
    <w:p w:rsidR="002438F9" w:rsidRDefault="002438F9">
      <w:pPr>
        <w:pStyle w:val="TOC1"/>
        <w:tabs>
          <w:tab w:val="left" w:pos="660"/>
          <w:tab w:val="right" w:leader="dot" w:pos="9350"/>
        </w:tabs>
        <w:rPr>
          <w:rFonts w:ascii="Calibri" w:hAnsi="Calibri"/>
          <w:b w:val="0"/>
          <w:caps w:val="0"/>
          <w:noProof/>
          <w:sz w:val="22"/>
          <w:szCs w:val="22"/>
        </w:rPr>
      </w:pPr>
      <w:hyperlink w:anchor="_Toc258830486" w:history="1">
        <w:r w:rsidRPr="00172ACA">
          <w:rPr>
            <w:rStyle w:val="Hyperlink"/>
            <w:noProof/>
          </w:rPr>
          <w:t>6</w:t>
        </w:r>
        <w:r>
          <w:rPr>
            <w:rFonts w:ascii="Calibri" w:hAnsi="Calibri"/>
            <w:b w:val="0"/>
            <w:caps w:val="0"/>
            <w:noProof/>
            <w:sz w:val="22"/>
            <w:szCs w:val="22"/>
          </w:rPr>
          <w:tab/>
        </w:r>
        <w:r w:rsidRPr="00172ACA">
          <w:rPr>
            <w:rStyle w:val="Hyperlink"/>
            <w:noProof/>
          </w:rPr>
          <w:t>Product Management, Development Plan</w:t>
        </w:r>
        <w:r>
          <w:rPr>
            <w:noProof/>
            <w:webHidden/>
          </w:rPr>
          <w:tab/>
        </w:r>
        <w:r>
          <w:rPr>
            <w:noProof/>
            <w:webHidden/>
          </w:rPr>
          <w:fldChar w:fldCharType="begin"/>
        </w:r>
        <w:r>
          <w:rPr>
            <w:noProof/>
            <w:webHidden/>
          </w:rPr>
          <w:instrText xml:space="preserve"> PAGEREF _Toc258830486 \h </w:instrText>
        </w:r>
        <w:r>
          <w:rPr>
            <w:noProof/>
            <w:webHidden/>
          </w:rPr>
        </w:r>
        <w:r>
          <w:rPr>
            <w:noProof/>
            <w:webHidden/>
          </w:rPr>
          <w:fldChar w:fldCharType="separate"/>
        </w:r>
        <w:r>
          <w:rPr>
            <w:noProof/>
            <w:webHidden/>
          </w:rPr>
          <w:t>23</w:t>
        </w:r>
        <w:r>
          <w:rPr>
            <w:noProof/>
            <w:webHidden/>
          </w:rPr>
          <w:fldChar w:fldCharType="end"/>
        </w:r>
      </w:hyperlink>
    </w:p>
    <w:p w:rsidR="002438F9" w:rsidRDefault="002438F9">
      <w:pPr>
        <w:pStyle w:val="TOC2"/>
        <w:rPr>
          <w:rFonts w:ascii="Calibri" w:hAnsi="Calibri"/>
          <w:b w:val="0"/>
          <w:smallCaps w:val="0"/>
          <w:noProof/>
          <w:sz w:val="22"/>
          <w:szCs w:val="22"/>
        </w:rPr>
      </w:pPr>
      <w:hyperlink w:anchor="_Toc258830487" w:history="1">
        <w:r w:rsidRPr="00172ACA">
          <w:rPr>
            <w:rStyle w:val="Hyperlink"/>
            <w:noProof/>
          </w:rPr>
          <w:t>6.1</w:t>
        </w:r>
        <w:r>
          <w:rPr>
            <w:rFonts w:ascii="Calibri" w:hAnsi="Calibri"/>
            <w:b w:val="0"/>
            <w:smallCaps w:val="0"/>
            <w:noProof/>
            <w:sz w:val="22"/>
            <w:szCs w:val="22"/>
          </w:rPr>
          <w:tab/>
        </w:r>
        <w:r w:rsidRPr="00172ACA">
          <w:rPr>
            <w:rStyle w:val="Hyperlink"/>
            <w:noProof/>
          </w:rPr>
          <w:t>Plan Requirements</w:t>
        </w:r>
        <w:r>
          <w:rPr>
            <w:noProof/>
            <w:webHidden/>
          </w:rPr>
          <w:tab/>
        </w:r>
        <w:r>
          <w:rPr>
            <w:noProof/>
            <w:webHidden/>
          </w:rPr>
          <w:fldChar w:fldCharType="begin"/>
        </w:r>
        <w:r>
          <w:rPr>
            <w:noProof/>
            <w:webHidden/>
          </w:rPr>
          <w:instrText xml:space="preserve"> PAGEREF _Toc258830487 \h </w:instrText>
        </w:r>
        <w:r>
          <w:rPr>
            <w:noProof/>
            <w:webHidden/>
          </w:rPr>
        </w:r>
        <w:r>
          <w:rPr>
            <w:noProof/>
            <w:webHidden/>
          </w:rPr>
          <w:fldChar w:fldCharType="separate"/>
        </w:r>
        <w:r>
          <w:rPr>
            <w:noProof/>
            <w:webHidden/>
          </w:rPr>
          <w:t>23</w:t>
        </w:r>
        <w:r>
          <w:rPr>
            <w:noProof/>
            <w:webHidden/>
          </w:rPr>
          <w:fldChar w:fldCharType="end"/>
        </w:r>
      </w:hyperlink>
    </w:p>
    <w:p w:rsidR="002438F9" w:rsidRDefault="002438F9">
      <w:pPr>
        <w:pStyle w:val="TOC1"/>
        <w:tabs>
          <w:tab w:val="left" w:pos="660"/>
          <w:tab w:val="right" w:leader="dot" w:pos="9350"/>
        </w:tabs>
        <w:rPr>
          <w:rFonts w:ascii="Calibri" w:hAnsi="Calibri"/>
          <w:b w:val="0"/>
          <w:caps w:val="0"/>
          <w:noProof/>
          <w:sz w:val="22"/>
          <w:szCs w:val="22"/>
        </w:rPr>
      </w:pPr>
      <w:hyperlink w:anchor="_Toc258830488" w:history="1">
        <w:r w:rsidRPr="00172ACA">
          <w:rPr>
            <w:rStyle w:val="Hyperlink"/>
            <w:noProof/>
          </w:rPr>
          <w:t>7</w:t>
        </w:r>
        <w:r>
          <w:rPr>
            <w:rFonts w:ascii="Calibri" w:hAnsi="Calibri"/>
            <w:b w:val="0"/>
            <w:caps w:val="0"/>
            <w:noProof/>
            <w:sz w:val="22"/>
            <w:szCs w:val="22"/>
          </w:rPr>
          <w:tab/>
        </w:r>
        <w:r w:rsidRPr="00172ACA">
          <w:rPr>
            <w:rStyle w:val="Hyperlink"/>
            <w:noProof/>
          </w:rPr>
          <w:t>Appendix – First Use Feedback (Bon Appetit)</w:t>
        </w:r>
        <w:r>
          <w:rPr>
            <w:noProof/>
            <w:webHidden/>
          </w:rPr>
          <w:tab/>
        </w:r>
        <w:r>
          <w:rPr>
            <w:noProof/>
            <w:webHidden/>
          </w:rPr>
          <w:fldChar w:fldCharType="begin"/>
        </w:r>
        <w:r>
          <w:rPr>
            <w:noProof/>
            <w:webHidden/>
          </w:rPr>
          <w:instrText xml:space="preserve"> PAGEREF _Toc258830488 \h </w:instrText>
        </w:r>
        <w:r>
          <w:rPr>
            <w:noProof/>
            <w:webHidden/>
          </w:rPr>
        </w:r>
        <w:r>
          <w:rPr>
            <w:noProof/>
            <w:webHidden/>
          </w:rPr>
          <w:fldChar w:fldCharType="separate"/>
        </w:r>
        <w:r>
          <w:rPr>
            <w:noProof/>
            <w:webHidden/>
          </w:rPr>
          <w:t>28</w:t>
        </w:r>
        <w:r>
          <w:rPr>
            <w:noProof/>
            <w:webHidden/>
          </w:rPr>
          <w:fldChar w:fldCharType="end"/>
        </w:r>
      </w:hyperlink>
    </w:p>
    <w:p w:rsidR="002438F9" w:rsidRDefault="002438F9">
      <w:pPr>
        <w:pStyle w:val="TOC2"/>
        <w:rPr>
          <w:rStyle w:val="Hyperlink"/>
          <w:noProof/>
        </w:rPr>
      </w:pPr>
      <w:hyperlink w:anchor="_Toc258830489" w:history="1">
        <w:r w:rsidRPr="00172ACA">
          <w:rPr>
            <w:rStyle w:val="Hyperlink"/>
            <w:noProof/>
          </w:rPr>
          <w:t>7.1</w:t>
        </w:r>
        <w:r>
          <w:rPr>
            <w:rFonts w:ascii="Calibri" w:hAnsi="Calibri"/>
            <w:b w:val="0"/>
            <w:smallCaps w:val="0"/>
            <w:noProof/>
            <w:sz w:val="22"/>
            <w:szCs w:val="22"/>
          </w:rPr>
          <w:tab/>
        </w:r>
        <w:r w:rsidRPr="00172ACA">
          <w:rPr>
            <w:rStyle w:val="Hyperlink"/>
            <w:noProof/>
          </w:rPr>
          <w:t>SAR Notes</w:t>
        </w:r>
        <w:r>
          <w:rPr>
            <w:noProof/>
            <w:webHidden/>
          </w:rPr>
          <w:tab/>
        </w:r>
        <w:r>
          <w:rPr>
            <w:noProof/>
            <w:webHidden/>
          </w:rPr>
          <w:fldChar w:fldCharType="begin"/>
        </w:r>
        <w:r>
          <w:rPr>
            <w:noProof/>
            <w:webHidden/>
          </w:rPr>
          <w:instrText xml:space="preserve"> PAGEREF _Toc258830489 \h </w:instrText>
        </w:r>
        <w:r>
          <w:rPr>
            <w:noProof/>
            <w:webHidden/>
          </w:rPr>
        </w:r>
        <w:r>
          <w:rPr>
            <w:noProof/>
            <w:webHidden/>
          </w:rPr>
          <w:fldChar w:fldCharType="separate"/>
        </w:r>
        <w:r>
          <w:rPr>
            <w:noProof/>
            <w:webHidden/>
          </w:rPr>
          <w:t>29</w:t>
        </w:r>
        <w:r>
          <w:rPr>
            <w:noProof/>
            <w:webHidden/>
          </w:rPr>
          <w:fldChar w:fldCharType="end"/>
        </w:r>
      </w:hyperlink>
    </w:p>
    <w:p w:rsidR="002438F9" w:rsidRPr="002438F9" w:rsidRDefault="002438F9" w:rsidP="002438F9">
      <w:r>
        <w:br w:type="page"/>
      </w:r>
    </w:p>
    <w:p w:rsidR="00BE502D" w:rsidRPr="003826A9" w:rsidRDefault="003826A9" w:rsidP="00E41274">
      <w:pPr>
        <w:pStyle w:val="Heading1"/>
      </w:pPr>
      <w:r>
        <w:lastRenderedPageBreak/>
        <w:fldChar w:fldCharType="end"/>
      </w:r>
      <w:bookmarkStart w:id="0" w:name="_Toc252620626"/>
      <w:bookmarkStart w:id="1" w:name="_Toc258830441"/>
      <w:r w:rsidR="00BE502D" w:rsidRPr="00052C56">
        <w:t>Document</w:t>
      </w:r>
      <w:r w:rsidR="00BE502D">
        <w:t xml:space="preserve"> Overview</w:t>
      </w:r>
      <w:bookmarkEnd w:id="0"/>
      <w:bookmarkEnd w:id="1"/>
    </w:p>
    <w:p w:rsidR="00D746B1" w:rsidRDefault="00D746B1" w:rsidP="00D746B1">
      <w:pPr>
        <w:rPr>
          <w:sz w:val="21"/>
          <w:szCs w:val="21"/>
        </w:rPr>
      </w:pPr>
      <w:bookmarkStart w:id="2" w:name="_Toc255312604"/>
      <w:bookmarkStart w:id="3" w:name="_Toc255312605"/>
      <w:bookmarkStart w:id="4" w:name="_Toc252620627"/>
      <w:bookmarkStart w:id="5" w:name="_Toc258830442"/>
      <w:bookmarkEnd w:id="2"/>
      <w:bookmarkEnd w:id="3"/>
      <w:r>
        <w:rPr>
          <w:sz w:val="21"/>
          <w:szCs w:val="21"/>
        </w:rPr>
        <w:t>This is a functional and design specification for ValuWaste 4, keyed for production release. It is a collection point for production release specifications, and is cleansed of historical info.  For historical info, see the beta spec.</w:t>
      </w:r>
    </w:p>
    <w:p w:rsidR="00D746B1" w:rsidRDefault="00D746B1" w:rsidP="00D746B1">
      <w:pPr>
        <w:pStyle w:val="Heading2"/>
        <w:spacing w:after="60"/>
      </w:pPr>
      <w:bookmarkStart w:id="6" w:name="_Toc199661065"/>
      <w:bookmarkStart w:id="7" w:name="_Toc206233456"/>
      <w:r w:rsidRPr="003009E2">
        <w:t>Related Documents</w:t>
      </w:r>
      <w:bookmarkEnd w:id="6"/>
      <w:bookmarkEnd w:id="7"/>
    </w:p>
    <w:p w:rsidR="00D746B1" w:rsidRDefault="00D746B1" w:rsidP="00D746B1">
      <w:pPr>
        <w:numPr>
          <w:ilvl w:val="0"/>
          <w:numId w:val="46"/>
        </w:numPr>
        <w:spacing w:before="60" w:after="60"/>
      </w:pPr>
      <w:r>
        <w:t>“ValuWaste 4 Final Phase Requirements &amp; Functional Specifications”, v0.97, by S.A.Rogers</w:t>
      </w:r>
      <w:r>
        <w:br/>
        <w:t>This is the prior omnibus document that includes the historical spec evolution, including ideas that both were and were not implemented.</w:t>
      </w:r>
    </w:p>
    <w:p w:rsidR="00D746B1" w:rsidRPr="003009E2" w:rsidRDefault="00D746B1" w:rsidP="00D746B1">
      <w:pPr>
        <w:pStyle w:val="Heading2"/>
        <w:spacing w:after="60"/>
      </w:pPr>
      <w:bookmarkStart w:id="8" w:name="_Toc139183868"/>
      <w:bookmarkStart w:id="9" w:name="_Toc199661067"/>
      <w:bookmarkStart w:id="10" w:name="_Toc206233457"/>
      <w:r>
        <w:t xml:space="preserve">ValuWaste Product </w:t>
      </w:r>
      <w:r w:rsidRPr="003009E2">
        <w:t>Road Map</w:t>
      </w:r>
      <w:bookmarkEnd w:id="8"/>
      <w:bookmarkEnd w:id="9"/>
      <w:bookmarkEnd w:id="10"/>
    </w:p>
    <w:p w:rsidR="00D746B1" w:rsidRPr="003009E2" w:rsidRDefault="00D746B1" w:rsidP="00D746B1">
      <w:pPr>
        <w:numPr>
          <w:ilvl w:val="0"/>
          <w:numId w:val="47"/>
        </w:numPr>
        <w:spacing w:before="60" w:after="60"/>
        <w:rPr>
          <w:sz w:val="21"/>
          <w:szCs w:val="21"/>
        </w:rPr>
      </w:pPr>
      <w:r>
        <w:rPr>
          <w:sz w:val="21"/>
          <w:szCs w:val="21"/>
        </w:rPr>
        <w:t>ValuWaste</w:t>
      </w:r>
      <w:r w:rsidRPr="003009E2">
        <w:rPr>
          <w:sz w:val="21"/>
          <w:szCs w:val="21"/>
        </w:rPr>
        <w:t xml:space="preserve"> 2.0 </w:t>
      </w:r>
    </w:p>
    <w:p w:rsidR="00D746B1" w:rsidRPr="003009E2" w:rsidRDefault="00D746B1" w:rsidP="00D746B1">
      <w:pPr>
        <w:numPr>
          <w:ilvl w:val="1"/>
          <w:numId w:val="47"/>
        </w:numPr>
        <w:spacing w:before="60" w:after="60"/>
        <w:rPr>
          <w:sz w:val="21"/>
          <w:szCs w:val="21"/>
        </w:rPr>
      </w:pPr>
      <w:r w:rsidRPr="003009E2">
        <w:rPr>
          <w:sz w:val="21"/>
          <w:szCs w:val="21"/>
        </w:rPr>
        <w:t>Beta version, rolled out to ARAMARK Feb 2005</w:t>
      </w:r>
    </w:p>
    <w:p w:rsidR="00D746B1" w:rsidRPr="003009E2" w:rsidRDefault="00D746B1" w:rsidP="00D746B1">
      <w:pPr>
        <w:numPr>
          <w:ilvl w:val="0"/>
          <w:numId w:val="47"/>
        </w:numPr>
        <w:spacing w:before="60" w:after="60"/>
        <w:rPr>
          <w:sz w:val="21"/>
          <w:szCs w:val="21"/>
        </w:rPr>
      </w:pPr>
      <w:r>
        <w:rPr>
          <w:sz w:val="21"/>
          <w:szCs w:val="21"/>
        </w:rPr>
        <w:t>ValuWaste</w:t>
      </w:r>
      <w:r w:rsidRPr="003009E2">
        <w:rPr>
          <w:sz w:val="21"/>
          <w:szCs w:val="21"/>
        </w:rPr>
        <w:t xml:space="preserve"> 3.0</w:t>
      </w:r>
    </w:p>
    <w:p w:rsidR="00D746B1" w:rsidRPr="003009E2" w:rsidRDefault="00D746B1" w:rsidP="00D746B1">
      <w:pPr>
        <w:numPr>
          <w:ilvl w:val="1"/>
          <w:numId w:val="47"/>
        </w:numPr>
        <w:spacing w:before="60" w:after="60"/>
        <w:rPr>
          <w:sz w:val="21"/>
          <w:szCs w:val="21"/>
        </w:rPr>
      </w:pPr>
      <w:r>
        <w:rPr>
          <w:sz w:val="21"/>
          <w:szCs w:val="21"/>
        </w:rPr>
        <w:t>First p</w:t>
      </w:r>
      <w:r w:rsidRPr="003009E2">
        <w:rPr>
          <w:sz w:val="21"/>
          <w:szCs w:val="21"/>
        </w:rPr>
        <w:t>roduction version, rolled out to ARAMARK  Sept 2005-Feb 2006</w:t>
      </w:r>
    </w:p>
    <w:p w:rsidR="00D746B1" w:rsidRPr="003009E2" w:rsidRDefault="00D746B1" w:rsidP="00D746B1">
      <w:pPr>
        <w:numPr>
          <w:ilvl w:val="0"/>
          <w:numId w:val="47"/>
        </w:numPr>
        <w:spacing w:before="60" w:after="60"/>
        <w:rPr>
          <w:sz w:val="21"/>
          <w:szCs w:val="21"/>
        </w:rPr>
      </w:pPr>
      <w:r>
        <w:rPr>
          <w:sz w:val="21"/>
          <w:szCs w:val="21"/>
        </w:rPr>
        <w:t>ValuWaste</w:t>
      </w:r>
      <w:r w:rsidRPr="003009E2">
        <w:rPr>
          <w:sz w:val="21"/>
          <w:szCs w:val="21"/>
        </w:rPr>
        <w:t xml:space="preserve"> 3.1</w:t>
      </w:r>
      <w:r>
        <w:rPr>
          <w:sz w:val="21"/>
          <w:szCs w:val="21"/>
        </w:rPr>
        <w:t xml:space="preserve">  (v3.1.3.4)</w:t>
      </w:r>
    </w:p>
    <w:p w:rsidR="00D746B1" w:rsidRPr="003009E2" w:rsidRDefault="00D746B1" w:rsidP="00D746B1">
      <w:pPr>
        <w:numPr>
          <w:ilvl w:val="1"/>
          <w:numId w:val="47"/>
        </w:numPr>
        <w:spacing w:before="60" w:after="60"/>
        <w:rPr>
          <w:sz w:val="21"/>
          <w:szCs w:val="21"/>
        </w:rPr>
      </w:pPr>
      <w:r w:rsidRPr="003009E2">
        <w:rPr>
          <w:sz w:val="21"/>
          <w:szCs w:val="21"/>
        </w:rPr>
        <w:t>Major Production upgrade rolled out to existing customers + part of initial market launch  June 2006</w:t>
      </w:r>
    </w:p>
    <w:p w:rsidR="00D746B1" w:rsidRDefault="00D746B1" w:rsidP="00D746B1">
      <w:pPr>
        <w:numPr>
          <w:ilvl w:val="0"/>
          <w:numId w:val="47"/>
        </w:numPr>
        <w:spacing w:before="60" w:after="60"/>
        <w:rPr>
          <w:sz w:val="21"/>
          <w:szCs w:val="21"/>
        </w:rPr>
      </w:pPr>
      <w:r>
        <w:rPr>
          <w:sz w:val="21"/>
          <w:szCs w:val="21"/>
        </w:rPr>
        <w:t>ValuWaste 4.0</w:t>
      </w:r>
    </w:p>
    <w:p w:rsidR="00D746B1" w:rsidRDefault="00D746B1" w:rsidP="00D746B1">
      <w:pPr>
        <w:numPr>
          <w:ilvl w:val="1"/>
          <w:numId w:val="47"/>
        </w:numPr>
        <w:spacing w:before="60" w:after="60"/>
        <w:rPr>
          <w:sz w:val="21"/>
          <w:szCs w:val="21"/>
        </w:rPr>
      </w:pPr>
      <w:r>
        <w:rPr>
          <w:sz w:val="21"/>
          <w:szCs w:val="21"/>
        </w:rPr>
        <w:t>Documented herein – first version of the new generation ValuWaste.</w:t>
      </w:r>
    </w:p>
    <w:p w:rsidR="00D746B1" w:rsidRDefault="00D746B1" w:rsidP="00D746B1">
      <w:pPr>
        <w:numPr>
          <w:ilvl w:val="0"/>
          <w:numId w:val="47"/>
        </w:numPr>
        <w:spacing w:before="60" w:after="60"/>
        <w:rPr>
          <w:sz w:val="21"/>
          <w:szCs w:val="21"/>
        </w:rPr>
      </w:pPr>
      <w:r>
        <w:rPr>
          <w:sz w:val="21"/>
          <w:szCs w:val="21"/>
        </w:rPr>
        <w:t>ValuWaste 4.1</w:t>
      </w:r>
    </w:p>
    <w:p w:rsidR="00D746B1" w:rsidRPr="008E7336" w:rsidRDefault="00D746B1" w:rsidP="00D746B1">
      <w:pPr>
        <w:numPr>
          <w:ilvl w:val="1"/>
          <w:numId w:val="47"/>
        </w:numPr>
        <w:spacing w:before="60" w:after="60"/>
        <w:rPr>
          <w:sz w:val="21"/>
          <w:szCs w:val="21"/>
        </w:rPr>
      </w:pPr>
      <w:r>
        <w:t>AMWT – Advanced Manual Waste Tracking.</w:t>
      </w:r>
    </w:p>
    <w:p w:rsidR="00D746B1" w:rsidRPr="008E7336" w:rsidRDefault="00D746B1" w:rsidP="00D746B1">
      <w:pPr>
        <w:numPr>
          <w:ilvl w:val="0"/>
          <w:numId w:val="47"/>
        </w:numPr>
        <w:spacing w:before="60" w:after="60"/>
        <w:rPr>
          <w:sz w:val="21"/>
          <w:szCs w:val="21"/>
        </w:rPr>
      </w:pPr>
      <w:r>
        <w:t>ValuWaste 4.n</w:t>
      </w:r>
    </w:p>
    <w:p w:rsidR="00D746B1" w:rsidRPr="008E7336" w:rsidRDefault="00D746B1" w:rsidP="00D746B1">
      <w:pPr>
        <w:numPr>
          <w:ilvl w:val="1"/>
          <w:numId w:val="47"/>
        </w:numPr>
        <w:spacing w:before="60" w:after="60"/>
        <w:rPr>
          <w:sz w:val="21"/>
          <w:szCs w:val="21"/>
        </w:rPr>
      </w:pPr>
      <w:r>
        <w:t>Food Production System integration</w:t>
      </w:r>
    </w:p>
    <w:p w:rsidR="00D746B1" w:rsidRPr="00055D8D" w:rsidRDefault="00D746B1" w:rsidP="00D746B1">
      <w:pPr>
        <w:numPr>
          <w:ilvl w:val="1"/>
          <w:numId w:val="47"/>
        </w:numPr>
        <w:spacing w:before="60" w:after="60"/>
        <w:rPr>
          <w:sz w:val="21"/>
          <w:szCs w:val="21"/>
        </w:rPr>
      </w:pPr>
    </w:p>
    <w:p w:rsidR="00D746B1" w:rsidRDefault="00D746B1" w:rsidP="00D746B1">
      <w:pPr>
        <w:numPr>
          <w:ilvl w:val="0"/>
          <w:numId w:val="47"/>
        </w:numPr>
        <w:spacing w:before="60" w:after="60"/>
        <w:rPr>
          <w:sz w:val="21"/>
          <w:szCs w:val="21"/>
        </w:rPr>
      </w:pPr>
      <w:r>
        <w:rPr>
          <w:sz w:val="21"/>
          <w:szCs w:val="21"/>
        </w:rPr>
        <w:t>ValuWaste 5.n possible enhancements:</w:t>
      </w:r>
    </w:p>
    <w:p w:rsidR="00D746B1" w:rsidRPr="00055D8D" w:rsidRDefault="00D746B1" w:rsidP="00D746B1">
      <w:pPr>
        <w:numPr>
          <w:ilvl w:val="1"/>
          <w:numId w:val="47"/>
        </w:numPr>
        <w:spacing w:before="60" w:after="60"/>
        <w:rPr>
          <w:sz w:val="21"/>
          <w:szCs w:val="21"/>
        </w:rPr>
      </w:pPr>
      <w:r>
        <w:t>Networking/real-time support (e.g. linking dashboards with Tracker data collection)</w:t>
      </w:r>
    </w:p>
    <w:p w:rsidR="00D746B1" w:rsidRPr="00055D8D" w:rsidRDefault="00D746B1" w:rsidP="00D746B1">
      <w:pPr>
        <w:numPr>
          <w:ilvl w:val="1"/>
          <w:numId w:val="47"/>
        </w:numPr>
        <w:spacing w:before="60" w:after="60"/>
        <w:rPr>
          <w:sz w:val="21"/>
          <w:szCs w:val="21"/>
        </w:rPr>
      </w:pPr>
      <w:r>
        <w:rPr>
          <w:sz w:val="21"/>
          <w:szCs w:val="21"/>
        </w:rPr>
        <w:t>New data tracking markets.</w:t>
      </w:r>
    </w:p>
    <w:p w:rsidR="00D746B1" w:rsidRDefault="00D746B1" w:rsidP="00D746B1">
      <w:pPr>
        <w:pStyle w:val="Heading1"/>
        <w:spacing w:after="60"/>
      </w:pPr>
      <w:bookmarkStart w:id="11" w:name="_Toc206233458"/>
      <w:r>
        <w:t>Glossary</w:t>
      </w:r>
      <w:bookmarkEnd w:id="11"/>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
        <w:gridCol w:w="3557"/>
        <w:gridCol w:w="5713"/>
      </w:tblGrid>
      <w:tr w:rsidR="00D746B1" w:rsidRPr="00062D9B" w:rsidTr="00540C88">
        <w:tc>
          <w:tcPr>
            <w:tcW w:w="468" w:type="dxa"/>
            <w:shd w:val="clear" w:color="auto" w:fill="E0E0E0"/>
          </w:tcPr>
          <w:p w:rsidR="00D746B1" w:rsidRPr="00062D9B" w:rsidRDefault="00D746B1" w:rsidP="00540C88">
            <w:pPr>
              <w:keepNext/>
              <w:spacing w:before="0" w:after="0"/>
              <w:rPr>
                <w:b/>
                <w:sz w:val="24"/>
              </w:rPr>
            </w:pPr>
          </w:p>
        </w:tc>
        <w:tc>
          <w:tcPr>
            <w:tcW w:w="3557" w:type="dxa"/>
            <w:shd w:val="clear" w:color="auto" w:fill="E0E0E0"/>
          </w:tcPr>
          <w:p w:rsidR="00D746B1" w:rsidRPr="00062D9B" w:rsidRDefault="00D746B1" w:rsidP="00540C88">
            <w:pPr>
              <w:keepNext/>
              <w:spacing w:before="0" w:after="0"/>
              <w:rPr>
                <w:b/>
                <w:sz w:val="24"/>
              </w:rPr>
            </w:pPr>
            <w:r w:rsidRPr="00062D9B">
              <w:rPr>
                <w:b/>
                <w:sz w:val="24"/>
              </w:rPr>
              <w:t>Terms</w:t>
            </w:r>
          </w:p>
        </w:tc>
        <w:tc>
          <w:tcPr>
            <w:tcW w:w="5713" w:type="dxa"/>
            <w:shd w:val="clear" w:color="auto" w:fill="E0E0E0"/>
          </w:tcPr>
          <w:p w:rsidR="00D746B1" w:rsidRPr="00062D9B" w:rsidRDefault="00D746B1" w:rsidP="00540C88">
            <w:pPr>
              <w:keepNext/>
              <w:spacing w:before="0" w:after="0"/>
              <w:rPr>
                <w:b/>
                <w:sz w:val="24"/>
              </w:rPr>
            </w:pPr>
            <w:r w:rsidRPr="00062D9B">
              <w:rPr>
                <w:b/>
                <w:sz w:val="24"/>
              </w:rPr>
              <w:t>Definition</w:t>
            </w:r>
          </w:p>
        </w:tc>
      </w:tr>
      <w:tr w:rsidR="00D746B1" w:rsidTr="00540C88">
        <w:tc>
          <w:tcPr>
            <w:tcW w:w="468" w:type="dxa"/>
          </w:tcPr>
          <w:p w:rsidR="00D746B1" w:rsidRDefault="00D746B1" w:rsidP="00D746B1">
            <w:pPr>
              <w:keepNext/>
              <w:numPr>
                <w:ilvl w:val="0"/>
                <w:numId w:val="48"/>
              </w:numPr>
              <w:spacing w:before="0" w:after="0"/>
              <w:ind w:left="360"/>
            </w:pPr>
          </w:p>
        </w:tc>
        <w:tc>
          <w:tcPr>
            <w:tcW w:w="3557" w:type="dxa"/>
          </w:tcPr>
          <w:p w:rsidR="00D746B1" w:rsidRDefault="00D746B1" w:rsidP="00540C88">
            <w:pPr>
              <w:keepNext/>
              <w:spacing w:before="0" w:after="0"/>
            </w:pPr>
            <w:r>
              <w:t>Button</w:t>
            </w:r>
          </w:p>
          <w:p w:rsidR="00D746B1" w:rsidRDefault="00D746B1" w:rsidP="00540C88">
            <w:pPr>
              <w:keepNext/>
              <w:spacing w:before="0" w:after="0"/>
            </w:pPr>
          </w:p>
          <w:p w:rsidR="00D746B1" w:rsidRDefault="00D746B1" w:rsidP="00540C88">
            <w:pPr>
              <w:keepNext/>
              <w:spacing w:before="0" w:after="0"/>
            </w:pPr>
            <w:r>
              <w:t>aka - Alias</w:t>
            </w:r>
          </w:p>
        </w:tc>
        <w:tc>
          <w:tcPr>
            <w:tcW w:w="5713" w:type="dxa"/>
          </w:tcPr>
          <w:p w:rsidR="00D746B1" w:rsidRDefault="00D746B1" w:rsidP="00540C88">
            <w:pPr>
              <w:keepNext/>
              <w:spacing w:before="0" w:after="0"/>
            </w:pPr>
            <w:r>
              <w:t>Each Button added to a VWA Tracker configuration creates a button in a corresponding menu on the Tracker.  Each Button corresponds to an individual Type, i.e. when a Tracker Button is selected, the current waste record is “typed” according to the selection (e.g. a Food Type of  “Deli Meat” might be linked to a button that is labeled “Sliced Turkey” under a menu of  “Lunch / Sandwiches”).</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Designated order</w:t>
            </w:r>
          </w:p>
        </w:tc>
        <w:tc>
          <w:tcPr>
            <w:tcW w:w="5713" w:type="dxa"/>
          </w:tcPr>
          <w:p w:rsidR="00D746B1" w:rsidRDefault="00D746B1" w:rsidP="00540C88">
            <w:pPr>
              <w:spacing w:before="0" w:after="0"/>
            </w:pPr>
            <w:r>
              <w:t>This is an order that the user supplies in the ValuWaste Advantage configuration UI that determines the order in which the Tracker displays food, loss, container and other type dimension buttons in the waste loop UI.</w:t>
            </w:r>
          </w:p>
          <w:p w:rsidR="00D746B1" w:rsidRDefault="00D746B1" w:rsidP="00540C88">
            <w:pPr>
              <w:spacing w:before="0" w:after="0"/>
            </w:pPr>
          </w:p>
          <w:p w:rsidR="00D746B1" w:rsidRDefault="00D746B1" w:rsidP="00540C88">
            <w:pPr>
              <w:spacing w:before="0" w:after="0"/>
            </w:pPr>
            <w:r>
              <w:t>The order shown in VWA is the same order that menus and buttons will be shown on the Tracker.</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Menu</w:t>
            </w:r>
          </w:p>
        </w:tc>
        <w:tc>
          <w:tcPr>
            <w:tcW w:w="5713" w:type="dxa"/>
          </w:tcPr>
          <w:p w:rsidR="00D746B1" w:rsidRDefault="00D746B1" w:rsidP="00540C88">
            <w:pPr>
              <w:spacing w:before="0" w:after="0"/>
            </w:pPr>
            <w:r>
              <w:t>A Menu is a particular screen on the Tracker that has a collection of Buttons on it, for selecting the Type of the current waste transaction (or a sub-menu).</w:t>
            </w:r>
          </w:p>
          <w:p w:rsidR="00D746B1" w:rsidRDefault="00D746B1" w:rsidP="00540C88">
            <w:pPr>
              <w:spacing w:before="0" w:after="0"/>
            </w:pPr>
          </w:p>
          <w:p w:rsidR="00D746B1" w:rsidRDefault="00D746B1" w:rsidP="00540C88">
            <w:pPr>
              <w:spacing w:before="0" w:after="0"/>
            </w:pPr>
            <w:r>
              <w:t>Further, Food Menus can be associated with implicit data entry as well, specifically:</w:t>
            </w:r>
          </w:p>
          <w:p w:rsidR="00D746B1" w:rsidRDefault="00D746B1" w:rsidP="00D746B1">
            <w:pPr>
              <w:numPr>
                <w:ilvl w:val="0"/>
                <w:numId w:val="49"/>
              </w:numPr>
              <w:spacing w:before="0" w:after="0"/>
            </w:pPr>
            <w:r>
              <w:t>Daypart</w:t>
            </w:r>
          </w:p>
          <w:p w:rsidR="00D746B1" w:rsidRDefault="00D746B1" w:rsidP="00D746B1">
            <w:pPr>
              <w:numPr>
                <w:ilvl w:val="0"/>
                <w:numId w:val="49"/>
              </w:numPr>
              <w:spacing w:before="0" w:after="0"/>
            </w:pPr>
            <w:r>
              <w:t>Source/Station</w:t>
            </w:r>
          </w:p>
          <w:p w:rsidR="00D746B1" w:rsidRDefault="00D746B1" w:rsidP="00540C88">
            <w:r>
              <w:t>What this means is that a particular menu can be specified as implying a Daypart or Station, simply by selecting a type that is subordinate to that menu.</w:t>
            </w:r>
          </w:p>
          <w:p w:rsidR="00D746B1" w:rsidRDefault="00D746B1" w:rsidP="00540C88">
            <w:r>
              <w:t>Note: the implied Daypart or Station will be overridden if there is a Question that explicitly asks for the user to choose from a list of possible Dayparts or Stations.</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Off Stage (UI)</w:t>
            </w:r>
          </w:p>
        </w:tc>
        <w:tc>
          <w:tcPr>
            <w:tcW w:w="5713" w:type="dxa"/>
          </w:tcPr>
          <w:p w:rsidR="00D746B1" w:rsidRDefault="00D746B1" w:rsidP="00540C88">
            <w:pPr>
              <w:spacing w:before="0" w:after="0"/>
            </w:pPr>
            <w:r>
              <w:t>Refers to software UIs that customer users ordinarily don’t experience in the course of normal operational usage of ValuWaste.  Examples:</w:t>
            </w:r>
          </w:p>
          <w:p w:rsidR="00D746B1" w:rsidRDefault="00D746B1" w:rsidP="00D746B1">
            <w:pPr>
              <w:numPr>
                <w:ilvl w:val="0"/>
                <w:numId w:val="53"/>
              </w:numPr>
              <w:spacing w:before="0" w:after="0"/>
            </w:pPr>
            <w:r>
              <w:t>Manage Types</w:t>
            </w:r>
          </w:p>
          <w:p w:rsidR="00D746B1" w:rsidRDefault="00D746B1" w:rsidP="00D746B1">
            <w:pPr>
              <w:numPr>
                <w:ilvl w:val="0"/>
                <w:numId w:val="53"/>
              </w:numPr>
              <w:spacing w:before="0" w:after="0"/>
            </w:pPr>
            <w:r>
              <w:t>Manage Trackers</w:t>
            </w:r>
          </w:p>
          <w:p w:rsidR="00D746B1" w:rsidRDefault="00D746B1" w:rsidP="00D746B1">
            <w:pPr>
              <w:numPr>
                <w:ilvl w:val="0"/>
                <w:numId w:val="53"/>
              </w:numPr>
              <w:spacing w:before="0" w:after="0"/>
            </w:pPr>
            <w:r>
              <w:t>Manage Sites</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On Stage (UI)</w:t>
            </w:r>
          </w:p>
        </w:tc>
        <w:tc>
          <w:tcPr>
            <w:tcW w:w="5713" w:type="dxa"/>
          </w:tcPr>
          <w:p w:rsidR="00D746B1" w:rsidRDefault="00D746B1" w:rsidP="00540C88">
            <w:pPr>
              <w:spacing w:before="0" w:after="0"/>
            </w:pPr>
            <w:r>
              <w:t>Refers to the primary software UIs that customer users experience in the course of normal operational usage of ValuWaste.  Examples:</w:t>
            </w:r>
          </w:p>
          <w:p w:rsidR="00D746B1" w:rsidRDefault="00D746B1" w:rsidP="00D746B1">
            <w:pPr>
              <w:numPr>
                <w:ilvl w:val="0"/>
                <w:numId w:val="52"/>
              </w:numPr>
              <w:spacing w:before="0" w:after="0"/>
            </w:pPr>
            <w:r>
              <w:t>Print Weekly Reports</w:t>
            </w:r>
          </w:p>
          <w:p w:rsidR="00D746B1" w:rsidRDefault="00D746B1" w:rsidP="00D746B1">
            <w:pPr>
              <w:numPr>
                <w:ilvl w:val="0"/>
                <w:numId w:val="52"/>
              </w:numPr>
              <w:spacing w:before="0" w:after="0"/>
            </w:pPr>
            <w:r>
              <w:t>Import Waste Data</w:t>
            </w:r>
          </w:p>
          <w:p w:rsidR="00D746B1" w:rsidRDefault="00D746B1" w:rsidP="00D746B1">
            <w:pPr>
              <w:numPr>
                <w:ilvl w:val="0"/>
                <w:numId w:val="52"/>
              </w:numPr>
              <w:spacing w:before="0" w:after="0"/>
            </w:pPr>
            <w:r>
              <w:t>Upload Waste Data</w:t>
            </w:r>
          </w:p>
          <w:p w:rsidR="00D746B1" w:rsidRDefault="00D746B1" w:rsidP="00D746B1">
            <w:pPr>
              <w:numPr>
                <w:ilvl w:val="0"/>
                <w:numId w:val="52"/>
              </w:numPr>
              <w:spacing w:before="0" w:after="0"/>
            </w:pPr>
            <w:r>
              <w:t>Print SWAT form</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Site</w:t>
            </w:r>
          </w:p>
        </w:tc>
        <w:tc>
          <w:tcPr>
            <w:tcW w:w="5713" w:type="dxa"/>
          </w:tcPr>
          <w:p w:rsidR="00D746B1" w:rsidRDefault="00D746B1" w:rsidP="00540C88">
            <w:pPr>
              <w:spacing w:before="0" w:after="0"/>
            </w:pPr>
            <w:r>
              <w:t xml:space="preserve">Sites provide a way to organize Trackers by physical location and ownership.  Each Tracker must be a member of a single Site.  Each Site also is associated with a single Type Catalog (Master or Sub-Type Catalog), and can have the CRM properties of Customer, Business Unit, Region, and District.  </w:t>
            </w:r>
          </w:p>
          <w:p w:rsidR="00D746B1" w:rsidRDefault="00D746B1" w:rsidP="00540C88">
            <w:pPr>
              <w:spacing w:before="0" w:after="0"/>
            </w:pPr>
          </w:p>
          <w:p w:rsidR="00D746B1" w:rsidRDefault="00D746B1" w:rsidP="00540C88">
            <w:pPr>
              <w:spacing w:before="0" w:after="0"/>
            </w:pPr>
            <w:r>
              <w:t>The concept of Sites is intended to parallel the ValuWaste concept of a Site, which is a physical location licensed for a specific number of Trackers.  As such, VWA has the ability to restrict functionality based on the number of Sites a particular installation is licensed for.</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Tracker Manager</w:t>
            </w:r>
          </w:p>
          <w:p w:rsidR="00D746B1" w:rsidRDefault="00D746B1" w:rsidP="00540C88">
            <w:pPr>
              <w:spacing w:before="0" w:after="0"/>
            </w:pPr>
          </w:p>
          <w:p w:rsidR="00D746B1" w:rsidRDefault="00D746B1" w:rsidP="00540C88">
            <w:pPr>
              <w:spacing w:before="0" w:after="0"/>
            </w:pPr>
            <w:r>
              <w:t>a.k.a. Tracker UI Manager, Tracker [Button | UI] Designer.</w:t>
            </w:r>
          </w:p>
          <w:p w:rsidR="00D746B1" w:rsidRDefault="00D746B1" w:rsidP="00540C88">
            <w:pPr>
              <w:spacing w:before="0" w:after="0"/>
            </w:pPr>
          </w:p>
        </w:tc>
        <w:tc>
          <w:tcPr>
            <w:tcW w:w="5713" w:type="dxa"/>
          </w:tcPr>
          <w:p w:rsidR="00D746B1" w:rsidRDefault="00D746B1" w:rsidP="00540C88">
            <w:pPr>
              <w:spacing w:before="0" w:after="0"/>
            </w:pPr>
            <w:r>
              <w:t>This is the VWA UI form that is used to define and manage the Tracker’s hierarchical UI and link the individual buttons to specific reporting types (food, loss, container).  This form also includes the management interface for global Tracker settings (e.g. timeouts, defaults).</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Type</w:t>
            </w:r>
          </w:p>
        </w:tc>
        <w:tc>
          <w:tcPr>
            <w:tcW w:w="5713" w:type="dxa"/>
          </w:tcPr>
          <w:p w:rsidR="00D746B1" w:rsidRDefault="00D746B1" w:rsidP="00540C88">
            <w:pPr>
              <w:spacing w:before="0" w:after="0"/>
            </w:pPr>
            <w:r>
              <w:t>A data dimension used in waste reporting.  Types include:</w:t>
            </w:r>
          </w:p>
          <w:p w:rsidR="00D746B1" w:rsidRDefault="00D746B1" w:rsidP="00D746B1">
            <w:pPr>
              <w:numPr>
                <w:ilvl w:val="0"/>
                <w:numId w:val="50"/>
              </w:numPr>
              <w:spacing w:before="0" w:after="0"/>
            </w:pPr>
            <w:r>
              <w:t>Food Type</w:t>
            </w:r>
          </w:p>
          <w:p w:rsidR="00D746B1" w:rsidRDefault="00D746B1" w:rsidP="00D746B1">
            <w:pPr>
              <w:numPr>
                <w:ilvl w:val="0"/>
                <w:numId w:val="50"/>
              </w:numPr>
              <w:spacing w:before="0" w:after="0"/>
            </w:pPr>
            <w:r>
              <w:t>Loss Reason</w:t>
            </w:r>
          </w:p>
          <w:p w:rsidR="00D746B1" w:rsidRDefault="00D746B1" w:rsidP="00D746B1">
            <w:pPr>
              <w:numPr>
                <w:ilvl w:val="0"/>
                <w:numId w:val="50"/>
              </w:numPr>
              <w:spacing w:before="0" w:after="0"/>
            </w:pPr>
            <w:r>
              <w:t>Container Type</w:t>
            </w:r>
          </w:p>
          <w:p w:rsidR="00D746B1" w:rsidRDefault="00D746B1" w:rsidP="00D746B1">
            <w:pPr>
              <w:numPr>
                <w:ilvl w:val="0"/>
                <w:numId w:val="50"/>
              </w:numPr>
              <w:spacing w:before="0" w:after="0"/>
            </w:pPr>
            <w:r>
              <w:t>Team Members</w:t>
            </w:r>
          </w:p>
          <w:p w:rsidR="00D746B1" w:rsidRDefault="00D746B1" w:rsidP="00D746B1">
            <w:pPr>
              <w:numPr>
                <w:ilvl w:val="0"/>
                <w:numId w:val="50"/>
              </w:numPr>
              <w:spacing w:before="0" w:after="0"/>
            </w:pPr>
            <w:r>
              <w:lastRenderedPageBreak/>
              <w:t>Stations</w:t>
            </w:r>
          </w:p>
          <w:p w:rsidR="00D746B1" w:rsidRDefault="00D746B1" w:rsidP="00D746B1">
            <w:pPr>
              <w:numPr>
                <w:ilvl w:val="0"/>
                <w:numId w:val="50"/>
              </w:numPr>
              <w:spacing w:before="0" w:after="0"/>
            </w:pPr>
            <w:r>
              <w:t>Dispositions</w:t>
            </w:r>
          </w:p>
          <w:p w:rsidR="00D746B1" w:rsidRDefault="00D746B1" w:rsidP="00D746B1">
            <w:pPr>
              <w:numPr>
                <w:ilvl w:val="0"/>
                <w:numId w:val="50"/>
              </w:numPr>
              <w:spacing w:before="0" w:after="0"/>
            </w:pPr>
            <w:r>
              <w:t>Dayparts</w:t>
            </w:r>
          </w:p>
          <w:p w:rsidR="00D746B1" w:rsidRDefault="00D746B1" w:rsidP="00D746B1">
            <w:pPr>
              <w:numPr>
                <w:ilvl w:val="0"/>
                <w:numId w:val="50"/>
              </w:numPr>
              <w:spacing w:before="0" w:after="0"/>
            </w:pPr>
            <w:r>
              <w:t>BEOs</w:t>
            </w:r>
          </w:p>
          <w:p w:rsidR="00D746B1" w:rsidRDefault="00D746B1" w:rsidP="00D746B1">
            <w:pPr>
              <w:numPr>
                <w:ilvl w:val="0"/>
                <w:numId w:val="50"/>
              </w:numPr>
              <w:spacing w:before="0" w:after="0"/>
            </w:pPr>
            <w:r>
              <w:t>User Defined (not managed by Type Manager – originates from the Tracker Manager)</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Type, Registered</w:t>
            </w:r>
          </w:p>
        </w:tc>
        <w:tc>
          <w:tcPr>
            <w:tcW w:w="5713" w:type="dxa"/>
          </w:tcPr>
          <w:p w:rsidR="00D746B1" w:rsidRDefault="00D746B1" w:rsidP="00540C88">
            <w:pPr>
              <w:spacing w:before="0" w:after="0"/>
            </w:pPr>
            <w:r>
              <w:t xml:space="preserve">A “registered type” is a Type that is in the Type Catalog. </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Type, Unregistered</w:t>
            </w:r>
          </w:p>
        </w:tc>
        <w:tc>
          <w:tcPr>
            <w:tcW w:w="5713" w:type="dxa"/>
          </w:tcPr>
          <w:p w:rsidR="00D746B1" w:rsidRDefault="00D746B1" w:rsidP="00540C88">
            <w:pPr>
              <w:spacing w:before="0" w:after="0"/>
            </w:pPr>
            <w:r>
              <w:t>An “unregistered type” is a Type that is encountered in the waste data stream, but is not in the Type Catalog.  This can be due to expected reasons or exceptions.  The primary example of the former:</w:t>
            </w:r>
          </w:p>
          <w:p w:rsidR="00D746B1" w:rsidRDefault="00D746B1" w:rsidP="00D746B1">
            <w:pPr>
              <w:numPr>
                <w:ilvl w:val="0"/>
                <w:numId w:val="51"/>
              </w:numPr>
              <w:spacing w:before="0" w:after="0"/>
            </w:pPr>
            <w:r>
              <w:t>An EO (Event Order) that is not yet in the Type Catalog</w:t>
            </w:r>
          </w:p>
          <w:p w:rsidR="00D746B1" w:rsidRDefault="00D746B1" w:rsidP="00D746B1">
            <w:pPr>
              <w:numPr>
                <w:ilvl w:val="0"/>
                <w:numId w:val="51"/>
              </w:numPr>
              <w:spacing w:before="0" w:after="0"/>
            </w:pPr>
            <w:r>
              <w:t>(are there any other examples?)</w:t>
            </w:r>
          </w:p>
          <w:p w:rsidR="00D746B1" w:rsidRDefault="00D746B1" w:rsidP="00540C88">
            <w:pPr>
              <w:spacing w:before="0" w:after="0"/>
            </w:pPr>
            <w:r>
              <w:t>There are various possible reasons for encountering exceptional unregistered types.  A few examples:</w:t>
            </w:r>
          </w:p>
          <w:p w:rsidR="00D746B1" w:rsidRDefault="00D746B1" w:rsidP="00D746B1">
            <w:pPr>
              <w:numPr>
                <w:ilvl w:val="0"/>
                <w:numId w:val="51"/>
              </w:numPr>
              <w:spacing w:before="0" w:after="0"/>
            </w:pPr>
            <w:r>
              <w:t>Tracker waste data is imported into the wrong database.</w:t>
            </w:r>
          </w:p>
          <w:p w:rsidR="00D746B1" w:rsidRDefault="00D746B1" w:rsidP="00D746B1">
            <w:pPr>
              <w:numPr>
                <w:ilvl w:val="0"/>
                <w:numId w:val="51"/>
              </w:numPr>
              <w:spacing w:before="0" w:after="0"/>
            </w:pPr>
            <w:r>
              <w:t>Types are deleted from a Type Catalog without updating the Tracker configuration.</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Type Catalog, Master</w:t>
            </w:r>
          </w:p>
          <w:p w:rsidR="00D746B1" w:rsidRDefault="00D746B1" w:rsidP="00540C88">
            <w:pPr>
              <w:spacing w:before="0" w:after="0"/>
            </w:pPr>
            <w:r>
              <w:t>Type Catalog, Site (a.k.a. “Sub-Type Catalog”)</w:t>
            </w:r>
          </w:p>
        </w:tc>
        <w:tc>
          <w:tcPr>
            <w:tcW w:w="5713" w:type="dxa"/>
          </w:tcPr>
          <w:p w:rsidR="00D746B1" w:rsidRDefault="00D746B1" w:rsidP="00540C88">
            <w:pPr>
              <w:spacing w:before="0" w:after="0"/>
            </w:pPr>
            <w:r>
              <w:t xml:space="preserve">The </w:t>
            </w:r>
            <w:r w:rsidRPr="000D3558">
              <w:rPr>
                <w:u w:val="single"/>
              </w:rPr>
              <w:t>Master Type Catalog</w:t>
            </w:r>
            <w:r>
              <w:t xml:space="preserve"> is the source of all </w:t>
            </w:r>
            <w:r w:rsidRPr="000D3558">
              <w:rPr>
                <w:u w:val="single"/>
              </w:rPr>
              <w:t>Types</w:t>
            </w:r>
            <w:r>
              <w:t xml:space="preserve"> except the Answers to User Defined Questions (which are similar to types but are created in the Tracker Manager) and the Pre/Post Consumer Waste Type (which is fixed to a choice between Pre or Post).  Master Types are “parents” in that all </w:t>
            </w:r>
            <w:r w:rsidRPr="000D3558">
              <w:rPr>
                <w:u w:val="single"/>
              </w:rPr>
              <w:t>Site Type Catalogs</w:t>
            </w:r>
            <w:r>
              <w:t xml:space="preserve"> inherit their </w:t>
            </w:r>
            <w:r w:rsidRPr="000D3558">
              <w:rPr>
                <w:u w:val="single"/>
              </w:rPr>
              <w:t>sub-types</w:t>
            </w:r>
            <w:r>
              <w:t xml:space="preserve"> from the Master Types.</w:t>
            </w:r>
          </w:p>
          <w:p w:rsidR="00D746B1" w:rsidRDefault="00D746B1" w:rsidP="00540C88">
            <w:pPr>
              <w:spacing w:before="0" w:after="0"/>
            </w:pPr>
          </w:p>
          <w:p w:rsidR="00D746B1" w:rsidRDefault="00D746B1" w:rsidP="00540C88">
            <w:pPr>
              <w:spacing w:before="0" w:after="0"/>
            </w:pPr>
            <w:r>
              <w:t xml:space="preserve">Except for a few fields (Food Type Cost, Container Tare Weight and Container Cost), all fields for each </w:t>
            </w:r>
            <w:r w:rsidRPr="000D3558">
              <w:t>sub-type</w:t>
            </w:r>
            <w:r>
              <w:t xml:space="preserve"> are defined/edited in the Master Type Catalog.  The excepted fields above allow a Site Type Catalog to allow site-specific cost and container parameters.  This, along with the ability to exclude types from being made available in  Site Type Catalogs (see below) are the primary reasons for having sub-types.  It is expected that Sites in different areas will likely have different costs, and different container sets.</w:t>
            </w:r>
          </w:p>
          <w:p w:rsidR="00D746B1" w:rsidRDefault="00D746B1" w:rsidP="00540C88">
            <w:pPr>
              <w:spacing w:before="0" w:after="0"/>
            </w:pPr>
          </w:p>
          <w:p w:rsidR="00D746B1" w:rsidRDefault="00D746B1" w:rsidP="00540C88">
            <w:pPr>
              <w:spacing w:before="0" w:after="0"/>
            </w:pPr>
            <w:r>
              <w:t xml:space="preserve">Another benefit of separating Site Type Catalogs from a Master is in anticipation of creating a set of standardized Master Types.  With Site Type Catalogs, the ability to exclude any types from the Master allows easier management of a Site level type catalog by revealing only that subset of types that are actually used in a specific site.  </w:t>
            </w:r>
          </w:p>
          <w:p w:rsidR="00D746B1" w:rsidRDefault="00D746B1" w:rsidP="00540C88">
            <w:pPr>
              <w:spacing w:before="0" w:after="0"/>
            </w:pPr>
          </w:p>
          <w:p w:rsidR="00D746B1" w:rsidRDefault="00D746B1" w:rsidP="00540C88">
            <w:pPr>
              <w:spacing w:before="0" w:after="0"/>
            </w:pPr>
            <w:r>
              <w:t>This is important in that the Tracker Manager must load the current set of Types for that site into its list of available types, which are in turn associated with buttons and menus.</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Tasks (VWA)</w:t>
            </w:r>
          </w:p>
        </w:tc>
        <w:tc>
          <w:tcPr>
            <w:tcW w:w="5713" w:type="dxa"/>
          </w:tcPr>
          <w:p w:rsidR="00D746B1" w:rsidRDefault="00D746B1" w:rsidP="00540C88">
            <w:pPr>
              <w:spacing w:before="0" w:after="0"/>
            </w:pPr>
            <w:r>
              <w:t xml:space="preserve">VWA functions that support regular – mostly weekly –  responsibilities of the ValuWaste manager.  These tasks </w:t>
            </w:r>
            <w:r>
              <w:lastRenderedPageBreak/>
              <w:t>include (for example):</w:t>
            </w:r>
          </w:p>
          <w:p w:rsidR="00D746B1" w:rsidRDefault="00D746B1" w:rsidP="00D746B1">
            <w:pPr>
              <w:numPr>
                <w:ilvl w:val="0"/>
                <w:numId w:val="50"/>
              </w:numPr>
              <w:spacing w:before="0" w:after="0"/>
            </w:pPr>
            <w:r>
              <w:t>Import waste data from Trackers</w:t>
            </w:r>
          </w:p>
          <w:p w:rsidR="00D746B1" w:rsidRDefault="00D746B1" w:rsidP="00D746B1">
            <w:pPr>
              <w:numPr>
                <w:ilvl w:val="0"/>
                <w:numId w:val="50"/>
              </w:numPr>
              <w:spacing w:before="0" w:after="0"/>
            </w:pPr>
            <w:r>
              <w:t>Enter Waste Data Manually</w:t>
            </w:r>
          </w:p>
          <w:p w:rsidR="00D746B1" w:rsidRDefault="00D746B1" w:rsidP="00D746B1">
            <w:pPr>
              <w:numPr>
                <w:ilvl w:val="0"/>
                <w:numId w:val="50"/>
              </w:numPr>
              <w:spacing w:before="0" w:after="0"/>
            </w:pPr>
            <w:r>
              <w:t>Print Weekly Reports</w:t>
            </w:r>
          </w:p>
          <w:p w:rsidR="00D746B1" w:rsidRDefault="00D746B1" w:rsidP="00D746B1">
            <w:pPr>
              <w:numPr>
                <w:ilvl w:val="0"/>
                <w:numId w:val="50"/>
              </w:numPr>
              <w:spacing w:before="0" w:after="0"/>
            </w:pPr>
            <w:r>
              <w:t>Upload Database Files (via FTP)</w:t>
            </w:r>
          </w:p>
          <w:p w:rsidR="00D746B1" w:rsidRDefault="00D746B1" w:rsidP="00D746B1">
            <w:pPr>
              <w:numPr>
                <w:ilvl w:val="0"/>
                <w:numId w:val="50"/>
              </w:numPr>
              <w:spacing w:before="0" w:after="0"/>
            </w:pPr>
            <w:r>
              <w:t>Upload Database Files (via Web)</w:t>
            </w:r>
          </w:p>
          <w:p w:rsidR="00D746B1" w:rsidRDefault="00D746B1" w:rsidP="00D746B1">
            <w:pPr>
              <w:numPr>
                <w:ilvl w:val="0"/>
                <w:numId w:val="50"/>
              </w:numPr>
              <w:spacing w:before="0" w:after="0"/>
            </w:pPr>
            <w:r>
              <w:t>Enter SWAT Meeting Data</w:t>
            </w:r>
          </w:p>
          <w:p w:rsidR="00D746B1" w:rsidRDefault="00D746B1" w:rsidP="00D746B1">
            <w:pPr>
              <w:numPr>
                <w:ilvl w:val="0"/>
                <w:numId w:val="50"/>
              </w:numPr>
              <w:spacing w:before="0" w:after="0"/>
            </w:pPr>
            <w:r>
              <w:t>Set Waste Reduction Goals</w:t>
            </w:r>
          </w:p>
          <w:p w:rsidR="00D746B1" w:rsidRDefault="00D746B1" w:rsidP="00D746B1">
            <w:pPr>
              <w:numPr>
                <w:ilvl w:val="0"/>
                <w:numId w:val="50"/>
              </w:numPr>
              <w:spacing w:before="0" w:after="0"/>
            </w:pPr>
            <w:r>
              <w:t>Enter Financial Operating Data</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smartTag w:uri="urn:schemas-microsoft-com:office:smarttags" w:element="place">
              <w:smartTag w:uri="urn:schemas-microsoft-com:office:smarttags" w:element="PlaceName">
                <w:r>
                  <w:t>Task</w:t>
                </w:r>
              </w:smartTag>
              <w:r>
                <w:t xml:space="preserve"> </w:t>
              </w:r>
              <w:smartTag w:uri="urn:schemas-microsoft-com:office:smarttags" w:element="PlaceType">
                <w:r>
                  <w:t>State</w:t>
                </w:r>
              </w:smartTag>
            </w:smartTag>
            <w:r>
              <w:t xml:space="preserve"> (VWA)</w:t>
            </w:r>
          </w:p>
        </w:tc>
        <w:tc>
          <w:tcPr>
            <w:tcW w:w="5713" w:type="dxa"/>
          </w:tcPr>
          <w:p w:rsidR="00D746B1" w:rsidRDefault="00D746B1" w:rsidP="00540C88">
            <w:r>
              <w:t>VWA UI layout that occurs when a particular Task is clicked.</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Tracker Manager</w:t>
            </w:r>
          </w:p>
        </w:tc>
        <w:tc>
          <w:tcPr>
            <w:tcW w:w="5713" w:type="dxa"/>
          </w:tcPr>
          <w:p w:rsidR="00D746B1" w:rsidRDefault="00D746B1" w:rsidP="00540C88">
            <w:pPr>
              <w:spacing w:before="0" w:after="0"/>
            </w:pPr>
            <w:r>
              <w:t xml:space="preserve">This is the VWA UI form that is used to define and manage a Tracker’s configuration, which includes its UI (which allows user specification of all available type dimensions for a waste transaction), default settings, name, serial number, Site/Type Catalog association, and other critical settings.  </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r>
              <w:t>Type Manager</w:t>
            </w:r>
          </w:p>
        </w:tc>
        <w:tc>
          <w:tcPr>
            <w:tcW w:w="5713" w:type="dxa"/>
          </w:tcPr>
          <w:p w:rsidR="00D746B1" w:rsidRDefault="00D746B1" w:rsidP="00540C88">
            <w:pPr>
              <w:spacing w:before="0" w:after="0"/>
            </w:pPr>
            <w:r>
              <w:t xml:space="preserve">This is the VWA UI form that is used to define and manage a customer’s hierarchical set of Types.  For a single database, there is a single Master Type Catalog and any number of Site Type Catalogs.  </w:t>
            </w:r>
          </w:p>
        </w:tc>
      </w:tr>
      <w:tr w:rsidR="00D746B1" w:rsidTr="00540C88">
        <w:tc>
          <w:tcPr>
            <w:tcW w:w="468" w:type="dxa"/>
          </w:tcPr>
          <w:p w:rsidR="00D746B1" w:rsidRDefault="00D746B1" w:rsidP="00D746B1">
            <w:pPr>
              <w:numPr>
                <w:ilvl w:val="0"/>
                <w:numId w:val="48"/>
              </w:numPr>
              <w:spacing w:before="0" w:after="0"/>
              <w:ind w:left="360"/>
            </w:pPr>
          </w:p>
        </w:tc>
        <w:tc>
          <w:tcPr>
            <w:tcW w:w="3557" w:type="dxa"/>
          </w:tcPr>
          <w:p w:rsidR="00D746B1" w:rsidRDefault="00D746B1" w:rsidP="00540C88">
            <w:pPr>
              <w:spacing w:before="0" w:after="0"/>
            </w:pPr>
          </w:p>
        </w:tc>
        <w:tc>
          <w:tcPr>
            <w:tcW w:w="5713" w:type="dxa"/>
          </w:tcPr>
          <w:p w:rsidR="00D746B1" w:rsidRDefault="00D746B1" w:rsidP="00540C88">
            <w:pPr>
              <w:spacing w:before="0" w:after="0"/>
            </w:pPr>
          </w:p>
        </w:tc>
      </w:tr>
    </w:tbl>
    <w:p w:rsidR="00D746B1" w:rsidRDefault="00D746B1" w:rsidP="00D746B1">
      <w:pPr>
        <w:pStyle w:val="bodytext"/>
      </w:pPr>
    </w:p>
    <w:p w:rsidR="00D746B1" w:rsidRDefault="00D746B1" w:rsidP="00D746B1">
      <w:pPr>
        <w:rPr>
          <w:rFonts w:ascii="Arial" w:hAnsi="Arial"/>
          <w:kern w:val="28"/>
          <w:sz w:val="28"/>
        </w:rPr>
      </w:pPr>
      <w:r>
        <w:br w:type="page"/>
      </w:r>
    </w:p>
    <w:p w:rsidR="00D746B1" w:rsidRDefault="00D746B1" w:rsidP="00D746B1">
      <w:pPr>
        <w:pStyle w:val="Heading1"/>
        <w:spacing w:after="60"/>
      </w:pPr>
      <w:r>
        <w:lastRenderedPageBreak/>
        <w:t>Product Build Structure/Processes</w:t>
      </w:r>
    </w:p>
    <w:p w:rsidR="00D746B1" w:rsidRDefault="00D746B1" w:rsidP="00D746B1">
      <w:pPr>
        <w:pStyle w:val="Heading2"/>
        <w:spacing w:after="60"/>
      </w:pPr>
      <w:r>
        <w:t>Build Checklist</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518"/>
        <w:gridCol w:w="4860"/>
      </w:tblGrid>
      <w:tr w:rsidR="00D746B1" w:rsidRPr="00062D9B" w:rsidTr="00540C88">
        <w:tc>
          <w:tcPr>
            <w:tcW w:w="4518" w:type="dxa"/>
            <w:tcBorders>
              <w:bottom w:val="single" w:sz="4" w:space="0" w:color="auto"/>
            </w:tcBorders>
            <w:shd w:val="clear" w:color="auto" w:fill="E0E0E0"/>
          </w:tcPr>
          <w:p w:rsidR="00D746B1" w:rsidRPr="00062D9B" w:rsidRDefault="00D746B1" w:rsidP="00540C88">
            <w:pPr>
              <w:spacing w:before="0" w:after="0"/>
              <w:rPr>
                <w:b/>
                <w:sz w:val="24"/>
              </w:rPr>
            </w:pPr>
            <w:r>
              <w:rPr>
                <w:b/>
                <w:sz w:val="24"/>
              </w:rPr>
              <w:t>Task/Process Step</w:t>
            </w:r>
          </w:p>
        </w:tc>
        <w:tc>
          <w:tcPr>
            <w:tcW w:w="4860" w:type="dxa"/>
            <w:tcBorders>
              <w:bottom w:val="single" w:sz="4" w:space="0" w:color="auto"/>
            </w:tcBorders>
            <w:shd w:val="clear" w:color="auto" w:fill="E0E0E0"/>
          </w:tcPr>
          <w:p w:rsidR="00D746B1" w:rsidRPr="00062D9B" w:rsidRDefault="00D746B1" w:rsidP="00540C88">
            <w:pPr>
              <w:spacing w:before="0" w:after="0"/>
              <w:rPr>
                <w:b/>
                <w:sz w:val="24"/>
              </w:rPr>
            </w:pPr>
            <w:r w:rsidRPr="00062D9B">
              <w:rPr>
                <w:b/>
                <w:sz w:val="24"/>
              </w:rPr>
              <w:t>Notes / Implications</w:t>
            </w:r>
          </w:p>
        </w:tc>
      </w:tr>
      <w:tr w:rsidR="00D746B1" w:rsidTr="00540C88">
        <w:tc>
          <w:tcPr>
            <w:tcW w:w="4518" w:type="dxa"/>
            <w:tcBorders>
              <w:bottom w:val="single" w:sz="4" w:space="0" w:color="auto"/>
            </w:tcBorders>
            <w:shd w:val="clear" w:color="auto" w:fill="F2DBDB"/>
          </w:tcPr>
          <w:p w:rsidR="00D746B1" w:rsidRPr="00DA30F9" w:rsidRDefault="00D746B1" w:rsidP="00540C88">
            <w:pPr>
              <w:pStyle w:val="BodyTextTableIndex"/>
              <w:numPr>
                <w:ilvl w:val="0"/>
                <w:numId w:val="45"/>
              </w:numPr>
            </w:pPr>
            <w:r>
              <w:t>Update all source changes</w:t>
            </w:r>
          </w:p>
        </w:tc>
        <w:tc>
          <w:tcPr>
            <w:tcW w:w="4860" w:type="dxa"/>
            <w:tcBorders>
              <w:bottom w:val="single" w:sz="4" w:space="0" w:color="auto"/>
            </w:tcBorders>
            <w:shd w:val="clear" w:color="auto" w:fill="F2DBDB"/>
          </w:tcPr>
          <w:p w:rsidR="00D746B1" w:rsidRPr="00DA30F9" w:rsidRDefault="00D746B1" w:rsidP="00540C88">
            <w:pPr>
              <w:pStyle w:val="bodytext"/>
            </w:pPr>
          </w:p>
        </w:tc>
      </w:tr>
      <w:tr w:rsidR="00D746B1" w:rsidTr="00540C88">
        <w:tc>
          <w:tcPr>
            <w:tcW w:w="4518" w:type="dxa"/>
            <w:tcBorders>
              <w:bottom w:val="single" w:sz="4" w:space="0" w:color="auto"/>
            </w:tcBorders>
            <w:shd w:val="clear" w:color="auto" w:fill="F3F3F3"/>
          </w:tcPr>
          <w:p w:rsidR="00D746B1" w:rsidRDefault="00D746B1" w:rsidP="00540C88">
            <w:pPr>
              <w:pStyle w:val="BodyTextTableIndex"/>
              <w:numPr>
                <w:ilvl w:val="1"/>
                <w:numId w:val="40"/>
              </w:numPr>
            </w:pPr>
            <w:r>
              <w:t>Update assembly versions</w:t>
            </w:r>
          </w:p>
        </w:tc>
        <w:tc>
          <w:tcPr>
            <w:tcW w:w="4860" w:type="dxa"/>
            <w:tcBorders>
              <w:bottom w:val="single" w:sz="4" w:space="0" w:color="auto"/>
            </w:tcBorders>
            <w:shd w:val="clear" w:color="auto" w:fill="F3F3F3"/>
          </w:tcPr>
          <w:p w:rsidR="00D746B1" w:rsidRDefault="00D746B1" w:rsidP="00540C88">
            <w:pPr>
              <w:pStyle w:val="bodytext"/>
              <w:numPr>
                <w:ilvl w:val="0"/>
                <w:numId w:val="39"/>
              </w:numPr>
            </w:pPr>
            <w:r>
              <w:t>Roll to next logical #</w:t>
            </w:r>
          </w:p>
          <w:p w:rsidR="00D746B1" w:rsidRPr="00DA30F9" w:rsidRDefault="00D746B1" w:rsidP="00540C88">
            <w:pPr>
              <w:pStyle w:val="bodytext"/>
              <w:numPr>
                <w:ilvl w:val="0"/>
                <w:numId w:val="39"/>
              </w:numPr>
            </w:pPr>
            <w:r>
              <w:t>All assemblies should be synchronized to the same, latest revision level.</w:t>
            </w:r>
          </w:p>
        </w:tc>
      </w:tr>
      <w:tr w:rsidR="00D746B1" w:rsidTr="00540C88">
        <w:tc>
          <w:tcPr>
            <w:tcW w:w="4518" w:type="dxa"/>
            <w:tcBorders>
              <w:bottom w:val="single" w:sz="4" w:space="0" w:color="auto"/>
            </w:tcBorders>
            <w:shd w:val="clear" w:color="auto" w:fill="F3F3F3"/>
          </w:tcPr>
          <w:p w:rsidR="00D746B1" w:rsidRDefault="00D746B1" w:rsidP="00540C88">
            <w:pPr>
              <w:pStyle w:val="BodyTextTableIndex"/>
              <w:numPr>
                <w:ilvl w:val="1"/>
                <w:numId w:val="40"/>
              </w:numPr>
            </w:pPr>
          </w:p>
        </w:tc>
        <w:tc>
          <w:tcPr>
            <w:tcW w:w="4860" w:type="dxa"/>
            <w:tcBorders>
              <w:bottom w:val="single" w:sz="4" w:space="0" w:color="auto"/>
            </w:tcBorders>
            <w:shd w:val="clear" w:color="auto" w:fill="F3F3F3"/>
          </w:tcPr>
          <w:p w:rsidR="00D746B1" w:rsidRDefault="00D746B1" w:rsidP="00540C88">
            <w:pPr>
              <w:pStyle w:val="bodytext"/>
              <w:numPr>
                <w:ilvl w:val="0"/>
                <w:numId w:val="42"/>
              </w:numPr>
            </w:pPr>
          </w:p>
        </w:tc>
      </w:tr>
      <w:tr w:rsidR="00D746B1" w:rsidTr="00540C88">
        <w:tc>
          <w:tcPr>
            <w:tcW w:w="4518" w:type="dxa"/>
            <w:tcBorders>
              <w:bottom w:val="single" w:sz="4" w:space="0" w:color="auto"/>
            </w:tcBorders>
            <w:shd w:val="clear" w:color="auto" w:fill="F2DBDB"/>
          </w:tcPr>
          <w:p w:rsidR="00D746B1" w:rsidRPr="00DA30F9" w:rsidRDefault="00D746B1" w:rsidP="00540C88">
            <w:pPr>
              <w:pStyle w:val="BodyTextTableIndex"/>
              <w:numPr>
                <w:ilvl w:val="0"/>
                <w:numId w:val="45"/>
              </w:numPr>
            </w:pPr>
            <w:r>
              <w:t>Verify build</w:t>
            </w:r>
          </w:p>
        </w:tc>
        <w:tc>
          <w:tcPr>
            <w:tcW w:w="4860" w:type="dxa"/>
            <w:tcBorders>
              <w:bottom w:val="single" w:sz="4" w:space="0" w:color="auto"/>
            </w:tcBorders>
            <w:shd w:val="clear" w:color="auto" w:fill="F2DBDB"/>
          </w:tcPr>
          <w:p w:rsidR="00D746B1" w:rsidRPr="00DA30F9" w:rsidRDefault="00D746B1" w:rsidP="00540C88">
            <w:pPr>
              <w:pStyle w:val="bodytext"/>
            </w:pPr>
          </w:p>
        </w:tc>
      </w:tr>
      <w:tr w:rsidR="00D746B1" w:rsidTr="00540C88">
        <w:tc>
          <w:tcPr>
            <w:tcW w:w="4518" w:type="dxa"/>
            <w:tcBorders>
              <w:bottom w:val="single" w:sz="4" w:space="0" w:color="auto"/>
            </w:tcBorders>
            <w:shd w:val="clear" w:color="auto" w:fill="F3F3F3"/>
          </w:tcPr>
          <w:p w:rsidR="00D746B1" w:rsidRDefault="00D746B1" w:rsidP="00540C88">
            <w:pPr>
              <w:pStyle w:val="BodyTextTableIndex"/>
              <w:numPr>
                <w:ilvl w:val="1"/>
                <w:numId w:val="40"/>
              </w:numPr>
            </w:pPr>
          </w:p>
        </w:tc>
        <w:tc>
          <w:tcPr>
            <w:tcW w:w="4860" w:type="dxa"/>
            <w:tcBorders>
              <w:bottom w:val="single" w:sz="4" w:space="0" w:color="auto"/>
            </w:tcBorders>
            <w:shd w:val="clear" w:color="auto" w:fill="F3F3F3"/>
          </w:tcPr>
          <w:p w:rsidR="00D746B1" w:rsidRPr="00DA30F9" w:rsidRDefault="00D746B1" w:rsidP="00540C88">
            <w:pPr>
              <w:pStyle w:val="bodytext"/>
              <w:numPr>
                <w:ilvl w:val="0"/>
                <w:numId w:val="39"/>
              </w:numPr>
            </w:pPr>
          </w:p>
        </w:tc>
      </w:tr>
      <w:tr w:rsidR="00D746B1" w:rsidTr="00540C88">
        <w:tc>
          <w:tcPr>
            <w:tcW w:w="4518" w:type="dxa"/>
            <w:tcBorders>
              <w:bottom w:val="single" w:sz="4" w:space="0" w:color="auto"/>
            </w:tcBorders>
            <w:shd w:val="clear" w:color="auto" w:fill="F2DBDB"/>
          </w:tcPr>
          <w:p w:rsidR="00D746B1" w:rsidRPr="00DA30F9" w:rsidRDefault="00D746B1" w:rsidP="00540C88">
            <w:pPr>
              <w:pStyle w:val="BodyTextTableIndex"/>
              <w:numPr>
                <w:ilvl w:val="0"/>
                <w:numId w:val="45"/>
              </w:numPr>
            </w:pPr>
          </w:p>
        </w:tc>
        <w:tc>
          <w:tcPr>
            <w:tcW w:w="4860" w:type="dxa"/>
            <w:tcBorders>
              <w:bottom w:val="single" w:sz="4" w:space="0" w:color="auto"/>
            </w:tcBorders>
            <w:shd w:val="clear" w:color="auto" w:fill="F2DBDB"/>
          </w:tcPr>
          <w:p w:rsidR="00D746B1" w:rsidRPr="00DA30F9" w:rsidRDefault="00D746B1" w:rsidP="00540C88">
            <w:pPr>
              <w:pStyle w:val="bodytext"/>
            </w:pPr>
          </w:p>
        </w:tc>
      </w:tr>
      <w:tr w:rsidR="00D746B1" w:rsidTr="00540C88">
        <w:tc>
          <w:tcPr>
            <w:tcW w:w="4518" w:type="dxa"/>
            <w:tcBorders>
              <w:bottom w:val="single" w:sz="4" w:space="0" w:color="auto"/>
            </w:tcBorders>
            <w:shd w:val="clear" w:color="auto" w:fill="F3F3F3"/>
          </w:tcPr>
          <w:p w:rsidR="00D746B1" w:rsidRDefault="00D746B1" w:rsidP="00540C88">
            <w:pPr>
              <w:pStyle w:val="BodyTextTableIndex"/>
              <w:numPr>
                <w:ilvl w:val="1"/>
                <w:numId w:val="40"/>
              </w:numPr>
            </w:pPr>
          </w:p>
        </w:tc>
        <w:tc>
          <w:tcPr>
            <w:tcW w:w="4860" w:type="dxa"/>
            <w:tcBorders>
              <w:bottom w:val="single" w:sz="4" w:space="0" w:color="auto"/>
            </w:tcBorders>
            <w:shd w:val="clear" w:color="auto" w:fill="F3F3F3"/>
          </w:tcPr>
          <w:p w:rsidR="00D746B1" w:rsidRPr="00DA30F9" w:rsidRDefault="00D746B1" w:rsidP="00540C88">
            <w:pPr>
              <w:pStyle w:val="bodytext"/>
              <w:numPr>
                <w:ilvl w:val="0"/>
                <w:numId w:val="39"/>
              </w:numPr>
            </w:pPr>
          </w:p>
        </w:tc>
      </w:tr>
      <w:tr w:rsidR="00D746B1" w:rsidTr="00540C88">
        <w:tc>
          <w:tcPr>
            <w:tcW w:w="4518" w:type="dxa"/>
            <w:tcBorders>
              <w:bottom w:val="single" w:sz="4" w:space="0" w:color="auto"/>
            </w:tcBorders>
            <w:shd w:val="clear" w:color="auto" w:fill="F2DBDB"/>
          </w:tcPr>
          <w:p w:rsidR="00D746B1" w:rsidRPr="00DA30F9" w:rsidRDefault="00D746B1" w:rsidP="00540C88">
            <w:pPr>
              <w:pStyle w:val="BodyTextTableIndex"/>
              <w:numPr>
                <w:ilvl w:val="0"/>
                <w:numId w:val="45"/>
              </w:numPr>
            </w:pPr>
          </w:p>
        </w:tc>
        <w:tc>
          <w:tcPr>
            <w:tcW w:w="4860" w:type="dxa"/>
            <w:tcBorders>
              <w:bottom w:val="single" w:sz="4" w:space="0" w:color="auto"/>
            </w:tcBorders>
            <w:shd w:val="clear" w:color="auto" w:fill="F2DBDB"/>
          </w:tcPr>
          <w:p w:rsidR="00D746B1" w:rsidRPr="00DA30F9" w:rsidRDefault="00D746B1" w:rsidP="00540C88">
            <w:pPr>
              <w:pStyle w:val="bodytext"/>
            </w:pPr>
          </w:p>
        </w:tc>
      </w:tr>
      <w:tr w:rsidR="00D746B1" w:rsidTr="00540C88">
        <w:tc>
          <w:tcPr>
            <w:tcW w:w="4518" w:type="dxa"/>
            <w:tcBorders>
              <w:bottom w:val="single" w:sz="4" w:space="0" w:color="auto"/>
            </w:tcBorders>
            <w:shd w:val="clear" w:color="auto" w:fill="F3F3F3"/>
          </w:tcPr>
          <w:p w:rsidR="00D746B1" w:rsidRDefault="00D746B1" w:rsidP="00540C88">
            <w:pPr>
              <w:pStyle w:val="BodyTextTableIndex"/>
              <w:numPr>
                <w:ilvl w:val="1"/>
                <w:numId w:val="40"/>
              </w:numPr>
            </w:pPr>
          </w:p>
        </w:tc>
        <w:tc>
          <w:tcPr>
            <w:tcW w:w="4860" w:type="dxa"/>
            <w:tcBorders>
              <w:bottom w:val="single" w:sz="4" w:space="0" w:color="auto"/>
            </w:tcBorders>
            <w:shd w:val="clear" w:color="auto" w:fill="F3F3F3"/>
          </w:tcPr>
          <w:p w:rsidR="00D746B1" w:rsidRPr="00DA30F9" w:rsidRDefault="00D746B1" w:rsidP="00540C88">
            <w:pPr>
              <w:pStyle w:val="bodytext"/>
              <w:numPr>
                <w:ilvl w:val="0"/>
                <w:numId w:val="39"/>
              </w:numPr>
            </w:pPr>
          </w:p>
        </w:tc>
      </w:tr>
      <w:tr w:rsidR="00D746B1" w:rsidTr="00540C88">
        <w:tc>
          <w:tcPr>
            <w:tcW w:w="4518" w:type="dxa"/>
            <w:tcBorders>
              <w:bottom w:val="single" w:sz="4" w:space="0" w:color="auto"/>
            </w:tcBorders>
            <w:shd w:val="clear" w:color="auto" w:fill="F3F3F3"/>
          </w:tcPr>
          <w:p w:rsidR="00D746B1" w:rsidRDefault="00D746B1" w:rsidP="00540C88">
            <w:pPr>
              <w:pStyle w:val="BodyTextTableIndex"/>
              <w:numPr>
                <w:ilvl w:val="1"/>
                <w:numId w:val="40"/>
              </w:numPr>
            </w:pPr>
          </w:p>
        </w:tc>
        <w:tc>
          <w:tcPr>
            <w:tcW w:w="4860" w:type="dxa"/>
            <w:tcBorders>
              <w:bottom w:val="single" w:sz="4" w:space="0" w:color="auto"/>
            </w:tcBorders>
            <w:shd w:val="clear" w:color="auto" w:fill="F3F3F3"/>
          </w:tcPr>
          <w:p w:rsidR="00D746B1" w:rsidRDefault="00D746B1" w:rsidP="00540C88">
            <w:pPr>
              <w:pStyle w:val="bodytext"/>
              <w:numPr>
                <w:ilvl w:val="0"/>
                <w:numId w:val="42"/>
              </w:numPr>
            </w:pPr>
          </w:p>
        </w:tc>
      </w:tr>
    </w:tbl>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Default="00D746B1" w:rsidP="00D746B1"/>
    <w:p w:rsidR="00D746B1" w:rsidRPr="008E7336" w:rsidRDefault="00D746B1" w:rsidP="00D746B1"/>
    <w:p w:rsidR="009F51B0" w:rsidRDefault="009F51B0">
      <w:pPr>
        <w:spacing w:before="0" w:after="0"/>
        <w:ind w:left="0"/>
        <w:rPr>
          <w:rFonts w:ascii="Arial" w:hAnsi="Arial"/>
          <w:kern w:val="28"/>
          <w:sz w:val="28"/>
        </w:rPr>
      </w:pPr>
      <w:bookmarkStart w:id="12" w:name="_Toc252620657"/>
      <w:bookmarkStart w:id="13" w:name="_Toc258830486"/>
      <w:bookmarkEnd w:id="4"/>
      <w:bookmarkEnd w:id="5"/>
      <w:r>
        <w:br w:type="page"/>
      </w:r>
    </w:p>
    <w:p w:rsidR="00816804" w:rsidRDefault="001575C0" w:rsidP="001575C0">
      <w:pPr>
        <w:pStyle w:val="Heading1"/>
      </w:pPr>
      <w:r>
        <w:lastRenderedPageBreak/>
        <w:t>Product Management, Development Plan</w:t>
      </w:r>
      <w:bookmarkEnd w:id="12"/>
      <w:bookmarkEnd w:id="13"/>
    </w:p>
    <w:p w:rsidR="001575C0" w:rsidRDefault="00070D45" w:rsidP="00070D45">
      <w:pPr>
        <w:pStyle w:val="Heading2"/>
      </w:pPr>
      <w:bookmarkStart w:id="14" w:name="_Toc252620658"/>
      <w:bookmarkStart w:id="15" w:name="_Toc258830487"/>
      <w:r>
        <w:t>Plan Requirements</w:t>
      </w:r>
      <w:bookmarkEnd w:id="14"/>
      <w:bookmarkEnd w:id="15"/>
    </w:p>
    <w:p w:rsidR="000915C0" w:rsidRPr="009F51B0" w:rsidRDefault="000915C0" w:rsidP="000915C0">
      <w:pPr>
        <w:rPr>
          <w:b/>
        </w:rPr>
      </w:pPr>
      <w:r w:rsidRPr="009F51B0">
        <w:rPr>
          <w:b/>
        </w:rPr>
        <w:t xml:space="preserve">This table details out key issues and tasks that need to be incorporated into the </w:t>
      </w:r>
      <w:r w:rsidR="00E02F50" w:rsidRPr="009F51B0">
        <w:rPr>
          <w:b/>
        </w:rPr>
        <w:t>AMWT</w:t>
      </w:r>
      <w:r w:rsidRPr="009F51B0">
        <w:rPr>
          <w:b/>
        </w:rPr>
        <w:t xml:space="preserve"> plan.</w:t>
      </w:r>
    </w:p>
    <w:tbl>
      <w:tblPr>
        <w:tblpPr w:leftFromText="180" w:rightFromText="180" w:vertAnchor="text" w:horzAnchor="margin" w:tblpY="62"/>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438"/>
        <w:gridCol w:w="1260"/>
        <w:gridCol w:w="1260"/>
        <w:gridCol w:w="3870"/>
      </w:tblGrid>
      <w:tr w:rsidR="00070D45" w:rsidRPr="00062D9B" w:rsidTr="005D4DA5">
        <w:trPr>
          <w:cantSplit/>
          <w:trHeight w:val="173"/>
          <w:tblHeader/>
        </w:trPr>
        <w:tc>
          <w:tcPr>
            <w:tcW w:w="3438" w:type="dxa"/>
            <w:tcBorders>
              <w:bottom w:val="single" w:sz="4" w:space="0" w:color="auto"/>
            </w:tcBorders>
            <w:shd w:val="clear" w:color="auto" w:fill="E0E0E0"/>
          </w:tcPr>
          <w:p w:rsidR="00070D45" w:rsidRPr="00062D9B" w:rsidRDefault="00070D45" w:rsidP="00070D45">
            <w:pPr>
              <w:spacing w:before="0" w:after="0"/>
              <w:jc w:val="center"/>
              <w:rPr>
                <w:b/>
                <w:sz w:val="24"/>
              </w:rPr>
            </w:pPr>
            <w:r w:rsidRPr="00062D9B">
              <w:rPr>
                <w:b/>
                <w:sz w:val="24"/>
              </w:rPr>
              <w:t>Requirements</w:t>
            </w:r>
          </w:p>
        </w:tc>
        <w:tc>
          <w:tcPr>
            <w:tcW w:w="1260" w:type="dxa"/>
            <w:tcBorders>
              <w:bottom w:val="single" w:sz="4" w:space="0" w:color="auto"/>
            </w:tcBorders>
            <w:shd w:val="clear" w:color="auto" w:fill="E0E0E0"/>
          </w:tcPr>
          <w:p w:rsidR="00070D45" w:rsidRPr="00062D9B" w:rsidRDefault="00070D45" w:rsidP="00070D45">
            <w:pPr>
              <w:spacing w:before="0" w:after="0"/>
              <w:ind w:left="0"/>
              <w:jc w:val="center"/>
              <w:rPr>
                <w:b/>
                <w:sz w:val="24"/>
              </w:rPr>
            </w:pPr>
            <w:r>
              <w:rPr>
                <w:b/>
                <w:sz w:val="24"/>
              </w:rPr>
              <w:t>Level</w:t>
            </w:r>
          </w:p>
        </w:tc>
        <w:tc>
          <w:tcPr>
            <w:tcW w:w="1260" w:type="dxa"/>
            <w:tcBorders>
              <w:bottom w:val="single" w:sz="4" w:space="0" w:color="auto"/>
            </w:tcBorders>
            <w:shd w:val="clear" w:color="auto" w:fill="E0E0E0"/>
          </w:tcPr>
          <w:p w:rsidR="00070D45" w:rsidRPr="00062D9B" w:rsidRDefault="00070D45" w:rsidP="00070D45">
            <w:pPr>
              <w:spacing w:before="0" w:after="0"/>
              <w:ind w:left="0"/>
              <w:jc w:val="center"/>
              <w:rPr>
                <w:b/>
                <w:sz w:val="24"/>
              </w:rPr>
            </w:pPr>
            <w:r>
              <w:rPr>
                <w:b/>
                <w:sz w:val="24"/>
              </w:rPr>
              <w:t>Priority</w:t>
            </w:r>
          </w:p>
        </w:tc>
        <w:tc>
          <w:tcPr>
            <w:tcW w:w="3870" w:type="dxa"/>
            <w:tcBorders>
              <w:bottom w:val="single" w:sz="4" w:space="0" w:color="auto"/>
            </w:tcBorders>
            <w:shd w:val="clear" w:color="auto" w:fill="E0E0E0"/>
          </w:tcPr>
          <w:p w:rsidR="00070D45" w:rsidRPr="00062D9B" w:rsidRDefault="00070D45" w:rsidP="00070D45">
            <w:pPr>
              <w:spacing w:before="0" w:after="0"/>
              <w:jc w:val="center"/>
              <w:rPr>
                <w:b/>
                <w:sz w:val="24"/>
              </w:rPr>
            </w:pPr>
            <w:r w:rsidRPr="00062D9B">
              <w:rPr>
                <w:b/>
                <w:sz w:val="24"/>
              </w:rPr>
              <w:t>Notes / Implications</w:t>
            </w:r>
          </w:p>
        </w:tc>
      </w:tr>
      <w:tr w:rsidR="009F51B0" w:rsidRPr="00360A0C" w:rsidTr="00540C88">
        <w:trPr>
          <w:cantSplit/>
          <w:trHeight w:val="245"/>
        </w:trPr>
        <w:tc>
          <w:tcPr>
            <w:tcW w:w="3438" w:type="dxa"/>
            <w:tcBorders>
              <w:bottom w:val="single" w:sz="4" w:space="0" w:color="auto"/>
            </w:tcBorders>
            <w:shd w:val="clear" w:color="auto" w:fill="D99594"/>
          </w:tcPr>
          <w:p w:rsidR="009F51B0" w:rsidRPr="005D4DA5" w:rsidRDefault="009F51B0" w:rsidP="009F51B0">
            <w:pPr>
              <w:numPr>
                <w:ilvl w:val="0"/>
                <w:numId w:val="31"/>
              </w:numPr>
              <w:tabs>
                <w:tab w:val="left" w:pos="450"/>
              </w:tabs>
              <w:spacing w:before="0" w:after="0"/>
              <w:rPr>
                <w:b/>
              </w:rPr>
            </w:pPr>
          </w:p>
        </w:tc>
        <w:tc>
          <w:tcPr>
            <w:tcW w:w="1260" w:type="dxa"/>
            <w:tcBorders>
              <w:bottom w:val="single" w:sz="4" w:space="0" w:color="auto"/>
            </w:tcBorders>
            <w:shd w:val="clear" w:color="auto" w:fill="D99594"/>
          </w:tcPr>
          <w:p w:rsidR="009F51B0" w:rsidRPr="005D4DA5" w:rsidRDefault="009F51B0" w:rsidP="009F51B0">
            <w:pPr>
              <w:spacing w:before="0" w:after="0"/>
              <w:ind w:left="0"/>
              <w:rPr>
                <w:b/>
              </w:rPr>
            </w:pPr>
          </w:p>
        </w:tc>
        <w:tc>
          <w:tcPr>
            <w:tcW w:w="1260" w:type="dxa"/>
            <w:tcBorders>
              <w:bottom w:val="single" w:sz="4" w:space="0" w:color="auto"/>
            </w:tcBorders>
            <w:shd w:val="clear" w:color="auto" w:fill="D99594"/>
          </w:tcPr>
          <w:p w:rsidR="009F51B0" w:rsidRPr="005D4DA5" w:rsidRDefault="009F51B0" w:rsidP="009F51B0">
            <w:pPr>
              <w:spacing w:before="0" w:after="0"/>
              <w:ind w:left="0"/>
              <w:rPr>
                <w:b/>
              </w:rPr>
            </w:pPr>
          </w:p>
        </w:tc>
        <w:tc>
          <w:tcPr>
            <w:tcW w:w="3870" w:type="dxa"/>
            <w:tcBorders>
              <w:bottom w:val="single" w:sz="4" w:space="0" w:color="auto"/>
            </w:tcBorders>
            <w:shd w:val="clear" w:color="auto" w:fill="D99594"/>
          </w:tcPr>
          <w:p w:rsidR="009F51B0" w:rsidRPr="00DA30F9" w:rsidRDefault="009F51B0" w:rsidP="009F51B0">
            <w:pPr>
              <w:spacing w:before="0" w:after="0"/>
              <w:ind w:left="0"/>
            </w:pPr>
          </w:p>
        </w:tc>
      </w:tr>
      <w:tr w:rsidR="009F51B0" w:rsidRPr="00360A0C" w:rsidTr="00540C88">
        <w:trPr>
          <w:cantSplit/>
          <w:trHeight w:val="245"/>
        </w:trPr>
        <w:tc>
          <w:tcPr>
            <w:tcW w:w="3438" w:type="dxa"/>
            <w:tcBorders>
              <w:bottom w:val="single" w:sz="4" w:space="0" w:color="auto"/>
            </w:tcBorders>
            <w:shd w:val="clear" w:color="auto" w:fill="F2DBDB"/>
          </w:tcPr>
          <w:p w:rsidR="009F51B0" w:rsidRPr="00DA30F9" w:rsidRDefault="009F51B0" w:rsidP="009F51B0">
            <w:pPr>
              <w:numPr>
                <w:ilvl w:val="1"/>
                <w:numId w:val="31"/>
              </w:numPr>
              <w:tabs>
                <w:tab w:val="left" w:pos="450"/>
              </w:tabs>
              <w:spacing w:before="0" w:after="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3870" w:type="dxa"/>
            <w:tcBorders>
              <w:bottom w:val="single" w:sz="4" w:space="0" w:color="auto"/>
            </w:tcBorders>
            <w:shd w:val="clear" w:color="auto" w:fill="F2DBDB"/>
          </w:tcPr>
          <w:p w:rsidR="009F51B0" w:rsidRPr="00DA30F9" w:rsidRDefault="009F51B0" w:rsidP="009F51B0">
            <w:pPr>
              <w:spacing w:before="0" w:after="0"/>
              <w:ind w:left="0"/>
            </w:pPr>
          </w:p>
        </w:tc>
      </w:tr>
      <w:tr w:rsidR="009F51B0" w:rsidRPr="00360A0C" w:rsidTr="00540C88">
        <w:trPr>
          <w:cantSplit/>
          <w:trHeight w:val="245"/>
        </w:trPr>
        <w:tc>
          <w:tcPr>
            <w:tcW w:w="3438" w:type="dxa"/>
            <w:tcBorders>
              <w:bottom w:val="single" w:sz="4" w:space="0" w:color="auto"/>
            </w:tcBorders>
            <w:shd w:val="clear" w:color="auto" w:fill="F2DBDB"/>
          </w:tcPr>
          <w:p w:rsidR="009F51B0" w:rsidRPr="00DA30F9" w:rsidRDefault="009F51B0" w:rsidP="009F51B0">
            <w:pPr>
              <w:numPr>
                <w:ilvl w:val="1"/>
                <w:numId w:val="31"/>
              </w:numPr>
              <w:tabs>
                <w:tab w:val="left" w:pos="450"/>
              </w:tabs>
              <w:spacing w:before="0" w:after="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3870" w:type="dxa"/>
            <w:tcBorders>
              <w:bottom w:val="single" w:sz="4" w:space="0" w:color="auto"/>
            </w:tcBorders>
            <w:shd w:val="clear" w:color="auto" w:fill="F2DBDB"/>
          </w:tcPr>
          <w:p w:rsidR="009F51B0" w:rsidRPr="00DA30F9" w:rsidRDefault="009F51B0" w:rsidP="009F51B0">
            <w:pPr>
              <w:spacing w:before="0" w:after="0"/>
              <w:ind w:left="0"/>
            </w:pPr>
          </w:p>
        </w:tc>
      </w:tr>
      <w:tr w:rsidR="009F51B0" w:rsidRPr="00360A0C" w:rsidTr="00540C88">
        <w:trPr>
          <w:cantSplit/>
          <w:trHeight w:val="245"/>
        </w:trPr>
        <w:tc>
          <w:tcPr>
            <w:tcW w:w="3438" w:type="dxa"/>
            <w:tcBorders>
              <w:bottom w:val="single" w:sz="4" w:space="0" w:color="auto"/>
            </w:tcBorders>
            <w:shd w:val="clear" w:color="auto" w:fill="D99594"/>
          </w:tcPr>
          <w:p w:rsidR="009F51B0" w:rsidRPr="005D4DA5" w:rsidRDefault="009F51B0" w:rsidP="009F51B0">
            <w:pPr>
              <w:numPr>
                <w:ilvl w:val="0"/>
                <w:numId w:val="31"/>
              </w:numPr>
              <w:tabs>
                <w:tab w:val="left" w:pos="450"/>
              </w:tabs>
              <w:spacing w:before="0" w:after="0"/>
              <w:rPr>
                <w:b/>
              </w:rPr>
            </w:pPr>
          </w:p>
        </w:tc>
        <w:tc>
          <w:tcPr>
            <w:tcW w:w="1260" w:type="dxa"/>
            <w:tcBorders>
              <w:bottom w:val="single" w:sz="4" w:space="0" w:color="auto"/>
            </w:tcBorders>
            <w:shd w:val="clear" w:color="auto" w:fill="D99594"/>
          </w:tcPr>
          <w:p w:rsidR="009F51B0" w:rsidRPr="005D4DA5" w:rsidRDefault="009F51B0" w:rsidP="009F51B0">
            <w:pPr>
              <w:spacing w:before="0" w:after="0"/>
              <w:ind w:left="0"/>
              <w:rPr>
                <w:b/>
              </w:rPr>
            </w:pPr>
          </w:p>
        </w:tc>
        <w:tc>
          <w:tcPr>
            <w:tcW w:w="1260" w:type="dxa"/>
            <w:tcBorders>
              <w:bottom w:val="single" w:sz="4" w:space="0" w:color="auto"/>
            </w:tcBorders>
            <w:shd w:val="clear" w:color="auto" w:fill="D99594"/>
          </w:tcPr>
          <w:p w:rsidR="009F51B0" w:rsidRPr="005D4DA5" w:rsidRDefault="009F51B0" w:rsidP="009F51B0">
            <w:pPr>
              <w:spacing w:before="0" w:after="0"/>
              <w:ind w:left="0"/>
              <w:rPr>
                <w:b/>
              </w:rPr>
            </w:pPr>
          </w:p>
        </w:tc>
        <w:tc>
          <w:tcPr>
            <w:tcW w:w="3870" w:type="dxa"/>
            <w:tcBorders>
              <w:bottom w:val="single" w:sz="4" w:space="0" w:color="auto"/>
            </w:tcBorders>
            <w:shd w:val="clear" w:color="auto" w:fill="D99594"/>
          </w:tcPr>
          <w:p w:rsidR="009F51B0" w:rsidRPr="00DA30F9" w:rsidRDefault="009F51B0" w:rsidP="009F51B0">
            <w:pPr>
              <w:spacing w:before="0" w:after="0"/>
              <w:ind w:left="0"/>
            </w:pPr>
          </w:p>
        </w:tc>
      </w:tr>
      <w:tr w:rsidR="009F51B0" w:rsidRPr="00360A0C" w:rsidTr="00540C88">
        <w:trPr>
          <w:cantSplit/>
          <w:trHeight w:val="245"/>
        </w:trPr>
        <w:tc>
          <w:tcPr>
            <w:tcW w:w="3438" w:type="dxa"/>
            <w:tcBorders>
              <w:bottom w:val="single" w:sz="4" w:space="0" w:color="auto"/>
            </w:tcBorders>
            <w:shd w:val="clear" w:color="auto" w:fill="F2DBDB"/>
          </w:tcPr>
          <w:p w:rsidR="009F51B0" w:rsidRPr="00DA30F9" w:rsidRDefault="009F51B0" w:rsidP="009F51B0">
            <w:pPr>
              <w:numPr>
                <w:ilvl w:val="1"/>
                <w:numId w:val="31"/>
              </w:numPr>
              <w:tabs>
                <w:tab w:val="left" w:pos="450"/>
              </w:tabs>
              <w:spacing w:before="0" w:after="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3870" w:type="dxa"/>
            <w:tcBorders>
              <w:bottom w:val="single" w:sz="4" w:space="0" w:color="auto"/>
            </w:tcBorders>
            <w:shd w:val="clear" w:color="auto" w:fill="F2DBDB"/>
          </w:tcPr>
          <w:p w:rsidR="009F51B0" w:rsidRPr="00DA30F9" w:rsidRDefault="009F51B0" w:rsidP="009F51B0">
            <w:pPr>
              <w:spacing w:before="0" w:after="0"/>
              <w:ind w:left="0"/>
            </w:pPr>
          </w:p>
        </w:tc>
      </w:tr>
      <w:tr w:rsidR="009F51B0" w:rsidRPr="00360A0C" w:rsidTr="00540C88">
        <w:trPr>
          <w:cantSplit/>
          <w:trHeight w:val="245"/>
        </w:trPr>
        <w:tc>
          <w:tcPr>
            <w:tcW w:w="3438" w:type="dxa"/>
            <w:tcBorders>
              <w:bottom w:val="single" w:sz="4" w:space="0" w:color="auto"/>
            </w:tcBorders>
            <w:shd w:val="clear" w:color="auto" w:fill="F2DBDB"/>
          </w:tcPr>
          <w:p w:rsidR="009F51B0" w:rsidRPr="00DA30F9" w:rsidRDefault="009F51B0" w:rsidP="009F51B0">
            <w:pPr>
              <w:numPr>
                <w:ilvl w:val="1"/>
                <w:numId w:val="31"/>
              </w:numPr>
              <w:tabs>
                <w:tab w:val="left" w:pos="450"/>
              </w:tabs>
              <w:spacing w:before="0" w:after="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3870" w:type="dxa"/>
            <w:tcBorders>
              <w:bottom w:val="single" w:sz="4" w:space="0" w:color="auto"/>
            </w:tcBorders>
            <w:shd w:val="clear" w:color="auto" w:fill="F2DBDB"/>
          </w:tcPr>
          <w:p w:rsidR="009F51B0" w:rsidRPr="00DA30F9" w:rsidRDefault="009F51B0" w:rsidP="009F51B0">
            <w:pPr>
              <w:spacing w:before="0" w:after="0"/>
              <w:ind w:left="0"/>
            </w:pPr>
          </w:p>
        </w:tc>
      </w:tr>
      <w:tr w:rsidR="009F51B0" w:rsidRPr="00360A0C" w:rsidTr="00540C88">
        <w:trPr>
          <w:cantSplit/>
          <w:trHeight w:val="245"/>
        </w:trPr>
        <w:tc>
          <w:tcPr>
            <w:tcW w:w="3438" w:type="dxa"/>
            <w:tcBorders>
              <w:bottom w:val="single" w:sz="4" w:space="0" w:color="auto"/>
            </w:tcBorders>
            <w:shd w:val="clear" w:color="auto" w:fill="D99594"/>
          </w:tcPr>
          <w:p w:rsidR="009F51B0" w:rsidRPr="005D4DA5" w:rsidRDefault="009F51B0" w:rsidP="009F51B0">
            <w:pPr>
              <w:numPr>
                <w:ilvl w:val="0"/>
                <w:numId w:val="31"/>
              </w:numPr>
              <w:tabs>
                <w:tab w:val="left" w:pos="450"/>
              </w:tabs>
              <w:spacing w:before="0" w:after="0"/>
              <w:rPr>
                <w:b/>
              </w:rPr>
            </w:pPr>
          </w:p>
        </w:tc>
        <w:tc>
          <w:tcPr>
            <w:tcW w:w="1260" w:type="dxa"/>
            <w:tcBorders>
              <w:bottom w:val="single" w:sz="4" w:space="0" w:color="auto"/>
            </w:tcBorders>
            <w:shd w:val="clear" w:color="auto" w:fill="D99594"/>
          </w:tcPr>
          <w:p w:rsidR="009F51B0" w:rsidRPr="005D4DA5" w:rsidRDefault="009F51B0" w:rsidP="009F51B0">
            <w:pPr>
              <w:spacing w:before="0" w:after="0"/>
              <w:ind w:left="0"/>
              <w:rPr>
                <w:b/>
              </w:rPr>
            </w:pPr>
          </w:p>
        </w:tc>
        <w:tc>
          <w:tcPr>
            <w:tcW w:w="1260" w:type="dxa"/>
            <w:tcBorders>
              <w:bottom w:val="single" w:sz="4" w:space="0" w:color="auto"/>
            </w:tcBorders>
            <w:shd w:val="clear" w:color="auto" w:fill="D99594"/>
          </w:tcPr>
          <w:p w:rsidR="009F51B0" w:rsidRPr="005D4DA5" w:rsidRDefault="009F51B0" w:rsidP="009F51B0">
            <w:pPr>
              <w:spacing w:before="0" w:after="0"/>
              <w:ind w:left="0"/>
              <w:rPr>
                <w:b/>
              </w:rPr>
            </w:pPr>
          </w:p>
        </w:tc>
        <w:tc>
          <w:tcPr>
            <w:tcW w:w="3870" w:type="dxa"/>
            <w:tcBorders>
              <w:bottom w:val="single" w:sz="4" w:space="0" w:color="auto"/>
            </w:tcBorders>
            <w:shd w:val="clear" w:color="auto" w:fill="D99594"/>
          </w:tcPr>
          <w:p w:rsidR="009F51B0" w:rsidRPr="00DA30F9" w:rsidRDefault="009F51B0" w:rsidP="009F51B0">
            <w:pPr>
              <w:spacing w:before="0" w:after="0"/>
              <w:ind w:left="0"/>
            </w:pPr>
          </w:p>
        </w:tc>
      </w:tr>
      <w:tr w:rsidR="009F51B0" w:rsidRPr="00360A0C" w:rsidTr="00540C88">
        <w:trPr>
          <w:cantSplit/>
          <w:trHeight w:val="245"/>
        </w:trPr>
        <w:tc>
          <w:tcPr>
            <w:tcW w:w="3438" w:type="dxa"/>
            <w:tcBorders>
              <w:bottom w:val="single" w:sz="4" w:space="0" w:color="auto"/>
            </w:tcBorders>
            <w:shd w:val="clear" w:color="auto" w:fill="F2DBDB"/>
          </w:tcPr>
          <w:p w:rsidR="009F51B0" w:rsidRPr="00DA30F9" w:rsidRDefault="009F51B0" w:rsidP="009F51B0">
            <w:pPr>
              <w:numPr>
                <w:ilvl w:val="1"/>
                <w:numId w:val="31"/>
              </w:numPr>
              <w:tabs>
                <w:tab w:val="left" w:pos="450"/>
              </w:tabs>
              <w:spacing w:before="0" w:after="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3870" w:type="dxa"/>
            <w:tcBorders>
              <w:bottom w:val="single" w:sz="4" w:space="0" w:color="auto"/>
            </w:tcBorders>
            <w:shd w:val="clear" w:color="auto" w:fill="F2DBDB"/>
          </w:tcPr>
          <w:p w:rsidR="009F51B0" w:rsidRPr="00DA30F9" w:rsidRDefault="009F51B0" w:rsidP="009F51B0">
            <w:pPr>
              <w:spacing w:before="0" w:after="0"/>
              <w:ind w:left="0"/>
            </w:pPr>
          </w:p>
        </w:tc>
      </w:tr>
      <w:tr w:rsidR="009F51B0" w:rsidRPr="00360A0C" w:rsidTr="00540C88">
        <w:trPr>
          <w:cantSplit/>
          <w:trHeight w:val="245"/>
        </w:trPr>
        <w:tc>
          <w:tcPr>
            <w:tcW w:w="3438" w:type="dxa"/>
            <w:tcBorders>
              <w:bottom w:val="single" w:sz="4" w:space="0" w:color="auto"/>
            </w:tcBorders>
            <w:shd w:val="clear" w:color="auto" w:fill="F2DBDB"/>
          </w:tcPr>
          <w:p w:rsidR="009F51B0" w:rsidRPr="00DA30F9" w:rsidRDefault="009F51B0" w:rsidP="009F51B0">
            <w:pPr>
              <w:numPr>
                <w:ilvl w:val="1"/>
                <w:numId w:val="31"/>
              </w:numPr>
              <w:tabs>
                <w:tab w:val="left" w:pos="450"/>
              </w:tabs>
              <w:spacing w:before="0" w:after="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1260" w:type="dxa"/>
            <w:tcBorders>
              <w:bottom w:val="single" w:sz="4" w:space="0" w:color="auto"/>
            </w:tcBorders>
            <w:shd w:val="clear" w:color="auto" w:fill="F2DBDB"/>
          </w:tcPr>
          <w:p w:rsidR="009F51B0" w:rsidRPr="00DA30F9" w:rsidRDefault="009F51B0" w:rsidP="009F51B0">
            <w:pPr>
              <w:spacing w:before="0" w:after="0"/>
              <w:ind w:left="0"/>
            </w:pPr>
          </w:p>
        </w:tc>
        <w:tc>
          <w:tcPr>
            <w:tcW w:w="3870" w:type="dxa"/>
            <w:tcBorders>
              <w:bottom w:val="single" w:sz="4" w:space="0" w:color="auto"/>
            </w:tcBorders>
            <w:shd w:val="clear" w:color="auto" w:fill="F2DBDB"/>
          </w:tcPr>
          <w:p w:rsidR="009F51B0" w:rsidRPr="00DA30F9" w:rsidRDefault="009F51B0" w:rsidP="009F51B0">
            <w:pPr>
              <w:spacing w:before="0" w:after="0"/>
              <w:ind w:left="0"/>
            </w:pPr>
          </w:p>
        </w:tc>
      </w:tr>
      <w:tr w:rsidR="005B02F6" w:rsidRPr="00360A0C" w:rsidTr="005D4DA5">
        <w:trPr>
          <w:cantSplit/>
          <w:trHeight w:val="245"/>
        </w:trPr>
        <w:tc>
          <w:tcPr>
            <w:tcW w:w="3438" w:type="dxa"/>
            <w:tcBorders>
              <w:bottom w:val="single" w:sz="4" w:space="0" w:color="auto"/>
            </w:tcBorders>
            <w:shd w:val="clear" w:color="auto" w:fill="D99594"/>
          </w:tcPr>
          <w:p w:rsidR="005B02F6" w:rsidRPr="005D4DA5" w:rsidRDefault="005B02F6" w:rsidP="00293123">
            <w:pPr>
              <w:numPr>
                <w:ilvl w:val="0"/>
                <w:numId w:val="31"/>
              </w:numPr>
              <w:tabs>
                <w:tab w:val="left" w:pos="450"/>
              </w:tabs>
              <w:spacing w:before="0" w:after="0"/>
              <w:rPr>
                <w:b/>
              </w:rPr>
            </w:pPr>
          </w:p>
        </w:tc>
        <w:tc>
          <w:tcPr>
            <w:tcW w:w="1260" w:type="dxa"/>
            <w:tcBorders>
              <w:bottom w:val="single" w:sz="4" w:space="0" w:color="auto"/>
            </w:tcBorders>
            <w:shd w:val="clear" w:color="auto" w:fill="D99594"/>
          </w:tcPr>
          <w:p w:rsidR="005B02F6" w:rsidRPr="005D4DA5" w:rsidRDefault="005B02F6" w:rsidP="005B02F6">
            <w:pPr>
              <w:spacing w:before="0" w:after="0"/>
              <w:ind w:left="0"/>
              <w:rPr>
                <w:b/>
              </w:rPr>
            </w:pPr>
          </w:p>
        </w:tc>
        <w:tc>
          <w:tcPr>
            <w:tcW w:w="1260" w:type="dxa"/>
            <w:tcBorders>
              <w:bottom w:val="single" w:sz="4" w:space="0" w:color="auto"/>
            </w:tcBorders>
            <w:shd w:val="clear" w:color="auto" w:fill="D99594"/>
          </w:tcPr>
          <w:p w:rsidR="005B02F6" w:rsidRPr="005D4DA5" w:rsidRDefault="005B02F6" w:rsidP="005B02F6">
            <w:pPr>
              <w:spacing w:before="0" w:after="0"/>
              <w:ind w:left="0"/>
              <w:rPr>
                <w:b/>
              </w:rPr>
            </w:pPr>
          </w:p>
        </w:tc>
        <w:tc>
          <w:tcPr>
            <w:tcW w:w="3870" w:type="dxa"/>
            <w:tcBorders>
              <w:bottom w:val="single" w:sz="4" w:space="0" w:color="auto"/>
            </w:tcBorders>
            <w:shd w:val="clear" w:color="auto" w:fill="D99594"/>
          </w:tcPr>
          <w:p w:rsidR="005B02F6" w:rsidRPr="00DA30F9" w:rsidRDefault="005B02F6" w:rsidP="005B02F6">
            <w:pPr>
              <w:spacing w:before="0" w:after="0"/>
              <w:ind w:left="0"/>
            </w:pPr>
          </w:p>
        </w:tc>
      </w:tr>
      <w:tr w:rsidR="005B02F6" w:rsidRPr="00360A0C" w:rsidTr="005D4DA5">
        <w:trPr>
          <w:cantSplit/>
          <w:trHeight w:val="245"/>
        </w:trPr>
        <w:tc>
          <w:tcPr>
            <w:tcW w:w="3438" w:type="dxa"/>
            <w:tcBorders>
              <w:bottom w:val="single" w:sz="4" w:space="0" w:color="auto"/>
            </w:tcBorders>
            <w:shd w:val="clear" w:color="auto" w:fill="F2DBDB"/>
          </w:tcPr>
          <w:p w:rsidR="005B02F6" w:rsidRPr="00DA30F9" w:rsidRDefault="005B02F6" w:rsidP="00293123">
            <w:pPr>
              <w:numPr>
                <w:ilvl w:val="1"/>
                <w:numId w:val="31"/>
              </w:numPr>
              <w:tabs>
                <w:tab w:val="left" w:pos="450"/>
              </w:tabs>
              <w:spacing w:before="0" w:after="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3870" w:type="dxa"/>
            <w:tcBorders>
              <w:bottom w:val="single" w:sz="4" w:space="0" w:color="auto"/>
            </w:tcBorders>
            <w:shd w:val="clear" w:color="auto" w:fill="F2DBDB"/>
          </w:tcPr>
          <w:p w:rsidR="005B02F6" w:rsidRPr="00DA30F9" w:rsidRDefault="005B02F6" w:rsidP="005B02F6">
            <w:pPr>
              <w:spacing w:before="0" w:after="0"/>
              <w:ind w:left="0"/>
            </w:pPr>
          </w:p>
        </w:tc>
      </w:tr>
      <w:tr w:rsidR="005B02F6" w:rsidRPr="00360A0C" w:rsidTr="005D4DA5">
        <w:trPr>
          <w:cantSplit/>
          <w:trHeight w:val="245"/>
        </w:trPr>
        <w:tc>
          <w:tcPr>
            <w:tcW w:w="3438" w:type="dxa"/>
            <w:tcBorders>
              <w:bottom w:val="single" w:sz="4" w:space="0" w:color="auto"/>
            </w:tcBorders>
            <w:shd w:val="clear" w:color="auto" w:fill="F2DBDB"/>
          </w:tcPr>
          <w:p w:rsidR="005B02F6" w:rsidRPr="00DA30F9" w:rsidRDefault="005B02F6" w:rsidP="00293123">
            <w:pPr>
              <w:numPr>
                <w:ilvl w:val="1"/>
                <w:numId w:val="31"/>
              </w:numPr>
              <w:tabs>
                <w:tab w:val="left" w:pos="450"/>
              </w:tabs>
              <w:spacing w:before="0" w:after="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3870" w:type="dxa"/>
            <w:tcBorders>
              <w:bottom w:val="single" w:sz="4" w:space="0" w:color="auto"/>
            </w:tcBorders>
            <w:shd w:val="clear" w:color="auto" w:fill="F2DBDB"/>
          </w:tcPr>
          <w:p w:rsidR="005B02F6" w:rsidRPr="00DA30F9" w:rsidRDefault="005B02F6" w:rsidP="005B02F6">
            <w:pPr>
              <w:spacing w:before="0" w:after="0"/>
              <w:ind w:left="0"/>
            </w:pPr>
          </w:p>
        </w:tc>
      </w:tr>
    </w:tbl>
    <w:p w:rsidR="00E850BA" w:rsidRPr="00E850BA" w:rsidRDefault="00E850BA" w:rsidP="00E850BA">
      <w:pPr>
        <w:ind w:left="0"/>
      </w:pPr>
    </w:p>
    <w:sectPr w:rsidR="00E850BA" w:rsidRPr="00E850BA" w:rsidSect="00525316">
      <w:headerReference w:type="default" r:id="rId8"/>
      <w:footerReference w:type="default" r:id="rId9"/>
      <w:footerReference w:type="first" r:id="rId10"/>
      <w:pgSz w:w="12240" w:h="15840" w:code="1"/>
      <w:pgMar w:top="1440" w:right="1440" w:bottom="1440" w:left="1440" w:header="720"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3439" w:rsidRPr="003009E2" w:rsidRDefault="00713439">
      <w:pPr>
        <w:rPr>
          <w:sz w:val="21"/>
          <w:szCs w:val="21"/>
        </w:rPr>
      </w:pPr>
      <w:r w:rsidRPr="003009E2">
        <w:rPr>
          <w:sz w:val="21"/>
          <w:szCs w:val="21"/>
        </w:rPr>
        <w:separator/>
      </w:r>
    </w:p>
  </w:endnote>
  <w:endnote w:type="continuationSeparator" w:id="0">
    <w:p w:rsidR="00713439" w:rsidRPr="003009E2" w:rsidRDefault="00713439">
      <w:pPr>
        <w:rPr>
          <w:sz w:val="21"/>
          <w:szCs w:val="21"/>
        </w:rPr>
      </w:pPr>
      <w:r w:rsidRPr="003009E2">
        <w:rPr>
          <w:sz w:val="21"/>
          <w:szCs w:val="21"/>
        </w:rP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entaur MT">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317E" w:rsidRPr="003009E2" w:rsidRDefault="0030317E">
    <w:pPr>
      <w:pStyle w:val="Footer"/>
      <w:pBdr>
        <w:top w:val="single" w:sz="4" w:space="0" w:color="auto"/>
      </w:pBdr>
      <w:tabs>
        <w:tab w:val="clear" w:pos="8928"/>
        <w:tab w:val="right" w:pos="9630"/>
      </w:tabs>
      <w:rPr>
        <w:rStyle w:val="PageNumber"/>
        <w:sz w:val="17"/>
        <w:szCs w:val="17"/>
      </w:rPr>
    </w:pPr>
    <w:r w:rsidRPr="003009E2">
      <w:rPr>
        <w:b/>
        <w:sz w:val="17"/>
        <w:szCs w:val="17"/>
      </w:rPr>
      <w:fldChar w:fldCharType="begin"/>
    </w:r>
    <w:r w:rsidRPr="003009E2">
      <w:rPr>
        <w:b/>
        <w:sz w:val="17"/>
        <w:szCs w:val="17"/>
      </w:rPr>
      <w:instrText xml:space="preserve"> SAVEDATE \@ "M/d/yy" \* MERGEFORMAT </w:instrText>
    </w:r>
    <w:r w:rsidRPr="003009E2">
      <w:rPr>
        <w:b/>
        <w:sz w:val="17"/>
        <w:szCs w:val="17"/>
      </w:rPr>
      <w:fldChar w:fldCharType="separate"/>
    </w:r>
    <w:r w:rsidR="005D67D3">
      <w:rPr>
        <w:b/>
        <w:noProof/>
        <w:sz w:val="17"/>
        <w:szCs w:val="17"/>
      </w:rPr>
      <w:t>4/22/10</w:t>
    </w:r>
    <w:r w:rsidRPr="003009E2">
      <w:rPr>
        <w:b/>
        <w:sz w:val="17"/>
        <w:szCs w:val="17"/>
      </w:rPr>
      <w:fldChar w:fldCharType="end"/>
    </w:r>
    <w:r w:rsidRPr="003009E2">
      <w:rPr>
        <w:sz w:val="17"/>
        <w:szCs w:val="17"/>
      </w:rPr>
      <w:tab/>
    </w:r>
    <w:r w:rsidRPr="003009E2">
      <w:rPr>
        <w:rStyle w:val="PageNumber"/>
        <w:sz w:val="17"/>
        <w:szCs w:val="17"/>
      </w:rPr>
      <w:fldChar w:fldCharType="begin"/>
    </w:r>
    <w:r w:rsidRPr="003009E2">
      <w:rPr>
        <w:rStyle w:val="PageNumber"/>
        <w:sz w:val="17"/>
        <w:szCs w:val="17"/>
      </w:rPr>
      <w:instrText xml:space="preserve"> PAGE </w:instrText>
    </w:r>
    <w:r w:rsidRPr="003009E2">
      <w:rPr>
        <w:rStyle w:val="PageNumber"/>
        <w:sz w:val="17"/>
        <w:szCs w:val="17"/>
      </w:rPr>
      <w:fldChar w:fldCharType="separate"/>
    </w:r>
    <w:r w:rsidR="009F51B0">
      <w:rPr>
        <w:rStyle w:val="PageNumber"/>
        <w:noProof/>
        <w:sz w:val="17"/>
        <w:szCs w:val="17"/>
      </w:rPr>
      <w:t>8</w:t>
    </w:r>
    <w:r w:rsidRPr="003009E2">
      <w:rPr>
        <w:rStyle w:val="PageNumber"/>
        <w:sz w:val="17"/>
        <w:szCs w:val="17"/>
      </w:rPr>
      <w:fldChar w:fldCharType="end"/>
    </w:r>
    <w:r w:rsidRPr="003009E2">
      <w:rPr>
        <w:rStyle w:val="PageNumber"/>
        <w:sz w:val="17"/>
        <w:szCs w:val="17"/>
      </w:rPr>
      <w:t xml:space="preserve"> of </w:t>
    </w:r>
    <w:r w:rsidRPr="003009E2">
      <w:rPr>
        <w:rStyle w:val="PageNumber"/>
        <w:sz w:val="17"/>
        <w:szCs w:val="17"/>
      </w:rPr>
      <w:fldChar w:fldCharType="begin"/>
    </w:r>
    <w:r w:rsidRPr="003009E2">
      <w:rPr>
        <w:rStyle w:val="PageNumber"/>
        <w:sz w:val="17"/>
        <w:szCs w:val="17"/>
      </w:rPr>
      <w:instrText xml:space="preserve"> NUMPAGES </w:instrText>
    </w:r>
    <w:r w:rsidRPr="003009E2">
      <w:rPr>
        <w:rStyle w:val="PageNumber"/>
        <w:sz w:val="17"/>
        <w:szCs w:val="17"/>
      </w:rPr>
      <w:fldChar w:fldCharType="separate"/>
    </w:r>
    <w:r w:rsidR="009F51B0">
      <w:rPr>
        <w:rStyle w:val="PageNumber"/>
        <w:noProof/>
        <w:sz w:val="17"/>
        <w:szCs w:val="17"/>
      </w:rPr>
      <w:t>10</w:t>
    </w:r>
    <w:r w:rsidRPr="003009E2">
      <w:rPr>
        <w:rStyle w:val="PageNumber"/>
        <w:sz w:val="17"/>
        <w:szCs w:val="17"/>
      </w:rPr>
      <w:fldChar w:fldCharType="end"/>
    </w:r>
    <w:r w:rsidRPr="003009E2">
      <w:rPr>
        <w:rStyle w:val="PageNumber"/>
        <w:sz w:val="17"/>
        <w:szCs w:val="17"/>
      </w:rPr>
      <w:tab/>
      <w:t xml:space="preserve">Prepared by </w:t>
    </w:r>
    <w:r>
      <w:rPr>
        <w:rStyle w:val="PageNumber"/>
        <w:sz w:val="17"/>
        <w:szCs w:val="17"/>
      </w:rPr>
      <w:t>LeanPath</w:t>
    </w:r>
    <w:r w:rsidRPr="003009E2">
      <w:rPr>
        <w:rStyle w:val="PageNumber"/>
        <w:sz w:val="17"/>
        <w:szCs w:val="17"/>
      </w:rPr>
      <w:t>, Inc.</w:t>
    </w:r>
  </w:p>
  <w:p w:rsidR="0030317E" w:rsidRPr="003009E2" w:rsidRDefault="0030317E">
    <w:pPr>
      <w:spacing w:before="0" w:after="0"/>
      <w:jc w:val="center"/>
      <w:rPr>
        <w:sz w:val="19"/>
        <w:szCs w:val="19"/>
      </w:rPr>
    </w:pPr>
  </w:p>
  <w:p w:rsidR="0030317E" w:rsidRPr="003009E2" w:rsidRDefault="0030317E">
    <w:pPr>
      <w:rPr>
        <w:sz w:val="21"/>
        <w:szCs w:val="21"/>
      </w:rPr>
    </w:pPr>
  </w:p>
  <w:p w:rsidR="0030317E" w:rsidRPr="003009E2" w:rsidRDefault="0030317E">
    <w:pPr>
      <w:rPr>
        <w:sz w:val="21"/>
        <w:szCs w:val="21"/>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317E" w:rsidRPr="003009E2" w:rsidRDefault="0030317E">
    <w:pPr>
      <w:pStyle w:val="Footer"/>
      <w:rPr>
        <w:snapToGrid w:val="0"/>
        <w:sz w:val="17"/>
        <w:szCs w:val="17"/>
      </w:rPr>
    </w:pPr>
    <w:r w:rsidRPr="003009E2">
      <w:rPr>
        <w:sz w:val="17"/>
        <w:szCs w:val="17"/>
      </w:rPr>
      <w:tab/>
    </w:r>
    <w:r w:rsidRPr="003009E2">
      <w:rPr>
        <w:snapToGrid w:val="0"/>
        <w:sz w:val="17"/>
        <w:szCs w:val="17"/>
      </w:rPr>
      <w:fldChar w:fldCharType="begin"/>
    </w:r>
    <w:r w:rsidRPr="003009E2">
      <w:rPr>
        <w:snapToGrid w:val="0"/>
        <w:sz w:val="17"/>
        <w:szCs w:val="17"/>
      </w:rPr>
      <w:instrText xml:space="preserve"> FILENAME </w:instrText>
    </w:r>
    <w:r w:rsidRPr="003009E2">
      <w:rPr>
        <w:snapToGrid w:val="0"/>
        <w:sz w:val="17"/>
        <w:szCs w:val="17"/>
      </w:rPr>
      <w:fldChar w:fldCharType="separate"/>
    </w:r>
    <w:r>
      <w:rPr>
        <w:noProof/>
        <w:snapToGrid w:val="0"/>
        <w:sz w:val="17"/>
        <w:szCs w:val="17"/>
      </w:rPr>
      <w:t>VWA4MTV1 ver0.01.docx</w:t>
    </w:r>
    <w:r w:rsidRPr="003009E2">
      <w:rPr>
        <w:snapToGrid w:val="0"/>
        <w:sz w:val="17"/>
        <w:szCs w:val="17"/>
      </w:rPr>
      <w:fldChar w:fldCharType="end"/>
    </w:r>
  </w:p>
  <w:p w:rsidR="0030317E" w:rsidRPr="003009E2" w:rsidRDefault="0030317E">
    <w:pPr>
      <w:rPr>
        <w:sz w:val="21"/>
        <w:szCs w:val="21"/>
      </w:rPr>
    </w:pPr>
  </w:p>
  <w:p w:rsidR="0030317E" w:rsidRPr="003009E2" w:rsidRDefault="0030317E">
    <w:pPr>
      <w:rPr>
        <w:sz w:val="21"/>
        <w:szCs w:val="2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3439" w:rsidRPr="003009E2" w:rsidRDefault="00713439">
      <w:pPr>
        <w:rPr>
          <w:sz w:val="21"/>
          <w:szCs w:val="21"/>
        </w:rPr>
      </w:pPr>
      <w:r w:rsidRPr="003009E2">
        <w:rPr>
          <w:sz w:val="21"/>
          <w:szCs w:val="21"/>
        </w:rPr>
        <w:separator/>
      </w:r>
    </w:p>
  </w:footnote>
  <w:footnote w:type="continuationSeparator" w:id="0">
    <w:p w:rsidR="00713439" w:rsidRPr="003009E2" w:rsidRDefault="00713439">
      <w:pPr>
        <w:rPr>
          <w:sz w:val="21"/>
          <w:szCs w:val="21"/>
        </w:rPr>
      </w:pPr>
      <w:r w:rsidRPr="003009E2">
        <w:rPr>
          <w:sz w:val="21"/>
          <w:szCs w:val="21"/>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317E" w:rsidRPr="003009E2" w:rsidRDefault="0030317E">
    <w:pPr>
      <w:pStyle w:val="Header"/>
      <w:tabs>
        <w:tab w:val="clear" w:pos="8928"/>
        <w:tab w:val="right" w:pos="9630"/>
      </w:tabs>
      <w:rPr>
        <w:sz w:val="17"/>
        <w:szCs w:val="17"/>
      </w:rPr>
    </w:pPr>
    <w:r>
      <w:rPr>
        <w:sz w:val="17"/>
        <w:szCs w:val="17"/>
      </w:rPr>
      <w:t>ValuWaste4 Product</w:t>
    </w:r>
    <w:r w:rsidRPr="003009E2">
      <w:rPr>
        <w:sz w:val="17"/>
        <w:szCs w:val="17"/>
      </w:rPr>
      <w:tab/>
    </w:r>
    <w:r>
      <w:rPr>
        <w:sz w:val="17"/>
        <w:szCs w:val="17"/>
      </w:rPr>
      <w:t xml:space="preserve">LEANPATH </w:t>
    </w:r>
    <w:r w:rsidRPr="003009E2">
      <w:rPr>
        <w:sz w:val="17"/>
        <w:szCs w:val="17"/>
      </w:rPr>
      <w:t>CONFIDENTIAL</w:t>
    </w:r>
    <w:r w:rsidRPr="003009E2">
      <w:rPr>
        <w:sz w:val="17"/>
        <w:szCs w:val="17"/>
      </w:rPr>
      <w:tab/>
    </w:r>
    <w:r>
      <w:rPr>
        <w:sz w:val="17"/>
        <w:szCs w:val="17"/>
      </w:rPr>
      <w:t>Spec Type/Version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60948036"/>
    <w:lvl w:ilvl="0">
      <w:start w:val="1"/>
      <w:numFmt w:val="decimal"/>
      <w:pStyle w:val="ListNumber3"/>
      <w:lvlText w:val="%1."/>
      <w:lvlJc w:val="left"/>
      <w:pPr>
        <w:tabs>
          <w:tab w:val="num" w:pos="1080"/>
        </w:tabs>
        <w:ind w:left="1080" w:hanging="360"/>
      </w:pPr>
    </w:lvl>
  </w:abstractNum>
  <w:abstractNum w:abstractNumId="1">
    <w:nsid w:val="01735013"/>
    <w:multiLevelType w:val="multilevel"/>
    <w:tmpl w:val="0409001D"/>
    <w:styleLink w:val="ReqLi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034D5264"/>
    <w:multiLevelType w:val="hybridMultilevel"/>
    <w:tmpl w:val="C4EC12CC"/>
    <w:lvl w:ilvl="0" w:tplc="B07ABB42">
      <w:start w:val="1"/>
      <w:numFmt w:val="bullet"/>
      <w:lvlText w:val=""/>
      <w:lvlJc w:val="left"/>
      <w:pPr>
        <w:ind w:left="720" w:hanging="360"/>
      </w:pPr>
      <w:rPr>
        <w:rFonts w:ascii="Wingdings" w:hAnsi="Wingdings" w:hint="default"/>
      </w:rPr>
    </w:lvl>
    <w:lvl w:ilvl="1" w:tplc="B7F4AFF0">
      <w:start w:val="503"/>
      <w:numFmt w:val="bullet"/>
      <w:lvlText w:val=""/>
      <w:lvlJc w:val="left"/>
      <w:pPr>
        <w:ind w:left="1440" w:hanging="360"/>
      </w:pPr>
      <w:rPr>
        <w:rFonts w:ascii="Wingdings" w:eastAsia="Times New Roman" w:hAnsi="Wingding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D813AB"/>
    <w:multiLevelType w:val="hybridMultilevel"/>
    <w:tmpl w:val="9BE66448"/>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CFF331A"/>
    <w:multiLevelType w:val="singleLevel"/>
    <w:tmpl w:val="ECCA84D0"/>
    <w:lvl w:ilvl="0">
      <w:start w:val="1"/>
      <w:numFmt w:val="bullet"/>
      <w:pStyle w:val="ListBullet3"/>
      <w:lvlText w:val=""/>
      <w:lvlJc w:val="left"/>
      <w:pPr>
        <w:tabs>
          <w:tab w:val="num" w:pos="360"/>
        </w:tabs>
        <w:ind w:left="360" w:hanging="360"/>
      </w:pPr>
      <w:rPr>
        <w:rFonts w:ascii="Symbol" w:hAnsi="Symbol" w:hint="default"/>
      </w:rPr>
    </w:lvl>
  </w:abstractNum>
  <w:abstractNum w:abstractNumId="5">
    <w:nsid w:val="0ED825B0"/>
    <w:multiLevelType w:val="multilevel"/>
    <w:tmpl w:val="08BEC61A"/>
    <w:styleLink w:val="TableIndex0"/>
    <w:lvl w:ilvl="0">
      <w:numFmt w:val="decimal"/>
      <w:lvlText w:val="%1."/>
      <w:lvlJc w:val="left"/>
      <w:pPr>
        <w:tabs>
          <w:tab w:val="num" w:pos="720"/>
        </w:tabs>
        <w:ind w:left="648" w:hanging="648"/>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nsid w:val="0FD631EA"/>
    <w:multiLevelType w:val="hybridMultilevel"/>
    <w:tmpl w:val="577A3B36"/>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nsid w:val="17177F2D"/>
    <w:multiLevelType w:val="hybridMultilevel"/>
    <w:tmpl w:val="79F2B29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nsid w:val="1AAD08F0"/>
    <w:multiLevelType w:val="hybridMultilevel"/>
    <w:tmpl w:val="2EC20F7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nsid w:val="1AC77823"/>
    <w:multiLevelType w:val="hybridMultilevel"/>
    <w:tmpl w:val="68FAA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1D3E04"/>
    <w:multiLevelType w:val="hybridMultilevel"/>
    <w:tmpl w:val="E4343D2A"/>
    <w:lvl w:ilvl="0" w:tplc="B07ABB4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B07ABB42">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773D71"/>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nsid w:val="21AC0178"/>
    <w:multiLevelType w:val="multilevel"/>
    <w:tmpl w:val="7F5202A8"/>
    <w:numStyleLink w:val="ReqList1"/>
  </w:abstractNum>
  <w:abstractNum w:abstractNumId="13">
    <w:nsid w:val="23B35059"/>
    <w:multiLevelType w:val="hybridMultilevel"/>
    <w:tmpl w:val="3FA29150"/>
    <w:lvl w:ilvl="0" w:tplc="B07ABB42">
      <w:start w:val="1"/>
      <w:numFmt w:val="bullet"/>
      <w:lvlText w:val=""/>
      <w:lvlJc w:val="left"/>
      <w:pPr>
        <w:ind w:left="720" w:hanging="360"/>
      </w:pPr>
      <w:rPr>
        <w:rFonts w:ascii="Wingdings" w:hAnsi="Wingdings" w:hint="default"/>
      </w:rPr>
    </w:lvl>
    <w:lvl w:ilvl="1" w:tplc="B07ABB42">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4FA521F"/>
    <w:multiLevelType w:val="hybridMultilevel"/>
    <w:tmpl w:val="68B2F2FE"/>
    <w:lvl w:ilvl="0" w:tplc="F2AEA17E">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
    <w:nsid w:val="25626B33"/>
    <w:multiLevelType w:val="hybridMultilevel"/>
    <w:tmpl w:val="916A0140"/>
    <w:lvl w:ilvl="0" w:tplc="2F9E1BC0">
      <w:start w:val="1"/>
      <w:numFmt w:val="bullet"/>
      <w:lvlText w:val=""/>
      <w:lvlJc w:val="left"/>
      <w:pPr>
        <w:tabs>
          <w:tab w:val="num" w:pos="720"/>
        </w:tabs>
        <w:ind w:left="720" w:hanging="360"/>
      </w:pPr>
      <w:rPr>
        <w:rFonts w:ascii="Wingdings" w:hAnsi="Wingdings" w:hint="default"/>
      </w:rPr>
    </w:lvl>
    <w:lvl w:ilvl="1" w:tplc="FFAABCA6" w:tentative="1">
      <w:start w:val="1"/>
      <w:numFmt w:val="bullet"/>
      <w:lvlText w:val="o"/>
      <w:lvlJc w:val="left"/>
      <w:pPr>
        <w:tabs>
          <w:tab w:val="num" w:pos="1440"/>
        </w:tabs>
        <w:ind w:left="1440" w:hanging="360"/>
      </w:pPr>
      <w:rPr>
        <w:rFonts w:ascii="Courier New" w:hAnsi="Courier New" w:cs="Courier New" w:hint="default"/>
      </w:rPr>
    </w:lvl>
    <w:lvl w:ilvl="2" w:tplc="DF6CCFC2" w:tentative="1">
      <w:start w:val="1"/>
      <w:numFmt w:val="bullet"/>
      <w:lvlText w:val=""/>
      <w:lvlJc w:val="left"/>
      <w:pPr>
        <w:tabs>
          <w:tab w:val="num" w:pos="2160"/>
        </w:tabs>
        <w:ind w:left="2160" w:hanging="360"/>
      </w:pPr>
      <w:rPr>
        <w:rFonts w:ascii="Wingdings" w:hAnsi="Wingdings" w:hint="default"/>
      </w:rPr>
    </w:lvl>
    <w:lvl w:ilvl="3" w:tplc="FADC6B50" w:tentative="1">
      <w:start w:val="1"/>
      <w:numFmt w:val="bullet"/>
      <w:lvlText w:val=""/>
      <w:lvlJc w:val="left"/>
      <w:pPr>
        <w:tabs>
          <w:tab w:val="num" w:pos="2880"/>
        </w:tabs>
        <w:ind w:left="2880" w:hanging="360"/>
      </w:pPr>
      <w:rPr>
        <w:rFonts w:ascii="Symbol" w:hAnsi="Symbol" w:hint="default"/>
      </w:rPr>
    </w:lvl>
    <w:lvl w:ilvl="4" w:tplc="4E466CB0" w:tentative="1">
      <w:start w:val="1"/>
      <w:numFmt w:val="bullet"/>
      <w:lvlText w:val="o"/>
      <w:lvlJc w:val="left"/>
      <w:pPr>
        <w:tabs>
          <w:tab w:val="num" w:pos="3600"/>
        </w:tabs>
        <w:ind w:left="3600" w:hanging="360"/>
      </w:pPr>
      <w:rPr>
        <w:rFonts w:ascii="Courier New" w:hAnsi="Courier New" w:cs="Courier New" w:hint="default"/>
      </w:rPr>
    </w:lvl>
    <w:lvl w:ilvl="5" w:tplc="FE165AF4" w:tentative="1">
      <w:start w:val="1"/>
      <w:numFmt w:val="bullet"/>
      <w:lvlText w:val=""/>
      <w:lvlJc w:val="left"/>
      <w:pPr>
        <w:tabs>
          <w:tab w:val="num" w:pos="4320"/>
        </w:tabs>
        <w:ind w:left="4320" w:hanging="360"/>
      </w:pPr>
      <w:rPr>
        <w:rFonts w:ascii="Wingdings" w:hAnsi="Wingdings" w:hint="default"/>
      </w:rPr>
    </w:lvl>
    <w:lvl w:ilvl="6" w:tplc="BD9800C4" w:tentative="1">
      <w:start w:val="1"/>
      <w:numFmt w:val="bullet"/>
      <w:lvlText w:val=""/>
      <w:lvlJc w:val="left"/>
      <w:pPr>
        <w:tabs>
          <w:tab w:val="num" w:pos="5040"/>
        </w:tabs>
        <w:ind w:left="5040" w:hanging="360"/>
      </w:pPr>
      <w:rPr>
        <w:rFonts w:ascii="Symbol" w:hAnsi="Symbol" w:hint="default"/>
      </w:rPr>
    </w:lvl>
    <w:lvl w:ilvl="7" w:tplc="D8EC74DA" w:tentative="1">
      <w:start w:val="1"/>
      <w:numFmt w:val="bullet"/>
      <w:lvlText w:val="o"/>
      <w:lvlJc w:val="left"/>
      <w:pPr>
        <w:tabs>
          <w:tab w:val="num" w:pos="5760"/>
        </w:tabs>
        <w:ind w:left="5760" w:hanging="360"/>
      </w:pPr>
      <w:rPr>
        <w:rFonts w:ascii="Courier New" w:hAnsi="Courier New" w:cs="Courier New" w:hint="default"/>
      </w:rPr>
    </w:lvl>
    <w:lvl w:ilvl="8" w:tplc="52DAF5BC" w:tentative="1">
      <w:start w:val="1"/>
      <w:numFmt w:val="bullet"/>
      <w:lvlText w:val=""/>
      <w:lvlJc w:val="left"/>
      <w:pPr>
        <w:tabs>
          <w:tab w:val="num" w:pos="6480"/>
        </w:tabs>
        <w:ind w:left="6480" w:hanging="360"/>
      </w:pPr>
      <w:rPr>
        <w:rFonts w:ascii="Wingdings" w:hAnsi="Wingdings" w:hint="default"/>
      </w:rPr>
    </w:lvl>
  </w:abstractNum>
  <w:abstractNum w:abstractNumId="16">
    <w:nsid w:val="2596286A"/>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287414BE"/>
    <w:multiLevelType w:val="hybridMultilevel"/>
    <w:tmpl w:val="FC24ABB2"/>
    <w:lvl w:ilvl="0" w:tplc="B7F4AFF0">
      <w:start w:val="503"/>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D084AF4"/>
    <w:multiLevelType w:val="hybridMultilevel"/>
    <w:tmpl w:val="6AB07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D7C3475"/>
    <w:multiLevelType w:val="hybridMultilevel"/>
    <w:tmpl w:val="4452800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
    <w:nsid w:val="34184A95"/>
    <w:multiLevelType w:val="multilevel"/>
    <w:tmpl w:val="7F5202A8"/>
    <w:styleLink w:val="ReqList2"/>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nsid w:val="35D456BD"/>
    <w:multiLevelType w:val="hybridMultilevel"/>
    <w:tmpl w:val="B9E88D1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
    <w:nsid w:val="36AF1523"/>
    <w:multiLevelType w:val="multilevel"/>
    <w:tmpl w:val="0A20C5BC"/>
    <w:lvl w:ilvl="0">
      <w:start w:val="1"/>
      <w:numFmt w:val="decimal"/>
      <w:pStyle w:val="Heading1"/>
      <w:lvlText w:val="%1"/>
      <w:lvlJc w:val="left"/>
      <w:pPr>
        <w:tabs>
          <w:tab w:val="num" w:pos="432"/>
        </w:tabs>
        <w:ind w:left="432" w:hanging="432"/>
      </w:pPr>
      <w:rPr>
        <w:sz w:val="37"/>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998"/>
        </w:tabs>
        <w:ind w:left="199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nsid w:val="3B295AC9"/>
    <w:multiLevelType w:val="hybridMultilevel"/>
    <w:tmpl w:val="1CC4DC0C"/>
    <w:lvl w:ilvl="0" w:tplc="F592A12E">
      <w:start w:val="1"/>
      <w:numFmt w:val="bullet"/>
      <w:lvlText w:val=""/>
      <w:lvlJc w:val="left"/>
      <w:pPr>
        <w:tabs>
          <w:tab w:val="num" w:pos="360"/>
        </w:tabs>
        <w:ind w:left="360" w:hanging="216"/>
      </w:pPr>
      <w:rPr>
        <w:rFonts w:ascii="Symbol" w:hAnsi="Symbol" w:hint="default"/>
      </w:rPr>
    </w:lvl>
    <w:lvl w:ilvl="1" w:tplc="C8A607BE">
      <w:start w:val="1"/>
      <w:numFmt w:val="bullet"/>
      <w:lvlText w:val="o"/>
      <w:lvlJc w:val="left"/>
      <w:pPr>
        <w:tabs>
          <w:tab w:val="num" w:pos="1440"/>
        </w:tabs>
        <w:ind w:left="1440" w:hanging="360"/>
      </w:pPr>
      <w:rPr>
        <w:rFonts w:ascii="Courier New" w:hAnsi="Courier New" w:cs="Courier New" w:hint="default"/>
      </w:rPr>
    </w:lvl>
    <w:lvl w:ilvl="2" w:tplc="74EAB79C" w:tentative="1">
      <w:start w:val="1"/>
      <w:numFmt w:val="bullet"/>
      <w:lvlText w:val=""/>
      <w:lvlJc w:val="left"/>
      <w:pPr>
        <w:tabs>
          <w:tab w:val="num" w:pos="2160"/>
        </w:tabs>
        <w:ind w:left="2160" w:hanging="360"/>
      </w:pPr>
      <w:rPr>
        <w:rFonts w:ascii="Wingdings" w:hAnsi="Wingdings" w:hint="default"/>
      </w:rPr>
    </w:lvl>
    <w:lvl w:ilvl="3" w:tplc="86ECADB8" w:tentative="1">
      <w:start w:val="1"/>
      <w:numFmt w:val="bullet"/>
      <w:lvlText w:val=""/>
      <w:lvlJc w:val="left"/>
      <w:pPr>
        <w:tabs>
          <w:tab w:val="num" w:pos="2880"/>
        </w:tabs>
        <w:ind w:left="2880" w:hanging="360"/>
      </w:pPr>
      <w:rPr>
        <w:rFonts w:ascii="Symbol" w:hAnsi="Symbol" w:hint="default"/>
      </w:rPr>
    </w:lvl>
    <w:lvl w:ilvl="4" w:tplc="0C4AAED4" w:tentative="1">
      <w:start w:val="1"/>
      <w:numFmt w:val="bullet"/>
      <w:lvlText w:val="o"/>
      <w:lvlJc w:val="left"/>
      <w:pPr>
        <w:tabs>
          <w:tab w:val="num" w:pos="3600"/>
        </w:tabs>
        <w:ind w:left="3600" w:hanging="360"/>
      </w:pPr>
      <w:rPr>
        <w:rFonts w:ascii="Courier New" w:hAnsi="Courier New" w:cs="Courier New" w:hint="default"/>
      </w:rPr>
    </w:lvl>
    <w:lvl w:ilvl="5" w:tplc="A2E47EBC" w:tentative="1">
      <w:start w:val="1"/>
      <w:numFmt w:val="bullet"/>
      <w:lvlText w:val=""/>
      <w:lvlJc w:val="left"/>
      <w:pPr>
        <w:tabs>
          <w:tab w:val="num" w:pos="4320"/>
        </w:tabs>
        <w:ind w:left="4320" w:hanging="360"/>
      </w:pPr>
      <w:rPr>
        <w:rFonts w:ascii="Wingdings" w:hAnsi="Wingdings" w:hint="default"/>
      </w:rPr>
    </w:lvl>
    <w:lvl w:ilvl="6" w:tplc="952898FA" w:tentative="1">
      <w:start w:val="1"/>
      <w:numFmt w:val="bullet"/>
      <w:lvlText w:val=""/>
      <w:lvlJc w:val="left"/>
      <w:pPr>
        <w:tabs>
          <w:tab w:val="num" w:pos="5040"/>
        </w:tabs>
        <w:ind w:left="5040" w:hanging="360"/>
      </w:pPr>
      <w:rPr>
        <w:rFonts w:ascii="Symbol" w:hAnsi="Symbol" w:hint="default"/>
      </w:rPr>
    </w:lvl>
    <w:lvl w:ilvl="7" w:tplc="4620A714" w:tentative="1">
      <w:start w:val="1"/>
      <w:numFmt w:val="bullet"/>
      <w:lvlText w:val="o"/>
      <w:lvlJc w:val="left"/>
      <w:pPr>
        <w:tabs>
          <w:tab w:val="num" w:pos="5760"/>
        </w:tabs>
        <w:ind w:left="5760" w:hanging="360"/>
      </w:pPr>
      <w:rPr>
        <w:rFonts w:ascii="Courier New" w:hAnsi="Courier New" w:cs="Courier New" w:hint="default"/>
      </w:rPr>
    </w:lvl>
    <w:lvl w:ilvl="8" w:tplc="2FB0BE42" w:tentative="1">
      <w:start w:val="1"/>
      <w:numFmt w:val="bullet"/>
      <w:lvlText w:val=""/>
      <w:lvlJc w:val="left"/>
      <w:pPr>
        <w:tabs>
          <w:tab w:val="num" w:pos="6480"/>
        </w:tabs>
        <w:ind w:left="6480" w:hanging="360"/>
      </w:pPr>
      <w:rPr>
        <w:rFonts w:ascii="Wingdings" w:hAnsi="Wingdings" w:hint="default"/>
      </w:rPr>
    </w:lvl>
  </w:abstractNum>
  <w:abstractNum w:abstractNumId="24">
    <w:nsid w:val="43420D7E"/>
    <w:multiLevelType w:val="hybridMultilevel"/>
    <w:tmpl w:val="BC105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434501E0"/>
    <w:multiLevelType w:val="hybridMultilevel"/>
    <w:tmpl w:val="3E56DC8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3B3612A"/>
    <w:multiLevelType w:val="hybridMultilevel"/>
    <w:tmpl w:val="6744FF2E"/>
    <w:lvl w:ilvl="0" w:tplc="B7F4AFF0">
      <w:start w:val="503"/>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362D60"/>
    <w:multiLevelType w:val="hybridMultilevel"/>
    <w:tmpl w:val="DF2C2B0A"/>
    <w:lvl w:ilvl="0" w:tplc="4A0AE0B4">
      <w:start w:val="1"/>
      <w:numFmt w:val="bullet"/>
      <w:lvlText w:val=""/>
      <w:lvlJc w:val="left"/>
      <w:pPr>
        <w:tabs>
          <w:tab w:val="num" w:pos="720"/>
        </w:tabs>
        <w:ind w:left="720" w:hanging="360"/>
      </w:pPr>
      <w:rPr>
        <w:rFonts w:ascii="Wingdings" w:hAnsi="Wingdings" w:hint="default"/>
      </w:rPr>
    </w:lvl>
    <w:lvl w:ilvl="1" w:tplc="1940FCA2">
      <w:start w:val="1"/>
      <w:numFmt w:val="bullet"/>
      <w:lvlText w:val=""/>
      <w:lvlJc w:val="left"/>
      <w:pPr>
        <w:tabs>
          <w:tab w:val="num" w:pos="1440"/>
        </w:tabs>
        <w:ind w:left="1440" w:hanging="360"/>
      </w:pPr>
      <w:rPr>
        <w:rFonts w:ascii="Wingdings" w:hAnsi="Wingdings" w:hint="default"/>
      </w:rPr>
    </w:lvl>
    <w:lvl w:ilvl="2" w:tplc="6C68718A" w:tentative="1">
      <w:start w:val="1"/>
      <w:numFmt w:val="lowerRoman"/>
      <w:lvlText w:val="%3."/>
      <w:lvlJc w:val="right"/>
      <w:pPr>
        <w:tabs>
          <w:tab w:val="num" w:pos="2160"/>
        </w:tabs>
        <w:ind w:left="2160" w:hanging="180"/>
      </w:pPr>
    </w:lvl>
    <w:lvl w:ilvl="3" w:tplc="4C920F02" w:tentative="1">
      <w:start w:val="1"/>
      <w:numFmt w:val="decimal"/>
      <w:lvlText w:val="%4."/>
      <w:lvlJc w:val="left"/>
      <w:pPr>
        <w:tabs>
          <w:tab w:val="num" w:pos="2880"/>
        </w:tabs>
        <w:ind w:left="2880" w:hanging="360"/>
      </w:pPr>
    </w:lvl>
    <w:lvl w:ilvl="4" w:tplc="20CA3B82" w:tentative="1">
      <w:start w:val="1"/>
      <w:numFmt w:val="lowerLetter"/>
      <w:lvlText w:val="%5."/>
      <w:lvlJc w:val="left"/>
      <w:pPr>
        <w:tabs>
          <w:tab w:val="num" w:pos="3600"/>
        </w:tabs>
        <w:ind w:left="3600" w:hanging="360"/>
      </w:pPr>
    </w:lvl>
    <w:lvl w:ilvl="5" w:tplc="6E841A5A" w:tentative="1">
      <w:start w:val="1"/>
      <w:numFmt w:val="lowerRoman"/>
      <w:lvlText w:val="%6."/>
      <w:lvlJc w:val="right"/>
      <w:pPr>
        <w:tabs>
          <w:tab w:val="num" w:pos="4320"/>
        </w:tabs>
        <w:ind w:left="4320" w:hanging="180"/>
      </w:pPr>
    </w:lvl>
    <w:lvl w:ilvl="6" w:tplc="2DA21602" w:tentative="1">
      <w:start w:val="1"/>
      <w:numFmt w:val="decimal"/>
      <w:lvlText w:val="%7."/>
      <w:lvlJc w:val="left"/>
      <w:pPr>
        <w:tabs>
          <w:tab w:val="num" w:pos="5040"/>
        </w:tabs>
        <w:ind w:left="5040" w:hanging="360"/>
      </w:pPr>
    </w:lvl>
    <w:lvl w:ilvl="7" w:tplc="C968475E" w:tentative="1">
      <w:start w:val="1"/>
      <w:numFmt w:val="lowerLetter"/>
      <w:lvlText w:val="%8."/>
      <w:lvlJc w:val="left"/>
      <w:pPr>
        <w:tabs>
          <w:tab w:val="num" w:pos="5760"/>
        </w:tabs>
        <w:ind w:left="5760" w:hanging="360"/>
      </w:pPr>
    </w:lvl>
    <w:lvl w:ilvl="8" w:tplc="69CAF1E2" w:tentative="1">
      <w:start w:val="1"/>
      <w:numFmt w:val="lowerRoman"/>
      <w:lvlText w:val="%9."/>
      <w:lvlJc w:val="right"/>
      <w:pPr>
        <w:tabs>
          <w:tab w:val="num" w:pos="6480"/>
        </w:tabs>
        <w:ind w:left="6480" w:hanging="180"/>
      </w:pPr>
    </w:lvl>
  </w:abstractNum>
  <w:abstractNum w:abstractNumId="28">
    <w:nsid w:val="4BD2064F"/>
    <w:multiLevelType w:val="hybridMultilevel"/>
    <w:tmpl w:val="8F401A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627B7D"/>
    <w:multiLevelType w:val="multilevel"/>
    <w:tmpl w:val="7F5202A8"/>
    <w:numStyleLink w:val="ReqList1"/>
  </w:abstractNum>
  <w:abstractNum w:abstractNumId="30">
    <w:nsid w:val="55945EEA"/>
    <w:multiLevelType w:val="hybridMultilevel"/>
    <w:tmpl w:val="DDCEA98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nsid w:val="5A025743"/>
    <w:multiLevelType w:val="hybridMultilevel"/>
    <w:tmpl w:val="D2C6A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C702308">
      <w:start w:val="3"/>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063B78"/>
    <w:multiLevelType w:val="hybridMultilevel"/>
    <w:tmpl w:val="7394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BE407CA"/>
    <w:multiLevelType w:val="hybridMultilevel"/>
    <w:tmpl w:val="F51242B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CA1469B"/>
    <w:multiLevelType w:val="hybridMultilevel"/>
    <w:tmpl w:val="C44AD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D137017"/>
    <w:multiLevelType w:val="hybridMultilevel"/>
    <w:tmpl w:val="A530C8F2"/>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nsid w:val="5D740752"/>
    <w:multiLevelType w:val="hybridMultilevel"/>
    <w:tmpl w:val="F898A7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384059E"/>
    <w:multiLevelType w:val="multilevel"/>
    <w:tmpl w:val="71C63CD2"/>
    <w:lvl w:ilvl="0">
      <w:start w:val="1"/>
      <w:numFmt w:val="decimal"/>
      <w:pStyle w:val="BodyTextTableIndex"/>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8">
    <w:nsid w:val="64782742"/>
    <w:multiLevelType w:val="hybridMultilevel"/>
    <w:tmpl w:val="6D2EEF84"/>
    <w:lvl w:ilvl="0" w:tplc="907A2A4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6AF10C5"/>
    <w:multiLevelType w:val="hybridMultilevel"/>
    <w:tmpl w:val="F3DCCC2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0">
    <w:nsid w:val="67811C1B"/>
    <w:multiLevelType w:val="hybridMultilevel"/>
    <w:tmpl w:val="C64E33D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1">
    <w:nsid w:val="6A645C03"/>
    <w:multiLevelType w:val="hybridMultilevel"/>
    <w:tmpl w:val="4B36EAC8"/>
    <w:lvl w:ilvl="0" w:tplc="B07ABB42">
      <w:start w:val="1"/>
      <w:numFmt w:val="bullet"/>
      <w:lvlText w:val=""/>
      <w:lvlJc w:val="left"/>
      <w:pPr>
        <w:ind w:left="720" w:hanging="360"/>
      </w:pPr>
      <w:rPr>
        <w:rFonts w:ascii="Wingdings" w:hAnsi="Wingdings" w:hint="default"/>
      </w:rPr>
    </w:lvl>
    <w:lvl w:ilvl="1" w:tplc="B7F4AFF0">
      <w:start w:val="503"/>
      <w:numFmt w:val="bullet"/>
      <w:lvlText w:val=""/>
      <w:lvlJc w:val="left"/>
      <w:pPr>
        <w:ind w:left="1440" w:hanging="360"/>
      </w:pPr>
      <w:rPr>
        <w:rFonts w:ascii="Wingdings" w:eastAsia="Times New Roman" w:hAnsi="Wingding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ADE0586"/>
    <w:multiLevelType w:val="hybridMultilevel"/>
    <w:tmpl w:val="C63A385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3">
    <w:nsid w:val="728102BB"/>
    <w:multiLevelType w:val="hybridMultilevel"/>
    <w:tmpl w:val="FD0C655E"/>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4">
    <w:nsid w:val="72BB4C97"/>
    <w:multiLevelType w:val="multilevel"/>
    <w:tmpl w:val="7F5202A8"/>
    <w:styleLink w:val="ReqList1"/>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
    <w:nsid w:val="73E85AD8"/>
    <w:multiLevelType w:val="multilevel"/>
    <w:tmpl w:val="D5DE5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76C234D9"/>
    <w:multiLevelType w:val="hybridMultilevel"/>
    <w:tmpl w:val="29842828"/>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7">
    <w:nsid w:val="7A555B0A"/>
    <w:multiLevelType w:val="hybridMultilevel"/>
    <w:tmpl w:val="79F408F0"/>
    <w:lvl w:ilvl="0" w:tplc="000E996A">
      <w:start w:val="1"/>
      <w:numFmt w:val="decimal"/>
      <w:lvlText w:val="%1."/>
      <w:lvlJc w:val="left"/>
      <w:pPr>
        <w:tabs>
          <w:tab w:val="num" w:pos="720"/>
        </w:tabs>
        <w:ind w:left="720" w:hanging="360"/>
      </w:pPr>
    </w:lvl>
    <w:lvl w:ilvl="1" w:tplc="DC705E14">
      <w:start w:val="1"/>
      <w:numFmt w:val="bullet"/>
      <w:lvlText w:val=""/>
      <w:lvlJc w:val="left"/>
      <w:pPr>
        <w:tabs>
          <w:tab w:val="num" w:pos="1440"/>
        </w:tabs>
        <w:ind w:left="1440" w:hanging="360"/>
      </w:pPr>
      <w:rPr>
        <w:rFonts w:ascii="Wingdings" w:hAnsi="Wingdings" w:hint="default"/>
      </w:rPr>
    </w:lvl>
    <w:lvl w:ilvl="2" w:tplc="B7EED99E" w:tentative="1">
      <w:start w:val="1"/>
      <w:numFmt w:val="lowerRoman"/>
      <w:lvlText w:val="%3."/>
      <w:lvlJc w:val="right"/>
      <w:pPr>
        <w:tabs>
          <w:tab w:val="num" w:pos="2160"/>
        </w:tabs>
        <w:ind w:left="2160" w:hanging="180"/>
      </w:pPr>
    </w:lvl>
    <w:lvl w:ilvl="3" w:tplc="39BC5C26" w:tentative="1">
      <w:start w:val="1"/>
      <w:numFmt w:val="decimal"/>
      <w:lvlText w:val="%4."/>
      <w:lvlJc w:val="left"/>
      <w:pPr>
        <w:tabs>
          <w:tab w:val="num" w:pos="2880"/>
        </w:tabs>
        <w:ind w:left="2880" w:hanging="360"/>
      </w:pPr>
    </w:lvl>
    <w:lvl w:ilvl="4" w:tplc="991A00E8" w:tentative="1">
      <w:start w:val="1"/>
      <w:numFmt w:val="lowerLetter"/>
      <w:lvlText w:val="%5."/>
      <w:lvlJc w:val="left"/>
      <w:pPr>
        <w:tabs>
          <w:tab w:val="num" w:pos="3600"/>
        </w:tabs>
        <w:ind w:left="3600" w:hanging="360"/>
      </w:pPr>
    </w:lvl>
    <w:lvl w:ilvl="5" w:tplc="FD6A715E" w:tentative="1">
      <w:start w:val="1"/>
      <w:numFmt w:val="lowerRoman"/>
      <w:lvlText w:val="%6."/>
      <w:lvlJc w:val="right"/>
      <w:pPr>
        <w:tabs>
          <w:tab w:val="num" w:pos="4320"/>
        </w:tabs>
        <w:ind w:left="4320" w:hanging="180"/>
      </w:pPr>
    </w:lvl>
    <w:lvl w:ilvl="6" w:tplc="827E813E" w:tentative="1">
      <w:start w:val="1"/>
      <w:numFmt w:val="decimal"/>
      <w:lvlText w:val="%7."/>
      <w:lvlJc w:val="left"/>
      <w:pPr>
        <w:tabs>
          <w:tab w:val="num" w:pos="5040"/>
        </w:tabs>
        <w:ind w:left="5040" w:hanging="360"/>
      </w:pPr>
    </w:lvl>
    <w:lvl w:ilvl="7" w:tplc="855CA78A" w:tentative="1">
      <w:start w:val="1"/>
      <w:numFmt w:val="lowerLetter"/>
      <w:lvlText w:val="%8."/>
      <w:lvlJc w:val="left"/>
      <w:pPr>
        <w:tabs>
          <w:tab w:val="num" w:pos="5760"/>
        </w:tabs>
        <w:ind w:left="5760" w:hanging="360"/>
      </w:pPr>
    </w:lvl>
    <w:lvl w:ilvl="8" w:tplc="01C8C738" w:tentative="1">
      <w:start w:val="1"/>
      <w:numFmt w:val="lowerRoman"/>
      <w:lvlText w:val="%9."/>
      <w:lvlJc w:val="right"/>
      <w:pPr>
        <w:tabs>
          <w:tab w:val="num" w:pos="6480"/>
        </w:tabs>
        <w:ind w:left="6480" w:hanging="180"/>
      </w:pPr>
    </w:lvl>
  </w:abstractNum>
  <w:abstractNum w:abstractNumId="48">
    <w:nsid w:val="7C7C0679"/>
    <w:multiLevelType w:val="hybridMultilevel"/>
    <w:tmpl w:val="E4948C1A"/>
    <w:lvl w:ilvl="0" w:tplc="04090005">
      <w:start w:val="1"/>
      <w:numFmt w:val="bullet"/>
      <w:pStyle w:val="list3-i"/>
      <w:lvlText w:val=""/>
      <w:lvlJc w:val="left"/>
      <w:pPr>
        <w:tabs>
          <w:tab w:val="num" w:pos="-180"/>
        </w:tabs>
        <w:ind w:left="-180" w:hanging="360"/>
      </w:pPr>
      <w:rPr>
        <w:rFonts w:ascii="Wingdings" w:hAnsi="Wingdings" w:hint="default"/>
        <w:b w:val="0"/>
        <w:i w:val="0"/>
        <w:sz w:val="24"/>
      </w:rPr>
    </w:lvl>
    <w:lvl w:ilvl="1" w:tplc="04090003" w:tentative="1">
      <w:start w:val="1"/>
      <w:numFmt w:val="lowerLetter"/>
      <w:lvlText w:val="%2."/>
      <w:lvlJc w:val="left"/>
      <w:pPr>
        <w:tabs>
          <w:tab w:val="num" w:pos="1260"/>
        </w:tabs>
        <w:ind w:left="1260" w:hanging="360"/>
      </w:pPr>
    </w:lvl>
    <w:lvl w:ilvl="2" w:tplc="04090005" w:tentative="1">
      <w:start w:val="1"/>
      <w:numFmt w:val="lowerRoman"/>
      <w:lvlText w:val="%3."/>
      <w:lvlJc w:val="right"/>
      <w:pPr>
        <w:tabs>
          <w:tab w:val="num" w:pos="1980"/>
        </w:tabs>
        <w:ind w:left="1980" w:hanging="180"/>
      </w:pPr>
    </w:lvl>
    <w:lvl w:ilvl="3" w:tplc="04090001" w:tentative="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abstractNum w:abstractNumId="49">
    <w:nsid w:val="7D5E59F2"/>
    <w:multiLevelType w:val="hybridMultilevel"/>
    <w:tmpl w:val="A264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FCD20CB"/>
    <w:multiLevelType w:val="hybridMultilevel"/>
    <w:tmpl w:val="7F009320"/>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num w:numId="1">
    <w:abstractNumId w:val="22"/>
  </w:num>
  <w:num w:numId="2">
    <w:abstractNumId w:val="4"/>
  </w:num>
  <w:num w:numId="3">
    <w:abstractNumId w:val="48"/>
  </w:num>
  <w:num w:numId="4">
    <w:abstractNumId w:val="5"/>
  </w:num>
  <w:num w:numId="5">
    <w:abstractNumId w:val="44"/>
  </w:num>
  <w:num w:numId="6">
    <w:abstractNumId w:val="20"/>
  </w:num>
  <w:num w:numId="7">
    <w:abstractNumId w:val="1"/>
  </w:num>
  <w:num w:numId="8">
    <w:abstractNumId w:val="28"/>
  </w:num>
  <w:num w:numId="9">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4"/>
  </w:num>
  <w:num w:numId="11">
    <w:abstractNumId w:val="9"/>
  </w:num>
  <w:num w:numId="12">
    <w:abstractNumId w:val="31"/>
  </w:num>
  <w:num w:numId="13">
    <w:abstractNumId w:val="26"/>
  </w:num>
  <w:num w:numId="14">
    <w:abstractNumId w:val="13"/>
  </w:num>
  <w:num w:numId="15">
    <w:abstractNumId w:val="10"/>
  </w:num>
  <w:num w:numId="16">
    <w:abstractNumId w:val="41"/>
  </w:num>
  <w:num w:numId="17">
    <w:abstractNumId w:val="2"/>
  </w:num>
  <w:num w:numId="18">
    <w:abstractNumId w:val="17"/>
  </w:num>
  <w:num w:numId="19">
    <w:abstractNumId w:val="38"/>
  </w:num>
  <w:num w:numId="20">
    <w:abstractNumId w:val="38"/>
    <w:lvlOverride w:ilvl="0">
      <w:startOverride w:val="1"/>
    </w:lvlOverride>
  </w:num>
  <w:num w:numId="21">
    <w:abstractNumId w:val="0"/>
  </w:num>
  <w:num w:numId="22">
    <w:abstractNumId w:val="35"/>
  </w:num>
  <w:num w:numId="23">
    <w:abstractNumId w:val="12"/>
  </w:num>
  <w:num w:numId="24">
    <w:abstractNumId w:val="32"/>
  </w:num>
  <w:num w:numId="25">
    <w:abstractNumId w:val="50"/>
  </w:num>
  <w:num w:numId="26">
    <w:abstractNumId w:val="30"/>
  </w:num>
  <w:num w:numId="27">
    <w:abstractNumId w:val="39"/>
  </w:num>
  <w:num w:numId="28">
    <w:abstractNumId w:val="8"/>
  </w:num>
  <w:num w:numId="29">
    <w:abstractNumId w:val="19"/>
  </w:num>
  <w:num w:numId="30">
    <w:abstractNumId w:val="46"/>
  </w:num>
  <w:num w:numId="31">
    <w:abstractNumId w:val="11"/>
  </w:num>
  <w:num w:numId="32">
    <w:abstractNumId w:val="25"/>
  </w:num>
  <w:num w:numId="33">
    <w:abstractNumId w:val="40"/>
  </w:num>
  <w:num w:numId="34">
    <w:abstractNumId w:val="21"/>
  </w:num>
  <w:num w:numId="35">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43"/>
  </w:num>
  <w:num w:numId="38">
    <w:abstractNumId w:val="16"/>
  </w:num>
  <w:num w:numId="39">
    <w:abstractNumId w:val="18"/>
  </w:num>
  <w:num w:numId="40">
    <w:abstractNumId w:val="37"/>
  </w:num>
  <w:num w:numId="41">
    <w:abstractNumId w:val="6"/>
  </w:num>
  <w:num w:numId="42">
    <w:abstractNumId w:val="49"/>
  </w:num>
  <w:num w:numId="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6"/>
  </w:num>
  <w:num w:numId="47">
    <w:abstractNumId w:val="23"/>
  </w:num>
  <w:num w:numId="48">
    <w:abstractNumId w:val="47"/>
  </w:num>
  <w:num w:numId="49">
    <w:abstractNumId w:val="33"/>
  </w:num>
  <w:num w:numId="50">
    <w:abstractNumId w:val="27"/>
  </w:num>
  <w:num w:numId="51">
    <w:abstractNumId w:val="3"/>
  </w:num>
  <w:num w:numId="52">
    <w:abstractNumId w:val="15"/>
  </w:num>
  <w:num w:numId="53">
    <w:abstractNumId w:val="14"/>
  </w:num>
  <w:num w:numId="54">
    <w:abstractNumId w:val="29"/>
  </w:num>
  <w:numIdMacAtCleanup w:val="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US" w:vendorID="64" w:dllVersion="131077" w:nlCheck="1" w:checkStyle="1"/>
  <w:activeWritingStyle w:appName="MSWord" w:lang="en-US" w:vendorID="64" w:dllVersion="131078" w:nlCheck="1" w:checkStyle="1"/>
  <w:attachedTemplate r:id="rId1"/>
  <w:stylePaneFormatFilter w:val="30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rsids>
    <w:rsidRoot w:val="00B14F74"/>
    <w:rsid w:val="00000C2F"/>
    <w:rsid w:val="00004120"/>
    <w:rsid w:val="000046A7"/>
    <w:rsid w:val="00005359"/>
    <w:rsid w:val="00010D99"/>
    <w:rsid w:val="00013811"/>
    <w:rsid w:val="0001398A"/>
    <w:rsid w:val="00013BED"/>
    <w:rsid w:val="00013C72"/>
    <w:rsid w:val="00016B74"/>
    <w:rsid w:val="00022882"/>
    <w:rsid w:val="00022DC1"/>
    <w:rsid w:val="0002535C"/>
    <w:rsid w:val="00025CEF"/>
    <w:rsid w:val="00027577"/>
    <w:rsid w:val="00027A9E"/>
    <w:rsid w:val="00031B90"/>
    <w:rsid w:val="00032191"/>
    <w:rsid w:val="00033707"/>
    <w:rsid w:val="00033895"/>
    <w:rsid w:val="00034389"/>
    <w:rsid w:val="00034EFA"/>
    <w:rsid w:val="00037BD8"/>
    <w:rsid w:val="000403B7"/>
    <w:rsid w:val="00040E48"/>
    <w:rsid w:val="000429C8"/>
    <w:rsid w:val="00042B64"/>
    <w:rsid w:val="000438F5"/>
    <w:rsid w:val="00043BFD"/>
    <w:rsid w:val="00044901"/>
    <w:rsid w:val="00045085"/>
    <w:rsid w:val="000457FA"/>
    <w:rsid w:val="00045A10"/>
    <w:rsid w:val="000502EF"/>
    <w:rsid w:val="00050C0A"/>
    <w:rsid w:val="00050CA8"/>
    <w:rsid w:val="00051CE8"/>
    <w:rsid w:val="00052440"/>
    <w:rsid w:val="00052C56"/>
    <w:rsid w:val="000552D9"/>
    <w:rsid w:val="00055D8D"/>
    <w:rsid w:val="00060337"/>
    <w:rsid w:val="000605B1"/>
    <w:rsid w:val="00064E45"/>
    <w:rsid w:val="00065AE2"/>
    <w:rsid w:val="000661DA"/>
    <w:rsid w:val="00067B70"/>
    <w:rsid w:val="00070D45"/>
    <w:rsid w:val="00071058"/>
    <w:rsid w:val="000712D7"/>
    <w:rsid w:val="00071E83"/>
    <w:rsid w:val="00072B7C"/>
    <w:rsid w:val="00073974"/>
    <w:rsid w:val="00073FD5"/>
    <w:rsid w:val="00077857"/>
    <w:rsid w:val="00083A02"/>
    <w:rsid w:val="00084FB5"/>
    <w:rsid w:val="00086A18"/>
    <w:rsid w:val="000902DF"/>
    <w:rsid w:val="0009033C"/>
    <w:rsid w:val="000915C0"/>
    <w:rsid w:val="0009218C"/>
    <w:rsid w:val="00094731"/>
    <w:rsid w:val="00097AEC"/>
    <w:rsid w:val="000A1754"/>
    <w:rsid w:val="000A251F"/>
    <w:rsid w:val="000A6F42"/>
    <w:rsid w:val="000B0217"/>
    <w:rsid w:val="000B0445"/>
    <w:rsid w:val="000B050B"/>
    <w:rsid w:val="000B07B2"/>
    <w:rsid w:val="000B2FD2"/>
    <w:rsid w:val="000B39BE"/>
    <w:rsid w:val="000B3B13"/>
    <w:rsid w:val="000B4FD3"/>
    <w:rsid w:val="000B54A3"/>
    <w:rsid w:val="000B6677"/>
    <w:rsid w:val="000C06E0"/>
    <w:rsid w:val="000C084A"/>
    <w:rsid w:val="000C2815"/>
    <w:rsid w:val="000C3101"/>
    <w:rsid w:val="000C35FD"/>
    <w:rsid w:val="000C7B1C"/>
    <w:rsid w:val="000D0CC6"/>
    <w:rsid w:val="000D49F6"/>
    <w:rsid w:val="000E01BB"/>
    <w:rsid w:val="000E1411"/>
    <w:rsid w:val="000E15B5"/>
    <w:rsid w:val="000E4A8F"/>
    <w:rsid w:val="000F2BB4"/>
    <w:rsid w:val="000F47DF"/>
    <w:rsid w:val="000F579B"/>
    <w:rsid w:val="000F7FF6"/>
    <w:rsid w:val="0010080D"/>
    <w:rsid w:val="00101174"/>
    <w:rsid w:val="00105DBF"/>
    <w:rsid w:val="00105E7B"/>
    <w:rsid w:val="001062F9"/>
    <w:rsid w:val="001066F4"/>
    <w:rsid w:val="00106836"/>
    <w:rsid w:val="0010786C"/>
    <w:rsid w:val="001120DC"/>
    <w:rsid w:val="001135A9"/>
    <w:rsid w:val="001151F4"/>
    <w:rsid w:val="00115AAB"/>
    <w:rsid w:val="00116A72"/>
    <w:rsid w:val="001173FC"/>
    <w:rsid w:val="00121050"/>
    <w:rsid w:val="0012365A"/>
    <w:rsid w:val="00123958"/>
    <w:rsid w:val="00130AE2"/>
    <w:rsid w:val="00130EA8"/>
    <w:rsid w:val="00131B8B"/>
    <w:rsid w:val="00131E6B"/>
    <w:rsid w:val="001335A0"/>
    <w:rsid w:val="00135C09"/>
    <w:rsid w:val="001367AF"/>
    <w:rsid w:val="00140BF0"/>
    <w:rsid w:val="0014237C"/>
    <w:rsid w:val="00142F9D"/>
    <w:rsid w:val="00143766"/>
    <w:rsid w:val="0014521E"/>
    <w:rsid w:val="0014738B"/>
    <w:rsid w:val="00147D33"/>
    <w:rsid w:val="00150C21"/>
    <w:rsid w:val="00151F81"/>
    <w:rsid w:val="00152312"/>
    <w:rsid w:val="001533C3"/>
    <w:rsid w:val="00153A54"/>
    <w:rsid w:val="00153BC6"/>
    <w:rsid w:val="001575C0"/>
    <w:rsid w:val="0016236C"/>
    <w:rsid w:val="001655D2"/>
    <w:rsid w:val="001667D3"/>
    <w:rsid w:val="00171257"/>
    <w:rsid w:val="001728D7"/>
    <w:rsid w:val="001749C4"/>
    <w:rsid w:val="001769BF"/>
    <w:rsid w:val="00180F05"/>
    <w:rsid w:val="001861BA"/>
    <w:rsid w:val="00193C54"/>
    <w:rsid w:val="0019472A"/>
    <w:rsid w:val="00194C61"/>
    <w:rsid w:val="00195A65"/>
    <w:rsid w:val="001A6A87"/>
    <w:rsid w:val="001A73DC"/>
    <w:rsid w:val="001A751E"/>
    <w:rsid w:val="001B1AAF"/>
    <w:rsid w:val="001B2FDD"/>
    <w:rsid w:val="001B3D2E"/>
    <w:rsid w:val="001B470E"/>
    <w:rsid w:val="001B4AD0"/>
    <w:rsid w:val="001B4CDB"/>
    <w:rsid w:val="001B6E87"/>
    <w:rsid w:val="001C19CE"/>
    <w:rsid w:val="001C2841"/>
    <w:rsid w:val="001C2A4B"/>
    <w:rsid w:val="001C67AF"/>
    <w:rsid w:val="001C72CB"/>
    <w:rsid w:val="001D120C"/>
    <w:rsid w:val="001D12E0"/>
    <w:rsid w:val="001D1D3C"/>
    <w:rsid w:val="001D2538"/>
    <w:rsid w:val="001D38C4"/>
    <w:rsid w:val="001D4650"/>
    <w:rsid w:val="001D5A71"/>
    <w:rsid w:val="001D5D7D"/>
    <w:rsid w:val="001E17C3"/>
    <w:rsid w:val="001E4B90"/>
    <w:rsid w:val="001E54FA"/>
    <w:rsid w:val="001E6749"/>
    <w:rsid w:val="001F50EF"/>
    <w:rsid w:val="001F5E32"/>
    <w:rsid w:val="001F7A69"/>
    <w:rsid w:val="00201BEE"/>
    <w:rsid w:val="00203083"/>
    <w:rsid w:val="002037E3"/>
    <w:rsid w:val="002053C7"/>
    <w:rsid w:val="00205B01"/>
    <w:rsid w:val="00207915"/>
    <w:rsid w:val="00207BD1"/>
    <w:rsid w:val="0021042A"/>
    <w:rsid w:val="002146BA"/>
    <w:rsid w:val="00215DBB"/>
    <w:rsid w:val="00216031"/>
    <w:rsid w:val="00216341"/>
    <w:rsid w:val="002239EE"/>
    <w:rsid w:val="00230EB2"/>
    <w:rsid w:val="00231CCD"/>
    <w:rsid w:val="002328BE"/>
    <w:rsid w:val="00232BBE"/>
    <w:rsid w:val="0023434C"/>
    <w:rsid w:val="0023561A"/>
    <w:rsid w:val="00236690"/>
    <w:rsid w:val="002371CD"/>
    <w:rsid w:val="00240336"/>
    <w:rsid w:val="002406A3"/>
    <w:rsid w:val="00242669"/>
    <w:rsid w:val="00242A41"/>
    <w:rsid w:val="002438F9"/>
    <w:rsid w:val="00243DCC"/>
    <w:rsid w:val="00244386"/>
    <w:rsid w:val="002468DA"/>
    <w:rsid w:val="00247089"/>
    <w:rsid w:val="00247F49"/>
    <w:rsid w:val="0025266F"/>
    <w:rsid w:val="002556AF"/>
    <w:rsid w:val="00255E04"/>
    <w:rsid w:val="00260440"/>
    <w:rsid w:val="00261B18"/>
    <w:rsid w:val="0026397B"/>
    <w:rsid w:val="00265181"/>
    <w:rsid w:val="00267925"/>
    <w:rsid w:val="00271A48"/>
    <w:rsid w:val="00271E6A"/>
    <w:rsid w:val="0027348C"/>
    <w:rsid w:val="002748CA"/>
    <w:rsid w:val="002753FA"/>
    <w:rsid w:val="00275420"/>
    <w:rsid w:val="00275F23"/>
    <w:rsid w:val="0028205C"/>
    <w:rsid w:val="00282C6A"/>
    <w:rsid w:val="002839FD"/>
    <w:rsid w:val="00284A7A"/>
    <w:rsid w:val="002909C7"/>
    <w:rsid w:val="00290DCA"/>
    <w:rsid w:val="0029212D"/>
    <w:rsid w:val="00293123"/>
    <w:rsid w:val="00297553"/>
    <w:rsid w:val="002A0142"/>
    <w:rsid w:val="002A530D"/>
    <w:rsid w:val="002B04D5"/>
    <w:rsid w:val="002B4F43"/>
    <w:rsid w:val="002B6F06"/>
    <w:rsid w:val="002C05B2"/>
    <w:rsid w:val="002C080C"/>
    <w:rsid w:val="002C1D47"/>
    <w:rsid w:val="002C364B"/>
    <w:rsid w:val="002C44A6"/>
    <w:rsid w:val="002C4C9F"/>
    <w:rsid w:val="002C7685"/>
    <w:rsid w:val="002C78AA"/>
    <w:rsid w:val="002D1972"/>
    <w:rsid w:val="002D2353"/>
    <w:rsid w:val="002D31DC"/>
    <w:rsid w:val="002D523D"/>
    <w:rsid w:val="002E01CA"/>
    <w:rsid w:val="002E07D7"/>
    <w:rsid w:val="002E0E78"/>
    <w:rsid w:val="002E1139"/>
    <w:rsid w:val="002E139E"/>
    <w:rsid w:val="002E5533"/>
    <w:rsid w:val="002E5803"/>
    <w:rsid w:val="002E7190"/>
    <w:rsid w:val="002E76D6"/>
    <w:rsid w:val="002E7722"/>
    <w:rsid w:val="002E7BE6"/>
    <w:rsid w:val="002F1574"/>
    <w:rsid w:val="002F1D4E"/>
    <w:rsid w:val="002F2058"/>
    <w:rsid w:val="002F2EA0"/>
    <w:rsid w:val="002F396E"/>
    <w:rsid w:val="002F54CF"/>
    <w:rsid w:val="002F61B9"/>
    <w:rsid w:val="003009E2"/>
    <w:rsid w:val="0030102A"/>
    <w:rsid w:val="003020CA"/>
    <w:rsid w:val="0030317E"/>
    <w:rsid w:val="00303CD6"/>
    <w:rsid w:val="0030411A"/>
    <w:rsid w:val="003049A1"/>
    <w:rsid w:val="0030561A"/>
    <w:rsid w:val="00307884"/>
    <w:rsid w:val="00310D59"/>
    <w:rsid w:val="00311BC4"/>
    <w:rsid w:val="00311E79"/>
    <w:rsid w:val="00316875"/>
    <w:rsid w:val="00317C79"/>
    <w:rsid w:val="00323D56"/>
    <w:rsid w:val="00327219"/>
    <w:rsid w:val="00327D9F"/>
    <w:rsid w:val="00331644"/>
    <w:rsid w:val="00333A2A"/>
    <w:rsid w:val="00337887"/>
    <w:rsid w:val="00343EEC"/>
    <w:rsid w:val="00345D30"/>
    <w:rsid w:val="00345FF7"/>
    <w:rsid w:val="0034674B"/>
    <w:rsid w:val="00346B93"/>
    <w:rsid w:val="003507D7"/>
    <w:rsid w:val="00351F2D"/>
    <w:rsid w:val="00352051"/>
    <w:rsid w:val="003600D2"/>
    <w:rsid w:val="00360A0C"/>
    <w:rsid w:val="00360AC0"/>
    <w:rsid w:val="00360F61"/>
    <w:rsid w:val="003615E6"/>
    <w:rsid w:val="003647A6"/>
    <w:rsid w:val="00364ED0"/>
    <w:rsid w:val="003655B6"/>
    <w:rsid w:val="00365B90"/>
    <w:rsid w:val="00365E6F"/>
    <w:rsid w:val="00367235"/>
    <w:rsid w:val="0036731F"/>
    <w:rsid w:val="00367CBE"/>
    <w:rsid w:val="00371F68"/>
    <w:rsid w:val="00373C9D"/>
    <w:rsid w:val="00374976"/>
    <w:rsid w:val="00375497"/>
    <w:rsid w:val="0037784A"/>
    <w:rsid w:val="003825A7"/>
    <w:rsid w:val="003826A9"/>
    <w:rsid w:val="0038434D"/>
    <w:rsid w:val="00385D84"/>
    <w:rsid w:val="003901FE"/>
    <w:rsid w:val="00390E6C"/>
    <w:rsid w:val="00393A3A"/>
    <w:rsid w:val="003948CC"/>
    <w:rsid w:val="00395548"/>
    <w:rsid w:val="00395F63"/>
    <w:rsid w:val="00396339"/>
    <w:rsid w:val="003A13D9"/>
    <w:rsid w:val="003A171E"/>
    <w:rsid w:val="003A1843"/>
    <w:rsid w:val="003A6F81"/>
    <w:rsid w:val="003A70DA"/>
    <w:rsid w:val="003A78B1"/>
    <w:rsid w:val="003B22E9"/>
    <w:rsid w:val="003B31F7"/>
    <w:rsid w:val="003B381D"/>
    <w:rsid w:val="003B3BC2"/>
    <w:rsid w:val="003B3E2A"/>
    <w:rsid w:val="003B4DE5"/>
    <w:rsid w:val="003C0017"/>
    <w:rsid w:val="003C4372"/>
    <w:rsid w:val="003C6F7F"/>
    <w:rsid w:val="003D2CA1"/>
    <w:rsid w:val="003D42FE"/>
    <w:rsid w:val="003D5F64"/>
    <w:rsid w:val="003D7B5C"/>
    <w:rsid w:val="003D7E2C"/>
    <w:rsid w:val="003E4315"/>
    <w:rsid w:val="003E4D4C"/>
    <w:rsid w:val="003F1841"/>
    <w:rsid w:val="003F1918"/>
    <w:rsid w:val="003F3395"/>
    <w:rsid w:val="003F4D1B"/>
    <w:rsid w:val="003F4D47"/>
    <w:rsid w:val="003F6EE8"/>
    <w:rsid w:val="003F704F"/>
    <w:rsid w:val="00405A4E"/>
    <w:rsid w:val="00405D52"/>
    <w:rsid w:val="00406DD9"/>
    <w:rsid w:val="00412650"/>
    <w:rsid w:val="004143F2"/>
    <w:rsid w:val="00416F49"/>
    <w:rsid w:val="00420562"/>
    <w:rsid w:val="00421B17"/>
    <w:rsid w:val="00422495"/>
    <w:rsid w:val="00422F61"/>
    <w:rsid w:val="00425085"/>
    <w:rsid w:val="00425515"/>
    <w:rsid w:val="00434A7A"/>
    <w:rsid w:val="0043552F"/>
    <w:rsid w:val="00436DAC"/>
    <w:rsid w:val="00437C41"/>
    <w:rsid w:val="004460F0"/>
    <w:rsid w:val="004463C1"/>
    <w:rsid w:val="00451978"/>
    <w:rsid w:val="004557AD"/>
    <w:rsid w:val="00455FF3"/>
    <w:rsid w:val="00460283"/>
    <w:rsid w:val="0046528E"/>
    <w:rsid w:val="00470983"/>
    <w:rsid w:val="00470F0D"/>
    <w:rsid w:val="00475160"/>
    <w:rsid w:val="00475200"/>
    <w:rsid w:val="004761FB"/>
    <w:rsid w:val="0047647D"/>
    <w:rsid w:val="00480F83"/>
    <w:rsid w:val="004822F0"/>
    <w:rsid w:val="00482923"/>
    <w:rsid w:val="00482A73"/>
    <w:rsid w:val="00483D5D"/>
    <w:rsid w:val="004912EC"/>
    <w:rsid w:val="00491325"/>
    <w:rsid w:val="00491CF4"/>
    <w:rsid w:val="00492796"/>
    <w:rsid w:val="00492D1E"/>
    <w:rsid w:val="00494E21"/>
    <w:rsid w:val="004970C3"/>
    <w:rsid w:val="004A3529"/>
    <w:rsid w:val="004A4C67"/>
    <w:rsid w:val="004A6393"/>
    <w:rsid w:val="004B2358"/>
    <w:rsid w:val="004B24BD"/>
    <w:rsid w:val="004B2D1E"/>
    <w:rsid w:val="004B4A3E"/>
    <w:rsid w:val="004B598A"/>
    <w:rsid w:val="004B5B7C"/>
    <w:rsid w:val="004B61A0"/>
    <w:rsid w:val="004B68EF"/>
    <w:rsid w:val="004C0D3A"/>
    <w:rsid w:val="004C191F"/>
    <w:rsid w:val="004C21FB"/>
    <w:rsid w:val="004C2788"/>
    <w:rsid w:val="004C381A"/>
    <w:rsid w:val="004C4CF3"/>
    <w:rsid w:val="004C6B83"/>
    <w:rsid w:val="004C73D0"/>
    <w:rsid w:val="004C7E4E"/>
    <w:rsid w:val="004D0D09"/>
    <w:rsid w:val="004D140C"/>
    <w:rsid w:val="004D1603"/>
    <w:rsid w:val="004D365B"/>
    <w:rsid w:val="004D3935"/>
    <w:rsid w:val="004D5988"/>
    <w:rsid w:val="004D69E4"/>
    <w:rsid w:val="004E5552"/>
    <w:rsid w:val="004F02DF"/>
    <w:rsid w:val="004F03D4"/>
    <w:rsid w:val="004F198D"/>
    <w:rsid w:val="004F496E"/>
    <w:rsid w:val="004F6C47"/>
    <w:rsid w:val="004F7457"/>
    <w:rsid w:val="004F78ED"/>
    <w:rsid w:val="00502730"/>
    <w:rsid w:val="00506A05"/>
    <w:rsid w:val="00506A17"/>
    <w:rsid w:val="00507812"/>
    <w:rsid w:val="00510F1D"/>
    <w:rsid w:val="005113CE"/>
    <w:rsid w:val="00511C1E"/>
    <w:rsid w:val="0051243F"/>
    <w:rsid w:val="005138C4"/>
    <w:rsid w:val="00514220"/>
    <w:rsid w:val="005147F6"/>
    <w:rsid w:val="00516073"/>
    <w:rsid w:val="005160CF"/>
    <w:rsid w:val="005160DC"/>
    <w:rsid w:val="005162D7"/>
    <w:rsid w:val="00516C05"/>
    <w:rsid w:val="0051720E"/>
    <w:rsid w:val="00520511"/>
    <w:rsid w:val="00520C69"/>
    <w:rsid w:val="00521487"/>
    <w:rsid w:val="005245DD"/>
    <w:rsid w:val="0052479A"/>
    <w:rsid w:val="00524DB6"/>
    <w:rsid w:val="00525316"/>
    <w:rsid w:val="00526B68"/>
    <w:rsid w:val="0052785F"/>
    <w:rsid w:val="00527D32"/>
    <w:rsid w:val="00527D67"/>
    <w:rsid w:val="005302AB"/>
    <w:rsid w:val="00530520"/>
    <w:rsid w:val="00532855"/>
    <w:rsid w:val="00534BE7"/>
    <w:rsid w:val="00536B29"/>
    <w:rsid w:val="00536E66"/>
    <w:rsid w:val="005417C0"/>
    <w:rsid w:val="005421EE"/>
    <w:rsid w:val="00542A00"/>
    <w:rsid w:val="00545D5E"/>
    <w:rsid w:val="00554F65"/>
    <w:rsid w:val="0055724B"/>
    <w:rsid w:val="00557CD1"/>
    <w:rsid w:val="00561387"/>
    <w:rsid w:val="00563C6B"/>
    <w:rsid w:val="00564605"/>
    <w:rsid w:val="00567829"/>
    <w:rsid w:val="00567B4E"/>
    <w:rsid w:val="005700D4"/>
    <w:rsid w:val="005707A6"/>
    <w:rsid w:val="0057136E"/>
    <w:rsid w:val="005748E9"/>
    <w:rsid w:val="0057526F"/>
    <w:rsid w:val="00577923"/>
    <w:rsid w:val="00577C04"/>
    <w:rsid w:val="00577C10"/>
    <w:rsid w:val="0058083C"/>
    <w:rsid w:val="0058137C"/>
    <w:rsid w:val="00583D21"/>
    <w:rsid w:val="0058578F"/>
    <w:rsid w:val="005857B4"/>
    <w:rsid w:val="00586A3C"/>
    <w:rsid w:val="00586CED"/>
    <w:rsid w:val="0058753F"/>
    <w:rsid w:val="00591633"/>
    <w:rsid w:val="00593016"/>
    <w:rsid w:val="005930C6"/>
    <w:rsid w:val="00597F06"/>
    <w:rsid w:val="005A1A8C"/>
    <w:rsid w:val="005A34A8"/>
    <w:rsid w:val="005A37CC"/>
    <w:rsid w:val="005A4015"/>
    <w:rsid w:val="005A4346"/>
    <w:rsid w:val="005A47E5"/>
    <w:rsid w:val="005A572E"/>
    <w:rsid w:val="005B02F6"/>
    <w:rsid w:val="005B11B3"/>
    <w:rsid w:val="005B1215"/>
    <w:rsid w:val="005B53A3"/>
    <w:rsid w:val="005B55AD"/>
    <w:rsid w:val="005B631A"/>
    <w:rsid w:val="005C0B56"/>
    <w:rsid w:val="005C75AF"/>
    <w:rsid w:val="005D088E"/>
    <w:rsid w:val="005D1EA7"/>
    <w:rsid w:val="005D2C40"/>
    <w:rsid w:val="005D39E6"/>
    <w:rsid w:val="005D49C1"/>
    <w:rsid w:val="005D4DA5"/>
    <w:rsid w:val="005D5763"/>
    <w:rsid w:val="005D577B"/>
    <w:rsid w:val="005D601B"/>
    <w:rsid w:val="005D67D3"/>
    <w:rsid w:val="005E050C"/>
    <w:rsid w:val="005E1FDF"/>
    <w:rsid w:val="005E2277"/>
    <w:rsid w:val="005E2466"/>
    <w:rsid w:val="005E7DCC"/>
    <w:rsid w:val="005F0C0F"/>
    <w:rsid w:val="005F5CAE"/>
    <w:rsid w:val="005F6EAE"/>
    <w:rsid w:val="005F7624"/>
    <w:rsid w:val="00601FCE"/>
    <w:rsid w:val="006029F3"/>
    <w:rsid w:val="00604E9C"/>
    <w:rsid w:val="00607A21"/>
    <w:rsid w:val="0061029F"/>
    <w:rsid w:val="006115D5"/>
    <w:rsid w:val="0061228D"/>
    <w:rsid w:val="00613DE4"/>
    <w:rsid w:val="0061610C"/>
    <w:rsid w:val="006162EF"/>
    <w:rsid w:val="00616823"/>
    <w:rsid w:val="0062308D"/>
    <w:rsid w:val="00626FAA"/>
    <w:rsid w:val="00627A78"/>
    <w:rsid w:val="006331C2"/>
    <w:rsid w:val="00633BD5"/>
    <w:rsid w:val="006343CE"/>
    <w:rsid w:val="00654AA1"/>
    <w:rsid w:val="0065713D"/>
    <w:rsid w:val="006606F6"/>
    <w:rsid w:val="0066333B"/>
    <w:rsid w:val="00664EF2"/>
    <w:rsid w:val="0067048D"/>
    <w:rsid w:val="0067107D"/>
    <w:rsid w:val="0067369E"/>
    <w:rsid w:val="00676B96"/>
    <w:rsid w:val="00680C54"/>
    <w:rsid w:val="00684809"/>
    <w:rsid w:val="006856B4"/>
    <w:rsid w:val="00686988"/>
    <w:rsid w:val="00687926"/>
    <w:rsid w:val="00695967"/>
    <w:rsid w:val="00695A53"/>
    <w:rsid w:val="00696827"/>
    <w:rsid w:val="006A09E8"/>
    <w:rsid w:val="006A2040"/>
    <w:rsid w:val="006A43F6"/>
    <w:rsid w:val="006A4516"/>
    <w:rsid w:val="006A5693"/>
    <w:rsid w:val="006A592A"/>
    <w:rsid w:val="006A5AD7"/>
    <w:rsid w:val="006A6DD1"/>
    <w:rsid w:val="006B0260"/>
    <w:rsid w:val="006B32DF"/>
    <w:rsid w:val="006C0B79"/>
    <w:rsid w:val="006C1A0C"/>
    <w:rsid w:val="006C32EB"/>
    <w:rsid w:val="006C3788"/>
    <w:rsid w:val="006C7039"/>
    <w:rsid w:val="006C7330"/>
    <w:rsid w:val="006D04EB"/>
    <w:rsid w:val="006D2178"/>
    <w:rsid w:val="006D27BD"/>
    <w:rsid w:val="006D3A26"/>
    <w:rsid w:val="006D4ED8"/>
    <w:rsid w:val="006D53AB"/>
    <w:rsid w:val="006D594F"/>
    <w:rsid w:val="006D5A8A"/>
    <w:rsid w:val="006D6AE8"/>
    <w:rsid w:val="006D7A38"/>
    <w:rsid w:val="006E049C"/>
    <w:rsid w:val="006E0D64"/>
    <w:rsid w:val="006E1EB8"/>
    <w:rsid w:val="006F0EC5"/>
    <w:rsid w:val="006F2326"/>
    <w:rsid w:val="006F2E72"/>
    <w:rsid w:val="006F6F9C"/>
    <w:rsid w:val="006F7C2F"/>
    <w:rsid w:val="0070332D"/>
    <w:rsid w:val="007059AF"/>
    <w:rsid w:val="00705A54"/>
    <w:rsid w:val="00706AC8"/>
    <w:rsid w:val="00707ADB"/>
    <w:rsid w:val="007101D8"/>
    <w:rsid w:val="007102C9"/>
    <w:rsid w:val="00711ED8"/>
    <w:rsid w:val="00712CDF"/>
    <w:rsid w:val="0071305E"/>
    <w:rsid w:val="00713439"/>
    <w:rsid w:val="00715409"/>
    <w:rsid w:val="007177DA"/>
    <w:rsid w:val="0072089C"/>
    <w:rsid w:val="00721D13"/>
    <w:rsid w:val="00723975"/>
    <w:rsid w:val="00723F9A"/>
    <w:rsid w:val="007240DA"/>
    <w:rsid w:val="00733285"/>
    <w:rsid w:val="0073687B"/>
    <w:rsid w:val="0074048C"/>
    <w:rsid w:val="00741CCD"/>
    <w:rsid w:val="00743E18"/>
    <w:rsid w:val="0074422D"/>
    <w:rsid w:val="007446EF"/>
    <w:rsid w:val="00745B6A"/>
    <w:rsid w:val="007513A5"/>
    <w:rsid w:val="00752C22"/>
    <w:rsid w:val="007574FE"/>
    <w:rsid w:val="007618B6"/>
    <w:rsid w:val="00762B5E"/>
    <w:rsid w:val="00764021"/>
    <w:rsid w:val="00764736"/>
    <w:rsid w:val="00765A5F"/>
    <w:rsid w:val="0076601A"/>
    <w:rsid w:val="007672AE"/>
    <w:rsid w:val="00767B45"/>
    <w:rsid w:val="00771459"/>
    <w:rsid w:val="00771C91"/>
    <w:rsid w:val="00772B9E"/>
    <w:rsid w:val="007745A6"/>
    <w:rsid w:val="0077587F"/>
    <w:rsid w:val="00776FAB"/>
    <w:rsid w:val="00777767"/>
    <w:rsid w:val="00781AAD"/>
    <w:rsid w:val="00782584"/>
    <w:rsid w:val="00782E97"/>
    <w:rsid w:val="00790467"/>
    <w:rsid w:val="00790CB3"/>
    <w:rsid w:val="007913C5"/>
    <w:rsid w:val="007916D3"/>
    <w:rsid w:val="00791D26"/>
    <w:rsid w:val="00792AE8"/>
    <w:rsid w:val="00793581"/>
    <w:rsid w:val="00794DA7"/>
    <w:rsid w:val="00796339"/>
    <w:rsid w:val="007A2EFD"/>
    <w:rsid w:val="007A31FF"/>
    <w:rsid w:val="007A3696"/>
    <w:rsid w:val="007A59E4"/>
    <w:rsid w:val="007A7AE7"/>
    <w:rsid w:val="007B38D6"/>
    <w:rsid w:val="007B5404"/>
    <w:rsid w:val="007B5748"/>
    <w:rsid w:val="007C46D9"/>
    <w:rsid w:val="007C6C73"/>
    <w:rsid w:val="007D0248"/>
    <w:rsid w:val="007D1BE6"/>
    <w:rsid w:val="007D262E"/>
    <w:rsid w:val="007E3BB3"/>
    <w:rsid w:val="007E4087"/>
    <w:rsid w:val="007E4F12"/>
    <w:rsid w:val="007E5AD7"/>
    <w:rsid w:val="007F33EE"/>
    <w:rsid w:val="007F3670"/>
    <w:rsid w:val="007F472D"/>
    <w:rsid w:val="007F5812"/>
    <w:rsid w:val="007F5823"/>
    <w:rsid w:val="00802023"/>
    <w:rsid w:val="00803EEF"/>
    <w:rsid w:val="008119D6"/>
    <w:rsid w:val="00811C53"/>
    <w:rsid w:val="0081320E"/>
    <w:rsid w:val="00814008"/>
    <w:rsid w:val="00815DB1"/>
    <w:rsid w:val="00816804"/>
    <w:rsid w:val="00820782"/>
    <w:rsid w:val="0082088B"/>
    <w:rsid w:val="00823DBA"/>
    <w:rsid w:val="00823EEB"/>
    <w:rsid w:val="00826E07"/>
    <w:rsid w:val="00831292"/>
    <w:rsid w:val="00831C4E"/>
    <w:rsid w:val="00832F8C"/>
    <w:rsid w:val="008418D0"/>
    <w:rsid w:val="00843C53"/>
    <w:rsid w:val="00853168"/>
    <w:rsid w:val="008563A7"/>
    <w:rsid w:val="0086119D"/>
    <w:rsid w:val="00861DED"/>
    <w:rsid w:val="00861F02"/>
    <w:rsid w:val="0086288A"/>
    <w:rsid w:val="008637E5"/>
    <w:rsid w:val="00866089"/>
    <w:rsid w:val="00867886"/>
    <w:rsid w:val="00873C54"/>
    <w:rsid w:val="00875438"/>
    <w:rsid w:val="00875F8D"/>
    <w:rsid w:val="00883EF8"/>
    <w:rsid w:val="008923DB"/>
    <w:rsid w:val="008A13B6"/>
    <w:rsid w:val="008A1D12"/>
    <w:rsid w:val="008A3A33"/>
    <w:rsid w:val="008A5D65"/>
    <w:rsid w:val="008A69CD"/>
    <w:rsid w:val="008B0B84"/>
    <w:rsid w:val="008B2602"/>
    <w:rsid w:val="008B34C3"/>
    <w:rsid w:val="008B4C8B"/>
    <w:rsid w:val="008B5141"/>
    <w:rsid w:val="008B7034"/>
    <w:rsid w:val="008B794B"/>
    <w:rsid w:val="008B7C2F"/>
    <w:rsid w:val="008C0669"/>
    <w:rsid w:val="008C4442"/>
    <w:rsid w:val="008C5625"/>
    <w:rsid w:val="008C7E62"/>
    <w:rsid w:val="008D19B0"/>
    <w:rsid w:val="008D2CD1"/>
    <w:rsid w:val="008D7BF0"/>
    <w:rsid w:val="008E0761"/>
    <w:rsid w:val="008E0929"/>
    <w:rsid w:val="008E2A59"/>
    <w:rsid w:val="008E32C8"/>
    <w:rsid w:val="008E62D1"/>
    <w:rsid w:val="008E6F6A"/>
    <w:rsid w:val="008F1725"/>
    <w:rsid w:val="008F193C"/>
    <w:rsid w:val="008F250E"/>
    <w:rsid w:val="008F3500"/>
    <w:rsid w:val="008F44B8"/>
    <w:rsid w:val="008F6B8F"/>
    <w:rsid w:val="008F6CE4"/>
    <w:rsid w:val="008F6E9A"/>
    <w:rsid w:val="008F72D0"/>
    <w:rsid w:val="008F7E03"/>
    <w:rsid w:val="0090161A"/>
    <w:rsid w:val="009018D1"/>
    <w:rsid w:val="00901A5E"/>
    <w:rsid w:val="00903410"/>
    <w:rsid w:val="0090599C"/>
    <w:rsid w:val="0090722D"/>
    <w:rsid w:val="0091025C"/>
    <w:rsid w:val="00912B1E"/>
    <w:rsid w:val="00912EA0"/>
    <w:rsid w:val="0091486B"/>
    <w:rsid w:val="00917380"/>
    <w:rsid w:val="00921FD7"/>
    <w:rsid w:val="00923678"/>
    <w:rsid w:val="0092408E"/>
    <w:rsid w:val="009245FB"/>
    <w:rsid w:val="009249B6"/>
    <w:rsid w:val="00924EA5"/>
    <w:rsid w:val="00925938"/>
    <w:rsid w:val="00932CD6"/>
    <w:rsid w:val="0093367A"/>
    <w:rsid w:val="00934F8E"/>
    <w:rsid w:val="009375BD"/>
    <w:rsid w:val="00941BF6"/>
    <w:rsid w:val="009457BA"/>
    <w:rsid w:val="00947685"/>
    <w:rsid w:val="009478CA"/>
    <w:rsid w:val="00950798"/>
    <w:rsid w:val="0095242E"/>
    <w:rsid w:val="0095450D"/>
    <w:rsid w:val="00957951"/>
    <w:rsid w:val="009603AD"/>
    <w:rsid w:val="00964973"/>
    <w:rsid w:val="009653C6"/>
    <w:rsid w:val="00965B95"/>
    <w:rsid w:val="009666C0"/>
    <w:rsid w:val="00970BD2"/>
    <w:rsid w:val="00973C5D"/>
    <w:rsid w:val="0097638E"/>
    <w:rsid w:val="009808EE"/>
    <w:rsid w:val="0098207F"/>
    <w:rsid w:val="009861D3"/>
    <w:rsid w:val="00987899"/>
    <w:rsid w:val="00987C56"/>
    <w:rsid w:val="0099612D"/>
    <w:rsid w:val="009967D1"/>
    <w:rsid w:val="00997EB0"/>
    <w:rsid w:val="009A2056"/>
    <w:rsid w:val="009A28DB"/>
    <w:rsid w:val="009A5DAF"/>
    <w:rsid w:val="009A73CA"/>
    <w:rsid w:val="009A7FAE"/>
    <w:rsid w:val="009B0A0F"/>
    <w:rsid w:val="009B0BA9"/>
    <w:rsid w:val="009B354D"/>
    <w:rsid w:val="009B461E"/>
    <w:rsid w:val="009C2D66"/>
    <w:rsid w:val="009C7310"/>
    <w:rsid w:val="009D055A"/>
    <w:rsid w:val="009D2BBA"/>
    <w:rsid w:val="009D30AF"/>
    <w:rsid w:val="009D3BEA"/>
    <w:rsid w:val="009E4005"/>
    <w:rsid w:val="009E41C6"/>
    <w:rsid w:val="009E47F0"/>
    <w:rsid w:val="009E70ED"/>
    <w:rsid w:val="009F0934"/>
    <w:rsid w:val="009F1F5C"/>
    <w:rsid w:val="009F2668"/>
    <w:rsid w:val="009F3163"/>
    <w:rsid w:val="009F3614"/>
    <w:rsid w:val="009F51B0"/>
    <w:rsid w:val="009F51F3"/>
    <w:rsid w:val="009F5539"/>
    <w:rsid w:val="009F585D"/>
    <w:rsid w:val="00A00C30"/>
    <w:rsid w:val="00A02708"/>
    <w:rsid w:val="00A02A0A"/>
    <w:rsid w:val="00A03E03"/>
    <w:rsid w:val="00A04151"/>
    <w:rsid w:val="00A0493C"/>
    <w:rsid w:val="00A11160"/>
    <w:rsid w:val="00A12AAB"/>
    <w:rsid w:val="00A159AC"/>
    <w:rsid w:val="00A257F3"/>
    <w:rsid w:val="00A25853"/>
    <w:rsid w:val="00A27647"/>
    <w:rsid w:val="00A27C78"/>
    <w:rsid w:val="00A33C16"/>
    <w:rsid w:val="00A361A2"/>
    <w:rsid w:val="00A4174A"/>
    <w:rsid w:val="00A41A51"/>
    <w:rsid w:val="00A44FBF"/>
    <w:rsid w:val="00A460BA"/>
    <w:rsid w:val="00A5356F"/>
    <w:rsid w:val="00A53FB0"/>
    <w:rsid w:val="00A5417A"/>
    <w:rsid w:val="00A62548"/>
    <w:rsid w:val="00A63F1F"/>
    <w:rsid w:val="00A65F9E"/>
    <w:rsid w:val="00A667F0"/>
    <w:rsid w:val="00A72F7D"/>
    <w:rsid w:val="00A739B0"/>
    <w:rsid w:val="00A743AD"/>
    <w:rsid w:val="00A76483"/>
    <w:rsid w:val="00A76A85"/>
    <w:rsid w:val="00A83C39"/>
    <w:rsid w:val="00A858DA"/>
    <w:rsid w:val="00A90F41"/>
    <w:rsid w:val="00A91798"/>
    <w:rsid w:val="00A91807"/>
    <w:rsid w:val="00A91F79"/>
    <w:rsid w:val="00A93538"/>
    <w:rsid w:val="00A93E5B"/>
    <w:rsid w:val="00A9447B"/>
    <w:rsid w:val="00A965A1"/>
    <w:rsid w:val="00A97FAC"/>
    <w:rsid w:val="00AA0C48"/>
    <w:rsid w:val="00AA4A92"/>
    <w:rsid w:val="00AA5133"/>
    <w:rsid w:val="00AA5C4E"/>
    <w:rsid w:val="00AA6B55"/>
    <w:rsid w:val="00AA7312"/>
    <w:rsid w:val="00AA74E6"/>
    <w:rsid w:val="00AA7704"/>
    <w:rsid w:val="00AB0D10"/>
    <w:rsid w:val="00AB0E85"/>
    <w:rsid w:val="00AB2E6B"/>
    <w:rsid w:val="00AB42FE"/>
    <w:rsid w:val="00AB57AC"/>
    <w:rsid w:val="00AB72CF"/>
    <w:rsid w:val="00AB7A43"/>
    <w:rsid w:val="00AC0B6A"/>
    <w:rsid w:val="00AC11B4"/>
    <w:rsid w:val="00AC160D"/>
    <w:rsid w:val="00AC1BF0"/>
    <w:rsid w:val="00AC4046"/>
    <w:rsid w:val="00AC44B2"/>
    <w:rsid w:val="00AC5828"/>
    <w:rsid w:val="00AC66CB"/>
    <w:rsid w:val="00AC7BE6"/>
    <w:rsid w:val="00AC7D02"/>
    <w:rsid w:val="00AD08DF"/>
    <w:rsid w:val="00AD4084"/>
    <w:rsid w:val="00AD4651"/>
    <w:rsid w:val="00AD736F"/>
    <w:rsid w:val="00AD79D3"/>
    <w:rsid w:val="00AD7CD7"/>
    <w:rsid w:val="00AE066F"/>
    <w:rsid w:val="00AE0725"/>
    <w:rsid w:val="00AE1691"/>
    <w:rsid w:val="00AE4C7B"/>
    <w:rsid w:val="00AE5BFD"/>
    <w:rsid w:val="00AE661E"/>
    <w:rsid w:val="00AE68D6"/>
    <w:rsid w:val="00AF0029"/>
    <w:rsid w:val="00AF0B48"/>
    <w:rsid w:val="00AF2122"/>
    <w:rsid w:val="00AF5347"/>
    <w:rsid w:val="00AF620B"/>
    <w:rsid w:val="00AF7E2B"/>
    <w:rsid w:val="00B00436"/>
    <w:rsid w:val="00B03FE6"/>
    <w:rsid w:val="00B04819"/>
    <w:rsid w:val="00B0496A"/>
    <w:rsid w:val="00B057D2"/>
    <w:rsid w:val="00B10416"/>
    <w:rsid w:val="00B13AEF"/>
    <w:rsid w:val="00B14265"/>
    <w:rsid w:val="00B14C6A"/>
    <w:rsid w:val="00B14F74"/>
    <w:rsid w:val="00B15B6F"/>
    <w:rsid w:val="00B16E56"/>
    <w:rsid w:val="00B17531"/>
    <w:rsid w:val="00B208F7"/>
    <w:rsid w:val="00B20DFA"/>
    <w:rsid w:val="00B20F7B"/>
    <w:rsid w:val="00B22023"/>
    <w:rsid w:val="00B22EFF"/>
    <w:rsid w:val="00B24F92"/>
    <w:rsid w:val="00B26EC0"/>
    <w:rsid w:val="00B34DFD"/>
    <w:rsid w:val="00B36A76"/>
    <w:rsid w:val="00B412E2"/>
    <w:rsid w:val="00B43D65"/>
    <w:rsid w:val="00B44D5E"/>
    <w:rsid w:val="00B4517E"/>
    <w:rsid w:val="00B46A57"/>
    <w:rsid w:val="00B46DCD"/>
    <w:rsid w:val="00B52C02"/>
    <w:rsid w:val="00B54361"/>
    <w:rsid w:val="00B54B13"/>
    <w:rsid w:val="00B55E29"/>
    <w:rsid w:val="00B5612E"/>
    <w:rsid w:val="00B56724"/>
    <w:rsid w:val="00B57C20"/>
    <w:rsid w:val="00B61219"/>
    <w:rsid w:val="00B62C6C"/>
    <w:rsid w:val="00B65CEE"/>
    <w:rsid w:val="00B663D2"/>
    <w:rsid w:val="00B67566"/>
    <w:rsid w:val="00B67F16"/>
    <w:rsid w:val="00B72411"/>
    <w:rsid w:val="00B744D3"/>
    <w:rsid w:val="00B74D1E"/>
    <w:rsid w:val="00B76CA8"/>
    <w:rsid w:val="00B77283"/>
    <w:rsid w:val="00B80D0F"/>
    <w:rsid w:val="00B82F72"/>
    <w:rsid w:val="00B84C3E"/>
    <w:rsid w:val="00B8566B"/>
    <w:rsid w:val="00B90264"/>
    <w:rsid w:val="00B90F63"/>
    <w:rsid w:val="00B93135"/>
    <w:rsid w:val="00B94471"/>
    <w:rsid w:val="00B96608"/>
    <w:rsid w:val="00B96C0E"/>
    <w:rsid w:val="00BA1827"/>
    <w:rsid w:val="00BA49A2"/>
    <w:rsid w:val="00BA5787"/>
    <w:rsid w:val="00BB18DF"/>
    <w:rsid w:val="00BB2B28"/>
    <w:rsid w:val="00BB384E"/>
    <w:rsid w:val="00BB5091"/>
    <w:rsid w:val="00BB544F"/>
    <w:rsid w:val="00BB6C1E"/>
    <w:rsid w:val="00BB7893"/>
    <w:rsid w:val="00BC1D6A"/>
    <w:rsid w:val="00BC1E46"/>
    <w:rsid w:val="00BC6B3E"/>
    <w:rsid w:val="00BC6C64"/>
    <w:rsid w:val="00BD1689"/>
    <w:rsid w:val="00BD3A81"/>
    <w:rsid w:val="00BD3DEE"/>
    <w:rsid w:val="00BD4C7D"/>
    <w:rsid w:val="00BD71D2"/>
    <w:rsid w:val="00BE14BB"/>
    <w:rsid w:val="00BE1D4C"/>
    <w:rsid w:val="00BE4030"/>
    <w:rsid w:val="00BE502D"/>
    <w:rsid w:val="00BE62B6"/>
    <w:rsid w:val="00BE6500"/>
    <w:rsid w:val="00BF0161"/>
    <w:rsid w:val="00BF1C42"/>
    <w:rsid w:val="00BF2BB8"/>
    <w:rsid w:val="00BF2E76"/>
    <w:rsid w:val="00BF524A"/>
    <w:rsid w:val="00BF7D86"/>
    <w:rsid w:val="00C04B96"/>
    <w:rsid w:val="00C078D1"/>
    <w:rsid w:val="00C127C2"/>
    <w:rsid w:val="00C16E82"/>
    <w:rsid w:val="00C1749F"/>
    <w:rsid w:val="00C17FF4"/>
    <w:rsid w:val="00C204AF"/>
    <w:rsid w:val="00C21C8B"/>
    <w:rsid w:val="00C21C98"/>
    <w:rsid w:val="00C21E5E"/>
    <w:rsid w:val="00C24621"/>
    <w:rsid w:val="00C252F0"/>
    <w:rsid w:val="00C366A8"/>
    <w:rsid w:val="00C37386"/>
    <w:rsid w:val="00C406BC"/>
    <w:rsid w:val="00C40F09"/>
    <w:rsid w:val="00C4408B"/>
    <w:rsid w:val="00C45166"/>
    <w:rsid w:val="00C458DD"/>
    <w:rsid w:val="00C46050"/>
    <w:rsid w:val="00C46DE8"/>
    <w:rsid w:val="00C51263"/>
    <w:rsid w:val="00C54DD6"/>
    <w:rsid w:val="00C56747"/>
    <w:rsid w:val="00C60E07"/>
    <w:rsid w:val="00C619DC"/>
    <w:rsid w:val="00C61B0E"/>
    <w:rsid w:val="00C624C1"/>
    <w:rsid w:val="00C63599"/>
    <w:rsid w:val="00C65EF1"/>
    <w:rsid w:val="00C674E0"/>
    <w:rsid w:val="00C67E10"/>
    <w:rsid w:val="00C67E4E"/>
    <w:rsid w:val="00C74133"/>
    <w:rsid w:val="00C74BBE"/>
    <w:rsid w:val="00C74CCF"/>
    <w:rsid w:val="00C76804"/>
    <w:rsid w:val="00C80759"/>
    <w:rsid w:val="00C81A45"/>
    <w:rsid w:val="00C8423C"/>
    <w:rsid w:val="00C92B74"/>
    <w:rsid w:val="00C94BF3"/>
    <w:rsid w:val="00C95454"/>
    <w:rsid w:val="00C955C6"/>
    <w:rsid w:val="00CA0225"/>
    <w:rsid w:val="00CA0893"/>
    <w:rsid w:val="00CA15C2"/>
    <w:rsid w:val="00CA40C7"/>
    <w:rsid w:val="00CA6C14"/>
    <w:rsid w:val="00CA759B"/>
    <w:rsid w:val="00CA78F2"/>
    <w:rsid w:val="00CA7E5A"/>
    <w:rsid w:val="00CB03A3"/>
    <w:rsid w:val="00CB584A"/>
    <w:rsid w:val="00CC489E"/>
    <w:rsid w:val="00CC6294"/>
    <w:rsid w:val="00CC71DB"/>
    <w:rsid w:val="00CD2A63"/>
    <w:rsid w:val="00CD2BF3"/>
    <w:rsid w:val="00CD5166"/>
    <w:rsid w:val="00CD6BAB"/>
    <w:rsid w:val="00CD77C9"/>
    <w:rsid w:val="00CD7DED"/>
    <w:rsid w:val="00CE02B6"/>
    <w:rsid w:val="00CE326B"/>
    <w:rsid w:val="00CE33E4"/>
    <w:rsid w:val="00CE380B"/>
    <w:rsid w:val="00CE3CFC"/>
    <w:rsid w:val="00CE4CC9"/>
    <w:rsid w:val="00CE4F79"/>
    <w:rsid w:val="00CE522E"/>
    <w:rsid w:val="00CE7895"/>
    <w:rsid w:val="00CF014E"/>
    <w:rsid w:val="00CF0C39"/>
    <w:rsid w:val="00CF1A0C"/>
    <w:rsid w:val="00CF1BB4"/>
    <w:rsid w:val="00CF49C5"/>
    <w:rsid w:val="00CF58C7"/>
    <w:rsid w:val="00D0408D"/>
    <w:rsid w:val="00D052A0"/>
    <w:rsid w:val="00D07BF2"/>
    <w:rsid w:val="00D1053A"/>
    <w:rsid w:val="00D123D9"/>
    <w:rsid w:val="00D171D1"/>
    <w:rsid w:val="00D17AB6"/>
    <w:rsid w:val="00D22580"/>
    <w:rsid w:val="00D30DB3"/>
    <w:rsid w:val="00D31529"/>
    <w:rsid w:val="00D3454D"/>
    <w:rsid w:val="00D35408"/>
    <w:rsid w:val="00D35F6E"/>
    <w:rsid w:val="00D3622B"/>
    <w:rsid w:val="00D36FA6"/>
    <w:rsid w:val="00D37580"/>
    <w:rsid w:val="00D418CF"/>
    <w:rsid w:val="00D41AD1"/>
    <w:rsid w:val="00D44789"/>
    <w:rsid w:val="00D44C46"/>
    <w:rsid w:val="00D46610"/>
    <w:rsid w:val="00D466FF"/>
    <w:rsid w:val="00D47427"/>
    <w:rsid w:val="00D52908"/>
    <w:rsid w:val="00D54A43"/>
    <w:rsid w:val="00D55A3B"/>
    <w:rsid w:val="00D57AA4"/>
    <w:rsid w:val="00D628A5"/>
    <w:rsid w:val="00D62E51"/>
    <w:rsid w:val="00D65B1E"/>
    <w:rsid w:val="00D660A0"/>
    <w:rsid w:val="00D66ED4"/>
    <w:rsid w:val="00D67E5A"/>
    <w:rsid w:val="00D67EE8"/>
    <w:rsid w:val="00D746B1"/>
    <w:rsid w:val="00D772B2"/>
    <w:rsid w:val="00D805BB"/>
    <w:rsid w:val="00D80B97"/>
    <w:rsid w:val="00D8142E"/>
    <w:rsid w:val="00D81AA5"/>
    <w:rsid w:val="00D850BB"/>
    <w:rsid w:val="00D85447"/>
    <w:rsid w:val="00D869C4"/>
    <w:rsid w:val="00D86A51"/>
    <w:rsid w:val="00D86B02"/>
    <w:rsid w:val="00D86B36"/>
    <w:rsid w:val="00D87778"/>
    <w:rsid w:val="00D905D4"/>
    <w:rsid w:val="00D95EB4"/>
    <w:rsid w:val="00D967C1"/>
    <w:rsid w:val="00D9793B"/>
    <w:rsid w:val="00DA30F9"/>
    <w:rsid w:val="00DA34A1"/>
    <w:rsid w:val="00DA5170"/>
    <w:rsid w:val="00DA5BF4"/>
    <w:rsid w:val="00DA63BD"/>
    <w:rsid w:val="00DA711C"/>
    <w:rsid w:val="00DA781E"/>
    <w:rsid w:val="00DB0A56"/>
    <w:rsid w:val="00DB25A2"/>
    <w:rsid w:val="00DB334B"/>
    <w:rsid w:val="00DB371D"/>
    <w:rsid w:val="00DB4B61"/>
    <w:rsid w:val="00DB5343"/>
    <w:rsid w:val="00DB6C2F"/>
    <w:rsid w:val="00DC0137"/>
    <w:rsid w:val="00DC3863"/>
    <w:rsid w:val="00DC3D77"/>
    <w:rsid w:val="00DC4E13"/>
    <w:rsid w:val="00DC584F"/>
    <w:rsid w:val="00DC7F26"/>
    <w:rsid w:val="00DD0868"/>
    <w:rsid w:val="00DD4E16"/>
    <w:rsid w:val="00DD72DB"/>
    <w:rsid w:val="00DE31B5"/>
    <w:rsid w:val="00DE342A"/>
    <w:rsid w:val="00DE58C2"/>
    <w:rsid w:val="00DE7247"/>
    <w:rsid w:val="00DE7F47"/>
    <w:rsid w:val="00DF1079"/>
    <w:rsid w:val="00DF1FEA"/>
    <w:rsid w:val="00DF7710"/>
    <w:rsid w:val="00DF7C20"/>
    <w:rsid w:val="00E02ADB"/>
    <w:rsid w:val="00E02F50"/>
    <w:rsid w:val="00E04887"/>
    <w:rsid w:val="00E12120"/>
    <w:rsid w:val="00E12B45"/>
    <w:rsid w:val="00E13246"/>
    <w:rsid w:val="00E13639"/>
    <w:rsid w:val="00E15122"/>
    <w:rsid w:val="00E15E65"/>
    <w:rsid w:val="00E173D4"/>
    <w:rsid w:val="00E20C43"/>
    <w:rsid w:val="00E22158"/>
    <w:rsid w:val="00E222F3"/>
    <w:rsid w:val="00E2427E"/>
    <w:rsid w:val="00E24B9F"/>
    <w:rsid w:val="00E25035"/>
    <w:rsid w:val="00E25800"/>
    <w:rsid w:val="00E2755E"/>
    <w:rsid w:val="00E31F9B"/>
    <w:rsid w:val="00E335BD"/>
    <w:rsid w:val="00E3459E"/>
    <w:rsid w:val="00E354DD"/>
    <w:rsid w:val="00E35CB7"/>
    <w:rsid w:val="00E368D1"/>
    <w:rsid w:val="00E37324"/>
    <w:rsid w:val="00E37BA2"/>
    <w:rsid w:val="00E40C64"/>
    <w:rsid w:val="00E41274"/>
    <w:rsid w:val="00E42D75"/>
    <w:rsid w:val="00E434DB"/>
    <w:rsid w:val="00E45FC8"/>
    <w:rsid w:val="00E478BF"/>
    <w:rsid w:val="00E507AD"/>
    <w:rsid w:val="00E50BB3"/>
    <w:rsid w:val="00E519C5"/>
    <w:rsid w:val="00E52A7D"/>
    <w:rsid w:val="00E562BE"/>
    <w:rsid w:val="00E6308C"/>
    <w:rsid w:val="00E67C17"/>
    <w:rsid w:val="00E67E86"/>
    <w:rsid w:val="00E71652"/>
    <w:rsid w:val="00E73927"/>
    <w:rsid w:val="00E80F2E"/>
    <w:rsid w:val="00E81009"/>
    <w:rsid w:val="00E838B9"/>
    <w:rsid w:val="00E83D2B"/>
    <w:rsid w:val="00E850BA"/>
    <w:rsid w:val="00E85312"/>
    <w:rsid w:val="00E86700"/>
    <w:rsid w:val="00EA296C"/>
    <w:rsid w:val="00EA3D83"/>
    <w:rsid w:val="00EA4B09"/>
    <w:rsid w:val="00EA7E1A"/>
    <w:rsid w:val="00EB01EB"/>
    <w:rsid w:val="00EB1A76"/>
    <w:rsid w:val="00EB3814"/>
    <w:rsid w:val="00EB4D71"/>
    <w:rsid w:val="00EB5043"/>
    <w:rsid w:val="00EB5CBC"/>
    <w:rsid w:val="00EC343F"/>
    <w:rsid w:val="00EC34E5"/>
    <w:rsid w:val="00EC4343"/>
    <w:rsid w:val="00EC70B1"/>
    <w:rsid w:val="00EC7D71"/>
    <w:rsid w:val="00ED397E"/>
    <w:rsid w:val="00ED6869"/>
    <w:rsid w:val="00ED73C5"/>
    <w:rsid w:val="00EE1949"/>
    <w:rsid w:val="00EE2A8D"/>
    <w:rsid w:val="00EE51AF"/>
    <w:rsid w:val="00EE75F4"/>
    <w:rsid w:val="00EF1505"/>
    <w:rsid w:val="00EF1A4A"/>
    <w:rsid w:val="00EF2EEF"/>
    <w:rsid w:val="00EF7073"/>
    <w:rsid w:val="00EF7330"/>
    <w:rsid w:val="00F03607"/>
    <w:rsid w:val="00F03681"/>
    <w:rsid w:val="00F06ED3"/>
    <w:rsid w:val="00F10C99"/>
    <w:rsid w:val="00F11FB3"/>
    <w:rsid w:val="00F12F33"/>
    <w:rsid w:val="00F20757"/>
    <w:rsid w:val="00F23A9B"/>
    <w:rsid w:val="00F24349"/>
    <w:rsid w:val="00F24B24"/>
    <w:rsid w:val="00F25DE2"/>
    <w:rsid w:val="00F329DC"/>
    <w:rsid w:val="00F34F8C"/>
    <w:rsid w:val="00F377B1"/>
    <w:rsid w:val="00F37AB5"/>
    <w:rsid w:val="00F4131A"/>
    <w:rsid w:val="00F42250"/>
    <w:rsid w:val="00F442BE"/>
    <w:rsid w:val="00F505FE"/>
    <w:rsid w:val="00F55161"/>
    <w:rsid w:val="00F55689"/>
    <w:rsid w:val="00F55CA4"/>
    <w:rsid w:val="00F563DF"/>
    <w:rsid w:val="00F5683F"/>
    <w:rsid w:val="00F57C15"/>
    <w:rsid w:val="00F603C9"/>
    <w:rsid w:val="00F60B39"/>
    <w:rsid w:val="00F611A8"/>
    <w:rsid w:val="00F61D35"/>
    <w:rsid w:val="00F628F0"/>
    <w:rsid w:val="00F62E28"/>
    <w:rsid w:val="00F63174"/>
    <w:rsid w:val="00F635F8"/>
    <w:rsid w:val="00F63746"/>
    <w:rsid w:val="00F6391A"/>
    <w:rsid w:val="00F651C5"/>
    <w:rsid w:val="00F6652E"/>
    <w:rsid w:val="00F66802"/>
    <w:rsid w:val="00F741CA"/>
    <w:rsid w:val="00F75B72"/>
    <w:rsid w:val="00F83A40"/>
    <w:rsid w:val="00F850CF"/>
    <w:rsid w:val="00F85D3A"/>
    <w:rsid w:val="00F878CF"/>
    <w:rsid w:val="00F90AE6"/>
    <w:rsid w:val="00F951A5"/>
    <w:rsid w:val="00F9749D"/>
    <w:rsid w:val="00FA044C"/>
    <w:rsid w:val="00FA09B3"/>
    <w:rsid w:val="00FA13EA"/>
    <w:rsid w:val="00FA2267"/>
    <w:rsid w:val="00FA2D4C"/>
    <w:rsid w:val="00FA5247"/>
    <w:rsid w:val="00FA5602"/>
    <w:rsid w:val="00FA5BC5"/>
    <w:rsid w:val="00FA7C66"/>
    <w:rsid w:val="00FB4E83"/>
    <w:rsid w:val="00FB58DD"/>
    <w:rsid w:val="00FB7843"/>
    <w:rsid w:val="00FC2363"/>
    <w:rsid w:val="00FC24D0"/>
    <w:rsid w:val="00FC30EC"/>
    <w:rsid w:val="00FC3831"/>
    <w:rsid w:val="00FC383C"/>
    <w:rsid w:val="00FC5160"/>
    <w:rsid w:val="00FC6E3A"/>
    <w:rsid w:val="00FC765C"/>
    <w:rsid w:val="00FC7CD5"/>
    <w:rsid w:val="00FD1C37"/>
    <w:rsid w:val="00FD2B91"/>
    <w:rsid w:val="00FD69F9"/>
    <w:rsid w:val="00FD7969"/>
    <w:rsid w:val="00FD7F56"/>
    <w:rsid w:val="00FE0C49"/>
    <w:rsid w:val="00FE2A32"/>
    <w:rsid w:val="00FE53D0"/>
    <w:rsid w:val="00FE658E"/>
    <w:rsid w:val="00FF1B31"/>
    <w:rsid w:val="00FF1DA9"/>
    <w:rsid w:val="00FF4577"/>
    <w:rsid w:val="00FF47E3"/>
    <w:rsid w:val="00FF48B3"/>
    <w:rsid w:val="00FF6A07"/>
    <w:rsid w:val="00FF79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List Number"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B62C6C"/>
    <w:pPr>
      <w:spacing w:before="120" w:after="120"/>
      <w:ind w:left="144"/>
    </w:pPr>
    <w:rPr>
      <w:sz w:val="22"/>
    </w:rPr>
  </w:style>
  <w:style w:type="paragraph" w:styleId="Heading1">
    <w:name w:val="heading 1"/>
    <w:basedOn w:val="Normal"/>
    <w:next w:val="Normal"/>
    <w:qFormat/>
    <w:rsid w:val="007513A5"/>
    <w:pPr>
      <w:keepNext/>
      <w:numPr>
        <w:numId w:val="1"/>
      </w:numPr>
      <w:pBdr>
        <w:bottom w:val="single" w:sz="4" w:space="1" w:color="auto"/>
      </w:pBdr>
      <w:spacing w:before="240"/>
      <w:outlineLvl w:val="0"/>
    </w:pPr>
    <w:rPr>
      <w:rFonts w:ascii="Arial" w:hAnsi="Arial"/>
      <w:kern w:val="28"/>
      <w:sz w:val="28"/>
    </w:rPr>
  </w:style>
  <w:style w:type="paragraph" w:styleId="Heading2">
    <w:name w:val="heading 2"/>
    <w:aliases w:val="h2"/>
    <w:basedOn w:val="Normal"/>
    <w:next w:val="Normal"/>
    <w:qFormat/>
    <w:rsid w:val="001D120C"/>
    <w:pPr>
      <w:keepNext/>
      <w:numPr>
        <w:ilvl w:val="1"/>
        <w:numId w:val="1"/>
      </w:numPr>
      <w:pBdr>
        <w:bottom w:val="single" w:sz="4" w:space="1" w:color="auto"/>
      </w:pBdr>
      <w:outlineLvl w:val="1"/>
    </w:pPr>
    <w:rPr>
      <w:rFonts w:ascii="Arial" w:hAnsi="Arial"/>
      <w:b/>
      <w:sz w:val="24"/>
    </w:rPr>
  </w:style>
  <w:style w:type="paragraph" w:styleId="Heading3">
    <w:name w:val="heading 3"/>
    <w:basedOn w:val="Normal"/>
    <w:next w:val="Normal"/>
    <w:qFormat/>
    <w:rsid w:val="005D577B"/>
    <w:pPr>
      <w:keepNext/>
      <w:numPr>
        <w:ilvl w:val="2"/>
        <w:numId w:val="1"/>
      </w:numPr>
      <w:tabs>
        <w:tab w:val="clear" w:pos="720"/>
        <w:tab w:val="num" w:pos="864"/>
      </w:tabs>
      <w:ind w:left="864"/>
      <w:outlineLvl w:val="2"/>
    </w:pPr>
    <w:rPr>
      <w:rFonts w:ascii="Arial" w:hAnsi="Arial"/>
      <w:sz w:val="24"/>
      <w:u w:val="single"/>
    </w:rPr>
  </w:style>
  <w:style w:type="paragraph" w:styleId="Heading4">
    <w:name w:val="heading 4"/>
    <w:basedOn w:val="Normal"/>
    <w:next w:val="Normal"/>
    <w:qFormat/>
    <w:rsid w:val="000C35FD"/>
    <w:pPr>
      <w:keepNext/>
      <w:numPr>
        <w:ilvl w:val="3"/>
        <w:numId w:val="1"/>
      </w:numPr>
      <w:ind w:left="1008"/>
      <w:outlineLvl w:val="3"/>
    </w:pPr>
    <w:rPr>
      <w:rFonts w:ascii="Arial" w:hAnsi="Arial"/>
      <w:sz w:val="24"/>
    </w:rPr>
  </w:style>
  <w:style w:type="paragraph" w:styleId="Heading5">
    <w:name w:val="heading 5"/>
    <w:basedOn w:val="Normal"/>
    <w:next w:val="Normal"/>
    <w:qFormat/>
    <w:rsid w:val="000C35FD"/>
    <w:pPr>
      <w:keepNext/>
      <w:keepLines/>
      <w:numPr>
        <w:ilvl w:val="4"/>
        <w:numId w:val="1"/>
      </w:numPr>
      <w:spacing w:line="280" w:lineRule="exact"/>
      <w:outlineLvl w:val="4"/>
    </w:pPr>
    <w:rPr>
      <w:rFonts w:ascii="Arial" w:hAnsi="Arial"/>
      <w:kern w:val="28"/>
    </w:rPr>
  </w:style>
  <w:style w:type="paragraph" w:styleId="Heading6">
    <w:name w:val="heading 6"/>
    <w:basedOn w:val="Normal"/>
    <w:next w:val="Normal"/>
    <w:qFormat/>
    <w:rsid w:val="007513A5"/>
    <w:pPr>
      <w:numPr>
        <w:ilvl w:val="5"/>
        <w:numId w:val="1"/>
      </w:numPr>
      <w:spacing w:before="240"/>
      <w:outlineLvl w:val="5"/>
    </w:pPr>
    <w:rPr>
      <w:i/>
    </w:rPr>
  </w:style>
  <w:style w:type="paragraph" w:styleId="Heading7">
    <w:name w:val="heading 7"/>
    <w:basedOn w:val="Normal"/>
    <w:next w:val="Normal"/>
    <w:qFormat/>
    <w:rsid w:val="007513A5"/>
    <w:pPr>
      <w:numPr>
        <w:ilvl w:val="6"/>
        <w:numId w:val="1"/>
      </w:numPr>
      <w:spacing w:before="240"/>
      <w:outlineLvl w:val="6"/>
    </w:pPr>
    <w:rPr>
      <w:rFonts w:ascii="Arial" w:hAnsi="Arial"/>
      <w:sz w:val="20"/>
    </w:rPr>
  </w:style>
  <w:style w:type="paragraph" w:styleId="Heading8">
    <w:name w:val="heading 8"/>
    <w:basedOn w:val="Normal"/>
    <w:next w:val="Normal"/>
    <w:qFormat/>
    <w:rsid w:val="007513A5"/>
    <w:pPr>
      <w:numPr>
        <w:ilvl w:val="7"/>
        <w:numId w:val="1"/>
      </w:numPr>
      <w:spacing w:before="240"/>
      <w:outlineLvl w:val="7"/>
    </w:pPr>
    <w:rPr>
      <w:rFonts w:ascii="Arial" w:hAnsi="Arial"/>
      <w:i/>
      <w:sz w:val="20"/>
    </w:rPr>
  </w:style>
  <w:style w:type="paragraph" w:styleId="Heading9">
    <w:name w:val="heading 9"/>
    <w:basedOn w:val="Normal"/>
    <w:next w:val="Normal"/>
    <w:qFormat/>
    <w:rsid w:val="007513A5"/>
    <w:pPr>
      <w:numPr>
        <w:ilvl w:val="8"/>
        <w:numId w:val="1"/>
      </w:numPr>
      <w:spacing w:before="24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lineNumberedList">
    <w:name w:val="Body Text Inline Numbered List"/>
    <w:basedOn w:val="BodyTextTableIndex"/>
    <w:qFormat/>
    <w:rsid w:val="00733285"/>
    <w:pPr>
      <w:ind w:left="864"/>
    </w:pPr>
  </w:style>
  <w:style w:type="paragraph" w:styleId="Header">
    <w:name w:val="header"/>
    <w:basedOn w:val="Normal"/>
    <w:rsid w:val="007513A5"/>
    <w:pPr>
      <w:pBdr>
        <w:bottom w:val="single" w:sz="4" w:space="1" w:color="auto"/>
      </w:pBdr>
      <w:tabs>
        <w:tab w:val="center" w:pos="4320"/>
        <w:tab w:val="right" w:pos="8928"/>
      </w:tabs>
      <w:ind w:left="-288" w:right="-288"/>
    </w:pPr>
    <w:rPr>
      <w:rFonts w:ascii="Arial" w:hAnsi="Arial"/>
      <w:sz w:val="18"/>
    </w:rPr>
  </w:style>
  <w:style w:type="paragraph" w:styleId="Footer">
    <w:name w:val="footer"/>
    <w:basedOn w:val="Normal"/>
    <w:next w:val="Normal"/>
    <w:rsid w:val="007513A5"/>
    <w:pPr>
      <w:pBdr>
        <w:top w:val="single" w:sz="4" w:space="1" w:color="auto"/>
      </w:pBdr>
      <w:tabs>
        <w:tab w:val="center" w:pos="4320"/>
        <w:tab w:val="right" w:pos="8928"/>
      </w:tabs>
      <w:ind w:left="-288" w:right="-288"/>
    </w:pPr>
    <w:rPr>
      <w:rFonts w:ascii="Arial" w:hAnsi="Arial"/>
      <w:sz w:val="18"/>
    </w:rPr>
  </w:style>
  <w:style w:type="paragraph" w:styleId="FootnoteText">
    <w:name w:val="footnote text"/>
    <w:basedOn w:val="Normal"/>
    <w:semiHidden/>
    <w:rsid w:val="007513A5"/>
    <w:rPr>
      <w:sz w:val="18"/>
    </w:rPr>
  </w:style>
  <w:style w:type="paragraph" w:styleId="List">
    <w:name w:val="List"/>
    <w:basedOn w:val="Normal"/>
    <w:rsid w:val="007513A5"/>
    <w:pPr>
      <w:spacing w:after="0"/>
      <w:ind w:left="360" w:hanging="360"/>
    </w:pPr>
  </w:style>
  <w:style w:type="paragraph" w:styleId="ListBullet">
    <w:name w:val="List Bullet"/>
    <w:basedOn w:val="Normal"/>
    <w:autoRedefine/>
    <w:rsid w:val="007513A5"/>
    <w:pPr>
      <w:spacing w:before="0" w:after="0"/>
      <w:ind w:right="288"/>
    </w:pPr>
  </w:style>
  <w:style w:type="paragraph" w:styleId="ListNumber">
    <w:name w:val="List Number"/>
    <w:aliases w:val="List Number Color Emphasized"/>
    <w:basedOn w:val="Normal"/>
    <w:qFormat/>
    <w:rsid w:val="009B354D"/>
    <w:pPr>
      <w:numPr>
        <w:numId w:val="19"/>
      </w:numPr>
      <w:spacing w:before="0" w:after="0"/>
      <w:ind w:right="288"/>
    </w:pPr>
    <w:rPr>
      <w:color w:val="365F91"/>
    </w:rPr>
  </w:style>
  <w:style w:type="paragraph" w:customStyle="1" w:styleId="Picture">
    <w:name w:val="Picture"/>
    <w:basedOn w:val="Normal"/>
    <w:next w:val="Caption"/>
    <w:rsid w:val="007513A5"/>
    <w:pPr>
      <w:pBdr>
        <w:top w:val="single" w:sz="4" w:space="1" w:color="auto" w:shadow="1"/>
        <w:left w:val="single" w:sz="4" w:space="4" w:color="auto" w:shadow="1"/>
        <w:bottom w:val="single" w:sz="4" w:space="1" w:color="auto" w:shadow="1"/>
        <w:right w:val="single" w:sz="4" w:space="4" w:color="auto" w:shadow="1"/>
      </w:pBdr>
    </w:pPr>
  </w:style>
  <w:style w:type="paragraph" w:styleId="Caption">
    <w:name w:val="caption"/>
    <w:basedOn w:val="Normal"/>
    <w:next w:val="Normal"/>
    <w:qFormat/>
    <w:rsid w:val="007513A5"/>
    <w:pPr>
      <w:spacing w:after="240"/>
      <w:ind w:left="1440" w:right="1440"/>
      <w:jc w:val="center"/>
    </w:pPr>
    <w:rPr>
      <w:i/>
      <w:sz w:val="18"/>
    </w:rPr>
  </w:style>
  <w:style w:type="paragraph" w:customStyle="1" w:styleId="CodeSample">
    <w:name w:val="Code Sample"/>
    <w:basedOn w:val="Normal"/>
    <w:rsid w:val="007513A5"/>
    <w:pPr>
      <w:spacing w:after="0"/>
      <w:ind w:left="720" w:right="720"/>
    </w:pPr>
    <w:rPr>
      <w:rFonts w:ascii="Courier New" w:hAnsi="Courier New"/>
      <w:color w:val="0000FF"/>
      <w:sz w:val="18"/>
    </w:rPr>
  </w:style>
  <w:style w:type="paragraph" w:customStyle="1" w:styleId="Distribution">
    <w:name w:val="Distribution"/>
    <w:basedOn w:val="Normal"/>
    <w:rsid w:val="007513A5"/>
    <w:pPr>
      <w:spacing w:before="0" w:after="0"/>
      <w:ind w:firstLine="2707"/>
    </w:pPr>
    <w:rPr>
      <w:rFonts w:ascii="Arial" w:hAnsi="Arial"/>
      <w:sz w:val="20"/>
    </w:rPr>
  </w:style>
  <w:style w:type="paragraph" w:customStyle="1" w:styleId="TableText">
    <w:name w:val="Table Text"/>
    <w:basedOn w:val="Normal"/>
    <w:rsid w:val="007513A5"/>
    <w:pPr>
      <w:spacing w:before="0" w:after="0"/>
    </w:pPr>
    <w:rPr>
      <w:sz w:val="20"/>
    </w:rPr>
  </w:style>
  <w:style w:type="paragraph" w:styleId="Title">
    <w:name w:val="Title"/>
    <w:basedOn w:val="Normal"/>
    <w:qFormat/>
    <w:rsid w:val="007513A5"/>
    <w:pPr>
      <w:spacing w:before="240"/>
      <w:jc w:val="center"/>
    </w:pPr>
    <w:rPr>
      <w:rFonts w:ascii="Arial" w:hAnsi="Arial"/>
      <w:b/>
      <w:kern w:val="28"/>
      <w:sz w:val="32"/>
    </w:rPr>
  </w:style>
  <w:style w:type="character" w:styleId="PageNumber">
    <w:name w:val="page number"/>
    <w:basedOn w:val="DefaultParagraphFont"/>
    <w:rsid w:val="007513A5"/>
  </w:style>
  <w:style w:type="paragraph" w:styleId="TOC1">
    <w:name w:val="toc 1"/>
    <w:basedOn w:val="Heading1"/>
    <w:next w:val="Normal"/>
    <w:autoRedefine/>
    <w:uiPriority w:val="39"/>
    <w:qFormat/>
    <w:rsid w:val="007513A5"/>
    <w:pPr>
      <w:keepNext w:val="0"/>
      <w:numPr>
        <w:numId w:val="0"/>
      </w:numPr>
      <w:pBdr>
        <w:bottom w:val="none" w:sz="0" w:space="0" w:color="auto"/>
      </w:pBdr>
      <w:spacing w:before="120"/>
      <w:outlineLvl w:val="9"/>
    </w:pPr>
    <w:rPr>
      <w:rFonts w:ascii="Times New Roman" w:hAnsi="Times New Roman"/>
      <w:b/>
      <w:caps/>
      <w:kern w:val="0"/>
      <w:sz w:val="20"/>
    </w:rPr>
  </w:style>
  <w:style w:type="paragraph" w:styleId="Subtitle">
    <w:name w:val="Subtitle"/>
    <w:basedOn w:val="Normal"/>
    <w:qFormat/>
    <w:rsid w:val="007513A5"/>
    <w:pPr>
      <w:jc w:val="center"/>
    </w:pPr>
    <w:rPr>
      <w:rFonts w:ascii="Arial" w:hAnsi="Arial"/>
      <w:sz w:val="24"/>
    </w:rPr>
  </w:style>
  <w:style w:type="paragraph" w:styleId="TOC2">
    <w:name w:val="toc 2"/>
    <w:basedOn w:val="Heading2"/>
    <w:next w:val="Normal"/>
    <w:autoRedefine/>
    <w:uiPriority w:val="39"/>
    <w:qFormat/>
    <w:rsid w:val="00AA6B55"/>
    <w:pPr>
      <w:keepNext w:val="0"/>
      <w:numPr>
        <w:ilvl w:val="0"/>
        <w:numId w:val="0"/>
      </w:numPr>
      <w:pBdr>
        <w:bottom w:val="none" w:sz="0" w:space="0" w:color="auto"/>
      </w:pBdr>
      <w:tabs>
        <w:tab w:val="left" w:pos="880"/>
        <w:tab w:val="right" w:leader="dot" w:pos="9350"/>
      </w:tabs>
      <w:spacing w:before="0" w:after="0"/>
      <w:ind w:firstLine="90"/>
      <w:outlineLvl w:val="9"/>
    </w:pPr>
    <w:rPr>
      <w:rFonts w:ascii="Times New Roman" w:hAnsi="Times New Roman"/>
      <w:smallCaps/>
      <w:sz w:val="20"/>
    </w:rPr>
  </w:style>
  <w:style w:type="paragraph" w:styleId="TOC3">
    <w:name w:val="toc 3"/>
    <w:basedOn w:val="Heading3"/>
    <w:next w:val="Normal"/>
    <w:autoRedefine/>
    <w:uiPriority w:val="39"/>
    <w:qFormat/>
    <w:rsid w:val="00AA6B55"/>
    <w:pPr>
      <w:keepNext w:val="0"/>
      <w:numPr>
        <w:ilvl w:val="0"/>
        <w:numId w:val="0"/>
      </w:numPr>
      <w:tabs>
        <w:tab w:val="left" w:pos="1100"/>
        <w:tab w:val="right" w:leader="dot" w:pos="9350"/>
      </w:tabs>
      <w:spacing w:before="0" w:after="0"/>
      <w:ind w:left="270"/>
      <w:outlineLvl w:val="9"/>
    </w:pPr>
    <w:rPr>
      <w:rFonts w:ascii="Times New Roman" w:hAnsi="Times New Roman"/>
      <w:i/>
      <w:sz w:val="20"/>
    </w:rPr>
  </w:style>
  <w:style w:type="paragraph" w:styleId="TOC4">
    <w:name w:val="toc 4"/>
    <w:basedOn w:val="Normal"/>
    <w:next w:val="Normal"/>
    <w:autoRedefine/>
    <w:uiPriority w:val="39"/>
    <w:rsid w:val="007513A5"/>
    <w:pPr>
      <w:spacing w:before="0" w:after="0"/>
      <w:ind w:left="660"/>
    </w:pPr>
    <w:rPr>
      <w:sz w:val="18"/>
    </w:rPr>
  </w:style>
  <w:style w:type="paragraph" w:styleId="TOC5">
    <w:name w:val="toc 5"/>
    <w:basedOn w:val="Normal"/>
    <w:next w:val="Normal"/>
    <w:autoRedefine/>
    <w:semiHidden/>
    <w:rsid w:val="007513A5"/>
    <w:pPr>
      <w:spacing w:before="0" w:after="0"/>
      <w:ind w:left="880"/>
    </w:pPr>
    <w:rPr>
      <w:sz w:val="18"/>
    </w:rPr>
  </w:style>
  <w:style w:type="paragraph" w:styleId="TOC6">
    <w:name w:val="toc 6"/>
    <w:basedOn w:val="Normal"/>
    <w:next w:val="Normal"/>
    <w:autoRedefine/>
    <w:semiHidden/>
    <w:rsid w:val="007513A5"/>
    <w:pPr>
      <w:spacing w:before="0" w:after="0"/>
      <w:ind w:left="1100"/>
    </w:pPr>
    <w:rPr>
      <w:sz w:val="18"/>
    </w:rPr>
  </w:style>
  <w:style w:type="paragraph" w:styleId="TOC7">
    <w:name w:val="toc 7"/>
    <w:basedOn w:val="Normal"/>
    <w:next w:val="Normal"/>
    <w:autoRedefine/>
    <w:semiHidden/>
    <w:rsid w:val="007513A5"/>
    <w:pPr>
      <w:spacing w:before="0" w:after="0"/>
      <w:ind w:left="1320"/>
    </w:pPr>
    <w:rPr>
      <w:sz w:val="18"/>
    </w:rPr>
  </w:style>
  <w:style w:type="paragraph" w:styleId="TOC8">
    <w:name w:val="toc 8"/>
    <w:basedOn w:val="Normal"/>
    <w:next w:val="Normal"/>
    <w:autoRedefine/>
    <w:semiHidden/>
    <w:rsid w:val="007513A5"/>
    <w:pPr>
      <w:spacing w:before="0" w:after="0"/>
      <w:ind w:left="1540"/>
    </w:pPr>
    <w:rPr>
      <w:sz w:val="18"/>
    </w:rPr>
  </w:style>
  <w:style w:type="paragraph" w:styleId="TOC9">
    <w:name w:val="toc 9"/>
    <w:basedOn w:val="Normal"/>
    <w:next w:val="Normal"/>
    <w:autoRedefine/>
    <w:semiHidden/>
    <w:rsid w:val="007513A5"/>
    <w:pPr>
      <w:spacing w:before="0" w:after="0"/>
      <w:ind w:left="1760"/>
    </w:pPr>
    <w:rPr>
      <w:sz w:val="18"/>
    </w:rPr>
  </w:style>
  <w:style w:type="paragraph" w:styleId="BodyTextIndent">
    <w:name w:val="Body Text Indent"/>
    <w:basedOn w:val="Normal"/>
    <w:rsid w:val="007513A5"/>
    <w:rPr>
      <w:i/>
      <w:sz w:val="20"/>
    </w:rPr>
  </w:style>
  <w:style w:type="character" w:styleId="Hyperlink">
    <w:name w:val="Hyperlink"/>
    <w:basedOn w:val="DefaultParagraphFont"/>
    <w:rsid w:val="007513A5"/>
    <w:rPr>
      <w:color w:val="0000FF"/>
      <w:u w:val="single"/>
    </w:rPr>
  </w:style>
  <w:style w:type="paragraph" w:customStyle="1" w:styleId="FYI">
    <w:name w:val="FYI"/>
    <w:basedOn w:val="Normal"/>
    <w:next w:val="Normal"/>
    <w:rsid w:val="007513A5"/>
    <w:pPr>
      <w:spacing w:before="0" w:after="0"/>
    </w:pPr>
    <w:rPr>
      <w:i/>
      <w:sz w:val="20"/>
    </w:rPr>
  </w:style>
  <w:style w:type="character" w:styleId="FollowedHyperlink">
    <w:name w:val="FollowedHyperlink"/>
    <w:basedOn w:val="DefaultParagraphFont"/>
    <w:rsid w:val="007513A5"/>
    <w:rPr>
      <w:color w:val="800080"/>
      <w:u w:val="single"/>
    </w:rPr>
  </w:style>
  <w:style w:type="character" w:styleId="FootnoteReference">
    <w:name w:val="footnote reference"/>
    <w:basedOn w:val="DefaultParagraphFont"/>
    <w:semiHidden/>
    <w:rsid w:val="007513A5"/>
    <w:rPr>
      <w:vertAlign w:val="superscript"/>
    </w:rPr>
  </w:style>
  <w:style w:type="paragraph" w:customStyle="1" w:styleId="Number2">
    <w:name w:val="Number2"/>
    <w:basedOn w:val="Normal"/>
    <w:rsid w:val="007513A5"/>
    <w:pPr>
      <w:tabs>
        <w:tab w:val="left" w:pos="360"/>
        <w:tab w:val="left" w:pos="907"/>
      </w:tabs>
      <w:spacing w:before="0"/>
      <w:ind w:left="360" w:hanging="360"/>
      <w:jc w:val="both"/>
    </w:pPr>
    <w:rPr>
      <w:rFonts w:ascii="Centaur MT" w:hAnsi="Centaur MT"/>
      <w:sz w:val="24"/>
    </w:rPr>
  </w:style>
  <w:style w:type="paragraph" w:styleId="DocumentMap">
    <w:name w:val="Document Map"/>
    <w:basedOn w:val="Normal"/>
    <w:rsid w:val="00F42250"/>
    <w:pPr>
      <w:shd w:val="clear" w:color="auto" w:fill="000080"/>
      <w:spacing w:before="0" w:after="0"/>
    </w:pPr>
    <w:rPr>
      <w:rFonts w:ascii="Arial Narrow" w:hAnsi="Arial Narrow"/>
      <w:sz w:val="20"/>
    </w:rPr>
  </w:style>
  <w:style w:type="paragraph" w:styleId="BodyTextIndent2">
    <w:name w:val="Body Text Indent 2"/>
    <w:basedOn w:val="Normal"/>
    <w:rsid w:val="007513A5"/>
    <w:pPr>
      <w:ind w:left="432"/>
    </w:pPr>
  </w:style>
  <w:style w:type="paragraph" w:styleId="BodyTextIndent3">
    <w:name w:val="Body Text Indent 3"/>
    <w:basedOn w:val="Normal"/>
    <w:rsid w:val="007513A5"/>
    <w:pPr>
      <w:ind w:left="576"/>
    </w:pPr>
  </w:style>
  <w:style w:type="paragraph" w:styleId="NormalWeb">
    <w:name w:val="Normal (Web)"/>
    <w:basedOn w:val="Normal"/>
    <w:rsid w:val="007513A5"/>
    <w:pPr>
      <w:spacing w:before="100" w:beforeAutospacing="1" w:after="100" w:afterAutospacing="1"/>
    </w:pPr>
    <w:rPr>
      <w:color w:val="000000"/>
      <w:sz w:val="24"/>
      <w:szCs w:val="24"/>
    </w:rPr>
  </w:style>
  <w:style w:type="paragraph" w:customStyle="1" w:styleId="list-i">
    <w:name w:val="list - i"/>
    <w:basedOn w:val="bodytext"/>
    <w:rsid w:val="007513A5"/>
    <w:pPr>
      <w:tabs>
        <w:tab w:val="num" w:pos="504"/>
      </w:tabs>
      <w:spacing w:after="20"/>
      <w:ind w:left="504" w:hanging="360"/>
    </w:pPr>
  </w:style>
  <w:style w:type="paragraph" w:customStyle="1" w:styleId="bodytext">
    <w:name w:val="body text"/>
    <w:basedOn w:val="Normal"/>
    <w:rsid w:val="00F377B1"/>
    <w:pPr>
      <w:spacing w:before="60" w:after="60"/>
    </w:pPr>
  </w:style>
  <w:style w:type="paragraph" w:customStyle="1" w:styleId="list-b">
    <w:name w:val="list - b"/>
    <w:basedOn w:val="list-i"/>
    <w:rsid w:val="007513A5"/>
    <w:pPr>
      <w:tabs>
        <w:tab w:val="clear" w:pos="504"/>
        <w:tab w:val="num" w:pos="360"/>
      </w:tabs>
      <w:ind w:left="360"/>
    </w:pPr>
  </w:style>
  <w:style w:type="paragraph" w:customStyle="1" w:styleId="list-bi">
    <w:name w:val="list - bi"/>
    <w:basedOn w:val="list-b"/>
    <w:rsid w:val="007513A5"/>
    <w:pPr>
      <w:tabs>
        <w:tab w:val="clear" w:pos="360"/>
        <w:tab w:val="num" w:pos="720"/>
      </w:tabs>
      <w:ind w:left="720"/>
    </w:pPr>
  </w:style>
  <w:style w:type="paragraph" w:customStyle="1" w:styleId="list2-i">
    <w:name w:val="list2 - i"/>
    <w:basedOn w:val="Normal"/>
    <w:rsid w:val="007513A5"/>
    <w:pPr>
      <w:tabs>
        <w:tab w:val="num" w:pos="720"/>
        <w:tab w:val="right" w:pos="8640"/>
      </w:tabs>
      <w:spacing w:before="20" w:line="300" w:lineRule="atLeast"/>
      <w:ind w:left="720" w:hanging="360"/>
    </w:pPr>
    <w:rPr>
      <w:rFonts w:ascii="Garamond" w:hAnsi="Garamond"/>
    </w:rPr>
  </w:style>
  <w:style w:type="paragraph" w:styleId="ListBullet3">
    <w:name w:val="List Bullet 3"/>
    <w:aliases w:val="List Bullet Primary"/>
    <w:basedOn w:val="Normal"/>
    <w:autoRedefine/>
    <w:rsid w:val="00964973"/>
    <w:pPr>
      <w:numPr>
        <w:numId w:val="2"/>
      </w:numPr>
      <w:tabs>
        <w:tab w:val="clear" w:pos="360"/>
        <w:tab w:val="left" w:pos="648"/>
        <w:tab w:val="num" w:pos="720"/>
      </w:tabs>
      <w:spacing w:before="40" w:after="0"/>
      <w:ind w:left="648"/>
    </w:pPr>
    <w:rPr>
      <w:noProof/>
    </w:rPr>
  </w:style>
  <w:style w:type="paragraph" w:customStyle="1" w:styleId="list3-i">
    <w:name w:val="list3 - i"/>
    <w:basedOn w:val="list2-i"/>
    <w:rsid w:val="007513A5"/>
    <w:pPr>
      <w:keepNext/>
      <w:keepLines/>
      <w:numPr>
        <w:numId w:val="3"/>
      </w:numPr>
      <w:spacing w:after="20"/>
    </w:pPr>
  </w:style>
  <w:style w:type="paragraph" w:customStyle="1" w:styleId="list3">
    <w:name w:val="list3"/>
    <w:basedOn w:val="list3-i"/>
    <w:rsid w:val="007513A5"/>
    <w:pPr>
      <w:tabs>
        <w:tab w:val="num" w:pos="360"/>
      </w:tabs>
      <w:ind w:left="360"/>
    </w:pPr>
    <w:rPr>
      <w:rFonts w:eastAsia="Arial Unicode MS"/>
    </w:rPr>
  </w:style>
  <w:style w:type="paragraph" w:styleId="BalloonText">
    <w:name w:val="Balloon Text"/>
    <w:basedOn w:val="Normal"/>
    <w:semiHidden/>
    <w:rsid w:val="007513A5"/>
    <w:rPr>
      <w:rFonts w:ascii="Tahoma" w:hAnsi="Tahoma" w:cs="Tahoma"/>
      <w:sz w:val="16"/>
      <w:szCs w:val="16"/>
    </w:rPr>
  </w:style>
  <w:style w:type="paragraph" w:styleId="PlainText">
    <w:name w:val="Plain Text"/>
    <w:basedOn w:val="Normal"/>
    <w:link w:val="PlainTextChar"/>
    <w:uiPriority w:val="99"/>
    <w:rsid w:val="007513A5"/>
    <w:pPr>
      <w:overflowPunct w:val="0"/>
      <w:autoSpaceDE w:val="0"/>
      <w:autoSpaceDN w:val="0"/>
      <w:adjustRightInd w:val="0"/>
      <w:spacing w:before="0" w:after="0"/>
      <w:textAlignment w:val="baseline"/>
    </w:pPr>
    <w:rPr>
      <w:rFonts w:ascii="Courier New" w:hAnsi="Courier New"/>
      <w:sz w:val="20"/>
    </w:rPr>
  </w:style>
  <w:style w:type="table" w:styleId="TableGrid">
    <w:name w:val="Table Grid"/>
    <w:basedOn w:val="TableNormal"/>
    <w:rsid w:val="00240336"/>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Index0">
    <w:name w:val="Table Index0"/>
    <w:rsid w:val="00C74133"/>
    <w:pPr>
      <w:numPr>
        <w:numId w:val="4"/>
      </w:numPr>
    </w:pPr>
  </w:style>
  <w:style w:type="numbering" w:customStyle="1" w:styleId="ReqList3">
    <w:name w:val="ReqList3"/>
    <w:rsid w:val="00AC5828"/>
    <w:pPr>
      <w:numPr>
        <w:numId w:val="7"/>
      </w:numPr>
    </w:pPr>
  </w:style>
  <w:style w:type="numbering" w:customStyle="1" w:styleId="ReqList1">
    <w:name w:val="ReqList1"/>
    <w:rsid w:val="00AC5828"/>
    <w:pPr>
      <w:numPr>
        <w:numId w:val="5"/>
      </w:numPr>
    </w:pPr>
  </w:style>
  <w:style w:type="numbering" w:customStyle="1" w:styleId="ReqList2">
    <w:name w:val="ReqList2"/>
    <w:rsid w:val="00AC5828"/>
    <w:pPr>
      <w:numPr>
        <w:numId w:val="6"/>
      </w:numPr>
    </w:pPr>
  </w:style>
  <w:style w:type="paragraph" w:styleId="ListParagraph">
    <w:name w:val="List Paragraph"/>
    <w:basedOn w:val="Normal"/>
    <w:uiPriority w:val="34"/>
    <w:qFormat/>
    <w:rsid w:val="00826E07"/>
    <w:pPr>
      <w:spacing w:before="0" w:after="200" w:line="276" w:lineRule="auto"/>
      <w:ind w:left="720"/>
      <w:contextualSpacing/>
    </w:pPr>
    <w:rPr>
      <w:rFonts w:ascii="Calibri" w:eastAsia="Calibri" w:hAnsi="Calibri"/>
      <w:szCs w:val="22"/>
    </w:rPr>
  </w:style>
  <w:style w:type="paragraph" w:customStyle="1" w:styleId="msolistparagraph0">
    <w:name w:val="msolistparagraph"/>
    <w:basedOn w:val="Normal"/>
    <w:rsid w:val="001173FC"/>
    <w:pPr>
      <w:ind w:left="720"/>
    </w:pPr>
    <w:rPr>
      <w:szCs w:val="22"/>
    </w:rPr>
  </w:style>
  <w:style w:type="character" w:customStyle="1" w:styleId="EmailStyle68">
    <w:name w:val="EmailStyle681"/>
    <w:aliases w:val="EmailStyle681"/>
    <w:basedOn w:val="DefaultParagraphFont"/>
    <w:semiHidden/>
    <w:personal/>
    <w:personalCompose/>
    <w:rsid w:val="001173FC"/>
    <w:rPr>
      <w:rFonts w:ascii="Arial" w:hAnsi="Arial" w:cs="Arial"/>
      <w:color w:val="auto"/>
      <w:sz w:val="20"/>
      <w:szCs w:val="20"/>
    </w:rPr>
  </w:style>
  <w:style w:type="character" w:styleId="IntenseEmphasis">
    <w:name w:val="Intense Emphasis"/>
    <w:basedOn w:val="DefaultParagraphFont"/>
    <w:qFormat/>
    <w:rsid w:val="001173FC"/>
    <w:rPr>
      <w:b/>
      <w:bCs/>
      <w:i/>
      <w:iCs/>
      <w:color w:val="4F81BD"/>
    </w:rPr>
  </w:style>
  <w:style w:type="character" w:customStyle="1" w:styleId="PlainTextChar">
    <w:name w:val="Plain Text Char"/>
    <w:basedOn w:val="DefaultParagraphFont"/>
    <w:link w:val="PlainText"/>
    <w:uiPriority w:val="99"/>
    <w:rsid w:val="005B55AD"/>
    <w:rPr>
      <w:rFonts w:ascii="Courier New" w:hAnsi="Courier New"/>
      <w:lang w:val="en-US" w:eastAsia="en-US" w:bidi="ar-SA"/>
    </w:rPr>
  </w:style>
  <w:style w:type="paragraph" w:styleId="TOCHeading">
    <w:name w:val="TOC Heading"/>
    <w:basedOn w:val="Heading1"/>
    <w:next w:val="Normal"/>
    <w:uiPriority w:val="39"/>
    <w:qFormat/>
    <w:rsid w:val="003826A9"/>
    <w:pPr>
      <w:keepLines/>
      <w:numPr>
        <w:numId w:val="0"/>
      </w:numPr>
      <w:pBdr>
        <w:bottom w:val="none" w:sz="0" w:space="0" w:color="auto"/>
      </w:pBdr>
      <w:spacing w:before="120" w:after="0" w:line="276" w:lineRule="auto"/>
      <w:outlineLvl w:val="9"/>
    </w:pPr>
    <w:rPr>
      <w:rFonts w:ascii="Cambria" w:hAnsi="Cambria"/>
      <w:b/>
      <w:bCs/>
      <w:color w:val="365F91"/>
      <w:kern w:val="0"/>
      <w:szCs w:val="28"/>
    </w:rPr>
  </w:style>
  <w:style w:type="paragraph" w:customStyle="1" w:styleId="ListNumbered-Standard">
    <w:name w:val="List Numbered - Standard"/>
    <w:basedOn w:val="ListNumber3"/>
    <w:qFormat/>
    <w:rsid w:val="00B62C6C"/>
    <w:pPr>
      <w:tabs>
        <w:tab w:val="clear" w:pos="1080"/>
        <w:tab w:val="num" w:pos="288"/>
        <w:tab w:val="num" w:pos="360"/>
      </w:tabs>
      <w:spacing w:before="80" w:after="80"/>
      <w:ind w:left="288" w:firstLine="0"/>
    </w:pPr>
  </w:style>
  <w:style w:type="paragraph" w:customStyle="1" w:styleId="BodyTextTableIndex">
    <w:name w:val="Body Text Table Index"/>
    <w:basedOn w:val="Normal"/>
    <w:qFormat/>
    <w:rsid w:val="00F377B1"/>
    <w:pPr>
      <w:numPr>
        <w:numId w:val="40"/>
      </w:numPr>
      <w:spacing w:before="60" w:after="60"/>
    </w:pPr>
  </w:style>
  <w:style w:type="paragraph" w:styleId="ListNumber3">
    <w:name w:val="List Number 3"/>
    <w:basedOn w:val="Normal"/>
    <w:rsid w:val="00B62C6C"/>
    <w:pPr>
      <w:numPr>
        <w:numId w:val="21"/>
      </w:numPr>
      <w:contextualSpacing/>
    </w:pPr>
  </w:style>
</w:styles>
</file>

<file path=word/webSettings.xml><?xml version="1.0" encoding="utf-8"?>
<w:webSettings xmlns:r="http://schemas.openxmlformats.org/officeDocument/2006/relationships" xmlns:w="http://schemas.openxmlformats.org/wordprocessingml/2006/main">
  <w:divs>
    <w:div w:id="88234662">
      <w:bodyDiv w:val="1"/>
      <w:marLeft w:val="0"/>
      <w:marRight w:val="0"/>
      <w:marTop w:val="0"/>
      <w:marBottom w:val="0"/>
      <w:divBdr>
        <w:top w:val="none" w:sz="0" w:space="0" w:color="auto"/>
        <w:left w:val="none" w:sz="0" w:space="0" w:color="auto"/>
        <w:bottom w:val="none" w:sz="0" w:space="0" w:color="auto"/>
        <w:right w:val="none" w:sz="0" w:space="0" w:color="auto"/>
      </w:divBdr>
    </w:div>
    <w:div w:id="654258410">
      <w:bodyDiv w:val="1"/>
      <w:marLeft w:val="0"/>
      <w:marRight w:val="0"/>
      <w:marTop w:val="0"/>
      <w:marBottom w:val="0"/>
      <w:divBdr>
        <w:top w:val="none" w:sz="0" w:space="0" w:color="auto"/>
        <w:left w:val="none" w:sz="0" w:space="0" w:color="auto"/>
        <w:bottom w:val="none" w:sz="0" w:space="0" w:color="auto"/>
        <w:right w:val="none" w:sz="0" w:space="0" w:color="auto"/>
      </w:divBdr>
    </w:div>
    <w:div w:id="655498248">
      <w:bodyDiv w:val="1"/>
      <w:marLeft w:val="0"/>
      <w:marRight w:val="0"/>
      <w:marTop w:val="0"/>
      <w:marBottom w:val="0"/>
      <w:divBdr>
        <w:top w:val="none" w:sz="0" w:space="0" w:color="auto"/>
        <w:left w:val="none" w:sz="0" w:space="0" w:color="auto"/>
        <w:bottom w:val="none" w:sz="0" w:space="0" w:color="auto"/>
        <w:right w:val="none" w:sz="0" w:space="0" w:color="auto"/>
      </w:divBdr>
      <w:divsChild>
        <w:div w:id="332875121">
          <w:marLeft w:val="0"/>
          <w:marRight w:val="0"/>
          <w:marTop w:val="0"/>
          <w:marBottom w:val="0"/>
          <w:divBdr>
            <w:top w:val="none" w:sz="0" w:space="0" w:color="auto"/>
            <w:left w:val="none" w:sz="0" w:space="0" w:color="auto"/>
            <w:bottom w:val="none" w:sz="0" w:space="0" w:color="auto"/>
            <w:right w:val="none" w:sz="0" w:space="0" w:color="auto"/>
          </w:divBdr>
          <w:divsChild>
            <w:div w:id="10652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5220">
      <w:bodyDiv w:val="1"/>
      <w:marLeft w:val="0"/>
      <w:marRight w:val="0"/>
      <w:marTop w:val="0"/>
      <w:marBottom w:val="0"/>
      <w:divBdr>
        <w:top w:val="none" w:sz="0" w:space="0" w:color="auto"/>
        <w:left w:val="none" w:sz="0" w:space="0" w:color="auto"/>
        <w:bottom w:val="none" w:sz="0" w:space="0" w:color="auto"/>
        <w:right w:val="none" w:sz="0" w:space="0" w:color="auto"/>
      </w:divBdr>
      <w:divsChild>
        <w:div w:id="93467688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92670146">
      <w:bodyDiv w:val="1"/>
      <w:marLeft w:val="0"/>
      <w:marRight w:val="0"/>
      <w:marTop w:val="0"/>
      <w:marBottom w:val="0"/>
      <w:divBdr>
        <w:top w:val="none" w:sz="0" w:space="0" w:color="auto"/>
        <w:left w:val="none" w:sz="0" w:space="0" w:color="auto"/>
        <w:bottom w:val="none" w:sz="0" w:space="0" w:color="auto"/>
        <w:right w:val="none" w:sz="0" w:space="0" w:color="auto"/>
      </w:divBdr>
      <w:divsChild>
        <w:div w:id="300769968">
          <w:marLeft w:val="0"/>
          <w:marRight w:val="0"/>
          <w:marTop w:val="0"/>
          <w:marBottom w:val="0"/>
          <w:divBdr>
            <w:top w:val="none" w:sz="0" w:space="0" w:color="auto"/>
            <w:left w:val="none" w:sz="0" w:space="0" w:color="auto"/>
            <w:bottom w:val="none" w:sz="0" w:space="0" w:color="auto"/>
            <w:right w:val="none" w:sz="0" w:space="0" w:color="auto"/>
          </w:divBdr>
          <w:divsChild>
            <w:div w:id="68382248">
              <w:marLeft w:val="0"/>
              <w:marRight w:val="0"/>
              <w:marTop w:val="0"/>
              <w:marBottom w:val="0"/>
              <w:divBdr>
                <w:top w:val="none" w:sz="0" w:space="0" w:color="auto"/>
                <w:left w:val="none" w:sz="0" w:space="0" w:color="auto"/>
                <w:bottom w:val="none" w:sz="0" w:space="0" w:color="auto"/>
                <w:right w:val="none" w:sz="0" w:space="0" w:color="auto"/>
              </w:divBdr>
            </w:div>
            <w:div w:id="224531752">
              <w:marLeft w:val="0"/>
              <w:marRight w:val="0"/>
              <w:marTop w:val="0"/>
              <w:marBottom w:val="0"/>
              <w:divBdr>
                <w:top w:val="none" w:sz="0" w:space="0" w:color="auto"/>
                <w:left w:val="none" w:sz="0" w:space="0" w:color="auto"/>
                <w:bottom w:val="none" w:sz="0" w:space="0" w:color="auto"/>
                <w:right w:val="none" w:sz="0" w:space="0" w:color="auto"/>
              </w:divBdr>
            </w:div>
            <w:div w:id="398210328">
              <w:marLeft w:val="0"/>
              <w:marRight w:val="0"/>
              <w:marTop w:val="0"/>
              <w:marBottom w:val="0"/>
              <w:divBdr>
                <w:top w:val="none" w:sz="0" w:space="0" w:color="auto"/>
                <w:left w:val="none" w:sz="0" w:space="0" w:color="auto"/>
                <w:bottom w:val="none" w:sz="0" w:space="0" w:color="auto"/>
                <w:right w:val="none" w:sz="0" w:space="0" w:color="auto"/>
              </w:divBdr>
            </w:div>
            <w:div w:id="496070274">
              <w:marLeft w:val="0"/>
              <w:marRight w:val="0"/>
              <w:marTop w:val="0"/>
              <w:marBottom w:val="0"/>
              <w:divBdr>
                <w:top w:val="none" w:sz="0" w:space="0" w:color="auto"/>
                <w:left w:val="none" w:sz="0" w:space="0" w:color="auto"/>
                <w:bottom w:val="none" w:sz="0" w:space="0" w:color="auto"/>
                <w:right w:val="none" w:sz="0" w:space="0" w:color="auto"/>
              </w:divBdr>
            </w:div>
            <w:div w:id="539440249">
              <w:marLeft w:val="0"/>
              <w:marRight w:val="0"/>
              <w:marTop w:val="0"/>
              <w:marBottom w:val="0"/>
              <w:divBdr>
                <w:top w:val="none" w:sz="0" w:space="0" w:color="auto"/>
                <w:left w:val="none" w:sz="0" w:space="0" w:color="auto"/>
                <w:bottom w:val="none" w:sz="0" w:space="0" w:color="auto"/>
                <w:right w:val="none" w:sz="0" w:space="0" w:color="auto"/>
              </w:divBdr>
            </w:div>
            <w:div w:id="602691930">
              <w:marLeft w:val="0"/>
              <w:marRight w:val="0"/>
              <w:marTop w:val="0"/>
              <w:marBottom w:val="0"/>
              <w:divBdr>
                <w:top w:val="none" w:sz="0" w:space="0" w:color="auto"/>
                <w:left w:val="none" w:sz="0" w:space="0" w:color="auto"/>
                <w:bottom w:val="none" w:sz="0" w:space="0" w:color="auto"/>
                <w:right w:val="none" w:sz="0" w:space="0" w:color="auto"/>
              </w:divBdr>
            </w:div>
            <w:div w:id="1679772504">
              <w:marLeft w:val="0"/>
              <w:marRight w:val="0"/>
              <w:marTop w:val="0"/>
              <w:marBottom w:val="0"/>
              <w:divBdr>
                <w:top w:val="none" w:sz="0" w:space="0" w:color="auto"/>
                <w:left w:val="none" w:sz="0" w:space="0" w:color="auto"/>
                <w:bottom w:val="none" w:sz="0" w:space="0" w:color="auto"/>
                <w:right w:val="none" w:sz="0" w:space="0" w:color="auto"/>
              </w:divBdr>
            </w:div>
            <w:div w:id="19527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3995">
      <w:bodyDiv w:val="1"/>
      <w:marLeft w:val="0"/>
      <w:marRight w:val="0"/>
      <w:marTop w:val="0"/>
      <w:marBottom w:val="0"/>
      <w:divBdr>
        <w:top w:val="none" w:sz="0" w:space="0" w:color="auto"/>
        <w:left w:val="none" w:sz="0" w:space="0" w:color="auto"/>
        <w:bottom w:val="none" w:sz="0" w:space="0" w:color="auto"/>
        <w:right w:val="none" w:sz="0" w:space="0" w:color="auto"/>
      </w:divBdr>
    </w:div>
    <w:div w:id="888415549">
      <w:bodyDiv w:val="1"/>
      <w:marLeft w:val="0"/>
      <w:marRight w:val="0"/>
      <w:marTop w:val="0"/>
      <w:marBottom w:val="0"/>
      <w:divBdr>
        <w:top w:val="none" w:sz="0" w:space="0" w:color="auto"/>
        <w:left w:val="none" w:sz="0" w:space="0" w:color="auto"/>
        <w:bottom w:val="none" w:sz="0" w:space="0" w:color="auto"/>
        <w:right w:val="none" w:sz="0" w:space="0" w:color="auto"/>
      </w:divBdr>
      <w:divsChild>
        <w:div w:id="331417015">
          <w:marLeft w:val="0"/>
          <w:marRight w:val="0"/>
          <w:marTop w:val="0"/>
          <w:marBottom w:val="0"/>
          <w:divBdr>
            <w:top w:val="none" w:sz="0" w:space="0" w:color="auto"/>
            <w:left w:val="none" w:sz="0" w:space="0" w:color="auto"/>
            <w:bottom w:val="none" w:sz="0" w:space="0" w:color="auto"/>
            <w:right w:val="none" w:sz="0" w:space="0" w:color="auto"/>
          </w:divBdr>
        </w:div>
        <w:div w:id="486364505">
          <w:marLeft w:val="0"/>
          <w:marRight w:val="0"/>
          <w:marTop w:val="0"/>
          <w:marBottom w:val="0"/>
          <w:divBdr>
            <w:top w:val="none" w:sz="0" w:space="0" w:color="auto"/>
            <w:left w:val="none" w:sz="0" w:space="0" w:color="auto"/>
            <w:bottom w:val="none" w:sz="0" w:space="0" w:color="auto"/>
            <w:right w:val="none" w:sz="0" w:space="0" w:color="auto"/>
          </w:divBdr>
        </w:div>
        <w:div w:id="721560607">
          <w:marLeft w:val="0"/>
          <w:marRight w:val="0"/>
          <w:marTop w:val="0"/>
          <w:marBottom w:val="0"/>
          <w:divBdr>
            <w:top w:val="none" w:sz="0" w:space="0" w:color="auto"/>
            <w:left w:val="none" w:sz="0" w:space="0" w:color="auto"/>
            <w:bottom w:val="none" w:sz="0" w:space="0" w:color="auto"/>
            <w:right w:val="none" w:sz="0" w:space="0" w:color="auto"/>
          </w:divBdr>
        </w:div>
        <w:div w:id="801122100">
          <w:marLeft w:val="0"/>
          <w:marRight w:val="0"/>
          <w:marTop w:val="0"/>
          <w:marBottom w:val="0"/>
          <w:divBdr>
            <w:top w:val="none" w:sz="0" w:space="0" w:color="auto"/>
            <w:left w:val="none" w:sz="0" w:space="0" w:color="auto"/>
            <w:bottom w:val="none" w:sz="0" w:space="0" w:color="auto"/>
            <w:right w:val="none" w:sz="0" w:space="0" w:color="auto"/>
          </w:divBdr>
        </w:div>
        <w:div w:id="1460607015">
          <w:marLeft w:val="0"/>
          <w:marRight w:val="0"/>
          <w:marTop w:val="0"/>
          <w:marBottom w:val="0"/>
          <w:divBdr>
            <w:top w:val="none" w:sz="0" w:space="0" w:color="auto"/>
            <w:left w:val="none" w:sz="0" w:space="0" w:color="auto"/>
            <w:bottom w:val="none" w:sz="0" w:space="0" w:color="auto"/>
            <w:right w:val="none" w:sz="0" w:space="0" w:color="auto"/>
          </w:divBdr>
        </w:div>
        <w:div w:id="1547638718">
          <w:marLeft w:val="0"/>
          <w:marRight w:val="0"/>
          <w:marTop w:val="0"/>
          <w:marBottom w:val="0"/>
          <w:divBdr>
            <w:top w:val="none" w:sz="0" w:space="0" w:color="auto"/>
            <w:left w:val="none" w:sz="0" w:space="0" w:color="auto"/>
            <w:bottom w:val="none" w:sz="0" w:space="0" w:color="auto"/>
            <w:right w:val="none" w:sz="0" w:space="0" w:color="auto"/>
          </w:divBdr>
        </w:div>
        <w:div w:id="1580600118">
          <w:marLeft w:val="0"/>
          <w:marRight w:val="0"/>
          <w:marTop w:val="0"/>
          <w:marBottom w:val="0"/>
          <w:divBdr>
            <w:top w:val="none" w:sz="0" w:space="0" w:color="auto"/>
            <w:left w:val="none" w:sz="0" w:space="0" w:color="auto"/>
            <w:bottom w:val="none" w:sz="0" w:space="0" w:color="auto"/>
            <w:right w:val="none" w:sz="0" w:space="0" w:color="auto"/>
          </w:divBdr>
        </w:div>
        <w:div w:id="1640645808">
          <w:marLeft w:val="0"/>
          <w:marRight w:val="0"/>
          <w:marTop w:val="0"/>
          <w:marBottom w:val="0"/>
          <w:divBdr>
            <w:top w:val="none" w:sz="0" w:space="0" w:color="auto"/>
            <w:left w:val="none" w:sz="0" w:space="0" w:color="auto"/>
            <w:bottom w:val="none" w:sz="0" w:space="0" w:color="auto"/>
            <w:right w:val="none" w:sz="0" w:space="0" w:color="auto"/>
          </w:divBdr>
        </w:div>
      </w:divsChild>
    </w:div>
    <w:div w:id="1036547465">
      <w:bodyDiv w:val="1"/>
      <w:marLeft w:val="0"/>
      <w:marRight w:val="0"/>
      <w:marTop w:val="0"/>
      <w:marBottom w:val="0"/>
      <w:divBdr>
        <w:top w:val="none" w:sz="0" w:space="0" w:color="auto"/>
        <w:left w:val="none" w:sz="0" w:space="0" w:color="auto"/>
        <w:bottom w:val="none" w:sz="0" w:space="0" w:color="auto"/>
        <w:right w:val="none" w:sz="0" w:space="0" w:color="auto"/>
      </w:divBdr>
    </w:div>
    <w:div w:id="1181314651">
      <w:bodyDiv w:val="1"/>
      <w:marLeft w:val="0"/>
      <w:marRight w:val="0"/>
      <w:marTop w:val="0"/>
      <w:marBottom w:val="0"/>
      <w:divBdr>
        <w:top w:val="none" w:sz="0" w:space="0" w:color="auto"/>
        <w:left w:val="none" w:sz="0" w:space="0" w:color="auto"/>
        <w:bottom w:val="none" w:sz="0" w:space="0" w:color="auto"/>
        <w:right w:val="none" w:sz="0" w:space="0" w:color="auto"/>
      </w:divBdr>
    </w:div>
    <w:div w:id="1241401885">
      <w:bodyDiv w:val="1"/>
      <w:marLeft w:val="0"/>
      <w:marRight w:val="0"/>
      <w:marTop w:val="0"/>
      <w:marBottom w:val="0"/>
      <w:divBdr>
        <w:top w:val="none" w:sz="0" w:space="0" w:color="auto"/>
        <w:left w:val="none" w:sz="0" w:space="0" w:color="auto"/>
        <w:bottom w:val="none" w:sz="0" w:space="0" w:color="auto"/>
        <w:right w:val="none" w:sz="0" w:space="0" w:color="auto"/>
      </w:divBdr>
    </w:div>
    <w:div w:id="1316954846">
      <w:bodyDiv w:val="1"/>
      <w:marLeft w:val="0"/>
      <w:marRight w:val="0"/>
      <w:marTop w:val="0"/>
      <w:marBottom w:val="0"/>
      <w:divBdr>
        <w:top w:val="none" w:sz="0" w:space="0" w:color="auto"/>
        <w:left w:val="none" w:sz="0" w:space="0" w:color="auto"/>
        <w:bottom w:val="none" w:sz="0" w:space="0" w:color="auto"/>
        <w:right w:val="none" w:sz="0" w:space="0" w:color="auto"/>
      </w:divBdr>
    </w:div>
    <w:div w:id="1380127351">
      <w:bodyDiv w:val="1"/>
      <w:marLeft w:val="0"/>
      <w:marRight w:val="0"/>
      <w:marTop w:val="0"/>
      <w:marBottom w:val="0"/>
      <w:divBdr>
        <w:top w:val="none" w:sz="0" w:space="0" w:color="auto"/>
        <w:left w:val="none" w:sz="0" w:space="0" w:color="auto"/>
        <w:bottom w:val="none" w:sz="0" w:space="0" w:color="auto"/>
        <w:right w:val="none" w:sz="0" w:space="0" w:color="auto"/>
      </w:divBdr>
    </w:div>
    <w:div w:id="1668557752">
      <w:bodyDiv w:val="1"/>
      <w:marLeft w:val="0"/>
      <w:marRight w:val="0"/>
      <w:marTop w:val="0"/>
      <w:marBottom w:val="0"/>
      <w:divBdr>
        <w:top w:val="none" w:sz="0" w:space="0" w:color="auto"/>
        <w:left w:val="none" w:sz="0" w:space="0" w:color="auto"/>
        <w:bottom w:val="none" w:sz="0" w:space="0" w:color="auto"/>
        <w:right w:val="none" w:sz="0" w:space="0" w:color="auto"/>
      </w:divBdr>
    </w:div>
    <w:div w:id="1731688450">
      <w:bodyDiv w:val="1"/>
      <w:marLeft w:val="0"/>
      <w:marRight w:val="0"/>
      <w:marTop w:val="0"/>
      <w:marBottom w:val="0"/>
      <w:divBdr>
        <w:top w:val="none" w:sz="0" w:space="0" w:color="auto"/>
        <w:left w:val="none" w:sz="0" w:space="0" w:color="auto"/>
        <w:bottom w:val="none" w:sz="0" w:space="0" w:color="auto"/>
        <w:right w:val="none" w:sz="0" w:space="0" w:color="auto"/>
      </w:divBdr>
    </w:div>
    <w:div w:id="1751996783">
      <w:bodyDiv w:val="1"/>
      <w:marLeft w:val="0"/>
      <w:marRight w:val="0"/>
      <w:marTop w:val="0"/>
      <w:marBottom w:val="0"/>
      <w:divBdr>
        <w:top w:val="none" w:sz="0" w:space="0" w:color="auto"/>
        <w:left w:val="none" w:sz="0" w:space="0" w:color="auto"/>
        <w:bottom w:val="none" w:sz="0" w:space="0" w:color="auto"/>
        <w:right w:val="none" w:sz="0" w:space="0" w:color="auto"/>
      </w:divBdr>
    </w:div>
    <w:div w:id="1872838259">
      <w:bodyDiv w:val="1"/>
      <w:marLeft w:val="0"/>
      <w:marRight w:val="0"/>
      <w:marTop w:val="0"/>
      <w:marBottom w:val="0"/>
      <w:divBdr>
        <w:top w:val="none" w:sz="0" w:space="0" w:color="auto"/>
        <w:left w:val="none" w:sz="0" w:space="0" w:color="auto"/>
        <w:bottom w:val="none" w:sz="0" w:space="0" w:color="auto"/>
        <w:right w:val="none" w:sz="0" w:space="0" w:color="auto"/>
      </w:divBdr>
      <w:divsChild>
        <w:div w:id="1966349160">
          <w:marLeft w:val="0"/>
          <w:marRight w:val="0"/>
          <w:marTop w:val="0"/>
          <w:marBottom w:val="0"/>
          <w:divBdr>
            <w:top w:val="none" w:sz="0" w:space="0" w:color="auto"/>
            <w:left w:val="none" w:sz="0" w:space="0" w:color="auto"/>
            <w:bottom w:val="none" w:sz="0" w:space="0" w:color="auto"/>
            <w:right w:val="none" w:sz="0" w:space="0" w:color="auto"/>
          </w:divBdr>
          <w:divsChild>
            <w:div w:id="702486815">
              <w:marLeft w:val="0"/>
              <w:marRight w:val="0"/>
              <w:marTop w:val="0"/>
              <w:marBottom w:val="0"/>
              <w:divBdr>
                <w:top w:val="none" w:sz="0" w:space="0" w:color="auto"/>
                <w:left w:val="none" w:sz="0" w:space="0" w:color="auto"/>
                <w:bottom w:val="none" w:sz="0" w:space="0" w:color="auto"/>
                <w:right w:val="none" w:sz="0" w:space="0" w:color="auto"/>
              </w:divBdr>
            </w:div>
            <w:div w:id="954405356">
              <w:marLeft w:val="0"/>
              <w:marRight w:val="0"/>
              <w:marTop w:val="0"/>
              <w:marBottom w:val="0"/>
              <w:divBdr>
                <w:top w:val="none" w:sz="0" w:space="0" w:color="auto"/>
                <w:left w:val="none" w:sz="0" w:space="0" w:color="auto"/>
                <w:bottom w:val="none" w:sz="0" w:space="0" w:color="auto"/>
                <w:right w:val="none" w:sz="0" w:space="0" w:color="auto"/>
              </w:divBdr>
            </w:div>
            <w:div w:id="9644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8678">
      <w:bodyDiv w:val="1"/>
      <w:marLeft w:val="0"/>
      <w:marRight w:val="0"/>
      <w:marTop w:val="0"/>
      <w:marBottom w:val="0"/>
      <w:divBdr>
        <w:top w:val="none" w:sz="0" w:space="0" w:color="auto"/>
        <w:left w:val="none" w:sz="0" w:space="0" w:color="auto"/>
        <w:bottom w:val="none" w:sz="0" w:space="0" w:color="auto"/>
        <w:right w:val="none" w:sz="0" w:space="0" w:color="auto"/>
      </w:divBdr>
      <w:divsChild>
        <w:div w:id="152260516">
          <w:marLeft w:val="0"/>
          <w:marRight w:val="0"/>
          <w:marTop w:val="0"/>
          <w:marBottom w:val="0"/>
          <w:divBdr>
            <w:top w:val="none" w:sz="0" w:space="0" w:color="auto"/>
            <w:left w:val="none" w:sz="0" w:space="0" w:color="auto"/>
            <w:bottom w:val="none" w:sz="0" w:space="0" w:color="auto"/>
            <w:right w:val="none" w:sz="0" w:space="0" w:color="auto"/>
          </w:divBdr>
          <w:divsChild>
            <w:div w:id="604658181">
              <w:marLeft w:val="0"/>
              <w:marRight w:val="0"/>
              <w:marTop w:val="0"/>
              <w:marBottom w:val="0"/>
              <w:divBdr>
                <w:top w:val="single" w:sz="8" w:space="3" w:color="B5C4DF"/>
                <w:left w:val="none" w:sz="0" w:space="0" w:color="auto"/>
                <w:bottom w:val="none" w:sz="0" w:space="0" w:color="auto"/>
                <w:right w:val="none" w:sz="0" w:space="0" w:color="auto"/>
              </w:divBdr>
            </w:div>
          </w:divsChild>
        </w:div>
        <w:div w:id="515120801">
          <w:marLeft w:val="0"/>
          <w:marRight w:val="0"/>
          <w:marTop w:val="0"/>
          <w:marBottom w:val="0"/>
          <w:divBdr>
            <w:top w:val="none" w:sz="0" w:space="0" w:color="auto"/>
            <w:left w:val="none" w:sz="0" w:space="0" w:color="auto"/>
            <w:bottom w:val="none" w:sz="0" w:space="0" w:color="auto"/>
            <w:right w:val="none" w:sz="0" w:space="0" w:color="auto"/>
          </w:divBdr>
          <w:divsChild>
            <w:div w:id="185142197">
              <w:marLeft w:val="0"/>
              <w:marRight w:val="0"/>
              <w:marTop w:val="0"/>
              <w:marBottom w:val="0"/>
              <w:divBdr>
                <w:top w:val="single" w:sz="8" w:space="3" w:color="B5C4DF"/>
                <w:left w:val="none" w:sz="0" w:space="0" w:color="auto"/>
                <w:bottom w:val="none" w:sz="0" w:space="0" w:color="auto"/>
                <w:right w:val="none" w:sz="0" w:space="0" w:color="auto"/>
              </w:divBdr>
            </w:div>
          </w:divsChild>
        </w:div>
        <w:div w:id="688607541">
          <w:marLeft w:val="0"/>
          <w:marRight w:val="0"/>
          <w:marTop w:val="0"/>
          <w:marBottom w:val="0"/>
          <w:divBdr>
            <w:top w:val="none" w:sz="0" w:space="0" w:color="auto"/>
            <w:left w:val="none" w:sz="0" w:space="0" w:color="auto"/>
            <w:bottom w:val="none" w:sz="0" w:space="0" w:color="auto"/>
            <w:right w:val="none" w:sz="0" w:space="0" w:color="auto"/>
          </w:divBdr>
          <w:divsChild>
            <w:div w:id="717238840">
              <w:marLeft w:val="0"/>
              <w:marRight w:val="0"/>
              <w:marTop w:val="0"/>
              <w:marBottom w:val="0"/>
              <w:divBdr>
                <w:top w:val="single" w:sz="8" w:space="3" w:color="B5C4DF"/>
                <w:left w:val="none" w:sz="0" w:space="0" w:color="auto"/>
                <w:bottom w:val="none" w:sz="0" w:space="0" w:color="auto"/>
                <w:right w:val="none" w:sz="0" w:space="0" w:color="auto"/>
              </w:divBdr>
            </w:div>
          </w:divsChild>
        </w:div>
        <w:div w:id="17399397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rogers@leanpath.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arogers.LEANPATH\Application%20Data\Microsoft\Templates\LeanPath%20Techspec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LeanPath Techspec1.dot</Template>
  <TotalTime>9</TotalTime>
  <Pages>10</Pages>
  <Words>1952</Words>
  <Characters>11131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VW4 Beta Requirements - Final Stretch</vt:lpstr>
    </vt:vector>
  </TitlesOfParts>
  <Manager/>
  <Company/>
  <LinksUpToDate>false</LinksUpToDate>
  <CharactersWithSpaces>13057</CharactersWithSpaces>
  <SharedDoc>false</SharedDoc>
  <HLinks>
    <vt:vector size="300" baseType="variant">
      <vt:variant>
        <vt:i4>1179709</vt:i4>
      </vt:variant>
      <vt:variant>
        <vt:i4>293</vt:i4>
      </vt:variant>
      <vt:variant>
        <vt:i4>0</vt:i4>
      </vt:variant>
      <vt:variant>
        <vt:i4>5</vt:i4>
      </vt:variant>
      <vt:variant>
        <vt:lpwstr/>
      </vt:variant>
      <vt:variant>
        <vt:lpwstr>_Toc258830489</vt:lpwstr>
      </vt:variant>
      <vt:variant>
        <vt:i4>1179709</vt:i4>
      </vt:variant>
      <vt:variant>
        <vt:i4>287</vt:i4>
      </vt:variant>
      <vt:variant>
        <vt:i4>0</vt:i4>
      </vt:variant>
      <vt:variant>
        <vt:i4>5</vt:i4>
      </vt:variant>
      <vt:variant>
        <vt:lpwstr/>
      </vt:variant>
      <vt:variant>
        <vt:lpwstr>_Toc258830488</vt:lpwstr>
      </vt:variant>
      <vt:variant>
        <vt:i4>1179709</vt:i4>
      </vt:variant>
      <vt:variant>
        <vt:i4>281</vt:i4>
      </vt:variant>
      <vt:variant>
        <vt:i4>0</vt:i4>
      </vt:variant>
      <vt:variant>
        <vt:i4>5</vt:i4>
      </vt:variant>
      <vt:variant>
        <vt:lpwstr/>
      </vt:variant>
      <vt:variant>
        <vt:lpwstr>_Toc258830487</vt:lpwstr>
      </vt:variant>
      <vt:variant>
        <vt:i4>1179709</vt:i4>
      </vt:variant>
      <vt:variant>
        <vt:i4>275</vt:i4>
      </vt:variant>
      <vt:variant>
        <vt:i4>0</vt:i4>
      </vt:variant>
      <vt:variant>
        <vt:i4>5</vt:i4>
      </vt:variant>
      <vt:variant>
        <vt:lpwstr/>
      </vt:variant>
      <vt:variant>
        <vt:lpwstr>_Toc258830486</vt:lpwstr>
      </vt:variant>
      <vt:variant>
        <vt:i4>1179709</vt:i4>
      </vt:variant>
      <vt:variant>
        <vt:i4>269</vt:i4>
      </vt:variant>
      <vt:variant>
        <vt:i4>0</vt:i4>
      </vt:variant>
      <vt:variant>
        <vt:i4>5</vt:i4>
      </vt:variant>
      <vt:variant>
        <vt:lpwstr/>
      </vt:variant>
      <vt:variant>
        <vt:lpwstr>_Toc258830485</vt:lpwstr>
      </vt:variant>
      <vt:variant>
        <vt:i4>1179709</vt:i4>
      </vt:variant>
      <vt:variant>
        <vt:i4>263</vt:i4>
      </vt:variant>
      <vt:variant>
        <vt:i4>0</vt:i4>
      </vt:variant>
      <vt:variant>
        <vt:i4>5</vt:i4>
      </vt:variant>
      <vt:variant>
        <vt:lpwstr/>
      </vt:variant>
      <vt:variant>
        <vt:lpwstr>_Toc258830484</vt:lpwstr>
      </vt:variant>
      <vt:variant>
        <vt:i4>1179709</vt:i4>
      </vt:variant>
      <vt:variant>
        <vt:i4>257</vt:i4>
      </vt:variant>
      <vt:variant>
        <vt:i4>0</vt:i4>
      </vt:variant>
      <vt:variant>
        <vt:i4>5</vt:i4>
      </vt:variant>
      <vt:variant>
        <vt:lpwstr/>
      </vt:variant>
      <vt:variant>
        <vt:lpwstr>_Toc258830483</vt:lpwstr>
      </vt:variant>
      <vt:variant>
        <vt:i4>1179709</vt:i4>
      </vt:variant>
      <vt:variant>
        <vt:i4>251</vt:i4>
      </vt:variant>
      <vt:variant>
        <vt:i4>0</vt:i4>
      </vt:variant>
      <vt:variant>
        <vt:i4>5</vt:i4>
      </vt:variant>
      <vt:variant>
        <vt:lpwstr/>
      </vt:variant>
      <vt:variant>
        <vt:lpwstr>_Toc258830482</vt:lpwstr>
      </vt:variant>
      <vt:variant>
        <vt:i4>1179709</vt:i4>
      </vt:variant>
      <vt:variant>
        <vt:i4>245</vt:i4>
      </vt:variant>
      <vt:variant>
        <vt:i4>0</vt:i4>
      </vt:variant>
      <vt:variant>
        <vt:i4>5</vt:i4>
      </vt:variant>
      <vt:variant>
        <vt:lpwstr/>
      </vt:variant>
      <vt:variant>
        <vt:lpwstr>_Toc258830481</vt:lpwstr>
      </vt:variant>
      <vt:variant>
        <vt:i4>1179709</vt:i4>
      </vt:variant>
      <vt:variant>
        <vt:i4>239</vt:i4>
      </vt:variant>
      <vt:variant>
        <vt:i4>0</vt:i4>
      </vt:variant>
      <vt:variant>
        <vt:i4>5</vt:i4>
      </vt:variant>
      <vt:variant>
        <vt:lpwstr/>
      </vt:variant>
      <vt:variant>
        <vt:lpwstr>_Toc258830480</vt:lpwstr>
      </vt:variant>
      <vt:variant>
        <vt:i4>1900605</vt:i4>
      </vt:variant>
      <vt:variant>
        <vt:i4>233</vt:i4>
      </vt:variant>
      <vt:variant>
        <vt:i4>0</vt:i4>
      </vt:variant>
      <vt:variant>
        <vt:i4>5</vt:i4>
      </vt:variant>
      <vt:variant>
        <vt:lpwstr/>
      </vt:variant>
      <vt:variant>
        <vt:lpwstr>_Toc258830479</vt:lpwstr>
      </vt:variant>
      <vt:variant>
        <vt:i4>1900605</vt:i4>
      </vt:variant>
      <vt:variant>
        <vt:i4>227</vt:i4>
      </vt:variant>
      <vt:variant>
        <vt:i4>0</vt:i4>
      </vt:variant>
      <vt:variant>
        <vt:i4>5</vt:i4>
      </vt:variant>
      <vt:variant>
        <vt:lpwstr/>
      </vt:variant>
      <vt:variant>
        <vt:lpwstr>_Toc258830478</vt:lpwstr>
      </vt:variant>
      <vt:variant>
        <vt:i4>1900605</vt:i4>
      </vt:variant>
      <vt:variant>
        <vt:i4>221</vt:i4>
      </vt:variant>
      <vt:variant>
        <vt:i4>0</vt:i4>
      </vt:variant>
      <vt:variant>
        <vt:i4>5</vt:i4>
      </vt:variant>
      <vt:variant>
        <vt:lpwstr/>
      </vt:variant>
      <vt:variant>
        <vt:lpwstr>_Toc258830477</vt:lpwstr>
      </vt:variant>
      <vt:variant>
        <vt:i4>1900605</vt:i4>
      </vt:variant>
      <vt:variant>
        <vt:i4>215</vt:i4>
      </vt:variant>
      <vt:variant>
        <vt:i4>0</vt:i4>
      </vt:variant>
      <vt:variant>
        <vt:i4>5</vt:i4>
      </vt:variant>
      <vt:variant>
        <vt:lpwstr/>
      </vt:variant>
      <vt:variant>
        <vt:lpwstr>_Toc258830476</vt:lpwstr>
      </vt:variant>
      <vt:variant>
        <vt:i4>1900605</vt:i4>
      </vt:variant>
      <vt:variant>
        <vt:i4>209</vt:i4>
      </vt:variant>
      <vt:variant>
        <vt:i4>0</vt:i4>
      </vt:variant>
      <vt:variant>
        <vt:i4>5</vt:i4>
      </vt:variant>
      <vt:variant>
        <vt:lpwstr/>
      </vt:variant>
      <vt:variant>
        <vt:lpwstr>_Toc258830475</vt:lpwstr>
      </vt:variant>
      <vt:variant>
        <vt:i4>1900605</vt:i4>
      </vt:variant>
      <vt:variant>
        <vt:i4>203</vt:i4>
      </vt:variant>
      <vt:variant>
        <vt:i4>0</vt:i4>
      </vt:variant>
      <vt:variant>
        <vt:i4>5</vt:i4>
      </vt:variant>
      <vt:variant>
        <vt:lpwstr/>
      </vt:variant>
      <vt:variant>
        <vt:lpwstr>_Toc258830474</vt:lpwstr>
      </vt:variant>
      <vt:variant>
        <vt:i4>1900605</vt:i4>
      </vt:variant>
      <vt:variant>
        <vt:i4>197</vt:i4>
      </vt:variant>
      <vt:variant>
        <vt:i4>0</vt:i4>
      </vt:variant>
      <vt:variant>
        <vt:i4>5</vt:i4>
      </vt:variant>
      <vt:variant>
        <vt:lpwstr/>
      </vt:variant>
      <vt:variant>
        <vt:lpwstr>_Toc258830473</vt:lpwstr>
      </vt:variant>
      <vt:variant>
        <vt:i4>1900605</vt:i4>
      </vt:variant>
      <vt:variant>
        <vt:i4>191</vt:i4>
      </vt:variant>
      <vt:variant>
        <vt:i4>0</vt:i4>
      </vt:variant>
      <vt:variant>
        <vt:i4>5</vt:i4>
      </vt:variant>
      <vt:variant>
        <vt:lpwstr/>
      </vt:variant>
      <vt:variant>
        <vt:lpwstr>_Toc258830472</vt:lpwstr>
      </vt:variant>
      <vt:variant>
        <vt:i4>1900605</vt:i4>
      </vt:variant>
      <vt:variant>
        <vt:i4>185</vt:i4>
      </vt:variant>
      <vt:variant>
        <vt:i4>0</vt:i4>
      </vt:variant>
      <vt:variant>
        <vt:i4>5</vt:i4>
      </vt:variant>
      <vt:variant>
        <vt:lpwstr/>
      </vt:variant>
      <vt:variant>
        <vt:lpwstr>_Toc258830471</vt:lpwstr>
      </vt:variant>
      <vt:variant>
        <vt:i4>1900605</vt:i4>
      </vt:variant>
      <vt:variant>
        <vt:i4>179</vt:i4>
      </vt:variant>
      <vt:variant>
        <vt:i4>0</vt:i4>
      </vt:variant>
      <vt:variant>
        <vt:i4>5</vt:i4>
      </vt:variant>
      <vt:variant>
        <vt:lpwstr/>
      </vt:variant>
      <vt:variant>
        <vt:lpwstr>_Toc258830470</vt:lpwstr>
      </vt:variant>
      <vt:variant>
        <vt:i4>1835069</vt:i4>
      </vt:variant>
      <vt:variant>
        <vt:i4>173</vt:i4>
      </vt:variant>
      <vt:variant>
        <vt:i4>0</vt:i4>
      </vt:variant>
      <vt:variant>
        <vt:i4>5</vt:i4>
      </vt:variant>
      <vt:variant>
        <vt:lpwstr/>
      </vt:variant>
      <vt:variant>
        <vt:lpwstr>_Toc258830469</vt:lpwstr>
      </vt:variant>
      <vt:variant>
        <vt:i4>1835069</vt:i4>
      </vt:variant>
      <vt:variant>
        <vt:i4>167</vt:i4>
      </vt:variant>
      <vt:variant>
        <vt:i4>0</vt:i4>
      </vt:variant>
      <vt:variant>
        <vt:i4>5</vt:i4>
      </vt:variant>
      <vt:variant>
        <vt:lpwstr/>
      </vt:variant>
      <vt:variant>
        <vt:lpwstr>_Toc258830468</vt:lpwstr>
      </vt:variant>
      <vt:variant>
        <vt:i4>1835069</vt:i4>
      </vt:variant>
      <vt:variant>
        <vt:i4>161</vt:i4>
      </vt:variant>
      <vt:variant>
        <vt:i4>0</vt:i4>
      </vt:variant>
      <vt:variant>
        <vt:i4>5</vt:i4>
      </vt:variant>
      <vt:variant>
        <vt:lpwstr/>
      </vt:variant>
      <vt:variant>
        <vt:lpwstr>_Toc258830467</vt:lpwstr>
      </vt:variant>
      <vt:variant>
        <vt:i4>1835069</vt:i4>
      </vt:variant>
      <vt:variant>
        <vt:i4>155</vt:i4>
      </vt:variant>
      <vt:variant>
        <vt:i4>0</vt:i4>
      </vt:variant>
      <vt:variant>
        <vt:i4>5</vt:i4>
      </vt:variant>
      <vt:variant>
        <vt:lpwstr/>
      </vt:variant>
      <vt:variant>
        <vt:lpwstr>_Toc258830466</vt:lpwstr>
      </vt:variant>
      <vt:variant>
        <vt:i4>1835069</vt:i4>
      </vt:variant>
      <vt:variant>
        <vt:i4>149</vt:i4>
      </vt:variant>
      <vt:variant>
        <vt:i4>0</vt:i4>
      </vt:variant>
      <vt:variant>
        <vt:i4>5</vt:i4>
      </vt:variant>
      <vt:variant>
        <vt:lpwstr/>
      </vt:variant>
      <vt:variant>
        <vt:lpwstr>_Toc258830465</vt:lpwstr>
      </vt:variant>
      <vt:variant>
        <vt:i4>1835069</vt:i4>
      </vt:variant>
      <vt:variant>
        <vt:i4>143</vt:i4>
      </vt:variant>
      <vt:variant>
        <vt:i4>0</vt:i4>
      </vt:variant>
      <vt:variant>
        <vt:i4>5</vt:i4>
      </vt:variant>
      <vt:variant>
        <vt:lpwstr/>
      </vt:variant>
      <vt:variant>
        <vt:lpwstr>_Toc258830464</vt:lpwstr>
      </vt:variant>
      <vt:variant>
        <vt:i4>1835069</vt:i4>
      </vt:variant>
      <vt:variant>
        <vt:i4>137</vt:i4>
      </vt:variant>
      <vt:variant>
        <vt:i4>0</vt:i4>
      </vt:variant>
      <vt:variant>
        <vt:i4>5</vt:i4>
      </vt:variant>
      <vt:variant>
        <vt:lpwstr/>
      </vt:variant>
      <vt:variant>
        <vt:lpwstr>_Toc258830463</vt:lpwstr>
      </vt:variant>
      <vt:variant>
        <vt:i4>1835069</vt:i4>
      </vt:variant>
      <vt:variant>
        <vt:i4>131</vt:i4>
      </vt:variant>
      <vt:variant>
        <vt:i4>0</vt:i4>
      </vt:variant>
      <vt:variant>
        <vt:i4>5</vt:i4>
      </vt:variant>
      <vt:variant>
        <vt:lpwstr/>
      </vt:variant>
      <vt:variant>
        <vt:lpwstr>_Toc258830462</vt:lpwstr>
      </vt:variant>
      <vt:variant>
        <vt:i4>1835069</vt:i4>
      </vt:variant>
      <vt:variant>
        <vt:i4>125</vt:i4>
      </vt:variant>
      <vt:variant>
        <vt:i4>0</vt:i4>
      </vt:variant>
      <vt:variant>
        <vt:i4>5</vt:i4>
      </vt:variant>
      <vt:variant>
        <vt:lpwstr/>
      </vt:variant>
      <vt:variant>
        <vt:lpwstr>_Toc258830461</vt:lpwstr>
      </vt:variant>
      <vt:variant>
        <vt:i4>1835069</vt:i4>
      </vt:variant>
      <vt:variant>
        <vt:i4>119</vt:i4>
      </vt:variant>
      <vt:variant>
        <vt:i4>0</vt:i4>
      </vt:variant>
      <vt:variant>
        <vt:i4>5</vt:i4>
      </vt:variant>
      <vt:variant>
        <vt:lpwstr/>
      </vt:variant>
      <vt:variant>
        <vt:lpwstr>_Toc258830460</vt:lpwstr>
      </vt:variant>
      <vt:variant>
        <vt:i4>2031677</vt:i4>
      </vt:variant>
      <vt:variant>
        <vt:i4>113</vt:i4>
      </vt:variant>
      <vt:variant>
        <vt:i4>0</vt:i4>
      </vt:variant>
      <vt:variant>
        <vt:i4>5</vt:i4>
      </vt:variant>
      <vt:variant>
        <vt:lpwstr/>
      </vt:variant>
      <vt:variant>
        <vt:lpwstr>_Toc258830459</vt:lpwstr>
      </vt:variant>
      <vt:variant>
        <vt:i4>2031677</vt:i4>
      </vt:variant>
      <vt:variant>
        <vt:i4>107</vt:i4>
      </vt:variant>
      <vt:variant>
        <vt:i4>0</vt:i4>
      </vt:variant>
      <vt:variant>
        <vt:i4>5</vt:i4>
      </vt:variant>
      <vt:variant>
        <vt:lpwstr/>
      </vt:variant>
      <vt:variant>
        <vt:lpwstr>_Toc258830458</vt:lpwstr>
      </vt:variant>
      <vt:variant>
        <vt:i4>2031677</vt:i4>
      </vt:variant>
      <vt:variant>
        <vt:i4>101</vt:i4>
      </vt:variant>
      <vt:variant>
        <vt:i4>0</vt:i4>
      </vt:variant>
      <vt:variant>
        <vt:i4>5</vt:i4>
      </vt:variant>
      <vt:variant>
        <vt:lpwstr/>
      </vt:variant>
      <vt:variant>
        <vt:lpwstr>_Toc258830457</vt:lpwstr>
      </vt:variant>
      <vt:variant>
        <vt:i4>2031677</vt:i4>
      </vt:variant>
      <vt:variant>
        <vt:i4>95</vt:i4>
      </vt:variant>
      <vt:variant>
        <vt:i4>0</vt:i4>
      </vt:variant>
      <vt:variant>
        <vt:i4>5</vt:i4>
      </vt:variant>
      <vt:variant>
        <vt:lpwstr/>
      </vt:variant>
      <vt:variant>
        <vt:lpwstr>_Toc258830456</vt:lpwstr>
      </vt:variant>
      <vt:variant>
        <vt:i4>2031677</vt:i4>
      </vt:variant>
      <vt:variant>
        <vt:i4>89</vt:i4>
      </vt:variant>
      <vt:variant>
        <vt:i4>0</vt:i4>
      </vt:variant>
      <vt:variant>
        <vt:i4>5</vt:i4>
      </vt:variant>
      <vt:variant>
        <vt:lpwstr/>
      </vt:variant>
      <vt:variant>
        <vt:lpwstr>_Toc258830455</vt:lpwstr>
      </vt:variant>
      <vt:variant>
        <vt:i4>2031677</vt:i4>
      </vt:variant>
      <vt:variant>
        <vt:i4>83</vt:i4>
      </vt:variant>
      <vt:variant>
        <vt:i4>0</vt:i4>
      </vt:variant>
      <vt:variant>
        <vt:i4>5</vt:i4>
      </vt:variant>
      <vt:variant>
        <vt:lpwstr/>
      </vt:variant>
      <vt:variant>
        <vt:lpwstr>_Toc258830454</vt:lpwstr>
      </vt:variant>
      <vt:variant>
        <vt:i4>2031677</vt:i4>
      </vt:variant>
      <vt:variant>
        <vt:i4>77</vt:i4>
      </vt:variant>
      <vt:variant>
        <vt:i4>0</vt:i4>
      </vt:variant>
      <vt:variant>
        <vt:i4>5</vt:i4>
      </vt:variant>
      <vt:variant>
        <vt:lpwstr/>
      </vt:variant>
      <vt:variant>
        <vt:lpwstr>_Toc258830453</vt:lpwstr>
      </vt:variant>
      <vt:variant>
        <vt:i4>2031677</vt:i4>
      </vt:variant>
      <vt:variant>
        <vt:i4>71</vt:i4>
      </vt:variant>
      <vt:variant>
        <vt:i4>0</vt:i4>
      </vt:variant>
      <vt:variant>
        <vt:i4>5</vt:i4>
      </vt:variant>
      <vt:variant>
        <vt:lpwstr/>
      </vt:variant>
      <vt:variant>
        <vt:lpwstr>_Toc258830452</vt:lpwstr>
      </vt:variant>
      <vt:variant>
        <vt:i4>2031677</vt:i4>
      </vt:variant>
      <vt:variant>
        <vt:i4>65</vt:i4>
      </vt:variant>
      <vt:variant>
        <vt:i4>0</vt:i4>
      </vt:variant>
      <vt:variant>
        <vt:i4>5</vt:i4>
      </vt:variant>
      <vt:variant>
        <vt:lpwstr/>
      </vt:variant>
      <vt:variant>
        <vt:lpwstr>_Toc258830451</vt:lpwstr>
      </vt:variant>
      <vt:variant>
        <vt:i4>2031677</vt:i4>
      </vt:variant>
      <vt:variant>
        <vt:i4>59</vt:i4>
      </vt:variant>
      <vt:variant>
        <vt:i4>0</vt:i4>
      </vt:variant>
      <vt:variant>
        <vt:i4>5</vt:i4>
      </vt:variant>
      <vt:variant>
        <vt:lpwstr/>
      </vt:variant>
      <vt:variant>
        <vt:lpwstr>_Toc258830450</vt:lpwstr>
      </vt:variant>
      <vt:variant>
        <vt:i4>1966141</vt:i4>
      </vt:variant>
      <vt:variant>
        <vt:i4>53</vt:i4>
      </vt:variant>
      <vt:variant>
        <vt:i4>0</vt:i4>
      </vt:variant>
      <vt:variant>
        <vt:i4>5</vt:i4>
      </vt:variant>
      <vt:variant>
        <vt:lpwstr/>
      </vt:variant>
      <vt:variant>
        <vt:lpwstr>_Toc258830449</vt:lpwstr>
      </vt:variant>
      <vt:variant>
        <vt:i4>1966141</vt:i4>
      </vt:variant>
      <vt:variant>
        <vt:i4>47</vt:i4>
      </vt:variant>
      <vt:variant>
        <vt:i4>0</vt:i4>
      </vt:variant>
      <vt:variant>
        <vt:i4>5</vt:i4>
      </vt:variant>
      <vt:variant>
        <vt:lpwstr/>
      </vt:variant>
      <vt:variant>
        <vt:lpwstr>_Toc258830448</vt:lpwstr>
      </vt:variant>
      <vt:variant>
        <vt:i4>1966141</vt:i4>
      </vt:variant>
      <vt:variant>
        <vt:i4>41</vt:i4>
      </vt:variant>
      <vt:variant>
        <vt:i4>0</vt:i4>
      </vt:variant>
      <vt:variant>
        <vt:i4>5</vt:i4>
      </vt:variant>
      <vt:variant>
        <vt:lpwstr/>
      </vt:variant>
      <vt:variant>
        <vt:lpwstr>_Toc258830447</vt:lpwstr>
      </vt:variant>
      <vt:variant>
        <vt:i4>1966141</vt:i4>
      </vt:variant>
      <vt:variant>
        <vt:i4>35</vt:i4>
      </vt:variant>
      <vt:variant>
        <vt:i4>0</vt:i4>
      </vt:variant>
      <vt:variant>
        <vt:i4>5</vt:i4>
      </vt:variant>
      <vt:variant>
        <vt:lpwstr/>
      </vt:variant>
      <vt:variant>
        <vt:lpwstr>_Toc258830446</vt:lpwstr>
      </vt:variant>
      <vt:variant>
        <vt:i4>1966141</vt:i4>
      </vt:variant>
      <vt:variant>
        <vt:i4>29</vt:i4>
      </vt:variant>
      <vt:variant>
        <vt:i4>0</vt:i4>
      </vt:variant>
      <vt:variant>
        <vt:i4>5</vt:i4>
      </vt:variant>
      <vt:variant>
        <vt:lpwstr/>
      </vt:variant>
      <vt:variant>
        <vt:lpwstr>_Toc258830445</vt:lpwstr>
      </vt:variant>
      <vt:variant>
        <vt:i4>1966141</vt:i4>
      </vt:variant>
      <vt:variant>
        <vt:i4>23</vt:i4>
      </vt:variant>
      <vt:variant>
        <vt:i4>0</vt:i4>
      </vt:variant>
      <vt:variant>
        <vt:i4>5</vt:i4>
      </vt:variant>
      <vt:variant>
        <vt:lpwstr/>
      </vt:variant>
      <vt:variant>
        <vt:lpwstr>_Toc258830444</vt:lpwstr>
      </vt:variant>
      <vt:variant>
        <vt:i4>1966141</vt:i4>
      </vt:variant>
      <vt:variant>
        <vt:i4>17</vt:i4>
      </vt:variant>
      <vt:variant>
        <vt:i4>0</vt:i4>
      </vt:variant>
      <vt:variant>
        <vt:i4>5</vt:i4>
      </vt:variant>
      <vt:variant>
        <vt:lpwstr/>
      </vt:variant>
      <vt:variant>
        <vt:lpwstr>_Toc258830443</vt:lpwstr>
      </vt:variant>
      <vt:variant>
        <vt:i4>1966141</vt:i4>
      </vt:variant>
      <vt:variant>
        <vt:i4>11</vt:i4>
      </vt:variant>
      <vt:variant>
        <vt:i4>0</vt:i4>
      </vt:variant>
      <vt:variant>
        <vt:i4>5</vt:i4>
      </vt:variant>
      <vt:variant>
        <vt:lpwstr/>
      </vt:variant>
      <vt:variant>
        <vt:lpwstr>_Toc258830442</vt:lpwstr>
      </vt:variant>
      <vt:variant>
        <vt:i4>1966141</vt:i4>
      </vt:variant>
      <vt:variant>
        <vt:i4>5</vt:i4>
      </vt:variant>
      <vt:variant>
        <vt:i4>0</vt:i4>
      </vt:variant>
      <vt:variant>
        <vt:i4>5</vt:i4>
      </vt:variant>
      <vt:variant>
        <vt:lpwstr/>
      </vt:variant>
      <vt:variant>
        <vt:lpwstr>_Toc258830441</vt:lpwstr>
      </vt:variant>
      <vt:variant>
        <vt:i4>3801114</vt:i4>
      </vt:variant>
      <vt:variant>
        <vt:i4>0</vt:i4>
      </vt:variant>
      <vt:variant>
        <vt:i4>0</vt:i4>
      </vt:variant>
      <vt:variant>
        <vt:i4>5</vt:i4>
      </vt:variant>
      <vt:variant>
        <vt:lpwstr>mailto:sarogers@leanpath.com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VW4 Beta Requirements - Final Stretch</dc:title>
  <dc:subject/>
  <dc:creator>Stephen Rogers</dc:creator>
  <cp:keywords/>
  <dc:description/>
  <cp:lastModifiedBy>Stephen Rogers</cp:lastModifiedBy>
  <cp:revision>4</cp:revision>
  <cp:lastPrinted>2008-12-31T16:12:00Z</cp:lastPrinted>
  <dcterms:created xsi:type="dcterms:W3CDTF">2010-04-26T16:23:00Z</dcterms:created>
  <dcterms:modified xsi:type="dcterms:W3CDTF">2010-04-26T16:33:00Z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DocHome">
    <vt:i4>-310160189</vt:i4>
  </property>
</Properties>
</file>