
<file path=[Content_Types].xml><?xml version="1.0" encoding="utf-8"?>
<Types xmlns="http://schemas.openxmlformats.org/package/2006/content-types">
  <Default Extension="xml" ContentType="application/xml"/>
  <Default Extension="rels" ContentType="application/vnd.openxmlformats-package.relationships+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90A972E" w14:textId="77777777" w:rsidR="008D6335" w:rsidRPr="009C7A3B" w:rsidRDefault="009C7A3B">
      <w:pPr>
        <w:pStyle w:val="Title"/>
        <w:rPr>
          <w:lang w:val="en-GB"/>
        </w:rPr>
      </w:pPr>
      <w:bookmarkStart w:id="0" w:name="_GoBack"/>
      <w:proofErr w:type="spellStart"/>
      <w:r w:rsidRPr="009C7A3B">
        <w:rPr>
          <w:lang w:val="en-GB"/>
        </w:rPr>
        <w:t>Tytuł</w:t>
      </w:r>
      <w:proofErr w:type="spellEnd"/>
      <w:r w:rsidRPr="009C7A3B">
        <w:rPr>
          <w:lang w:val="en-GB"/>
        </w:rPr>
        <w:t xml:space="preserve"> </w:t>
      </w:r>
      <w:proofErr w:type="spellStart"/>
      <w:r w:rsidRPr="009C7A3B">
        <w:rPr>
          <w:lang w:val="en-GB"/>
        </w:rPr>
        <w:t>Artykułu</w:t>
      </w:r>
      <w:proofErr w:type="spellEnd"/>
    </w:p>
    <w:bookmarkEnd w:id="0"/>
    <w:p w14:paraId="46568518" w14:textId="77777777" w:rsidR="008D6335" w:rsidRPr="009C7A3B" w:rsidRDefault="009C7A3B" w:rsidP="00EA3C6D">
      <w:pPr>
        <w:pStyle w:val="Heading2"/>
        <w:rPr>
          <w:lang w:val="en-GB"/>
        </w:rPr>
      </w:pPr>
      <w:r w:rsidRPr="009C7A3B">
        <w:rPr>
          <w:lang w:val="en-GB"/>
        </w:rPr>
        <w:t>Data</w:t>
      </w:r>
    </w:p>
    <w:p w14:paraId="003CCB34" w14:textId="77777777" w:rsidR="008D6335" w:rsidRPr="009C7A3B" w:rsidRDefault="009C7A3B" w:rsidP="00822BB8">
      <w:pPr>
        <w:pStyle w:val="Lead"/>
        <w:rPr>
          <w:lang w:val="en-GB"/>
        </w:rPr>
      </w:pPr>
      <w:r w:rsidRPr="009C7A3B">
        <w:rPr>
          <w:lang w:val="en-GB"/>
        </w:rPr>
        <w:t xml:space="preserve">Lorem ipsum </w:t>
      </w:r>
      <w:proofErr w:type="spellStart"/>
      <w:r w:rsidRPr="009C7A3B">
        <w:rPr>
          <w:lang w:val="en-GB"/>
        </w:rPr>
        <w:t>dolor</w:t>
      </w:r>
      <w:proofErr w:type="spellEnd"/>
      <w:r w:rsidRPr="009C7A3B">
        <w:rPr>
          <w:lang w:val="en-GB"/>
        </w:rPr>
        <w:t xml:space="preserve"> sit </w:t>
      </w:r>
      <w:proofErr w:type="spellStart"/>
      <w:r w:rsidRPr="009C7A3B">
        <w:rPr>
          <w:lang w:val="en-GB"/>
        </w:rPr>
        <w:t>amet</w:t>
      </w:r>
      <w:proofErr w:type="spellEnd"/>
      <w:r w:rsidRPr="009C7A3B">
        <w:rPr>
          <w:lang w:val="en-GB"/>
        </w:rPr>
        <w:t xml:space="preserve">, </w:t>
      </w:r>
      <w:proofErr w:type="spellStart"/>
      <w:r w:rsidRPr="009C7A3B">
        <w:rPr>
          <w:lang w:val="en-GB"/>
        </w:rPr>
        <w:t>consectetur</w:t>
      </w:r>
      <w:proofErr w:type="spellEnd"/>
      <w:r w:rsidRPr="009C7A3B">
        <w:rPr>
          <w:lang w:val="en-GB"/>
        </w:rPr>
        <w:t xml:space="preserve"> </w:t>
      </w:r>
      <w:proofErr w:type="spellStart"/>
      <w:r w:rsidRPr="009C7A3B">
        <w:rPr>
          <w:lang w:val="en-GB"/>
        </w:rPr>
        <w:t>adipiscing</w:t>
      </w:r>
      <w:proofErr w:type="spellEnd"/>
      <w:r w:rsidRPr="009C7A3B">
        <w:rPr>
          <w:lang w:val="en-GB"/>
        </w:rPr>
        <w:t xml:space="preserve"> </w:t>
      </w:r>
      <w:proofErr w:type="spellStart"/>
      <w:r w:rsidRPr="009C7A3B">
        <w:rPr>
          <w:lang w:val="en-GB"/>
        </w:rPr>
        <w:t>elit</w:t>
      </w:r>
      <w:proofErr w:type="spellEnd"/>
      <w:r w:rsidRPr="009C7A3B">
        <w:rPr>
          <w:lang w:val="en-GB"/>
        </w:rPr>
        <w:t xml:space="preserve">, </w:t>
      </w:r>
      <w:proofErr w:type="spellStart"/>
      <w:r w:rsidRPr="009C7A3B">
        <w:rPr>
          <w:lang w:val="en-GB"/>
        </w:rPr>
        <w:t>sed</w:t>
      </w:r>
      <w:proofErr w:type="spellEnd"/>
      <w:r w:rsidRPr="009C7A3B">
        <w:rPr>
          <w:lang w:val="en-GB"/>
        </w:rPr>
        <w:t xml:space="preserve"> do </w:t>
      </w:r>
      <w:proofErr w:type="spellStart"/>
      <w:r w:rsidRPr="009C7A3B">
        <w:rPr>
          <w:lang w:val="en-GB"/>
        </w:rPr>
        <w:t>eiusmod</w:t>
      </w:r>
      <w:proofErr w:type="spellEnd"/>
      <w:r w:rsidRPr="009C7A3B">
        <w:rPr>
          <w:lang w:val="en-GB"/>
        </w:rPr>
        <w:t xml:space="preserve"> </w:t>
      </w:r>
      <w:proofErr w:type="spellStart"/>
      <w:r w:rsidRPr="009C7A3B">
        <w:rPr>
          <w:lang w:val="en-GB"/>
        </w:rPr>
        <w:t>tempor</w:t>
      </w:r>
      <w:proofErr w:type="spellEnd"/>
      <w:r w:rsidRPr="009C7A3B">
        <w:rPr>
          <w:lang w:val="en-GB"/>
        </w:rPr>
        <w:t xml:space="preserve"> </w:t>
      </w:r>
      <w:proofErr w:type="spellStart"/>
      <w:r w:rsidRPr="009C7A3B">
        <w:rPr>
          <w:lang w:val="en-GB"/>
        </w:rPr>
        <w:t>incididunt</w:t>
      </w:r>
      <w:proofErr w:type="spellEnd"/>
      <w:r w:rsidRPr="009C7A3B">
        <w:rPr>
          <w:lang w:val="en-GB"/>
        </w:rPr>
        <w:t xml:space="preserve"> </w:t>
      </w:r>
      <w:proofErr w:type="spellStart"/>
      <w:r w:rsidRPr="009C7A3B">
        <w:rPr>
          <w:lang w:val="en-GB"/>
        </w:rPr>
        <w:t>ut</w:t>
      </w:r>
      <w:proofErr w:type="spellEnd"/>
      <w:r w:rsidRPr="009C7A3B">
        <w:rPr>
          <w:lang w:val="en-GB"/>
        </w:rPr>
        <w:t xml:space="preserve"> </w:t>
      </w:r>
      <w:proofErr w:type="spellStart"/>
      <w:r w:rsidRPr="009C7A3B">
        <w:rPr>
          <w:lang w:val="en-GB"/>
        </w:rPr>
        <w:t>labore</w:t>
      </w:r>
      <w:proofErr w:type="spellEnd"/>
      <w:r w:rsidRPr="009C7A3B">
        <w:rPr>
          <w:lang w:val="en-GB"/>
        </w:rPr>
        <w:t xml:space="preserve"> et </w:t>
      </w:r>
      <w:proofErr w:type="spellStart"/>
      <w:r w:rsidRPr="009C7A3B">
        <w:rPr>
          <w:lang w:val="en-GB"/>
        </w:rPr>
        <w:t>dolore</w:t>
      </w:r>
      <w:proofErr w:type="spellEnd"/>
      <w:r w:rsidRPr="009C7A3B">
        <w:rPr>
          <w:lang w:val="en-GB"/>
        </w:rPr>
        <w:t xml:space="preserve"> magna </w:t>
      </w:r>
      <w:proofErr w:type="spellStart"/>
      <w:r w:rsidRPr="009C7A3B">
        <w:rPr>
          <w:lang w:val="en-GB"/>
        </w:rPr>
        <w:t>aliqua</w:t>
      </w:r>
      <w:proofErr w:type="spellEnd"/>
      <w:r w:rsidRPr="009C7A3B">
        <w:rPr>
          <w:lang w:val="en-GB"/>
        </w:rPr>
        <w:t xml:space="preserve">. </w:t>
      </w:r>
      <w:proofErr w:type="spellStart"/>
      <w:r w:rsidRPr="009C7A3B">
        <w:rPr>
          <w:lang w:val="en-GB"/>
        </w:rPr>
        <w:t>Ut</w:t>
      </w:r>
      <w:proofErr w:type="spellEnd"/>
      <w:r w:rsidRPr="009C7A3B">
        <w:rPr>
          <w:lang w:val="en-GB"/>
        </w:rPr>
        <w:t xml:space="preserve"> </w:t>
      </w:r>
      <w:proofErr w:type="spellStart"/>
      <w:r w:rsidRPr="009C7A3B">
        <w:rPr>
          <w:lang w:val="en-GB"/>
        </w:rPr>
        <w:t>enim</w:t>
      </w:r>
      <w:proofErr w:type="spellEnd"/>
      <w:r w:rsidRPr="009C7A3B">
        <w:rPr>
          <w:lang w:val="en-GB"/>
        </w:rPr>
        <w:t xml:space="preserve"> ad minim </w:t>
      </w:r>
      <w:proofErr w:type="spellStart"/>
      <w:r w:rsidRPr="009C7A3B">
        <w:rPr>
          <w:lang w:val="en-GB"/>
        </w:rPr>
        <w:t>veniam</w:t>
      </w:r>
      <w:proofErr w:type="spellEnd"/>
      <w:r w:rsidRPr="009C7A3B">
        <w:rPr>
          <w:lang w:val="en-GB"/>
        </w:rPr>
        <w:t xml:space="preserve">, </w:t>
      </w:r>
      <w:proofErr w:type="spellStart"/>
      <w:r w:rsidRPr="009C7A3B">
        <w:rPr>
          <w:lang w:val="en-GB"/>
        </w:rPr>
        <w:t>quis</w:t>
      </w:r>
      <w:proofErr w:type="spellEnd"/>
      <w:r w:rsidRPr="009C7A3B">
        <w:rPr>
          <w:lang w:val="en-GB"/>
        </w:rPr>
        <w:t xml:space="preserve"> </w:t>
      </w:r>
      <w:proofErr w:type="spellStart"/>
      <w:r w:rsidRPr="009C7A3B">
        <w:rPr>
          <w:lang w:val="en-GB"/>
        </w:rPr>
        <w:t>nostrud</w:t>
      </w:r>
      <w:proofErr w:type="spellEnd"/>
      <w:r w:rsidRPr="009C7A3B">
        <w:rPr>
          <w:lang w:val="en-GB"/>
        </w:rPr>
        <w:t xml:space="preserve"> exercitation </w:t>
      </w:r>
      <w:proofErr w:type="spellStart"/>
      <w:r w:rsidRPr="009C7A3B">
        <w:rPr>
          <w:lang w:val="en-GB"/>
        </w:rPr>
        <w:t>ullamco</w:t>
      </w:r>
      <w:proofErr w:type="spellEnd"/>
      <w:r w:rsidRPr="009C7A3B">
        <w:rPr>
          <w:lang w:val="en-GB"/>
        </w:rPr>
        <w:t xml:space="preserve"> </w:t>
      </w:r>
      <w:proofErr w:type="spellStart"/>
      <w:r w:rsidRPr="009C7A3B">
        <w:rPr>
          <w:lang w:val="en-GB"/>
        </w:rPr>
        <w:t>laboris</w:t>
      </w:r>
      <w:proofErr w:type="spellEnd"/>
      <w:r w:rsidRPr="009C7A3B">
        <w:rPr>
          <w:lang w:val="en-GB"/>
        </w:rPr>
        <w:t xml:space="preserve"> nisi </w:t>
      </w:r>
      <w:proofErr w:type="spellStart"/>
      <w:r w:rsidRPr="009C7A3B">
        <w:rPr>
          <w:lang w:val="en-GB"/>
        </w:rPr>
        <w:t>ut</w:t>
      </w:r>
      <w:proofErr w:type="spellEnd"/>
      <w:r w:rsidRPr="009C7A3B">
        <w:rPr>
          <w:lang w:val="en-GB"/>
        </w:rPr>
        <w:t xml:space="preserve"> </w:t>
      </w:r>
      <w:proofErr w:type="spellStart"/>
      <w:r w:rsidRPr="009C7A3B">
        <w:rPr>
          <w:lang w:val="en-GB"/>
        </w:rPr>
        <w:t>aliquip</w:t>
      </w:r>
      <w:proofErr w:type="spellEnd"/>
      <w:r w:rsidRPr="009C7A3B">
        <w:rPr>
          <w:lang w:val="en-GB"/>
        </w:rPr>
        <w:t xml:space="preserve"> ex </w:t>
      </w:r>
      <w:proofErr w:type="spellStart"/>
      <w:r w:rsidRPr="009C7A3B">
        <w:rPr>
          <w:lang w:val="en-GB"/>
        </w:rPr>
        <w:t>ea</w:t>
      </w:r>
      <w:proofErr w:type="spellEnd"/>
      <w:r w:rsidRPr="009C7A3B">
        <w:rPr>
          <w:lang w:val="en-GB"/>
        </w:rPr>
        <w:t xml:space="preserve"> </w:t>
      </w:r>
      <w:proofErr w:type="spellStart"/>
      <w:r w:rsidRPr="009C7A3B">
        <w:rPr>
          <w:lang w:val="en-GB"/>
        </w:rPr>
        <w:t>commodo</w:t>
      </w:r>
      <w:proofErr w:type="spellEnd"/>
      <w:r w:rsidRPr="009C7A3B">
        <w:rPr>
          <w:lang w:val="en-GB"/>
        </w:rPr>
        <w:t xml:space="preserve"> </w:t>
      </w:r>
      <w:proofErr w:type="spellStart"/>
      <w:r w:rsidRPr="009C7A3B">
        <w:rPr>
          <w:lang w:val="en-GB"/>
        </w:rPr>
        <w:t>consequat</w:t>
      </w:r>
      <w:proofErr w:type="spellEnd"/>
      <w:r w:rsidRPr="009C7A3B">
        <w:rPr>
          <w:lang w:val="en-GB"/>
        </w:rPr>
        <w:t xml:space="preserve">. </w:t>
      </w:r>
      <w:proofErr w:type="spellStart"/>
      <w:r w:rsidRPr="009C7A3B">
        <w:rPr>
          <w:lang w:val="en-GB"/>
        </w:rPr>
        <w:t>Duis</w:t>
      </w:r>
      <w:proofErr w:type="spellEnd"/>
      <w:r w:rsidRPr="009C7A3B">
        <w:rPr>
          <w:lang w:val="en-GB"/>
        </w:rPr>
        <w:t xml:space="preserve"> </w:t>
      </w:r>
      <w:proofErr w:type="spellStart"/>
      <w:r w:rsidRPr="009C7A3B">
        <w:rPr>
          <w:lang w:val="en-GB"/>
        </w:rPr>
        <w:t>aute</w:t>
      </w:r>
      <w:proofErr w:type="spellEnd"/>
      <w:r w:rsidRPr="009C7A3B">
        <w:rPr>
          <w:lang w:val="en-GB"/>
        </w:rPr>
        <w:t xml:space="preserve"> </w:t>
      </w:r>
      <w:proofErr w:type="spellStart"/>
      <w:r w:rsidRPr="009C7A3B">
        <w:rPr>
          <w:lang w:val="en-GB"/>
        </w:rPr>
        <w:t>irure</w:t>
      </w:r>
      <w:proofErr w:type="spellEnd"/>
      <w:r w:rsidRPr="009C7A3B">
        <w:rPr>
          <w:lang w:val="en-GB"/>
        </w:rPr>
        <w:t xml:space="preserve"> </w:t>
      </w:r>
      <w:proofErr w:type="spellStart"/>
      <w:r w:rsidRPr="009C7A3B">
        <w:rPr>
          <w:lang w:val="en-GB"/>
        </w:rPr>
        <w:t>dolor</w:t>
      </w:r>
      <w:proofErr w:type="spellEnd"/>
      <w:r w:rsidRPr="009C7A3B">
        <w:rPr>
          <w:lang w:val="en-GB"/>
        </w:rPr>
        <w:t xml:space="preserve"> in </w:t>
      </w:r>
      <w:proofErr w:type="spellStart"/>
      <w:r w:rsidRPr="009C7A3B">
        <w:rPr>
          <w:lang w:val="en-GB"/>
        </w:rPr>
        <w:t>reprehenderit</w:t>
      </w:r>
      <w:proofErr w:type="spellEnd"/>
      <w:r w:rsidRPr="009C7A3B">
        <w:rPr>
          <w:lang w:val="en-GB"/>
        </w:rPr>
        <w:t xml:space="preserve"> in </w:t>
      </w:r>
      <w:proofErr w:type="spellStart"/>
      <w:r w:rsidRPr="009C7A3B">
        <w:rPr>
          <w:lang w:val="en-GB"/>
        </w:rPr>
        <w:t>voluptate</w:t>
      </w:r>
      <w:proofErr w:type="spellEnd"/>
      <w:r w:rsidRPr="009C7A3B">
        <w:rPr>
          <w:lang w:val="en-GB"/>
        </w:rPr>
        <w:t xml:space="preserve"> </w:t>
      </w:r>
      <w:proofErr w:type="spellStart"/>
      <w:r w:rsidRPr="009C7A3B">
        <w:rPr>
          <w:lang w:val="en-GB"/>
        </w:rPr>
        <w:t>velit</w:t>
      </w:r>
      <w:proofErr w:type="spellEnd"/>
      <w:r w:rsidRPr="009C7A3B">
        <w:rPr>
          <w:lang w:val="en-GB"/>
        </w:rPr>
        <w:t xml:space="preserve"> </w:t>
      </w:r>
      <w:proofErr w:type="spellStart"/>
      <w:r w:rsidRPr="009C7A3B">
        <w:rPr>
          <w:lang w:val="en-GB"/>
        </w:rPr>
        <w:t>esse</w:t>
      </w:r>
      <w:proofErr w:type="spellEnd"/>
      <w:r w:rsidRPr="009C7A3B">
        <w:rPr>
          <w:lang w:val="en-GB"/>
        </w:rPr>
        <w:t xml:space="preserve"> </w:t>
      </w:r>
      <w:proofErr w:type="spellStart"/>
      <w:r w:rsidRPr="009C7A3B">
        <w:rPr>
          <w:lang w:val="en-GB"/>
        </w:rPr>
        <w:t>cillum</w:t>
      </w:r>
      <w:proofErr w:type="spellEnd"/>
      <w:r w:rsidRPr="009C7A3B">
        <w:rPr>
          <w:lang w:val="en-GB"/>
        </w:rPr>
        <w:t xml:space="preserve"> </w:t>
      </w:r>
      <w:proofErr w:type="spellStart"/>
      <w:r w:rsidRPr="009C7A3B">
        <w:rPr>
          <w:lang w:val="en-GB"/>
        </w:rPr>
        <w:t>dolore</w:t>
      </w:r>
      <w:proofErr w:type="spellEnd"/>
      <w:r w:rsidRPr="009C7A3B">
        <w:rPr>
          <w:lang w:val="en-GB"/>
        </w:rPr>
        <w:t xml:space="preserve"> </w:t>
      </w:r>
      <w:proofErr w:type="spellStart"/>
      <w:r w:rsidRPr="009C7A3B">
        <w:rPr>
          <w:lang w:val="en-GB"/>
        </w:rPr>
        <w:t>eu</w:t>
      </w:r>
      <w:proofErr w:type="spellEnd"/>
      <w:r w:rsidRPr="009C7A3B">
        <w:rPr>
          <w:lang w:val="en-GB"/>
        </w:rPr>
        <w:t xml:space="preserve"> </w:t>
      </w:r>
      <w:proofErr w:type="spellStart"/>
      <w:r w:rsidRPr="009C7A3B">
        <w:rPr>
          <w:lang w:val="en-GB"/>
        </w:rPr>
        <w:t>fugiat</w:t>
      </w:r>
      <w:proofErr w:type="spellEnd"/>
      <w:r w:rsidRPr="009C7A3B">
        <w:rPr>
          <w:lang w:val="en-GB"/>
        </w:rPr>
        <w:t xml:space="preserve"> </w:t>
      </w:r>
      <w:proofErr w:type="spellStart"/>
      <w:r w:rsidRPr="009C7A3B">
        <w:rPr>
          <w:lang w:val="en-GB"/>
        </w:rPr>
        <w:t>nulla</w:t>
      </w:r>
      <w:proofErr w:type="spellEnd"/>
      <w:r w:rsidRPr="009C7A3B">
        <w:rPr>
          <w:lang w:val="en-GB"/>
        </w:rPr>
        <w:t xml:space="preserve"> </w:t>
      </w:r>
      <w:proofErr w:type="spellStart"/>
      <w:r w:rsidRPr="009C7A3B">
        <w:rPr>
          <w:lang w:val="en-GB"/>
        </w:rPr>
        <w:t>pariatur</w:t>
      </w:r>
      <w:proofErr w:type="spellEnd"/>
      <w:r w:rsidRPr="009C7A3B">
        <w:rPr>
          <w:lang w:val="en-GB"/>
        </w:rPr>
        <w:t xml:space="preserve">. </w:t>
      </w:r>
      <w:proofErr w:type="spellStart"/>
      <w:r w:rsidRPr="009C7A3B">
        <w:rPr>
          <w:lang w:val="en-GB"/>
        </w:rPr>
        <w:t>Excepteur</w:t>
      </w:r>
      <w:proofErr w:type="spellEnd"/>
      <w:r w:rsidRPr="009C7A3B">
        <w:rPr>
          <w:lang w:val="en-GB"/>
        </w:rPr>
        <w:t xml:space="preserve"> </w:t>
      </w:r>
      <w:proofErr w:type="spellStart"/>
      <w:r w:rsidRPr="009C7A3B">
        <w:rPr>
          <w:lang w:val="en-GB"/>
        </w:rPr>
        <w:t>sint</w:t>
      </w:r>
      <w:proofErr w:type="spellEnd"/>
      <w:r w:rsidRPr="009C7A3B">
        <w:rPr>
          <w:lang w:val="en-GB"/>
        </w:rPr>
        <w:t xml:space="preserve"> </w:t>
      </w:r>
      <w:proofErr w:type="spellStart"/>
      <w:r w:rsidRPr="009C7A3B">
        <w:rPr>
          <w:lang w:val="en-GB"/>
        </w:rPr>
        <w:t>occaecat</w:t>
      </w:r>
      <w:proofErr w:type="spellEnd"/>
      <w:r w:rsidRPr="009C7A3B">
        <w:rPr>
          <w:lang w:val="en-GB"/>
        </w:rPr>
        <w:t xml:space="preserve"> </w:t>
      </w:r>
      <w:proofErr w:type="spellStart"/>
      <w:r w:rsidRPr="009C7A3B">
        <w:rPr>
          <w:lang w:val="en-GB"/>
        </w:rPr>
        <w:t>cupidatat</w:t>
      </w:r>
      <w:proofErr w:type="spellEnd"/>
      <w:r w:rsidRPr="009C7A3B">
        <w:rPr>
          <w:lang w:val="en-GB"/>
        </w:rPr>
        <w:t xml:space="preserve"> non </w:t>
      </w:r>
      <w:proofErr w:type="spellStart"/>
      <w:r w:rsidRPr="009C7A3B">
        <w:rPr>
          <w:lang w:val="en-GB"/>
        </w:rPr>
        <w:t>proident</w:t>
      </w:r>
      <w:proofErr w:type="spellEnd"/>
      <w:r w:rsidRPr="009C7A3B">
        <w:rPr>
          <w:lang w:val="en-GB"/>
        </w:rPr>
        <w:t xml:space="preserve">, </w:t>
      </w:r>
      <w:proofErr w:type="spellStart"/>
      <w:r w:rsidRPr="009C7A3B">
        <w:rPr>
          <w:lang w:val="en-GB"/>
        </w:rPr>
        <w:t>sunt</w:t>
      </w:r>
      <w:proofErr w:type="spellEnd"/>
      <w:r w:rsidRPr="009C7A3B">
        <w:rPr>
          <w:lang w:val="en-GB"/>
        </w:rPr>
        <w:t xml:space="preserve"> in culpa qui </w:t>
      </w:r>
      <w:proofErr w:type="spellStart"/>
      <w:r w:rsidRPr="009C7A3B">
        <w:rPr>
          <w:lang w:val="en-GB"/>
        </w:rPr>
        <w:t>officia</w:t>
      </w:r>
      <w:proofErr w:type="spellEnd"/>
      <w:r w:rsidRPr="009C7A3B">
        <w:rPr>
          <w:lang w:val="en-GB"/>
        </w:rPr>
        <w:t xml:space="preserve"> </w:t>
      </w:r>
      <w:proofErr w:type="spellStart"/>
      <w:r w:rsidRPr="009C7A3B">
        <w:rPr>
          <w:lang w:val="en-GB"/>
        </w:rPr>
        <w:t>deserunt</w:t>
      </w:r>
      <w:proofErr w:type="spellEnd"/>
      <w:r w:rsidRPr="009C7A3B">
        <w:rPr>
          <w:lang w:val="en-GB"/>
        </w:rPr>
        <w:t xml:space="preserve"> </w:t>
      </w:r>
      <w:proofErr w:type="spellStart"/>
      <w:r w:rsidRPr="009C7A3B">
        <w:rPr>
          <w:lang w:val="en-GB"/>
        </w:rPr>
        <w:t>mollit</w:t>
      </w:r>
      <w:proofErr w:type="spellEnd"/>
      <w:r w:rsidRPr="009C7A3B">
        <w:rPr>
          <w:lang w:val="en-GB"/>
        </w:rPr>
        <w:t xml:space="preserve"> </w:t>
      </w:r>
      <w:proofErr w:type="spellStart"/>
      <w:r w:rsidRPr="009C7A3B">
        <w:rPr>
          <w:lang w:val="en-GB"/>
        </w:rPr>
        <w:t>anim</w:t>
      </w:r>
      <w:proofErr w:type="spellEnd"/>
      <w:r w:rsidRPr="009C7A3B">
        <w:rPr>
          <w:lang w:val="en-GB"/>
        </w:rPr>
        <w:t xml:space="preserve"> id </w:t>
      </w:r>
      <w:proofErr w:type="spellStart"/>
      <w:r w:rsidRPr="009C7A3B">
        <w:rPr>
          <w:lang w:val="en-GB"/>
        </w:rPr>
        <w:t>est</w:t>
      </w:r>
      <w:proofErr w:type="spellEnd"/>
      <w:r w:rsidRPr="009C7A3B">
        <w:rPr>
          <w:lang w:val="en-GB"/>
        </w:rPr>
        <w:t xml:space="preserve"> </w:t>
      </w:r>
      <w:proofErr w:type="spellStart"/>
      <w:r w:rsidRPr="009C7A3B">
        <w:rPr>
          <w:lang w:val="en-GB"/>
        </w:rPr>
        <w:t>laborum</w:t>
      </w:r>
      <w:proofErr w:type="spellEnd"/>
      <w:r w:rsidRPr="009C7A3B">
        <w:rPr>
          <w:lang w:val="en-GB"/>
        </w:rPr>
        <w:t>.</w:t>
      </w:r>
    </w:p>
    <w:p w14:paraId="374C496E" w14:textId="77777777" w:rsidR="008D6335" w:rsidRPr="009C7A3B" w:rsidRDefault="009C7A3B" w:rsidP="009C7A3B">
      <w:pPr>
        <w:pStyle w:val="Image"/>
      </w:pPr>
      <w:r>
        <w:drawing>
          <wp:inline distT="0" distB="0" distL="0" distR="0" wp14:anchorId="28B206A5" wp14:editId="50B5B98A">
            <wp:extent cx="5486400" cy="3657600"/>
            <wp:effectExtent l="0" t="0" r="0" b="0"/>
            <wp:docPr id="2" name="Picture 2" title="Photo of rocks on a beach in bright sunsh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0002048_96.jpg"/>
                    <pic:cNvPicPr/>
                  </pic:nvPicPr>
                  <pic:blipFill>
                    <a:blip r:embed="rId7">
                      <a:extLst>
                        <a:ext uri="{28A0092B-C50C-407E-A947-70E740481C1C}">
                          <a14:useLocalDpi xmlns:a14="http://schemas.microsoft.com/office/drawing/2010/main" val="0"/>
                        </a:ext>
                      </a:extLst>
                    </a:blip>
                    <a:stretch>
                      <a:fillRect/>
                    </a:stretch>
                  </pic:blipFill>
                  <pic:spPr>
                    <a:xfrm>
                      <a:off x="0" y="0"/>
                      <a:ext cx="5486400" cy="3657600"/>
                    </a:xfrm>
                    <a:prstGeom prst="rect">
                      <a:avLst/>
                    </a:prstGeom>
                  </pic:spPr>
                </pic:pic>
              </a:graphicData>
            </a:graphic>
          </wp:inline>
        </w:drawing>
      </w:r>
    </w:p>
    <w:p w14:paraId="04A9DC01" w14:textId="77777777" w:rsidR="009C7A3B" w:rsidRPr="007B5688" w:rsidRDefault="009C7A3B" w:rsidP="002E38E0">
      <w:pPr>
        <w:pStyle w:val="Text"/>
        <w:rPr>
          <w:lang w:val="en-GB"/>
        </w:rPr>
      </w:pPr>
      <w:r w:rsidRPr="007B5688">
        <w:rPr>
          <w:lang w:val="en-GB"/>
        </w:rPr>
        <w:t xml:space="preserve">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 quis nostrum exercitationem ullam corporis </w:t>
      </w:r>
      <w:r w:rsidRPr="007B5688">
        <w:rPr>
          <w:lang w:val="en-GB"/>
        </w:rPr>
        <w:lastRenderedPageBreak/>
        <w:t>suscipit laboriosam, nisi ut aliquid ex ea commodi consequatur? Quis autem vel eum iure reprehenderit qui in ea voluptate velit esse quam nihil molestiae consequatur, vel illum qui dolorem eum fugiat quo voluptas nulla pariatur?</w:t>
      </w:r>
    </w:p>
    <w:p w14:paraId="0369C877" w14:textId="77777777" w:rsidR="00030DB3" w:rsidRDefault="00030DB3" w:rsidP="002E38E0">
      <w:pPr>
        <w:pStyle w:val="Bullet"/>
        <w:spacing w:before="120"/>
      </w:pPr>
      <w:proofErr w:type="spellStart"/>
      <w:r w:rsidRPr="00030DB3">
        <w:t>Lorem</w:t>
      </w:r>
      <w:proofErr w:type="spellEnd"/>
      <w:r w:rsidRPr="00030DB3">
        <w:t xml:space="preserve"> </w:t>
      </w:r>
      <w:proofErr w:type="spellStart"/>
      <w:r w:rsidRPr="00030DB3">
        <w:t>ipsum</w:t>
      </w:r>
      <w:proofErr w:type="spellEnd"/>
      <w:r w:rsidRPr="00030DB3">
        <w:t xml:space="preserve"> </w:t>
      </w:r>
      <w:proofErr w:type="spellStart"/>
      <w:r w:rsidRPr="00030DB3">
        <w:t>dolor</w:t>
      </w:r>
      <w:proofErr w:type="spellEnd"/>
    </w:p>
    <w:p w14:paraId="0C3C3641" w14:textId="77777777" w:rsidR="00030DB3" w:rsidRPr="002E38E0" w:rsidRDefault="00030DB3" w:rsidP="00030DB3">
      <w:pPr>
        <w:pStyle w:val="Bullet"/>
      </w:pPr>
      <w:proofErr w:type="spellStart"/>
      <w:r w:rsidRPr="009C7A3B">
        <w:rPr>
          <w:lang w:val="en-GB"/>
        </w:rPr>
        <w:t>consectetur</w:t>
      </w:r>
      <w:proofErr w:type="spellEnd"/>
      <w:r w:rsidRPr="009C7A3B">
        <w:rPr>
          <w:lang w:val="en-GB"/>
        </w:rPr>
        <w:t xml:space="preserve"> </w:t>
      </w:r>
      <w:proofErr w:type="spellStart"/>
      <w:r w:rsidRPr="009C7A3B">
        <w:rPr>
          <w:lang w:val="en-GB"/>
        </w:rPr>
        <w:t>adipiscing</w:t>
      </w:r>
      <w:proofErr w:type="spellEnd"/>
      <w:r w:rsidRPr="009C7A3B">
        <w:rPr>
          <w:lang w:val="en-GB"/>
        </w:rPr>
        <w:t xml:space="preserve"> </w:t>
      </w:r>
      <w:proofErr w:type="spellStart"/>
      <w:r w:rsidRPr="009C7A3B">
        <w:rPr>
          <w:lang w:val="en-GB"/>
        </w:rPr>
        <w:t>elit</w:t>
      </w:r>
      <w:proofErr w:type="spellEnd"/>
    </w:p>
    <w:p w14:paraId="7CFA17DA" w14:textId="77777777" w:rsidR="002E38E0" w:rsidRDefault="002E38E0" w:rsidP="00030DB3">
      <w:pPr>
        <w:pStyle w:val="Bullet"/>
        <w:rPr>
          <w:lang w:val="en-GB"/>
        </w:rPr>
      </w:pPr>
      <w:proofErr w:type="spellStart"/>
      <w:r w:rsidRPr="009C7A3B">
        <w:rPr>
          <w:lang w:val="en-GB"/>
        </w:rPr>
        <w:t>sed</w:t>
      </w:r>
      <w:proofErr w:type="spellEnd"/>
      <w:r w:rsidRPr="009C7A3B">
        <w:rPr>
          <w:lang w:val="en-GB"/>
        </w:rPr>
        <w:t xml:space="preserve"> do </w:t>
      </w:r>
      <w:proofErr w:type="spellStart"/>
      <w:r w:rsidRPr="009C7A3B">
        <w:rPr>
          <w:lang w:val="en-GB"/>
        </w:rPr>
        <w:t>eiusmod</w:t>
      </w:r>
      <w:proofErr w:type="spellEnd"/>
      <w:r w:rsidRPr="009C7A3B">
        <w:rPr>
          <w:lang w:val="en-GB"/>
        </w:rPr>
        <w:t xml:space="preserve"> </w:t>
      </w:r>
      <w:proofErr w:type="spellStart"/>
      <w:r w:rsidRPr="009C7A3B">
        <w:rPr>
          <w:lang w:val="en-GB"/>
        </w:rPr>
        <w:t>tempor</w:t>
      </w:r>
      <w:proofErr w:type="spellEnd"/>
      <w:r w:rsidRPr="009C7A3B">
        <w:rPr>
          <w:lang w:val="en-GB"/>
        </w:rPr>
        <w:t xml:space="preserve"> </w:t>
      </w:r>
      <w:proofErr w:type="spellStart"/>
      <w:r w:rsidRPr="009C7A3B">
        <w:rPr>
          <w:lang w:val="en-GB"/>
        </w:rPr>
        <w:t>incididunt</w:t>
      </w:r>
      <w:proofErr w:type="spellEnd"/>
      <w:r w:rsidRPr="002E38E0">
        <w:rPr>
          <w:lang w:val="en-GB"/>
        </w:rPr>
        <w:t xml:space="preserve"> </w:t>
      </w:r>
      <w:proofErr w:type="spellStart"/>
      <w:r>
        <w:rPr>
          <w:lang w:val="en-GB"/>
        </w:rPr>
        <w:t>ut</w:t>
      </w:r>
      <w:proofErr w:type="spellEnd"/>
      <w:r>
        <w:rPr>
          <w:lang w:val="en-GB"/>
        </w:rPr>
        <w:t xml:space="preserve"> </w:t>
      </w:r>
      <w:proofErr w:type="spellStart"/>
      <w:r>
        <w:rPr>
          <w:lang w:val="en-GB"/>
        </w:rPr>
        <w:t>labore</w:t>
      </w:r>
      <w:proofErr w:type="spellEnd"/>
    </w:p>
    <w:p w14:paraId="217207E6" w14:textId="77777777" w:rsidR="002E38E0" w:rsidRPr="002E38E0" w:rsidRDefault="002E38E0" w:rsidP="00030DB3">
      <w:pPr>
        <w:pStyle w:val="Bullet"/>
        <w:rPr>
          <w:lang w:val="en-GB"/>
        </w:rPr>
      </w:pPr>
      <w:r w:rsidRPr="009C7A3B">
        <w:rPr>
          <w:lang w:val="en-GB"/>
        </w:rPr>
        <w:t xml:space="preserve">et </w:t>
      </w:r>
      <w:proofErr w:type="spellStart"/>
      <w:r w:rsidRPr="009C7A3B">
        <w:rPr>
          <w:lang w:val="en-GB"/>
        </w:rPr>
        <w:t>dolore</w:t>
      </w:r>
      <w:proofErr w:type="spellEnd"/>
      <w:r w:rsidRPr="009C7A3B">
        <w:rPr>
          <w:lang w:val="en-GB"/>
        </w:rPr>
        <w:t xml:space="preserve"> magna </w:t>
      </w:r>
      <w:proofErr w:type="spellStart"/>
      <w:r w:rsidRPr="009C7A3B">
        <w:rPr>
          <w:lang w:val="en-GB"/>
        </w:rPr>
        <w:t>aliqua</w:t>
      </w:r>
      <w:proofErr w:type="spellEnd"/>
    </w:p>
    <w:p w14:paraId="2EA5C637" w14:textId="77777777" w:rsidR="00C23C90" w:rsidRPr="007B5688" w:rsidRDefault="009C7A3B" w:rsidP="002E38E0">
      <w:pPr>
        <w:pStyle w:val="Text"/>
        <w:rPr>
          <w:lang w:val="en-GB"/>
        </w:rPr>
      </w:pPr>
      <w:r w:rsidRPr="00217D88">
        <w:rPr>
          <w:lang w:val="en-GB"/>
        </w:rPr>
        <w:t xml:space="preserve">At </w:t>
      </w:r>
      <w:proofErr w:type="spellStart"/>
      <w:r w:rsidRPr="00217D88">
        <w:rPr>
          <w:lang w:val="en-GB"/>
        </w:rPr>
        <w:t>vero</w:t>
      </w:r>
      <w:proofErr w:type="spellEnd"/>
      <w:r w:rsidRPr="00217D88">
        <w:rPr>
          <w:lang w:val="en-GB"/>
        </w:rPr>
        <w:t xml:space="preserve"> </w:t>
      </w:r>
      <w:proofErr w:type="spellStart"/>
      <w:r w:rsidRPr="00217D88">
        <w:rPr>
          <w:lang w:val="en-GB"/>
        </w:rPr>
        <w:t>eos</w:t>
      </w:r>
      <w:proofErr w:type="spellEnd"/>
      <w:r w:rsidRPr="00217D88">
        <w:rPr>
          <w:lang w:val="en-GB"/>
        </w:rPr>
        <w:t xml:space="preserve"> et </w:t>
      </w:r>
      <w:proofErr w:type="spellStart"/>
      <w:r w:rsidRPr="00217D88">
        <w:rPr>
          <w:lang w:val="en-GB"/>
        </w:rPr>
        <w:t>accusamus</w:t>
      </w:r>
      <w:proofErr w:type="spellEnd"/>
      <w:r w:rsidRPr="00217D88">
        <w:rPr>
          <w:lang w:val="en-GB"/>
        </w:rPr>
        <w:t xml:space="preserve"> et </w:t>
      </w:r>
      <w:proofErr w:type="spellStart"/>
      <w:r w:rsidRPr="00217D88">
        <w:rPr>
          <w:lang w:val="en-GB"/>
        </w:rPr>
        <w:t>iusto</w:t>
      </w:r>
      <w:proofErr w:type="spellEnd"/>
      <w:r w:rsidRPr="00217D88">
        <w:rPr>
          <w:lang w:val="en-GB"/>
        </w:rPr>
        <w:t xml:space="preserve"> </w:t>
      </w:r>
      <w:proofErr w:type="spellStart"/>
      <w:r w:rsidRPr="00217D88">
        <w:rPr>
          <w:lang w:val="en-GB"/>
        </w:rPr>
        <w:t>odio</w:t>
      </w:r>
      <w:proofErr w:type="spellEnd"/>
      <w:r w:rsidRPr="00217D88">
        <w:rPr>
          <w:lang w:val="en-GB"/>
        </w:rPr>
        <w:t xml:space="preserve"> </w:t>
      </w:r>
      <w:proofErr w:type="spellStart"/>
      <w:r w:rsidRPr="00217D88">
        <w:rPr>
          <w:lang w:val="en-GB"/>
        </w:rPr>
        <w:t>dignissimos</w:t>
      </w:r>
      <w:proofErr w:type="spellEnd"/>
      <w:r w:rsidRPr="00217D88">
        <w:rPr>
          <w:lang w:val="en-GB"/>
        </w:rPr>
        <w:t xml:space="preserve"> </w:t>
      </w:r>
      <w:proofErr w:type="spellStart"/>
      <w:r w:rsidRPr="00217D88">
        <w:rPr>
          <w:lang w:val="en-GB"/>
        </w:rPr>
        <w:t>ducimus</w:t>
      </w:r>
      <w:proofErr w:type="spellEnd"/>
      <w:r w:rsidRPr="00217D88">
        <w:rPr>
          <w:lang w:val="en-GB"/>
        </w:rPr>
        <w:t xml:space="preserve"> qui </w:t>
      </w:r>
      <w:proofErr w:type="spellStart"/>
      <w:r w:rsidRPr="00217D88">
        <w:rPr>
          <w:lang w:val="en-GB"/>
        </w:rPr>
        <w:t>blanditiis</w:t>
      </w:r>
      <w:proofErr w:type="spellEnd"/>
      <w:r w:rsidRPr="00217D88">
        <w:rPr>
          <w:lang w:val="en-GB"/>
        </w:rPr>
        <w:t xml:space="preserve"> </w:t>
      </w:r>
      <w:proofErr w:type="spellStart"/>
      <w:r w:rsidRPr="00217D88">
        <w:rPr>
          <w:lang w:val="en-GB"/>
        </w:rPr>
        <w:t>praesentium</w:t>
      </w:r>
      <w:proofErr w:type="spellEnd"/>
      <w:r w:rsidRPr="00217D88">
        <w:rPr>
          <w:lang w:val="en-GB"/>
        </w:rPr>
        <w:t xml:space="preserve"> </w:t>
      </w:r>
      <w:proofErr w:type="spellStart"/>
      <w:r w:rsidRPr="00217D88">
        <w:rPr>
          <w:lang w:val="en-GB"/>
        </w:rPr>
        <w:t>voluptatum</w:t>
      </w:r>
      <w:proofErr w:type="spellEnd"/>
      <w:r w:rsidRPr="00217D88">
        <w:rPr>
          <w:lang w:val="en-GB"/>
        </w:rPr>
        <w:t xml:space="preserve"> </w:t>
      </w:r>
      <w:proofErr w:type="spellStart"/>
      <w:r w:rsidRPr="00217D88">
        <w:rPr>
          <w:lang w:val="en-GB"/>
        </w:rPr>
        <w:t>deleniti</w:t>
      </w:r>
      <w:proofErr w:type="spellEnd"/>
      <w:r w:rsidRPr="00217D88">
        <w:rPr>
          <w:lang w:val="en-GB"/>
        </w:rPr>
        <w:t xml:space="preserve"> </w:t>
      </w:r>
      <w:proofErr w:type="spellStart"/>
      <w:r w:rsidRPr="00217D88">
        <w:rPr>
          <w:lang w:val="en-GB"/>
        </w:rPr>
        <w:t>atque</w:t>
      </w:r>
      <w:proofErr w:type="spellEnd"/>
      <w:r w:rsidRPr="00217D88">
        <w:rPr>
          <w:lang w:val="en-GB"/>
        </w:rPr>
        <w:t xml:space="preserve"> </w:t>
      </w:r>
      <w:proofErr w:type="spellStart"/>
      <w:r w:rsidRPr="00217D88">
        <w:rPr>
          <w:lang w:val="en-GB"/>
        </w:rPr>
        <w:t>corrupti</w:t>
      </w:r>
      <w:proofErr w:type="spellEnd"/>
      <w:r w:rsidRPr="00217D88">
        <w:rPr>
          <w:lang w:val="en-GB"/>
        </w:rPr>
        <w:t xml:space="preserve"> quos </w:t>
      </w:r>
      <w:proofErr w:type="spellStart"/>
      <w:r w:rsidRPr="00217D88">
        <w:rPr>
          <w:lang w:val="en-GB"/>
        </w:rPr>
        <w:t>dolores</w:t>
      </w:r>
      <w:proofErr w:type="spellEnd"/>
      <w:r w:rsidRPr="00217D88">
        <w:rPr>
          <w:lang w:val="en-GB"/>
        </w:rPr>
        <w:t xml:space="preserve"> et </w:t>
      </w:r>
      <w:proofErr w:type="spellStart"/>
      <w:r w:rsidRPr="00217D88">
        <w:rPr>
          <w:lang w:val="en-GB"/>
        </w:rPr>
        <w:t>quas</w:t>
      </w:r>
      <w:proofErr w:type="spellEnd"/>
      <w:r w:rsidRPr="00217D88">
        <w:rPr>
          <w:lang w:val="en-GB"/>
        </w:rPr>
        <w:t xml:space="preserve"> </w:t>
      </w:r>
      <w:proofErr w:type="spellStart"/>
      <w:r w:rsidRPr="00217D88">
        <w:rPr>
          <w:lang w:val="en-GB"/>
        </w:rPr>
        <w:t>molestias</w:t>
      </w:r>
      <w:proofErr w:type="spellEnd"/>
      <w:r w:rsidRPr="00217D88">
        <w:rPr>
          <w:lang w:val="en-GB"/>
        </w:rPr>
        <w:t xml:space="preserve"> </w:t>
      </w:r>
      <w:proofErr w:type="spellStart"/>
      <w:r w:rsidRPr="00217D88">
        <w:rPr>
          <w:lang w:val="en-GB"/>
        </w:rPr>
        <w:t>excepturi</w:t>
      </w:r>
      <w:proofErr w:type="spellEnd"/>
      <w:r w:rsidRPr="00217D88">
        <w:rPr>
          <w:lang w:val="en-GB"/>
        </w:rPr>
        <w:t xml:space="preserve"> </w:t>
      </w:r>
      <w:proofErr w:type="spellStart"/>
      <w:r w:rsidRPr="00217D88">
        <w:rPr>
          <w:lang w:val="en-GB"/>
        </w:rPr>
        <w:t>sint</w:t>
      </w:r>
      <w:proofErr w:type="spellEnd"/>
      <w:r w:rsidRPr="00217D88">
        <w:rPr>
          <w:lang w:val="en-GB"/>
        </w:rPr>
        <w:t xml:space="preserve"> </w:t>
      </w:r>
      <w:proofErr w:type="spellStart"/>
      <w:r w:rsidRPr="00217D88">
        <w:rPr>
          <w:lang w:val="en-GB"/>
        </w:rPr>
        <w:t>occaecati</w:t>
      </w:r>
      <w:proofErr w:type="spellEnd"/>
      <w:r w:rsidRPr="00217D88">
        <w:rPr>
          <w:lang w:val="en-GB"/>
        </w:rPr>
        <w:t xml:space="preserve"> </w:t>
      </w:r>
      <w:proofErr w:type="spellStart"/>
      <w:r w:rsidRPr="00217D88">
        <w:rPr>
          <w:lang w:val="en-GB"/>
        </w:rPr>
        <w:t>cupiditate</w:t>
      </w:r>
      <w:proofErr w:type="spellEnd"/>
      <w:r w:rsidRPr="00217D88">
        <w:rPr>
          <w:lang w:val="en-GB"/>
        </w:rPr>
        <w:t xml:space="preserve"> </w:t>
      </w:r>
      <w:proofErr w:type="gramStart"/>
      <w:r w:rsidRPr="00217D88">
        <w:rPr>
          <w:lang w:val="en-GB"/>
        </w:rPr>
        <w:t>non provident</w:t>
      </w:r>
      <w:proofErr w:type="gramEnd"/>
      <w:r w:rsidRPr="00217D88">
        <w:rPr>
          <w:lang w:val="en-GB"/>
        </w:rPr>
        <w:t xml:space="preserve">, </w:t>
      </w:r>
      <w:proofErr w:type="spellStart"/>
      <w:r w:rsidRPr="00217D88">
        <w:rPr>
          <w:lang w:val="en-GB"/>
        </w:rPr>
        <w:t>similique</w:t>
      </w:r>
      <w:proofErr w:type="spellEnd"/>
      <w:r w:rsidRPr="00217D88">
        <w:rPr>
          <w:lang w:val="en-GB"/>
        </w:rPr>
        <w:t xml:space="preserve"> </w:t>
      </w:r>
      <w:proofErr w:type="spellStart"/>
      <w:r w:rsidRPr="00217D88">
        <w:rPr>
          <w:lang w:val="en-GB"/>
        </w:rPr>
        <w:t>sunt</w:t>
      </w:r>
      <w:proofErr w:type="spellEnd"/>
      <w:r w:rsidRPr="00217D88">
        <w:rPr>
          <w:lang w:val="en-GB"/>
        </w:rPr>
        <w:t xml:space="preserve"> in culpa qui </w:t>
      </w:r>
      <w:proofErr w:type="spellStart"/>
      <w:r w:rsidRPr="00217D88">
        <w:rPr>
          <w:lang w:val="en-GB"/>
        </w:rPr>
        <w:t>officia</w:t>
      </w:r>
      <w:proofErr w:type="spellEnd"/>
      <w:r w:rsidRPr="00217D88">
        <w:rPr>
          <w:lang w:val="en-GB"/>
        </w:rPr>
        <w:t xml:space="preserve"> </w:t>
      </w:r>
      <w:proofErr w:type="spellStart"/>
      <w:r w:rsidRPr="00217D88">
        <w:rPr>
          <w:lang w:val="en-GB"/>
        </w:rPr>
        <w:t>deserunt</w:t>
      </w:r>
      <w:proofErr w:type="spellEnd"/>
      <w:r w:rsidRPr="00217D88">
        <w:rPr>
          <w:lang w:val="en-GB"/>
        </w:rPr>
        <w:t xml:space="preserve"> </w:t>
      </w:r>
      <w:proofErr w:type="spellStart"/>
      <w:r w:rsidRPr="00217D88">
        <w:rPr>
          <w:lang w:val="en-GB"/>
        </w:rPr>
        <w:t>mollitia</w:t>
      </w:r>
      <w:proofErr w:type="spellEnd"/>
      <w:r w:rsidRPr="00217D88">
        <w:rPr>
          <w:lang w:val="en-GB"/>
        </w:rPr>
        <w:t xml:space="preserve"> animi, id </w:t>
      </w:r>
      <w:proofErr w:type="spellStart"/>
      <w:r w:rsidRPr="00217D88">
        <w:rPr>
          <w:lang w:val="en-GB"/>
        </w:rPr>
        <w:t>est</w:t>
      </w:r>
      <w:proofErr w:type="spellEnd"/>
      <w:r w:rsidRPr="00217D88">
        <w:rPr>
          <w:lang w:val="en-GB"/>
        </w:rPr>
        <w:t xml:space="preserve"> </w:t>
      </w:r>
      <w:proofErr w:type="spellStart"/>
      <w:r w:rsidRPr="00217D88">
        <w:rPr>
          <w:lang w:val="en-GB"/>
        </w:rPr>
        <w:t>laborum</w:t>
      </w:r>
      <w:proofErr w:type="spellEnd"/>
      <w:r w:rsidRPr="00217D88">
        <w:rPr>
          <w:lang w:val="en-GB"/>
        </w:rPr>
        <w:t xml:space="preserve"> et </w:t>
      </w:r>
      <w:proofErr w:type="spellStart"/>
      <w:r w:rsidRPr="00217D88">
        <w:rPr>
          <w:lang w:val="en-GB"/>
        </w:rPr>
        <w:t>dolorum</w:t>
      </w:r>
      <w:proofErr w:type="spellEnd"/>
      <w:r w:rsidRPr="00217D88">
        <w:rPr>
          <w:lang w:val="en-GB"/>
        </w:rPr>
        <w:t xml:space="preserve"> </w:t>
      </w:r>
      <w:proofErr w:type="spellStart"/>
      <w:r w:rsidRPr="00217D88">
        <w:rPr>
          <w:lang w:val="en-GB"/>
        </w:rPr>
        <w:t>fuga</w:t>
      </w:r>
      <w:proofErr w:type="spellEnd"/>
      <w:r w:rsidRPr="00217D88">
        <w:rPr>
          <w:lang w:val="en-GB"/>
        </w:rPr>
        <w:t xml:space="preserve">. </w:t>
      </w:r>
      <w:r w:rsidRPr="007B5688">
        <w:rPr>
          <w:lang w:val="en-GB"/>
        </w:rPr>
        <w:t>Et harum quidem rerum facilis est et expedita distinctio. Nam libero tempore, cum soluta nobis est eligendi optio cumque nihil impedit quo minus id quod maxime placeat facere possimus, omnis voluptas assumenda est, omnis dolor repellendus. Temporibus autem quibusdam et aut officiis debitis aut rerum necessitatibus saepe eveniet ut et voluptates repudiandae sint et molestiae non recusandae. Itaque earum rerum hic tenetur a sapiente delectus, ut aut reiciendis voluptatibus maiores alias consequatur aut perferendis doloribus asperiores repellat.</w:t>
      </w:r>
    </w:p>
    <w:sectPr w:rsidR="00C23C90" w:rsidRPr="007B5688" w:rsidSect="009D3758">
      <w:footerReference w:type="default" r:id="rId8"/>
      <w:pgSz w:w="11907" w:h="16839" w:code="9"/>
      <w:pgMar w:top="1080" w:right="864" w:bottom="1584" w:left="864"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1D9FA7B" w14:textId="77777777" w:rsidR="002F5AD5" w:rsidRDefault="002F5AD5">
      <w:pPr>
        <w:spacing w:line="240" w:lineRule="auto"/>
      </w:pPr>
      <w:r>
        <w:separator/>
      </w:r>
    </w:p>
  </w:endnote>
  <w:endnote w:type="continuationSeparator" w:id="0">
    <w:p w14:paraId="30B785EF" w14:textId="77777777" w:rsidR="002F5AD5" w:rsidRDefault="002F5AD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黑体">
    <w:charset w:val="86"/>
    <w:family w:val="auto"/>
    <w:pitch w:val="fixed"/>
    <w:sig w:usb0="800002BF" w:usb1="38CF7CFA" w:usb2="00000016" w:usb3="00000000" w:csb0="0004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162852419"/>
      <w:docPartObj>
        <w:docPartGallery w:val="Page Numbers (Bottom of Page)"/>
        <w:docPartUnique/>
      </w:docPartObj>
    </w:sdtPr>
    <w:sdtEndPr>
      <w:rPr>
        <w:noProof/>
      </w:rPr>
    </w:sdtEndPr>
    <w:sdtContent>
      <w:p w14:paraId="7784B862" w14:textId="77777777" w:rsidR="008D6335" w:rsidRDefault="000E0CD7" w:rsidP="005655DD">
        <w:pPr>
          <w:pStyle w:val="Footer"/>
        </w:pPr>
        <w:r>
          <w:rPr>
            <w:lang w:val="en-GB" w:bidi="en-GB"/>
          </w:rPr>
          <w:fldChar w:fldCharType="begin"/>
        </w:r>
        <w:r>
          <w:rPr>
            <w:lang w:val="en-GB" w:bidi="en-GB"/>
          </w:rPr>
          <w:instrText xml:space="preserve"> PAGE   \* MERGEFORMAT </w:instrText>
        </w:r>
        <w:r>
          <w:rPr>
            <w:lang w:val="en-GB" w:bidi="en-GB"/>
          </w:rPr>
          <w:fldChar w:fldCharType="separate"/>
        </w:r>
        <w:r w:rsidR="007B5688">
          <w:rPr>
            <w:noProof/>
            <w:lang w:val="en-GB" w:bidi="en-GB"/>
          </w:rPr>
          <w:t>1</w:t>
        </w:r>
        <w:r>
          <w:rPr>
            <w:noProof/>
            <w:lang w:val="en-GB" w:bidi="en-GB"/>
          </w:rPr>
          <w:fldChar w:fldCharType="end"/>
        </w:r>
      </w:p>
    </w:sdtContent>
  </w:sdt>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970ADF7" w14:textId="77777777" w:rsidR="002F5AD5" w:rsidRDefault="002F5AD5">
      <w:pPr>
        <w:spacing w:line="240" w:lineRule="auto"/>
      </w:pPr>
      <w:r>
        <w:separator/>
      </w:r>
    </w:p>
  </w:footnote>
  <w:footnote w:type="continuationSeparator" w:id="0">
    <w:p w14:paraId="61CB535A" w14:textId="77777777" w:rsidR="002F5AD5" w:rsidRDefault="002F5AD5">
      <w:pPr>
        <w:spacing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6D107BD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C6EE2A74"/>
    <w:lvl w:ilvl="0">
      <w:start w:val="1"/>
      <w:numFmt w:val="decimal"/>
      <w:lvlText w:val="%1."/>
      <w:lvlJc w:val="left"/>
      <w:pPr>
        <w:tabs>
          <w:tab w:val="num" w:pos="1800"/>
        </w:tabs>
        <w:ind w:left="1800" w:hanging="360"/>
      </w:pPr>
    </w:lvl>
  </w:abstractNum>
  <w:abstractNum w:abstractNumId="2">
    <w:nsid w:val="FFFFFF7D"/>
    <w:multiLevelType w:val="singleLevel"/>
    <w:tmpl w:val="49A83156"/>
    <w:lvl w:ilvl="0">
      <w:start w:val="1"/>
      <w:numFmt w:val="decimal"/>
      <w:lvlText w:val="%1."/>
      <w:lvlJc w:val="left"/>
      <w:pPr>
        <w:tabs>
          <w:tab w:val="num" w:pos="1440"/>
        </w:tabs>
        <w:ind w:left="1440" w:hanging="360"/>
      </w:pPr>
    </w:lvl>
  </w:abstractNum>
  <w:abstractNum w:abstractNumId="3">
    <w:nsid w:val="FFFFFF7E"/>
    <w:multiLevelType w:val="singleLevel"/>
    <w:tmpl w:val="C19E430A"/>
    <w:lvl w:ilvl="0">
      <w:start w:val="1"/>
      <w:numFmt w:val="decimal"/>
      <w:lvlText w:val="%1."/>
      <w:lvlJc w:val="left"/>
      <w:pPr>
        <w:tabs>
          <w:tab w:val="num" w:pos="1080"/>
        </w:tabs>
        <w:ind w:left="1080" w:hanging="360"/>
      </w:pPr>
    </w:lvl>
  </w:abstractNum>
  <w:abstractNum w:abstractNumId="4">
    <w:nsid w:val="FFFFFF7F"/>
    <w:multiLevelType w:val="singleLevel"/>
    <w:tmpl w:val="20C6C952"/>
    <w:lvl w:ilvl="0">
      <w:start w:val="1"/>
      <w:numFmt w:val="decimal"/>
      <w:lvlText w:val="%1."/>
      <w:lvlJc w:val="left"/>
      <w:pPr>
        <w:tabs>
          <w:tab w:val="num" w:pos="720"/>
        </w:tabs>
        <w:ind w:left="720" w:hanging="360"/>
      </w:pPr>
    </w:lvl>
  </w:abstractNum>
  <w:abstractNum w:abstractNumId="5">
    <w:nsid w:val="FFFFFF80"/>
    <w:multiLevelType w:val="singleLevel"/>
    <w:tmpl w:val="2D80F29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2A46C7A"/>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FFC25A48"/>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475E5B44"/>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72F819E8"/>
    <w:lvl w:ilvl="0">
      <w:start w:val="1"/>
      <w:numFmt w:val="decimal"/>
      <w:lvlText w:val="%1."/>
      <w:lvlJc w:val="left"/>
      <w:pPr>
        <w:ind w:left="1080" w:hanging="360"/>
      </w:pPr>
      <w:rPr>
        <w:rFonts w:hint="default"/>
      </w:rPr>
    </w:lvl>
  </w:abstractNum>
  <w:abstractNum w:abstractNumId="10">
    <w:nsid w:val="FFFFFF89"/>
    <w:multiLevelType w:val="singleLevel"/>
    <w:tmpl w:val="C97C334C"/>
    <w:lvl w:ilvl="0">
      <w:start w:val="1"/>
      <w:numFmt w:val="bullet"/>
      <w:lvlText w:val=""/>
      <w:lvlJc w:val="left"/>
      <w:pPr>
        <w:tabs>
          <w:tab w:val="num" w:pos="360"/>
        </w:tabs>
        <w:ind w:left="360" w:hanging="360"/>
      </w:pPr>
      <w:rPr>
        <w:rFonts w:ascii="Symbol" w:hAnsi="Symbol" w:hint="default"/>
      </w:rPr>
    </w:lvl>
  </w:abstractNum>
  <w:abstractNum w:abstractNumId="11">
    <w:nsid w:val="2C190004"/>
    <w:multiLevelType w:val="hybridMultilevel"/>
    <w:tmpl w:val="84A4F6C8"/>
    <w:lvl w:ilvl="0" w:tplc="1C7E5174">
      <w:start w:val="1"/>
      <w:numFmt w:val="bullet"/>
      <w:lvlText w:val=""/>
      <w:lvlJc w:val="left"/>
      <w:pPr>
        <w:tabs>
          <w:tab w:val="num" w:pos="720"/>
        </w:tabs>
        <w:ind w:left="108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ED521FA"/>
    <w:multiLevelType w:val="hybridMultilevel"/>
    <w:tmpl w:val="61B82BCE"/>
    <w:lvl w:ilvl="0" w:tplc="50E6EB10">
      <w:start w:val="1"/>
      <w:numFmt w:val="bullet"/>
      <w:pStyle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70385202"/>
    <w:multiLevelType w:val="hybridMultilevel"/>
    <w:tmpl w:val="C13A5756"/>
    <w:lvl w:ilvl="0" w:tplc="EFC0596C">
      <w:start w:val="1"/>
      <w:numFmt w:val="decimal"/>
      <w:lvlText w:val="%1."/>
      <w:lvlJc w:val="left"/>
      <w:pPr>
        <w:tabs>
          <w:tab w:val="num" w:pos="1080"/>
        </w:tabs>
        <w:ind w:left="108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9"/>
  </w:num>
  <w:num w:numId="3">
    <w:abstractNumId w:val="10"/>
  </w:num>
  <w:num w:numId="4">
    <w:abstractNumId w:val="9"/>
    <w:lvlOverride w:ilvl="0">
      <w:lvl w:ilvl="0">
        <w:start w:val="1"/>
        <w:numFmt w:val="decimal"/>
        <w:lvlText w:val="%1."/>
        <w:lvlJc w:val="left"/>
        <w:pPr>
          <w:tabs>
            <w:tab w:val="num" w:pos="1080"/>
          </w:tabs>
          <w:ind w:left="1080" w:hanging="360"/>
        </w:pPr>
        <w:rPr>
          <w:rFonts w:hint="default"/>
        </w:rPr>
      </w:lvl>
    </w:lvlOverride>
  </w:num>
  <w:num w:numId="5">
    <w:abstractNumId w:val="11"/>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9"/>
    <w:lvlOverride w:ilvl="0">
      <w:startOverride w:val="1"/>
    </w:lvlOverride>
  </w:num>
  <w:num w:numId="15">
    <w:abstractNumId w:val="9"/>
  </w:num>
  <w:num w:numId="16">
    <w:abstractNumId w:val="13"/>
  </w:num>
  <w:num w:numId="17">
    <w:abstractNumId w:val="0"/>
  </w:num>
  <w:num w:numId="1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0DB3"/>
    <w:rsid w:val="00030DB3"/>
    <w:rsid w:val="000E0CD7"/>
    <w:rsid w:val="000F2487"/>
    <w:rsid w:val="00217D88"/>
    <w:rsid w:val="002E38E0"/>
    <w:rsid w:val="002F5AD5"/>
    <w:rsid w:val="003363DA"/>
    <w:rsid w:val="00413F48"/>
    <w:rsid w:val="0042248E"/>
    <w:rsid w:val="004A6047"/>
    <w:rsid w:val="005655DD"/>
    <w:rsid w:val="00744D61"/>
    <w:rsid w:val="007775F7"/>
    <w:rsid w:val="007B5688"/>
    <w:rsid w:val="00822BB8"/>
    <w:rsid w:val="008D6335"/>
    <w:rsid w:val="00960014"/>
    <w:rsid w:val="009B560E"/>
    <w:rsid w:val="009C7A3B"/>
    <w:rsid w:val="009D3758"/>
    <w:rsid w:val="00C013A5"/>
    <w:rsid w:val="00C23C90"/>
    <w:rsid w:val="00EA3C6D"/>
  </w:rsids>
  <m:mathPr>
    <m:mathFont m:val="Cambria Math"/>
    <m:brkBin m:val="before"/>
    <m:brkBinSub m:val="--"/>
    <m:smallFrac m:val="0"/>
    <m:dispDef/>
    <m:lMargin m:val="0"/>
    <m:rMargin m:val="0"/>
    <m:defJc m:val="centerGroup"/>
    <m:wrapIndent m:val="1440"/>
    <m:intLim m:val="subSup"/>
    <m:naryLim m:val="undOvr"/>
  </m:mathPr>
  <w:themeFontLang w:val="en-US" w:eastAsia="zh-CN"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7BECE5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666660" w:themeColor="text2" w:themeTint="BF"/>
        <w:sz w:val="24"/>
        <w:szCs w:val="24"/>
        <w:lang w:val="en-US" w:eastAsia="ja-JP" w:bidi="ar-SA"/>
      </w:rPr>
    </w:rPrDefault>
    <w:pPrDefault>
      <w:pPr>
        <w:spacing w:after="360" w:line="264"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1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2E38E0"/>
    <w:pPr>
      <w:spacing w:before="360" w:after="0"/>
      <w:jc w:val="both"/>
    </w:pPr>
    <w:rPr>
      <w:rFonts w:ascii="Verdana" w:hAnsi="Verdana"/>
    </w:rPr>
  </w:style>
  <w:style w:type="paragraph" w:styleId="Heading1">
    <w:name w:val="heading 1"/>
    <w:basedOn w:val="Normal"/>
    <w:next w:val="Normal"/>
    <w:link w:val="Heading1Char"/>
    <w:uiPriority w:val="9"/>
    <w:qFormat/>
    <w:pPr>
      <w:keepNext/>
      <w:keepLines/>
      <w:spacing w:before="400" w:after="160"/>
      <w:contextualSpacing/>
      <w:outlineLvl w:val="0"/>
    </w:pPr>
    <w:rPr>
      <w:rFonts w:asciiTheme="majorHAnsi" w:eastAsiaTheme="majorEastAsia" w:hAnsiTheme="majorHAnsi" w:cstheme="majorBidi"/>
      <w:b/>
      <w:color w:val="454541" w:themeColor="text2" w:themeTint="E6"/>
      <w:sz w:val="44"/>
      <w:szCs w:val="32"/>
    </w:rPr>
  </w:style>
  <w:style w:type="paragraph" w:styleId="Heading2">
    <w:name w:val="heading 2"/>
    <w:basedOn w:val="Normal"/>
    <w:next w:val="Normal"/>
    <w:link w:val="Heading2Char"/>
    <w:uiPriority w:val="9"/>
    <w:unhideWhenUsed/>
    <w:qFormat/>
    <w:rsid w:val="005655DD"/>
    <w:pPr>
      <w:keepNext/>
      <w:keepLines/>
      <w:spacing w:before="40"/>
      <w:outlineLvl w:val="1"/>
    </w:pPr>
    <w:rPr>
      <w:rFonts w:eastAsiaTheme="majorEastAsia" w:cstheme="majorBidi"/>
      <w:color w:val="BF5B00" w:themeColor="accent1" w:themeShade="BF"/>
      <w:sz w:val="26"/>
      <w:szCs w:val="26"/>
    </w:rPr>
  </w:style>
  <w:style w:type="paragraph" w:styleId="Heading4">
    <w:name w:val="heading 4"/>
    <w:basedOn w:val="Normal"/>
    <w:next w:val="Normal"/>
    <w:uiPriority w:val="9"/>
    <w:semiHidden/>
    <w:unhideWhenUsed/>
    <w:qFormat/>
    <w:pPr>
      <w:keepNext/>
      <w:keepLines/>
      <w:spacing w:before="340" w:after="120"/>
      <w:contextualSpacing/>
      <w:outlineLvl w:val="3"/>
    </w:pPr>
    <w:rPr>
      <w:rFonts w:asciiTheme="majorHAnsi" w:eastAsiaTheme="majorEastAsia" w:hAnsiTheme="majorHAnsi" w:cstheme="majorBidi"/>
      <w:iCs/>
      <w:color w:val="FF7A00" w:themeColor="accent1"/>
    </w:rPr>
  </w:style>
  <w:style w:type="paragraph" w:styleId="Heading5">
    <w:name w:val="heading 5"/>
    <w:basedOn w:val="Normal"/>
    <w:next w:val="Normal"/>
    <w:link w:val="Heading5Char"/>
    <w:uiPriority w:val="9"/>
    <w:semiHidden/>
    <w:unhideWhenUsed/>
    <w:qFormat/>
    <w:pPr>
      <w:keepNext/>
      <w:keepLines/>
      <w:spacing w:before="340" w:after="120"/>
      <w:contextualSpacing/>
      <w:outlineLvl w:val="4"/>
    </w:pPr>
    <w:rPr>
      <w:rFonts w:asciiTheme="majorHAnsi" w:eastAsiaTheme="majorEastAsia" w:hAnsiTheme="majorHAnsi" w:cstheme="majorBidi"/>
      <w:i/>
      <w:color w:val="FF7A00" w:themeColor="accent1"/>
    </w:rPr>
  </w:style>
  <w:style w:type="paragraph" w:styleId="Heading6">
    <w:name w:val="heading 6"/>
    <w:basedOn w:val="Normal"/>
    <w:next w:val="Normal"/>
    <w:link w:val="Heading6Char"/>
    <w:uiPriority w:val="9"/>
    <w:semiHidden/>
    <w:unhideWhenUsed/>
    <w:qFormat/>
    <w:pPr>
      <w:keepNext/>
      <w:keepLines/>
      <w:spacing w:before="340" w:after="120"/>
      <w:contextualSpacing/>
      <w:outlineLvl w:val="5"/>
    </w:pPr>
    <w:rPr>
      <w:rFonts w:asciiTheme="majorHAnsi" w:eastAsiaTheme="majorEastAsia" w:hAnsiTheme="majorHAnsi" w:cstheme="majorBidi"/>
      <w:b/>
      <w:color w:val="FF7A00" w:themeColor="accent1"/>
      <w:sz w:val="20"/>
    </w:rPr>
  </w:style>
  <w:style w:type="paragraph" w:styleId="Heading7">
    <w:name w:val="heading 7"/>
    <w:basedOn w:val="Normal"/>
    <w:next w:val="Normal"/>
    <w:link w:val="Heading7Char"/>
    <w:uiPriority w:val="9"/>
    <w:semiHidden/>
    <w:unhideWhenUsed/>
    <w:qFormat/>
    <w:pPr>
      <w:keepNext/>
      <w:keepLines/>
      <w:spacing w:before="340" w:after="120"/>
      <w:contextualSpacing/>
      <w:outlineLvl w:val="6"/>
    </w:pPr>
    <w:rPr>
      <w:rFonts w:asciiTheme="majorHAnsi" w:eastAsiaTheme="majorEastAsia" w:hAnsiTheme="majorHAnsi" w:cstheme="majorBidi"/>
      <w:b/>
      <w:i/>
      <w:iCs/>
      <w:color w:val="FF7A00" w:themeColor="accent1"/>
      <w:sz w:val="20"/>
    </w:rPr>
  </w:style>
  <w:style w:type="paragraph" w:styleId="Heading8">
    <w:name w:val="heading 8"/>
    <w:basedOn w:val="Normal"/>
    <w:next w:val="Normal"/>
    <w:link w:val="Heading8Char"/>
    <w:uiPriority w:val="9"/>
    <w:semiHidden/>
    <w:unhideWhenUsed/>
    <w:qFormat/>
    <w:pPr>
      <w:keepNext/>
      <w:keepLines/>
      <w:spacing w:before="340" w:after="120"/>
      <w:contextualSpacing/>
      <w:outlineLvl w:val="7"/>
    </w:pPr>
    <w:rPr>
      <w:rFonts w:asciiTheme="majorHAnsi" w:eastAsiaTheme="majorEastAsia" w:hAnsiTheme="majorHAnsi" w:cstheme="majorBidi"/>
      <w:color w:val="FF7A00" w:themeColor="accent1"/>
      <w:sz w:val="20"/>
      <w:szCs w:val="21"/>
    </w:rPr>
  </w:style>
  <w:style w:type="paragraph" w:styleId="Heading9">
    <w:name w:val="heading 9"/>
    <w:basedOn w:val="Normal"/>
    <w:next w:val="Normal"/>
    <w:link w:val="Heading9Char"/>
    <w:uiPriority w:val="9"/>
    <w:semiHidden/>
    <w:unhideWhenUsed/>
    <w:qFormat/>
    <w:pPr>
      <w:keepNext/>
      <w:keepLines/>
      <w:spacing w:before="340" w:after="120"/>
      <w:contextualSpacing/>
      <w:outlineLvl w:val="8"/>
    </w:pPr>
    <w:rPr>
      <w:rFonts w:asciiTheme="majorHAnsi" w:eastAsiaTheme="majorEastAsia" w:hAnsiTheme="majorHAnsi" w:cstheme="majorBidi"/>
      <w:i/>
      <w:iCs/>
      <w:color w:val="FF7A00"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7B5688"/>
    <w:pPr>
      <w:pBdr>
        <w:bottom w:val="single" w:sz="48" w:space="22" w:color="FF7A00" w:themeColor="accent1"/>
      </w:pBdr>
      <w:spacing w:after="400" w:line="240" w:lineRule="auto"/>
      <w:contextualSpacing/>
      <w:jc w:val="left"/>
    </w:pPr>
    <w:rPr>
      <w:rFonts w:eastAsiaTheme="majorEastAsia" w:cstheme="majorBidi"/>
      <w:b/>
      <w:color w:val="454541" w:themeColor="text2" w:themeTint="E6"/>
      <w:kern w:val="28"/>
      <w:sz w:val="60"/>
      <w:szCs w:val="56"/>
    </w:rPr>
  </w:style>
  <w:style w:type="character" w:customStyle="1" w:styleId="TitleChar">
    <w:name w:val="Title Char"/>
    <w:basedOn w:val="DefaultParagraphFont"/>
    <w:link w:val="Title"/>
    <w:uiPriority w:val="1"/>
    <w:rsid w:val="007B5688"/>
    <w:rPr>
      <w:rFonts w:ascii="Verdana" w:eastAsiaTheme="majorEastAsia" w:hAnsi="Verdana" w:cstheme="majorBidi"/>
      <w:b/>
      <w:color w:val="454541" w:themeColor="text2" w:themeTint="E6"/>
      <w:kern w:val="28"/>
      <w:sz w:val="60"/>
      <w:szCs w:val="56"/>
    </w:rPr>
  </w:style>
  <w:style w:type="character" w:customStyle="1" w:styleId="Heading1Char">
    <w:name w:val="Heading 1 Char"/>
    <w:basedOn w:val="DefaultParagraphFont"/>
    <w:link w:val="Heading1"/>
    <w:uiPriority w:val="9"/>
    <w:rPr>
      <w:rFonts w:asciiTheme="majorHAnsi" w:eastAsiaTheme="majorEastAsia" w:hAnsiTheme="majorHAnsi" w:cstheme="majorBidi"/>
      <w:b/>
      <w:color w:val="454541" w:themeColor="text2" w:themeTint="E6"/>
      <w:sz w:val="44"/>
      <w:szCs w:val="32"/>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i/>
      <w:color w:val="FF7A00" w:themeColor="accent1"/>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b/>
      <w:color w:val="FF7A00" w:themeColor="accent1"/>
      <w:sz w:val="2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b/>
      <w:i/>
      <w:iCs/>
      <w:color w:val="FF7A00" w:themeColor="accent1"/>
      <w:sz w:val="20"/>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FF7A00" w:themeColor="accent1"/>
      <w:sz w:val="20"/>
      <w:szCs w:val="2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FF7A00" w:themeColor="accent1"/>
      <w:sz w:val="20"/>
      <w:szCs w:val="21"/>
    </w:rPr>
  </w:style>
  <w:style w:type="paragraph" w:styleId="Subtitle">
    <w:name w:val="Subtitle"/>
    <w:basedOn w:val="Normal"/>
    <w:link w:val="SubtitleChar"/>
    <w:uiPriority w:val="11"/>
    <w:semiHidden/>
    <w:unhideWhenUsed/>
    <w:qFormat/>
    <w:pPr>
      <w:numPr>
        <w:ilvl w:val="1"/>
      </w:numPr>
      <w:spacing w:after="480"/>
      <w:contextualSpacing/>
    </w:pPr>
    <w:rPr>
      <w:rFonts w:eastAsiaTheme="minorEastAsia"/>
      <w:color w:val="FF7A00" w:themeColor="accent1"/>
      <w:sz w:val="34"/>
      <w:szCs w:val="22"/>
    </w:rPr>
  </w:style>
  <w:style w:type="character" w:customStyle="1" w:styleId="SubtitleChar">
    <w:name w:val="Subtitle Char"/>
    <w:basedOn w:val="DefaultParagraphFont"/>
    <w:link w:val="Subtitle"/>
    <w:uiPriority w:val="11"/>
    <w:semiHidden/>
    <w:rPr>
      <w:rFonts w:eastAsiaTheme="minorEastAsia"/>
      <w:color w:val="FF7A00" w:themeColor="accent1"/>
      <w:sz w:val="34"/>
      <w:szCs w:val="22"/>
    </w:rPr>
  </w:style>
  <w:style w:type="character" w:styleId="SubtleEmphasis">
    <w:name w:val="Subtle Emphasis"/>
    <w:basedOn w:val="DefaultParagraphFont"/>
    <w:uiPriority w:val="19"/>
    <w:semiHidden/>
    <w:unhideWhenUsed/>
    <w:qFormat/>
    <w:rPr>
      <w:i/>
      <w:iCs/>
      <w:color w:val="666660" w:themeColor="text2" w:themeTint="BF"/>
    </w:rPr>
  </w:style>
  <w:style w:type="character" w:styleId="IntenseEmphasis">
    <w:name w:val="Intense Emphasis"/>
    <w:basedOn w:val="DefaultParagraphFont"/>
    <w:uiPriority w:val="21"/>
    <w:semiHidden/>
    <w:unhideWhenUsed/>
    <w:qFormat/>
    <w:rPr>
      <w:b/>
      <w:i/>
      <w:iCs/>
      <w:color w:val="454541" w:themeColor="text2" w:themeTint="E6"/>
    </w:rPr>
  </w:style>
  <w:style w:type="character" w:styleId="Strong">
    <w:name w:val="Strong"/>
    <w:basedOn w:val="DefaultParagraphFont"/>
    <w:uiPriority w:val="22"/>
    <w:semiHidden/>
    <w:unhideWhenUsed/>
    <w:qFormat/>
    <w:rPr>
      <w:b/>
      <w:bCs/>
      <w:color w:val="666660" w:themeColor="text2" w:themeTint="BF"/>
    </w:rPr>
  </w:style>
  <w:style w:type="paragraph" w:styleId="Quote">
    <w:name w:val="Quote"/>
    <w:basedOn w:val="Normal"/>
    <w:next w:val="Normal"/>
    <w:link w:val="QuoteChar"/>
    <w:uiPriority w:val="29"/>
    <w:semiHidden/>
    <w:unhideWhenUsed/>
    <w:qFormat/>
    <w:pPr>
      <w:spacing w:before="320" w:after="320"/>
    </w:pPr>
    <w:rPr>
      <w:i/>
      <w:iCs/>
      <w:sz w:val="34"/>
    </w:rPr>
  </w:style>
  <w:style w:type="character" w:customStyle="1" w:styleId="QuoteChar">
    <w:name w:val="Quote Char"/>
    <w:basedOn w:val="DefaultParagraphFont"/>
    <w:link w:val="Quote"/>
    <w:uiPriority w:val="29"/>
    <w:semiHidden/>
    <w:rPr>
      <w:i/>
      <w:iCs/>
      <w:sz w:val="34"/>
    </w:rPr>
  </w:style>
  <w:style w:type="paragraph" w:styleId="IntenseQuote">
    <w:name w:val="Intense Quote"/>
    <w:basedOn w:val="Normal"/>
    <w:next w:val="Normal"/>
    <w:link w:val="IntenseQuoteChar"/>
    <w:uiPriority w:val="30"/>
    <w:semiHidden/>
    <w:unhideWhenUsed/>
    <w:qFormat/>
    <w:pPr>
      <w:spacing w:before="320" w:after="320"/>
    </w:pPr>
    <w:rPr>
      <w:b/>
      <w:i/>
      <w:iCs/>
      <w:color w:val="454541" w:themeColor="text2" w:themeTint="E6"/>
      <w:sz w:val="34"/>
    </w:rPr>
  </w:style>
  <w:style w:type="character" w:customStyle="1" w:styleId="IntenseQuoteChar">
    <w:name w:val="Intense Quote Char"/>
    <w:basedOn w:val="DefaultParagraphFont"/>
    <w:link w:val="IntenseQuote"/>
    <w:uiPriority w:val="30"/>
    <w:semiHidden/>
    <w:rPr>
      <w:b/>
      <w:i/>
      <w:iCs/>
      <w:color w:val="454541" w:themeColor="text2" w:themeTint="E6"/>
      <w:sz w:val="34"/>
    </w:rPr>
  </w:style>
  <w:style w:type="character" w:styleId="SubtleReference">
    <w:name w:val="Subtle Reference"/>
    <w:basedOn w:val="DefaultParagraphFont"/>
    <w:uiPriority w:val="31"/>
    <w:semiHidden/>
    <w:unhideWhenUsed/>
    <w:qFormat/>
    <w:rPr>
      <w:caps/>
      <w:smallCaps w:val="0"/>
      <w:color w:val="666660" w:themeColor="text2" w:themeTint="BF"/>
    </w:rPr>
  </w:style>
  <w:style w:type="character" w:styleId="IntenseReference">
    <w:name w:val="Intense Reference"/>
    <w:basedOn w:val="DefaultParagraphFont"/>
    <w:uiPriority w:val="32"/>
    <w:semiHidden/>
    <w:unhideWhenUsed/>
    <w:qFormat/>
    <w:rPr>
      <w:b/>
      <w:bCs/>
      <w:caps/>
      <w:smallCaps w:val="0"/>
      <w:color w:val="666660" w:themeColor="text2" w:themeTint="BF"/>
      <w:spacing w:val="0"/>
    </w:rPr>
  </w:style>
  <w:style w:type="paragraph" w:styleId="Caption">
    <w:name w:val="caption"/>
    <w:basedOn w:val="Normal"/>
    <w:next w:val="Normal"/>
    <w:uiPriority w:val="35"/>
    <w:semiHidden/>
    <w:unhideWhenUsed/>
    <w:qFormat/>
    <w:pPr>
      <w:spacing w:after="200" w:line="240" w:lineRule="auto"/>
    </w:pPr>
    <w:rPr>
      <w:i/>
      <w:iCs/>
      <w:sz w:val="20"/>
      <w:szCs w:val="18"/>
    </w:rPr>
  </w:style>
  <w:style w:type="paragraph" w:styleId="TOCHeading">
    <w:name w:val="TOC Heading"/>
    <w:basedOn w:val="Heading1"/>
    <w:next w:val="Normal"/>
    <w:uiPriority w:val="39"/>
    <w:semiHidden/>
    <w:unhideWhenUsed/>
    <w:qFormat/>
    <w:pPr>
      <w:outlineLvl w:val="9"/>
    </w:pPr>
  </w:style>
  <w:style w:type="character" w:styleId="PlaceholderText">
    <w:name w:val="Placeholder Text"/>
    <w:basedOn w:val="DefaultParagraphFont"/>
    <w:uiPriority w:val="99"/>
    <w:semiHidden/>
    <w:rPr>
      <w:color w:val="808080"/>
    </w:rPr>
  </w:style>
  <w:style w:type="character" w:styleId="BookTitle">
    <w:name w:val="Book Title"/>
    <w:basedOn w:val="DefaultParagraphFont"/>
    <w:uiPriority w:val="33"/>
    <w:semiHidden/>
    <w:unhideWhenUsed/>
    <w:rPr>
      <w:b w:val="0"/>
      <w:bCs/>
      <w:i w:val="0"/>
      <w:iCs/>
      <w:spacing w:val="0"/>
      <w:u w:val="single"/>
    </w:rPr>
  </w:style>
  <w:style w:type="paragraph" w:styleId="TOAHeading">
    <w:name w:val="toa heading"/>
    <w:basedOn w:val="Normal"/>
    <w:next w:val="Normal"/>
    <w:uiPriority w:val="99"/>
    <w:semiHidden/>
    <w:unhideWhenUsed/>
    <w:pPr>
      <w:spacing w:before="120"/>
    </w:pPr>
    <w:rPr>
      <w:rFonts w:asciiTheme="majorHAnsi" w:eastAsiaTheme="majorEastAsia" w:hAnsiTheme="majorHAnsi" w:cstheme="majorBidi"/>
      <w:b/>
      <w:bCs/>
    </w:rPr>
  </w:style>
  <w:style w:type="paragraph" w:styleId="Header">
    <w:name w:val="header"/>
    <w:basedOn w:val="Normal"/>
    <w:link w:val="HeaderChar"/>
    <w:uiPriority w:val="99"/>
    <w:unhideWhenUsed/>
    <w:pPr>
      <w:spacing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rsid w:val="003363DA"/>
    <w:pPr>
      <w:spacing w:line="240" w:lineRule="auto"/>
      <w:jc w:val="right"/>
    </w:pPr>
  </w:style>
  <w:style w:type="character" w:customStyle="1" w:styleId="FooterChar">
    <w:name w:val="Footer Char"/>
    <w:basedOn w:val="DefaultParagraphFont"/>
    <w:link w:val="Footer"/>
    <w:uiPriority w:val="99"/>
    <w:rsid w:val="003363DA"/>
    <w:rPr>
      <w:rFonts w:ascii="Verdana" w:hAnsi="Verdana"/>
    </w:rPr>
  </w:style>
  <w:style w:type="character" w:customStyle="1" w:styleId="Heading2Char">
    <w:name w:val="Heading 2 Char"/>
    <w:basedOn w:val="DefaultParagraphFont"/>
    <w:link w:val="Heading2"/>
    <w:uiPriority w:val="9"/>
    <w:rsid w:val="005655DD"/>
    <w:rPr>
      <w:rFonts w:ascii="Verdana" w:eastAsiaTheme="majorEastAsia" w:hAnsi="Verdana" w:cstheme="majorBidi"/>
      <w:color w:val="BF5B00" w:themeColor="accent1" w:themeShade="BF"/>
      <w:sz w:val="26"/>
      <w:szCs w:val="26"/>
    </w:rPr>
  </w:style>
  <w:style w:type="paragraph" w:customStyle="1" w:styleId="Lead">
    <w:name w:val="Lead"/>
    <w:basedOn w:val="Normal"/>
    <w:qFormat/>
    <w:rsid w:val="005655DD"/>
    <w:rPr>
      <w:b/>
      <w:lang w:val="pl-PL"/>
    </w:rPr>
  </w:style>
  <w:style w:type="paragraph" w:styleId="NormalWeb">
    <w:name w:val="Normal (Web)"/>
    <w:basedOn w:val="Normal"/>
    <w:uiPriority w:val="99"/>
    <w:semiHidden/>
    <w:unhideWhenUsed/>
    <w:rsid w:val="00822BB8"/>
    <w:pPr>
      <w:spacing w:before="100" w:beforeAutospacing="1" w:after="100" w:afterAutospacing="1" w:line="240" w:lineRule="auto"/>
      <w:jc w:val="left"/>
    </w:pPr>
    <w:rPr>
      <w:rFonts w:ascii="Times New Roman" w:hAnsi="Times New Roman" w:cs="Times New Roman"/>
      <w:color w:val="auto"/>
      <w:lang w:val="en-GB" w:eastAsia="zh-CN"/>
    </w:rPr>
  </w:style>
  <w:style w:type="paragraph" w:customStyle="1" w:styleId="Image">
    <w:name w:val="Image"/>
    <w:basedOn w:val="Normal"/>
    <w:qFormat/>
    <w:rsid w:val="00C23C90"/>
    <w:pPr>
      <w:jc w:val="center"/>
    </w:pPr>
    <w:rPr>
      <w:noProof/>
      <w:lang w:val="en-GB" w:eastAsia="zh-CN"/>
    </w:rPr>
  </w:style>
  <w:style w:type="paragraph" w:customStyle="1" w:styleId="Text">
    <w:name w:val="Text"/>
    <w:basedOn w:val="Normal"/>
    <w:qFormat/>
    <w:rsid w:val="005655DD"/>
    <w:pPr>
      <w:ind w:firstLine="720"/>
    </w:pPr>
    <w:rPr>
      <w:lang w:val="pl-PL"/>
    </w:rPr>
  </w:style>
  <w:style w:type="paragraph" w:customStyle="1" w:styleId="Bullet">
    <w:name w:val="Bullet"/>
    <w:basedOn w:val="Normal"/>
    <w:qFormat/>
    <w:rsid w:val="002E38E0"/>
    <w:pPr>
      <w:numPr>
        <w:numId w:val="18"/>
      </w:numPr>
      <w:spacing w:before="0"/>
      <w:ind w:left="714" w:hanging="357"/>
    </w:pPr>
    <w:rPr>
      <w:lang w:val="pl-PL"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64338350">
      <w:bodyDiv w:val="1"/>
      <w:marLeft w:val="0"/>
      <w:marRight w:val="0"/>
      <w:marTop w:val="0"/>
      <w:marBottom w:val="0"/>
      <w:divBdr>
        <w:top w:val="none" w:sz="0" w:space="0" w:color="auto"/>
        <w:left w:val="none" w:sz="0" w:space="0" w:color="auto"/>
        <w:bottom w:val="none" w:sz="0" w:space="0" w:color="auto"/>
        <w:right w:val="none" w:sz="0" w:space="0" w:color="auto"/>
      </w:divBdr>
    </w:div>
    <w:div w:id="1404334155">
      <w:bodyDiv w:val="1"/>
      <w:marLeft w:val="0"/>
      <w:marRight w:val="0"/>
      <w:marTop w:val="0"/>
      <w:marBottom w:val="0"/>
      <w:divBdr>
        <w:top w:val="none" w:sz="0" w:space="0" w:color="auto"/>
        <w:left w:val="none" w:sz="0" w:space="0" w:color="auto"/>
        <w:bottom w:val="none" w:sz="0" w:space="0" w:color="auto"/>
        <w:right w:val="none" w:sz="0" w:space="0" w:color="auto"/>
      </w:divBdr>
    </w:div>
    <w:div w:id="2068525248">
      <w:bodyDiv w:val="1"/>
      <w:marLeft w:val="0"/>
      <w:marRight w:val="0"/>
      <w:marTop w:val="0"/>
      <w:marBottom w:val="0"/>
      <w:divBdr>
        <w:top w:val="none" w:sz="0" w:space="0" w:color="auto"/>
        <w:left w:val="none" w:sz="0" w:space="0" w:color="auto"/>
        <w:bottom w:val="none" w:sz="0" w:space="0" w:color="auto"/>
        <w:right w:val="none" w:sz="0" w:space="0" w:color="auto"/>
      </w:divBdr>
    </w:div>
    <w:div w:id="21000557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jpg"/><Relationship Id="rId8" Type="http://schemas.openxmlformats.org/officeDocument/2006/relationships/footer" Target="footer1.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Journal">
      <a:dk1>
        <a:sysClr val="windowText" lastClr="000000"/>
      </a:dk1>
      <a:lt1>
        <a:sysClr val="window" lastClr="FFFFFF"/>
      </a:lt1>
      <a:dk2>
        <a:srgbClr val="31312E"/>
      </a:dk2>
      <a:lt2>
        <a:srgbClr val="FDFBF9"/>
      </a:lt2>
      <a:accent1>
        <a:srgbClr val="FF7A00"/>
      </a:accent1>
      <a:accent2>
        <a:srgbClr val="FF6275"/>
      </a:accent2>
      <a:accent3>
        <a:srgbClr val="9CC346"/>
      </a:accent3>
      <a:accent4>
        <a:srgbClr val="A96EB6"/>
      </a:accent4>
      <a:accent5>
        <a:srgbClr val="F89A4A"/>
      </a:accent5>
      <a:accent6>
        <a:srgbClr val="E7D364"/>
      </a:accent6>
      <a:hlink>
        <a:srgbClr val="34B6C3"/>
      </a:hlink>
      <a:folHlink>
        <a:srgbClr val="A96EB6"/>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article.dotx</Template>
  <TotalTime>0</TotalTime>
  <Pages>2</Pages>
  <Words>332</Words>
  <Characters>1959</Characters>
  <Application>Microsoft Macintosh Word</Application>
  <DocSecurity>0</DocSecurity>
  <Lines>34</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Michal Klimek</dc:creator>
  <cp:keywords/>
  <dc:description/>
  <cp:lastModifiedBy>Michal Klimek</cp:lastModifiedBy>
  <cp:revision>3</cp:revision>
  <dcterms:created xsi:type="dcterms:W3CDTF">2018-01-04T07:18:00Z</dcterms:created>
  <dcterms:modified xsi:type="dcterms:W3CDTF">2018-01-06T14:28:00Z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ssetID">
    <vt:lpwstr>TF10002001</vt:lpwstr>
  </property>
</Properties>
</file>