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34" w:rsidRDefault="00146F34" w:rsidP="00146F34">
      <w:pPr>
        <w:pStyle w:val="1"/>
      </w:pPr>
      <w:r>
        <w:t xml:space="preserve">Современные газовые плиты Greta: с заботой о </w:t>
      </w:r>
      <w:r>
        <w:t>потребителе</w:t>
      </w:r>
    </w:p>
    <w:p w:rsidR="00146F34" w:rsidRDefault="00146F34" w:rsidP="00146F34">
      <w:r>
        <w:t xml:space="preserve">Выбор газовой кухонной плиты для дома </w:t>
      </w:r>
      <w:r>
        <w:t>осмотрительные</w:t>
      </w:r>
      <w:r>
        <w:t xml:space="preserve"> хозяева делают со всей ответственностью. Хорошее устройство способно п</w:t>
      </w:r>
      <w:r>
        <w:t>роработать без поломок до 25 лет. При этом качественный уход никто не отменял</w:t>
      </w:r>
      <w:r>
        <w:t xml:space="preserve">. </w:t>
      </w:r>
      <w:r>
        <w:t>Потребителям приятно</w:t>
      </w:r>
      <w:r>
        <w:t>, что на рынке есть такие модели от отечественных производителей. Украинские газовые плиты Gr</w:t>
      </w:r>
      <w:r>
        <w:t>eta соответствуют запросам покупателей</w:t>
      </w:r>
      <w:r>
        <w:t>.</w:t>
      </w:r>
    </w:p>
    <w:p w:rsidR="00146F34" w:rsidRPr="00146F34" w:rsidRDefault="00146F34" w:rsidP="00146F34">
      <w:pPr>
        <w:pStyle w:val="2"/>
      </w:pPr>
      <w:r>
        <w:t>Знакомство с производителем</w:t>
      </w:r>
    </w:p>
    <w:p w:rsidR="00146F34" w:rsidRDefault="00146F34" w:rsidP="00146F34">
      <w:r>
        <w:t xml:space="preserve">Завод кухонных плит Greta работает более полувека. В советское время выпускалась одна модель — ПГ-4. В </w:t>
      </w:r>
      <w:r>
        <w:t>90-е завод прошёл модернизацию</w:t>
      </w:r>
      <w:r>
        <w:t xml:space="preserve"> оборудованием итальянского и швейцарского производства.</w:t>
      </w:r>
    </w:p>
    <w:p w:rsidR="00146F34" w:rsidRDefault="00146F34" w:rsidP="00146F34">
      <w:r>
        <w:t>Результаты изменений:</w:t>
      </w:r>
    </w:p>
    <w:p w:rsidR="00146F34" w:rsidRDefault="00146F34" w:rsidP="007F1D1A">
      <w:pPr>
        <w:pStyle w:val="a3"/>
        <w:numPr>
          <w:ilvl w:val="0"/>
          <w:numId w:val="1"/>
        </w:numPr>
      </w:pPr>
      <w:r>
        <w:t>срок службы многократно вырос;</w:t>
      </w:r>
    </w:p>
    <w:p w:rsidR="00146F34" w:rsidRDefault="00146F34" w:rsidP="007F1D1A">
      <w:pPr>
        <w:pStyle w:val="a3"/>
        <w:numPr>
          <w:ilvl w:val="0"/>
          <w:numId w:val="1"/>
        </w:numPr>
      </w:pPr>
      <w:r>
        <w:t>внешн</w:t>
      </w:r>
      <w:r w:rsidR="007F1D1A">
        <w:t>ий вид не уступает моделям европейских производителей</w:t>
      </w:r>
      <w:r>
        <w:t>;</w:t>
      </w:r>
    </w:p>
    <w:p w:rsidR="00146F34" w:rsidRDefault="00146F34" w:rsidP="007F1D1A">
      <w:pPr>
        <w:pStyle w:val="a3"/>
        <w:numPr>
          <w:ilvl w:val="0"/>
          <w:numId w:val="1"/>
        </w:numPr>
      </w:pPr>
      <w:r>
        <w:t>расширение модельной гаммы.</w:t>
      </w:r>
    </w:p>
    <w:p w:rsidR="00146F34" w:rsidRDefault="00146F34" w:rsidP="00146F34">
      <w:r>
        <w:t xml:space="preserve">Количество выпускаемой </w:t>
      </w:r>
      <w:r w:rsidR="007F1D1A">
        <w:t>техники</w:t>
      </w:r>
      <w:r>
        <w:t xml:space="preserve"> многократно возросло. Кухонные плиты Грета соответствуют европейской системе сертификации и</w:t>
      </w:r>
      <w:r w:rsidR="007F1D1A">
        <w:t xml:space="preserve"> их регулярно отмечают</w:t>
      </w:r>
      <w:r>
        <w:t xml:space="preserve"> наградами на международных выставках.</w:t>
      </w:r>
    </w:p>
    <w:p w:rsidR="00146F34" w:rsidRDefault="00146F34" w:rsidP="007F1D1A">
      <w:pPr>
        <w:pStyle w:val="2"/>
      </w:pPr>
      <w:r>
        <w:t xml:space="preserve">Особенности газовых плит </w:t>
      </w:r>
      <w:r w:rsidR="007F1D1A">
        <w:t>Greta</w:t>
      </w:r>
    </w:p>
    <w:p w:rsidR="00146F34" w:rsidRDefault="00146F34" w:rsidP="00146F34">
      <w:r>
        <w:t>Торговая марка Greta занимает бюджетный сегмент рынк</w:t>
      </w:r>
      <w:r w:rsidR="007F1D1A">
        <w:t>а. Премиум модели не выпускают</w:t>
      </w:r>
      <w:r>
        <w:t xml:space="preserve">. Производство полностью автоматизировано. </w:t>
      </w:r>
      <w:r w:rsidR="007F1D1A">
        <w:t>Готовые изделия в основном поставляют</w:t>
      </w:r>
      <w:r>
        <w:t xml:space="preserve"> на рынок СНГ и страны Восточной Европы.</w:t>
      </w:r>
    </w:p>
    <w:p w:rsidR="00146F34" w:rsidRDefault="00146F34" w:rsidP="00146F34">
      <w:r>
        <w:t>Газовые плиты Грета выделяют по</w:t>
      </w:r>
      <w:r w:rsidR="007F1D1A">
        <w:t xml:space="preserve"> параметрам</w:t>
      </w:r>
      <w:r>
        <w:t>:</w:t>
      </w:r>
    </w:p>
    <w:p w:rsidR="00146F34" w:rsidRPr="007F1D1A" w:rsidRDefault="00146F34" w:rsidP="007F1D1A">
      <w:pPr>
        <w:pStyle w:val="a3"/>
        <w:numPr>
          <w:ilvl w:val="0"/>
          <w:numId w:val="3"/>
        </w:numPr>
      </w:pPr>
      <w:r>
        <w:t>приятное соотноше</w:t>
      </w:r>
      <w:r w:rsidR="007F1D1A">
        <w:t>ние качества сборки и стоимости</w:t>
      </w:r>
      <w:r w:rsidR="007F1D1A" w:rsidRPr="007F1D1A">
        <w:t>;</w:t>
      </w:r>
    </w:p>
    <w:p w:rsidR="00146F34" w:rsidRDefault="007F1D1A" w:rsidP="007F1D1A">
      <w:pPr>
        <w:pStyle w:val="a3"/>
        <w:numPr>
          <w:ilvl w:val="0"/>
          <w:numId w:val="3"/>
        </w:numPr>
      </w:pPr>
      <w:r>
        <w:t xml:space="preserve">широкий ассортимент цвета покрытия </w:t>
      </w:r>
      <w:r w:rsidR="00146F34">
        <w:t>— от белых и чёрных моделей, до вариантов с серыми и коричневыми оттенками;</w:t>
      </w:r>
    </w:p>
    <w:p w:rsidR="00146F34" w:rsidRDefault="007F1D1A" w:rsidP="007F1D1A">
      <w:pPr>
        <w:pStyle w:val="a3"/>
        <w:numPr>
          <w:ilvl w:val="0"/>
          <w:numId w:val="3"/>
        </w:numPr>
      </w:pPr>
      <w:r>
        <w:t xml:space="preserve">варианты покрытия </w:t>
      </w:r>
      <w:r w:rsidR="00146F34">
        <w:t xml:space="preserve">— недорогая многослойная </w:t>
      </w:r>
      <w:r>
        <w:t>эмаль или нержавеющая сталь за дополнительные</w:t>
      </w:r>
      <w:r w:rsidR="00146F34">
        <w:t xml:space="preserve"> деньги;</w:t>
      </w:r>
    </w:p>
    <w:p w:rsidR="00146F34" w:rsidRDefault="007F1D1A" w:rsidP="007F1D1A">
      <w:pPr>
        <w:pStyle w:val="a3"/>
        <w:numPr>
          <w:ilvl w:val="0"/>
          <w:numId w:val="3"/>
        </w:numPr>
      </w:pPr>
      <w:r>
        <w:t xml:space="preserve">ширина на выбор – </w:t>
      </w:r>
      <w:r w:rsidR="00146F34">
        <w:t>50 и 60 см;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регулируемые ножки на всех плитах;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силуминовые конфорки;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оснащение системой газ-контроля во избежание утечек пропана;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пьезорозжиг;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хозяйственный блок повышенной вместимости с выдвижной системой;</w:t>
      </w:r>
    </w:p>
    <w:p w:rsidR="00146F34" w:rsidRDefault="00146F34" w:rsidP="007F1D1A">
      <w:pPr>
        <w:pStyle w:val="a3"/>
        <w:numPr>
          <w:ilvl w:val="0"/>
          <w:numId w:val="3"/>
        </w:numPr>
      </w:pPr>
      <w:r>
        <w:t>духовка с многослойным</w:t>
      </w:r>
      <w:r w:rsidR="007F1D1A">
        <w:t xml:space="preserve"> </w:t>
      </w:r>
      <w:r>
        <w:t>жаростойким эмалированным покрытием, увеличенной вместимости, подсветкой и терморегулятором.</w:t>
      </w:r>
    </w:p>
    <w:p w:rsidR="00146F34" w:rsidRDefault="007F1D1A" w:rsidP="00146F34">
      <w:r>
        <w:t xml:space="preserve">Плиты на заводе оснащают </w:t>
      </w:r>
      <w:r w:rsidR="00146F34">
        <w:t>современными эргономическими помощниками, а также системой контроля утечки газа для безопасной эксплуатации.</w:t>
      </w:r>
      <w:r>
        <w:t xml:space="preserve"> У потребителей есть выбор в зависимости от дизайна и требуемого функционала.</w:t>
      </w:r>
    </w:p>
    <w:p w:rsidR="00146F34" w:rsidRDefault="00146F34" w:rsidP="00146F34">
      <w:r>
        <w:t>Советы по выбору</w:t>
      </w:r>
    </w:p>
    <w:p w:rsidR="00146F34" w:rsidRDefault="00146F34" w:rsidP="00146F34"/>
    <w:p w:rsidR="00146F34" w:rsidRDefault="00146F34" w:rsidP="00146F34">
      <w:r>
        <w:t xml:space="preserve"> </w:t>
      </w:r>
    </w:p>
    <w:p w:rsidR="00146F34" w:rsidRDefault="00146F34" w:rsidP="00146F34"/>
    <w:p w:rsidR="00146F34" w:rsidRDefault="00146F34" w:rsidP="00146F34">
      <w:r>
        <w:t xml:space="preserve"> </w:t>
      </w:r>
      <w:bookmarkStart w:id="0" w:name="_GoBack"/>
      <w:bookmarkEnd w:id="0"/>
    </w:p>
    <w:p w:rsidR="00146F34" w:rsidRDefault="00146F34" w:rsidP="00146F34"/>
    <w:p w:rsidR="00146F34" w:rsidRDefault="00146F34" w:rsidP="00146F34">
      <w:r>
        <w:t xml:space="preserve"> </w:t>
      </w:r>
    </w:p>
    <w:p w:rsidR="00146F34" w:rsidRDefault="00146F34" w:rsidP="00146F34"/>
    <w:p w:rsidR="00146F34" w:rsidRDefault="00146F34" w:rsidP="00146F34">
      <w:r>
        <w:t xml:space="preserve"> </w:t>
      </w:r>
    </w:p>
    <w:p w:rsidR="00146F34" w:rsidRDefault="00146F34" w:rsidP="00146F34"/>
    <w:p w:rsidR="00146F34" w:rsidRDefault="00146F34" w:rsidP="00146F34">
      <w:r>
        <w:t xml:space="preserve"> </w:t>
      </w:r>
    </w:p>
    <w:p w:rsidR="00146F34" w:rsidRDefault="00146F34" w:rsidP="00146F34"/>
    <w:p w:rsidR="00146F34" w:rsidRDefault="00146F34" w:rsidP="00146F34">
      <w:r>
        <w:t xml:space="preserve"> </w:t>
      </w:r>
    </w:p>
    <w:p w:rsidR="00146F34" w:rsidRDefault="00146F34" w:rsidP="00146F34"/>
    <w:p w:rsidR="00146F34" w:rsidRDefault="00146F34" w:rsidP="00146F34">
      <w:r>
        <w:t>Внешность газовых плит Грета производитель держит на уровне, хотя в сравнении с европейскими моделями не хватает колорита. Но благодаря этому получается низкая стоимость — основной аргумент в выборе для отечественного потребителя. Качество сборки и надёжность не вызывают вопросов.</w:t>
      </w:r>
    </w:p>
    <w:p w:rsidR="00146F34" w:rsidRDefault="00146F34" w:rsidP="00146F34"/>
    <w:p w:rsidR="00F54839" w:rsidRDefault="00146F34" w:rsidP="00146F34">
      <w:r>
        <w:t>Отзывы с негативными замечаниями иногда встречаются в интернете. Но это не массовые жалобы, а замечания от придирчивых покупателей. При должном обращении газовые плиты Грета проработают долго.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51C"/>
    <w:multiLevelType w:val="hybridMultilevel"/>
    <w:tmpl w:val="7E24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6364"/>
    <w:multiLevelType w:val="hybridMultilevel"/>
    <w:tmpl w:val="898AE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6E2E"/>
    <w:multiLevelType w:val="hybridMultilevel"/>
    <w:tmpl w:val="6AC6B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34"/>
    <w:rsid w:val="00146F34"/>
    <w:rsid w:val="002B555F"/>
    <w:rsid w:val="002D1E06"/>
    <w:rsid w:val="007F1D1A"/>
    <w:rsid w:val="00A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2C2ED-D8FD-430D-9B81-7C6F18E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319</Words>
  <Characters>2223</Characters>
  <Application>Microsoft Office Word</Application>
  <DocSecurity>0</DocSecurity>
  <Lines>60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2019-11-17T22:20:00Z</dcterms:created>
  <dcterms:modified xsi:type="dcterms:W3CDTF">2019-11-17T22:38:00Z</dcterms:modified>
</cp:coreProperties>
</file>