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DA" w:rsidRPr="00912CDA" w:rsidRDefault="00912CDA" w:rsidP="00912CDA">
      <w:pPr>
        <w:pStyle w:val="1"/>
      </w:pPr>
      <w:r>
        <w:t>Гидроизоляция от производителя по привлекательной цене</w:t>
      </w:r>
      <w:r w:rsidRPr="00912CDA">
        <w:t xml:space="preserve">: </w:t>
      </w:r>
      <w:r>
        <w:t>Унифлекс задержит влагу</w:t>
      </w:r>
    </w:p>
    <w:p w:rsidR="00FB425E" w:rsidRDefault="00FB425E" w:rsidP="00FB425E">
      <w:r>
        <w:t>Гидроизоляция кровли Унифлекс Технониколь – это высокое качество при адекватной стоимости. Приобрести материал можно оптом и в розницу. Преимущества гидроизоляции Унифлекс Технониколь в долгом сроке службы и надёжностью. Об этом говорит успешный опыт использования материала в промышленных зданиях и жилых постройках.</w:t>
      </w:r>
    </w:p>
    <w:p w:rsidR="00FB425E" w:rsidRDefault="00FB425E" w:rsidP="00FB425E">
      <w:pPr>
        <w:pStyle w:val="2"/>
      </w:pPr>
      <w:r>
        <w:t>Гидроизоляция Технониколь</w:t>
      </w:r>
      <w:r w:rsidRPr="00FB425E">
        <w:t xml:space="preserve">: </w:t>
      </w:r>
      <w:r>
        <w:t>особенности</w:t>
      </w:r>
    </w:p>
    <w:p w:rsidR="00FB425E" w:rsidRPr="007703BF" w:rsidRDefault="00FB425E" w:rsidP="00FB425E">
      <w:r>
        <w:t xml:space="preserve">Основой материала служит стекловолокно или полиэстер. Поверх основы накладывается слов из битума, который связывает </w:t>
      </w:r>
      <w:r w:rsidR="007703BF">
        <w:t xml:space="preserve">основу и удерживает влагу. Интернет-магазин </w:t>
      </w:r>
      <w:r w:rsidR="007703BF" w:rsidRPr="007703BF">
        <w:rPr>
          <w:b/>
        </w:rPr>
        <w:t>«Вольбек»</w:t>
      </w:r>
      <w:r w:rsidR="007703BF">
        <w:t xml:space="preserve"> поставляет потребителю в рулонах. Строители находят его применение в следующих случаях</w:t>
      </w:r>
      <w:r w:rsidR="007703BF" w:rsidRPr="007703BF">
        <w:t>:</w:t>
      </w:r>
    </w:p>
    <w:p w:rsidR="007703BF" w:rsidRPr="007703BF" w:rsidRDefault="007703BF" w:rsidP="007703BF">
      <w:pPr>
        <w:pStyle w:val="a3"/>
        <w:numPr>
          <w:ilvl w:val="0"/>
          <w:numId w:val="1"/>
        </w:numPr>
      </w:pPr>
      <w:proofErr w:type="gramStart"/>
      <w:r>
        <w:t>гидроизоляция</w:t>
      </w:r>
      <w:proofErr w:type="gramEnd"/>
      <w:r>
        <w:t xml:space="preserve"> кровли</w:t>
      </w:r>
      <w:r w:rsidR="00836D8B">
        <w:rPr>
          <w:lang w:val="en-US"/>
        </w:rPr>
        <w:t>;</w:t>
      </w:r>
    </w:p>
    <w:p w:rsidR="007703BF" w:rsidRPr="007703BF" w:rsidRDefault="007703BF" w:rsidP="007703BF">
      <w:pPr>
        <w:pStyle w:val="a3"/>
        <w:numPr>
          <w:ilvl w:val="0"/>
          <w:numId w:val="1"/>
        </w:numPr>
      </w:pPr>
      <w:proofErr w:type="gramStart"/>
      <w:r>
        <w:t>для</w:t>
      </w:r>
      <w:proofErr w:type="gramEnd"/>
      <w:r>
        <w:t xml:space="preserve"> изоляции от внешней среды строительных конструкций</w:t>
      </w:r>
      <w:r w:rsidRPr="007703BF">
        <w:t>;</w:t>
      </w:r>
    </w:p>
    <w:p w:rsidR="007703BF" w:rsidRDefault="007703BF" w:rsidP="007703BF">
      <w:pPr>
        <w:pStyle w:val="a3"/>
        <w:numPr>
          <w:ilvl w:val="0"/>
          <w:numId w:val="1"/>
        </w:numPr>
      </w:pPr>
      <w:r>
        <w:t>изолирование трубопроводов.</w:t>
      </w:r>
    </w:p>
    <w:p w:rsidR="007703BF" w:rsidRPr="007703BF" w:rsidRDefault="007703BF" w:rsidP="007703BF">
      <w:r>
        <w:t>Благодаря особому вяжущему составу материал обладает следующими свойствами</w:t>
      </w:r>
      <w:r w:rsidRPr="007703BF">
        <w:t>:</w:t>
      </w:r>
    </w:p>
    <w:p w:rsidR="007703BF" w:rsidRPr="007703BF" w:rsidRDefault="007703BF" w:rsidP="007703BF">
      <w:pPr>
        <w:pStyle w:val="a3"/>
        <w:numPr>
          <w:ilvl w:val="0"/>
          <w:numId w:val="2"/>
        </w:numPr>
      </w:pPr>
      <w:r>
        <w:t>высокая теплоизоляция</w:t>
      </w:r>
      <w:r>
        <w:rPr>
          <w:lang w:val="en-US"/>
        </w:rPr>
        <w:t>;</w:t>
      </w:r>
    </w:p>
    <w:p w:rsidR="007703BF" w:rsidRPr="007703BF" w:rsidRDefault="007703BF" w:rsidP="007703BF">
      <w:pPr>
        <w:pStyle w:val="a3"/>
        <w:numPr>
          <w:ilvl w:val="0"/>
          <w:numId w:val="2"/>
        </w:numPr>
      </w:pPr>
      <w:r>
        <w:t>эластичность</w:t>
      </w:r>
      <w:r>
        <w:rPr>
          <w:lang w:val="en-US"/>
        </w:rPr>
        <w:t>;</w:t>
      </w:r>
    </w:p>
    <w:p w:rsidR="007703BF" w:rsidRDefault="007703BF" w:rsidP="007703BF">
      <w:pPr>
        <w:pStyle w:val="a3"/>
        <w:numPr>
          <w:ilvl w:val="0"/>
          <w:numId w:val="2"/>
        </w:numPr>
      </w:pPr>
      <w:r>
        <w:t>долгий срок службы, который составляет больше 25 лет</w:t>
      </w:r>
      <w:r w:rsidRPr="007703BF">
        <w:t>;</w:t>
      </w:r>
    </w:p>
    <w:p w:rsidR="007703BF" w:rsidRPr="007703BF" w:rsidRDefault="007703BF" w:rsidP="007703BF">
      <w:pPr>
        <w:pStyle w:val="a3"/>
        <w:numPr>
          <w:ilvl w:val="0"/>
          <w:numId w:val="2"/>
        </w:numPr>
      </w:pPr>
      <w:r>
        <w:t>устойчивость к биологическому воздействию</w:t>
      </w:r>
      <w:r>
        <w:rPr>
          <w:lang w:val="en-US"/>
        </w:rPr>
        <w:t>;</w:t>
      </w:r>
    </w:p>
    <w:p w:rsidR="007703BF" w:rsidRDefault="007703BF" w:rsidP="007703BF">
      <w:pPr>
        <w:pStyle w:val="a3"/>
        <w:numPr>
          <w:ilvl w:val="0"/>
          <w:numId w:val="2"/>
        </w:numPr>
      </w:pPr>
      <w:r>
        <w:t>полная гидроизоляция.</w:t>
      </w:r>
    </w:p>
    <w:p w:rsidR="007703BF" w:rsidRDefault="007703BF" w:rsidP="007703BF">
      <w:pPr>
        <w:pStyle w:val="2"/>
      </w:pPr>
      <w:r>
        <w:t>Предлагаемый ассортимент продукции</w:t>
      </w:r>
    </w:p>
    <w:p w:rsidR="00FB425E" w:rsidRPr="007703BF" w:rsidRDefault="007703BF" w:rsidP="00FB425E">
      <w:r>
        <w:t>В интернет-магазине «Вольбек» представлена продукция компании Унифлекс следующих видов</w:t>
      </w:r>
      <w:r w:rsidRPr="007703BF">
        <w:t>:</w:t>
      </w:r>
    </w:p>
    <w:p w:rsidR="007703BF" w:rsidRDefault="007703BF" w:rsidP="007703BF">
      <w:pPr>
        <w:pStyle w:val="a3"/>
        <w:numPr>
          <w:ilvl w:val="0"/>
          <w:numId w:val="3"/>
        </w:numPr>
      </w:pPr>
      <w:r>
        <w:t xml:space="preserve">Группа «К» </w:t>
      </w:r>
      <w:r w:rsidRPr="007703BF">
        <w:t>(ЭКП, ТКП, ХКП)</w:t>
      </w:r>
      <w:r>
        <w:t xml:space="preserve">. Материал применяют для верхнего слоя гидроизоляции, поскольку его отличает повышенная защищённость от воздействия ультрафиолета. Это достигается за счёт минеральной крошки в битуме на наружном слое. </w:t>
      </w:r>
      <w:r w:rsidR="00912CDA">
        <w:t>К тому же такой вариант придаёт гидроизоляции красоту.</w:t>
      </w:r>
    </w:p>
    <w:p w:rsidR="007703BF" w:rsidRDefault="007703BF" w:rsidP="007703BF">
      <w:pPr>
        <w:pStyle w:val="a3"/>
        <w:numPr>
          <w:ilvl w:val="0"/>
          <w:numId w:val="3"/>
        </w:numPr>
      </w:pPr>
      <w:r>
        <w:t>Группа «П» (ЭПП, ТПП, ХПП</w:t>
      </w:r>
      <w:r>
        <w:t xml:space="preserve">). Используют в нижнем слое. Его отличительная черта – полимерное покрытие с двух сторон. </w:t>
      </w:r>
      <w:r w:rsidR="00912CDA">
        <w:t>Материал наносят на поверхность путём наплавления.</w:t>
      </w:r>
    </w:p>
    <w:p w:rsidR="00912CDA" w:rsidRPr="007703BF" w:rsidRDefault="00912CDA" w:rsidP="00912CDA">
      <w:pPr>
        <w:pStyle w:val="2"/>
      </w:pPr>
      <w:r>
        <w:t>Гидроизоляция кровли</w:t>
      </w:r>
      <w:r>
        <w:rPr>
          <w:lang w:val="en-US"/>
        </w:rPr>
        <w:t>:</w:t>
      </w:r>
      <w:r>
        <w:t xml:space="preserve"> достоинства материала Унифлекс</w:t>
      </w:r>
    </w:p>
    <w:p w:rsidR="00FB425E" w:rsidRDefault="00912CDA" w:rsidP="00FB425E">
      <w:r>
        <w:t xml:space="preserve">Технониколь производит продукцию высокого качества. Полимерная основа, которую покрывают битумом, придаёт материалу высокую прочность. На сайте интернет-магазина представлена информация об испытаниях на долговечность – для тех, кто сомневается в качестве продукции. </w:t>
      </w:r>
      <w:r w:rsidRPr="00912CDA">
        <w:t>СНиП 23-01-99</w:t>
      </w:r>
      <w:r>
        <w:t>, который действует в настоящее время, говорит о том, что материал годен к применению в любом климате.</w:t>
      </w:r>
    </w:p>
    <w:p w:rsidR="00912CDA" w:rsidRPr="00912CDA" w:rsidRDefault="00912CDA" w:rsidP="00912CDA">
      <w:pPr>
        <w:pStyle w:val="2"/>
      </w:pPr>
      <w:r>
        <w:t>Гидроизоляция Унифлекс</w:t>
      </w:r>
      <w:r w:rsidRPr="00912CDA">
        <w:t xml:space="preserve">: </w:t>
      </w:r>
      <w:r>
        <w:t>доставка со склада в Москве</w:t>
      </w:r>
    </w:p>
    <w:p w:rsidR="00FD058C" w:rsidRDefault="00912CDA" w:rsidP="00FB425E">
      <w:r>
        <w:t>Закупка гидро</w:t>
      </w:r>
      <w:r w:rsidR="00401452">
        <w:t>изоляции Технониколь производит</w:t>
      </w:r>
      <w:bookmarkStart w:id="0" w:name="_GoBack"/>
      <w:bookmarkEnd w:id="0"/>
      <w:r>
        <w:t>ся магазином «Вольбек» напрямую у производителя. Это даёт возможность предлагать покупателю материал по привлекательной цене. Наш сайт позволяет осуществлять заказ продукции удалённо. Если есть вопросы, то менеджер ответит на них по телефону.</w:t>
      </w:r>
    </w:p>
    <w:sectPr w:rsidR="00FD0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81C1C"/>
    <w:multiLevelType w:val="hybridMultilevel"/>
    <w:tmpl w:val="38FED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037F5"/>
    <w:multiLevelType w:val="hybridMultilevel"/>
    <w:tmpl w:val="E1F65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544E9"/>
    <w:multiLevelType w:val="hybridMultilevel"/>
    <w:tmpl w:val="B60C8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5E"/>
    <w:rsid w:val="00401452"/>
    <w:rsid w:val="007703BF"/>
    <w:rsid w:val="00836D8B"/>
    <w:rsid w:val="00912CDA"/>
    <w:rsid w:val="00FB425E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CEC6A-BFD1-44DC-827E-ACE7BDEB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2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4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42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703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2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287</Words>
  <Characters>2091</Characters>
  <Application>Microsoft Office Word</Application>
  <DocSecurity>0</DocSecurity>
  <Lines>38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2017-08-20T10:35:00Z</dcterms:created>
  <dcterms:modified xsi:type="dcterms:W3CDTF">2017-08-20T13:33:00Z</dcterms:modified>
</cp:coreProperties>
</file>