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77" w:rsidRDefault="00774477" w:rsidP="00774477">
      <w:r>
        <w:t>Внимание! Обязательно упоминайте следующие слова</w:t>
      </w:r>
      <w:r w:rsidRPr="00774477">
        <w:t xml:space="preserve">: </w:t>
      </w:r>
      <w:proofErr w:type="spellStart"/>
      <w:r w:rsidRPr="00774477">
        <w:t>ларгус</w:t>
      </w:r>
      <w:proofErr w:type="spellEnd"/>
      <w:r>
        <w:t>,</w:t>
      </w:r>
      <w:r w:rsidRPr="00774477">
        <w:t xml:space="preserve"> кросс</w:t>
      </w:r>
      <w:r>
        <w:t>,</w:t>
      </w:r>
      <w:r w:rsidRPr="00774477">
        <w:t xml:space="preserve"> обзор</w:t>
      </w:r>
      <w:r>
        <w:t>.</w:t>
      </w:r>
      <w:r w:rsidRPr="00774477">
        <w:t xml:space="preserve"> </w:t>
      </w:r>
      <w:r>
        <w:t xml:space="preserve">Используйте их вместе в любой форме и выделите жирным. Можно разделять запятыми – точками нельзя. Используйте название автомобиля вместо слов машина, авто и </w:t>
      </w:r>
      <w:proofErr w:type="spellStart"/>
      <w:r>
        <w:t>тп</w:t>
      </w:r>
      <w:proofErr w:type="spellEnd"/>
      <w:r>
        <w:t>. Всего должно быть не менее 9 таких вхождений.</w:t>
      </w:r>
    </w:p>
    <w:p w:rsidR="00774477" w:rsidRDefault="00774477" w:rsidP="00774477">
      <w:r>
        <w:t>Заголовок придумывать не нужно. Источники не удаляйте. Форматирование подзаголовков оставьте.</w:t>
      </w:r>
    </w:p>
    <w:p w:rsidR="00774477" w:rsidRPr="00774477" w:rsidRDefault="00774477" w:rsidP="00774477">
      <w:r>
        <w:t>Информация взята с 1-го источника. Дополните её других 2-х.</w:t>
      </w:r>
      <w:bookmarkStart w:id="0" w:name="_GoBack"/>
      <w:bookmarkEnd w:id="0"/>
    </w:p>
    <w:p w:rsidR="00774477" w:rsidRDefault="00774477" w:rsidP="00774477">
      <w:r>
        <w:t>Источники</w:t>
      </w:r>
      <w:r w:rsidRPr="00774477">
        <w:t>:</w:t>
      </w:r>
    </w:p>
    <w:p w:rsidR="00774477" w:rsidRDefault="00774477" w:rsidP="00774477">
      <w:hyperlink r:id="rId4" w:history="1">
        <w:r w:rsidRPr="00C441E4">
          <w:rPr>
            <w:rStyle w:val="a3"/>
          </w:rPr>
          <w:t>http://www.kolesa.ru/lada/ja-i-moj-brat-iz-derevni-chem-otlichajutsja-largus-i-largus-cross-2016-04-05</w:t>
        </w:r>
      </w:hyperlink>
    </w:p>
    <w:p w:rsidR="00774477" w:rsidRPr="00774477" w:rsidRDefault="00774477" w:rsidP="00774477">
      <w:hyperlink r:id="rId5" w:history="1">
        <w:r w:rsidRPr="00774477">
          <w:rPr>
            <w:rStyle w:val="a3"/>
            <w:lang w:val="en-US"/>
          </w:rPr>
          <w:t>http</w:t>
        </w:r>
        <w:r w:rsidRPr="00774477">
          <w:rPr>
            <w:rStyle w:val="a3"/>
          </w:rPr>
          <w:t>://</w:t>
        </w:r>
        <w:proofErr w:type="spellStart"/>
        <w:r w:rsidRPr="00774477">
          <w:rPr>
            <w:rStyle w:val="a3"/>
            <w:lang w:val="en-US"/>
          </w:rPr>
          <w:t>autochel</w:t>
        </w:r>
        <w:proofErr w:type="spellEnd"/>
        <w:r w:rsidRPr="00774477">
          <w:rPr>
            <w:rStyle w:val="a3"/>
          </w:rPr>
          <w:t>.</w:t>
        </w:r>
        <w:proofErr w:type="spellStart"/>
        <w:r w:rsidRPr="00774477">
          <w:rPr>
            <w:rStyle w:val="a3"/>
            <w:lang w:val="en-US"/>
          </w:rPr>
          <w:t>ru</w:t>
        </w:r>
        <w:proofErr w:type="spellEnd"/>
        <w:r w:rsidRPr="00774477">
          <w:rPr>
            <w:rStyle w:val="a3"/>
          </w:rPr>
          <w:t>/</w:t>
        </w:r>
        <w:r w:rsidRPr="00774477">
          <w:rPr>
            <w:rStyle w:val="a3"/>
            <w:lang w:val="en-US"/>
          </w:rPr>
          <w:t>text</w:t>
        </w:r>
        <w:r w:rsidRPr="00774477">
          <w:rPr>
            <w:rStyle w:val="a3"/>
          </w:rPr>
          <w:t>/</w:t>
        </w:r>
        <w:proofErr w:type="spellStart"/>
        <w:r w:rsidRPr="00774477">
          <w:rPr>
            <w:rStyle w:val="a3"/>
            <w:lang w:val="en-US"/>
          </w:rPr>
          <w:t>testdrive</w:t>
        </w:r>
        <w:proofErr w:type="spellEnd"/>
        <w:r w:rsidRPr="00774477">
          <w:rPr>
            <w:rStyle w:val="a3"/>
          </w:rPr>
          <w:t>/60850601971712.</w:t>
        </w:r>
        <w:r w:rsidRPr="00774477">
          <w:rPr>
            <w:rStyle w:val="a3"/>
            <w:lang w:val="en-US"/>
          </w:rPr>
          <w:t>html</w:t>
        </w:r>
      </w:hyperlink>
    </w:p>
    <w:p w:rsidR="00774477" w:rsidRPr="00774477" w:rsidRDefault="00774477" w:rsidP="00774477">
      <w:r w:rsidRPr="00774477">
        <w:t>http://www.motorpage.ru/Lada/largus_cross/last/test-drives/francuzskoe_zaimstvovanie.html</w:t>
      </w:r>
    </w:p>
    <w:p w:rsidR="00774477" w:rsidRDefault="00774477" w:rsidP="00774477">
      <w:r>
        <w:t xml:space="preserve">Есть автомобиль-цель, есть автомобиль-средство. А есть </w:t>
      </w:r>
      <w:proofErr w:type="spellStart"/>
      <w:r>
        <w:t>еще</w:t>
      </w:r>
      <w:proofErr w:type="spellEnd"/>
      <w:r>
        <w:t xml:space="preserve"> автомобиль-повод. Повод выбраться туда, где даже 25 мм просвета имеют значение. Поглядев на хмарь за окном, я подумал, что ни разу не разжигал с сыном бойскаутский </w:t>
      </w:r>
      <w:proofErr w:type="spellStart"/>
      <w:r>
        <w:t>костер</w:t>
      </w:r>
      <w:proofErr w:type="spellEnd"/>
      <w:r>
        <w:t xml:space="preserve"> на берегу озера. Так, плюнув на погоду, мы взяли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>, дождевики и курс на запад.</w:t>
      </w:r>
    </w:p>
    <w:p w:rsidR="00774477" w:rsidRDefault="00774477" w:rsidP="00774477">
      <w:r>
        <w:t xml:space="preserve">Lada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отличается от обычного универсала неокрашенным пластиковым обвесом, </w:t>
      </w:r>
      <w:proofErr w:type="spellStart"/>
      <w:r>
        <w:t>колесами</w:t>
      </w:r>
      <w:proofErr w:type="spellEnd"/>
      <w:r>
        <w:t xml:space="preserve"> на 16-дюймовых дисках, а также увеличенным на 25 мм просветом. С загрузкой в полтонны клиренс составляет 175 мм, а в порожнем состоянии превышает 200 мм. Изменены и настройки подвески в пользу большей </w:t>
      </w:r>
      <w:proofErr w:type="spellStart"/>
      <w:r>
        <w:t>энергоемкости</w:t>
      </w:r>
      <w:proofErr w:type="spellEnd"/>
      <w:r>
        <w:t xml:space="preserve">. Интерьер автомобиля </w:t>
      </w:r>
      <w:proofErr w:type="spellStart"/>
      <w:r>
        <w:t>оживл</w:t>
      </w:r>
      <w:r>
        <w:t>ен</w:t>
      </w:r>
      <w:proofErr w:type="spellEnd"/>
      <w:r>
        <w:t xml:space="preserve"> яркими вставками.</w:t>
      </w:r>
    </w:p>
    <w:p w:rsidR="00774477" w:rsidRDefault="00774477" w:rsidP="00774477">
      <w:pPr>
        <w:pStyle w:val="2"/>
      </w:pPr>
      <w:r>
        <w:t>Технические особенности</w:t>
      </w:r>
    </w:p>
    <w:p w:rsidR="00774477" w:rsidRDefault="00774477" w:rsidP="00774477">
      <w:r>
        <w:t xml:space="preserve">Автомобиль остался </w:t>
      </w:r>
      <w:proofErr w:type="spellStart"/>
      <w:r>
        <w:t>переднеприводным</w:t>
      </w:r>
      <w:proofErr w:type="spellEnd"/>
      <w:r>
        <w:t xml:space="preserve">, так как почти вчистую использует платформу обычного Ларгуса. Однако по дорожному просвету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выше своего «стандартного» собрата на 25 мм – клиренс «кросса» при полной загрузке составляет 175 мм. Это, конечно, не делает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кроссовером</w:t>
      </w:r>
      <w:proofErr w:type="spellEnd"/>
      <w:r>
        <w:t>, однако определённые преимущества на российских дорогах и бездорожье даёт.</w:t>
      </w:r>
    </w:p>
    <w:p w:rsidR="00774477" w:rsidRDefault="00774477" w:rsidP="00774477">
      <w:r>
        <w:t xml:space="preserve">Прирост дорожного просвета достигнут двумя мерами: во-первых, применением в подвеске перенастроенных стоек спереди и иных амортизаторов вкупе с более высокими пружинами сзади, а во-вторых, установкой других колёс – вместо 185/65 R15 стоят 205/55 R16 марки </w:t>
      </w:r>
      <w:proofErr w:type="spellStart"/>
      <w:r>
        <w:t>Continental</w:t>
      </w:r>
      <w:proofErr w:type="spellEnd"/>
      <w:r>
        <w:t xml:space="preserve">. За счёт колёс отыграно всего около 5 мм клиренса, основная часть «лифта» – вследствие доработки подвески. Корректировке подвергались также опоры стоек, </w:t>
      </w:r>
      <w:proofErr w:type="spellStart"/>
      <w:r>
        <w:t>сайлентблоки</w:t>
      </w:r>
      <w:proofErr w:type="spellEnd"/>
      <w:r>
        <w:t>, рулевое управление и тормоза.</w:t>
      </w:r>
    </w:p>
    <w:p w:rsidR="00774477" w:rsidRDefault="00774477" w:rsidP="00774477">
      <w:r>
        <w:t xml:space="preserve">На данный момент на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доступен только один двигатель, бензиновый 16-клапанный 1,6-литровый 102-сильный от </w:t>
      </w:r>
      <w:proofErr w:type="spellStart"/>
      <w:r>
        <w:t>Renault</w:t>
      </w:r>
      <w:proofErr w:type="spellEnd"/>
      <w:r>
        <w:t xml:space="preserve"> </w:t>
      </w:r>
      <w:proofErr w:type="spellStart"/>
      <w:r>
        <w:t>Logan</w:t>
      </w:r>
      <w:proofErr w:type="spellEnd"/>
      <w:r>
        <w:t xml:space="preserve"> (интересно, что ранее в спецификации для </w:t>
      </w:r>
      <w:proofErr w:type="spellStart"/>
      <w:r>
        <w:t>Largus</w:t>
      </w:r>
      <w:proofErr w:type="spellEnd"/>
      <w:r>
        <w:t xml:space="preserve"> указывалось 105 л. с. мощности), в то время как на «просто Ларгусе» можно выбирать между этим мотором и более доступным 87-сильным </w:t>
      </w:r>
      <w:proofErr w:type="spellStart"/>
      <w:r>
        <w:t>восьмиклапанником</w:t>
      </w:r>
      <w:proofErr w:type="spellEnd"/>
      <w:r>
        <w:t xml:space="preserve"> ВАЗ, который сменил ставившийся ранее 82-сильный </w:t>
      </w:r>
      <w:proofErr w:type="spellStart"/>
      <w:r>
        <w:t>восьмиклапанник</w:t>
      </w:r>
      <w:proofErr w:type="spellEnd"/>
      <w:r>
        <w:t xml:space="preserve"> </w:t>
      </w:r>
      <w:proofErr w:type="spellStart"/>
      <w:r>
        <w:t>Renault</w:t>
      </w:r>
      <w:proofErr w:type="spellEnd"/>
      <w:r>
        <w:t xml:space="preserve">. Коробка у всего семейства </w:t>
      </w:r>
      <w:proofErr w:type="spellStart"/>
      <w:r>
        <w:t>Largus</w:t>
      </w:r>
      <w:proofErr w:type="spellEnd"/>
      <w:r>
        <w:t xml:space="preserve"> одна – пятиступенчатая «механика» </w:t>
      </w:r>
      <w:proofErr w:type="spellStart"/>
      <w:r>
        <w:t>Renault</w:t>
      </w:r>
      <w:proofErr w:type="spellEnd"/>
      <w:r>
        <w:t>.</w:t>
      </w:r>
    </w:p>
    <w:p w:rsidR="00774477" w:rsidRDefault="00774477" w:rsidP="00774477">
      <w:pPr>
        <w:pStyle w:val="2"/>
      </w:pPr>
      <w:r>
        <w:t>Описание салона</w:t>
      </w:r>
    </w:p>
    <w:p w:rsidR="00774477" w:rsidRDefault="00774477" w:rsidP="00774477">
      <w:r>
        <w:t xml:space="preserve">С самого старта продаж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предлагался в комплектации, идентичной </w:t>
      </w:r>
      <w:proofErr w:type="spellStart"/>
      <w:r>
        <w:t>топовой</w:t>
      </w:r>
      <w:proofErr w:type="spellEnd"/>
      <w:r>
        <w:t xml:space="preserve"> версии обычного Ларгуса, и так это остаётся по сей день, поэтому у «кросса» доступны все опции, возможные в семействе </w:t>
      </w:r>
      <w:proofErr w:type="spellStart"/>
      <w:r>
        <w:t>Largus</w:t>
      </w:r>
      <w:proofErr w:type="spellEnd"/>
      <w:r>
        <w:t xml:space="preserve">: кондиционер, две подушки безопасности, ABS, EBD, кожаный руль, обогрев передних сидений, </w:t>
      </w:r>
      <w:proofErr w:type="spellStart"/>
      <w:r>
        <w:t>электрорегулировка</w:t>
      </w:r>
      <w:proofErr w:type="spellEnd"/>
      <w:r>
        <w:t xml:space="preserve"> зеркал, четыре </w:t>
      </w:r>
      <w:proofErr w:type="spellStart"/>
      <w:r>
        <w:t>электростеклоподъёмника</w:t>
      </w:r>
      <w:proofErr w:type="spellEnd"/>
      <w:r>
        <w:t xml:space="preserve">, </w:t>
      </w:r>
      <w:r>
        <w:lastRenderedPageBreak/>
        <w:t>аудиосистема с четырьмя динамиками, багажная полка на обивке крыши, сиденье водителя с регулировкой по высоте, а также парктроник, появившийся в списке «</w:t>
      </w:r>
      <w:proofErr w:type="spellStart"/>
      <w:r>
        <w:t>допов</w:t>
      </w:r>
      <w:proofErr w:type="spellEnd"/>
      <w:r>
        <w:t>» весной 2015 года.</w:t>
      </w:r>
    </w:p>
    <w:p w:rsidR="00774477" w:rsidRDefault="00774477" w:rsidP="00774477">
      <w:r>
        <w:t>Однако отличия в салоне присутствуют. Изначально у «кросса» была оригинальная оранжевая прострочка сидений, оранжевые вставки на центральной консоли и оранжевые же накладки на обивках дверей. Теперь начиная с июля 2015 года наравне с этим «молодёжным» вариантом отделки салона можно выбрать и более спокойный, с элементами серого цвета.</w:t>
      </w:r>
    </w:p>
    <w:p w:rsidR="00774477" w:rsidRDefault="00774477" w:rsidP="00774477">
      <w:r>
        <w:t xml:space="preserve">Заметим, что несмотря на один-единственный двигатель и одну-единственную комплектацию, версий у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всё-таки две – с пятиместным и семиместным салоном.</w:t>
      </w:r>
    </w:p>
    <w:p w:rsidR="00774477" w:rsidRDefault="00774477" w:rsidP="00774477">
      <w:pPr>
        <w:pStyle w:val="2"/>
      </w:pPr>
      <w:r>
        <w:t>Внешний вид</w:t>
      </w:r>
    </w:p>
    <w:p w:rsidR="00774477" w:rsidRDefault="00774477" w:rsidP="00774477">
      <w:r>
        <w:t>Внешность</w:t>
      </w:r>
    </w:p>
    <w:p w:rsidR="00774477" w:rsidRDefault="00774477" w:rsidP="00774477">
      <w:r>
        <w:t xml:space="preserve">Вновь обращаясь к родству с люксовым </w:t>
      </w:r>
      <w:proofErr w:type="spellStart"/>
      <w:r>
        <w:t>Лагрусом</w:t>
      </w:r>
      <w:proofErr w:type="spellEnd"/>
      <w:r>
        <w:t xml:space="preserve"> заметим, что у «кросса» есть противотуманки и </w:t>
      </w:r>
      <w:proofErr w:type="spellStart"/>
      <w:r>
        <w:t>рейлинги</w:t>
      </w:r>
      <w:proofErr w:type="spellEnd"/>
      <w:r>
        <w:t xml:space="preserve">, как у обычного </w:t>
      </w:r>
      <w:proofErr w:type="spellStart"/>
      <w:r>
        <w:t>Largus</w:t>
      </w:r>
      <w:proofErr w:type="spellEnd"/>
      <w:r>
        <w:t xml:space="preserve">. Однако колёсные диски – оригинального дизайна и, как мы уже говорили, большего размера. Спереди и сзади вы отличите «кросс» не только за счёт более высокого положения кузова над дорогой, но и по неокрашенным бамперам. Элементы переднего бампера поднимаются к капоту и образуют своеобразную «маску», которая на «кроссе» с кузовом светлого цвета особенно заметна. Помимо этого, в нижней части бампера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есть серебристая накладка, имитирующая «внедорожную» защиту.</w:t>
      </w:r>
    </w:p>
    <w:p w:rsidR="00774477" w:rsidRDefault="00774477" w:rsidP="00774477">
      <w:r>
        <w:t xml:space="preserve">Сбоку отличий больше всего: кроме колёс и клиренса, в глаза бросаются накладки из неокрашенного пластика на арки и пороги, а также стойки кузова чёрного цвета. Ну и по традиции: если вам всё ещё сложно понять, обычный перед вами Ларгус или его кросс-версия, на двери задка есть соответствующий </w:t>
      </w:r>
      <w:proofErr w:type="spellStart"/>
      <w:r>
        <w:t>шильдик</w:t>
      </w:r>
      <w:proofErr w:type="spellEnd"/>
      <w:r>
        <w:t>.</w:t>
      </w:r>
    </w:p>
    <w:p w:rsidR="00774477" w:rsidRPr="00774477" w:rsidRDefault="00774477" w:rsidP="00774477">
      <w:r>
        <w:t xml:space="preserve">Разница по цене между </w:t>
      </w:r>
      <w:proofErr w:type="spellStart"/>
      <w:r>
        <w:t>Largus</w:t>
      </w:r>
      <w:proofErr w:type="spellEnd"/>
      <w:r>
        <w:t xml:space="preserve"> и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– всего порядка 20 000 рублей. Такая небольшая «дельта» резонна: отличий действительно не так уж много и все они не принципиальные. Однако нельзя отрицать тот факт, что все эти «акценты» сделали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совсем иным. Соответственно, и целевые аудитории, и потенциальная «среда обитания» у этих автомобилей отличаются.</w:t>
      </w:r>
    </w:p>
    <w:sectPr w:rsidR="00774477" w:rsidRPr="00774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77"/>
    <w:rsid w:val="001C0850"/>
    <w:rsid w:val="0077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EC184-679D-43AC-ABE2-6C09ADE6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74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47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44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ochel.ru/text/testdrive/60850601971712.html" TargetMode="External"/><Relationship Id="rId4" Type="http://schemas.openxmlformats.org/officeDocument/2006/relationships/hyperlink" Target="http://www.kolesa.ru/lada/ja-i-moj-brat-iz-derevni-chem-otlichajutsja-largus-i-largus-cross-2016-04-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715</Words>
  <Characters>4513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2017-02-13T07:31:00Z</dcterms:created>
  <dcterms:modified xsi:type="dcterms:W3CDTF">2017-02-13T07:42:00Z</dcterms:modified>
</cp:coreProperties>
</file>