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E44" w:rsidRDefault="00913E44" w:rsidP="00913E44">
      <w:pPr>
        <w:pStyle w:val="1"/>
      </w:pPr>
      <w:r>
        <w:t>Запор во время рака: эффективные средства снятия проблемы</w:t>
      </w:r>
    </w:p>
    <w:p w:rsidR="00F13291" w:rsidRDefault="00FB2D8A" w:rsidP="00F13291">
      <w:r>
        <w:t>запор при раке- 3</w:t>
      </w:r>
      <w:r w:rsidR="00F13291">
        <w:t xml:space="preserve"> раза</w:t>
      </w:r>
    </w:p>
    <w:p w:rsidR="00F13291" w:rsidRDefault="009B51F4" w:rsidP="00F13291">
      <w:r>
        <w:t>запор при онкологии- 2</w:t>
      </w:r>
      <w:r w:rsidR="00F13291">
        <w:t xml:space="preserve"> раза</w:t>
      </w:r>
    </w:p>
    <w:p w:rsidR="00F13291" w:rsidRDefault="00F13291" w:rsidP="00F13291">
      <w:r>
        <w:t>запор при раке кишечника что делать</w:t>
      </w:r>
    </w:p>
    <w:p w:rsidR="00281D8A" w:rsidRDefault="00281D8A" w:rsidP="00F13291">
      <w:r>
        <w:t>Заболевания онкологии часто сопровождаются запором. Проблема остро стоит на последних стадиях рака. Это естественное осложнение. Поражение характерно для любого возраста и пола. Иногда это индикатор осложнений. Эпизодически патология проявляется у здоровых людей.</w:t>
      </w:r>
    </w:p>
    <w:p w:rsidR="00281D8A" w:rsidRDefault="00281D8A" w:rsidP="00281D8A">
      <w:pPr>
        <w:pStyle w:val="2"/>
      </w:pPr>
      <w:r>
        <w:t>Понятие запора в медицине</w:t>
      </w:r>
    </w:p>
    <w:p w:rsidR="00281D8A" w:rsidRDefault="00281D8A" w:rsidP="00281D8A">
      <w:r>
        <w:t xml:space="preserve">Каждому человеку присуща индивидуальная работа пищеварительной системы и её опорожнения. Стул у всех людей наблюдается в разное время суток. На скорость и объём образования фекалий влияет количество </w:t>
      </w:r>
      <w:r w:rsidR="00935D7E">
        <w:t xml:space="preserve">клетчатки употреблённой в пищу. </w:t>
      </w:r>
      <w:r>
        <w:t xml:space="preserve">Запор – это затруднительная дефекация кишечника. </w:t>
      </w:r>
      <w:r w:rsidR="00935D7E">
        <w:t>Конкретной методики определения заболевания нет. Для него характерен ряд признаков.</w:t>
      </w:r>
    </w:p>
    <w:p w:rsidR="00281D8A" w:rsidRDefault="00281D8A" w:rsidP="00281D8A">
      <w:r>
        <w:t>Критерии запора:</w:t>
      </w:r>
    </w:p>
    <w:p w:rsidR="00281D8A" w:rsidRDefault="00281D8A" w:rsidP="00281D8A">
      <w:pPr>
        <w:pStyle w:val="a3"/>
        <w:numPr>
          <w:ilvl w:val="0"/>
          <w:numId w:val="1"/>
        </w:numPr>
      </w:pPr>
      <w:r>
        <w:t xml:space="preserve">характерные мощные </w:t>
      </w:r>
      <w:proofErr w:type="spellStart"/>
      <w:r>
        <w:t>натуживания</w:t>
      </w:r>
      <w:proofErr w:type="spellEnd"/>
      <w:r>
        <w:t xml:space="preserve"> в области живота при испражнении;</w:t>
      </w:r>
    </w:p>
    <w:p w:rsidR="00281D8A" w:rsidRDefault="00281D8A" w:rsidP="00281D8A">
      <w:pPr>
        <w:pStyle w:val="a3"/>
        <w:numPr>
          <w:ilvl w:val="0"/>
          <w:numId w:val="1"/>
        </w:numPr>
      </w:pPr>
      <w:r>
        <w:t>редкие акты испражнения кишечника;</w:t>
      </w:r>
    </w:p>
    <w:p w:rsidR="00281D8A" w:rsidRDefault="00281D8A" w:rsidP="00281D8A">
      <w:pPr>
        <w:pStyle w:val="a3"/>
        <w:numPr>
          <w:ilvl w:val="0"/>
          <w:numId w:val="1"/>
        </w:numPr>
      </w:pPr>
      <w:r>
        <w:t>твёрдый кал;</w:t>
      </w:r>
    </w:p>
    <w:p w:rsidR="00281D8A" w:rsidRDefault="00281D8A" w:rsidP="00281D8A">
      <w:pPr>
        <w:pStyle w:val="a3"/>
        <w:numPr>
          <w:ilvl w:val="0"/>
          <w:numId w:val="1"/>
        </w:numPr>
      </w:pPr>
      <w:r>
        <w:t>неприятные ощущения при дефекации, часто болезненные;</w:t>
      </w:r>
    </w:p>
    <w:p w:rsidR="00281D8A" w:rsidRDefault="00281D8A" w:rsidP="00281D8A">
      <w:pPr>
        <w:pStyle w:val="a3"/>
        <w:numPr>
          <w:ilvl w:val="0"/>
          <w:numId w:val="1"/>
        </w:numPr>
      </w:pPr>
      <w:r>
        <w:t>постоянное чувство неполного опорожнения;</w:t>
      </w:r>
    </w:p>
    <w:p w:rsidR="00281D8A" w:rsidRDefault="00281D8A" w:rsidP="00281D8A">
      <w:pPr>
        <w:pStyle w:val="a3"/>
        <w:numPr>
          <w:ilvl w:val="0"/>
          <w:numId w:val="1"/>
        </w:numPr>
      </w:pPr>
      <w:r>
        <w:t>чувство препятствия в кишечнике;</w:t>
      </w:r>
    </w:p>
    <w:p w:rsidR="00281D8A" w:rsidRDefault="00281D8A" w:rsidP="00281D8A">
      <w:pPr>
        <w:pStyle w:val="a3"/>
        <w:numPr>
          <w:ilvl w:val="0"/>
          <w:numId w:val="1"/>
        </w:numPr>
      </w:pPr>
      <w:r>
        <w:t>потребность в мануальных манипуляциях при испражнении.</w:t>
      </w:r>
    </w:p>
    <w:p w:rsidR="00935D7E" w:rsidRDefault="00281D8A" w:rsidP="00935D7E">
      <w:pPr>
        <w:pStyle w:val="a3"/>
        <w:numPr>
          <w:ilvl w:val="0"/>
          <w:numId w:val="1"/>
        </w:numPr>
      </w:pPr>
      <w:r>
        <w:t>Акты дефекации реже 3 раз за неделю</w:t>
      </w:r>
      <w:r w:rsidR="00935D7E">
        <w:t>.</w:t>
      </w:r>
    </w:p>
    <w:p w:rsidR="00B735D5" w:rsidRDefault="00935D7E" w:rsidP="00935D7E">
      <w:r>
        <w:t>Наличие хотя бы 2 признаков из всего перечня позволяет утверждать о наличии запора.</w:t>
      </w:r>
      <w:r w:rsidR="00B735D5">
        <w:t xml:space="preserve"> Специалисты придерживаются мнения, что симптомы должны проявляться при каждой 4 дефекации и на протяжении 3 месяцев.</w:t>
      </w:r>
    </w:p>
    <w:p w:rsidR="00B735D5" w:rsidRDefault="00B735D5" w:rsidP="00B735D5">
      <w:pPr>
        <w:pStyle w:val="2"/>
      </w:pPr>
      <w:r>
        <w:t>Причины запора: механизм явления</w:t>
      </w:r>
    </w:p>
    <w:p w:rsidR="00B735D5" w:rsidRDefault="00B735D5" w:rsidP="00B735D5">
      <w:r>
        <w:t>Даже глубокое обследование прямой кишки не всегда указывает на причину патологии.</w:t>
      </w:r>
    </w:p>
    <w:p w:rsidR="00B735D5" w:rsidRDefault="00B735D5" w:rsidP="00B735D5">
      <w:r>
        <w:t>Специалисты выделяют следующие механизмы:</w:t>
      </w:r>
    </w:p>
    <w:p w:rsidR="00B735D5" w:rsidRDefault="00B735D5" w:rsidP="00B735D5">
      <w:pPr>
        <w:pStyle w:val="a3"/>
        <w:numPr>
          <w:ilvl w:val="0"/>
          <w:numId w:val="2"/>
        </w:numPr>
      </w:pPr>
      <w:r>
        <w:t>Уменьшение скорости прохождения кала.</w:t>
      </w:r>
    </w:p>
    <w:p w:rsidR="00B735D5" w:rsidRDefault="00B735D5" w:rsidP="00B735D5">
      <w:pPr>
        <w:pStyle w:val="a3"/>
        <w:numPr>
          <w:ilvl w:val="0"/>
          <w:numId w:val="2"/>
        </w:numPr>
      </w:pPr>
      <w:r>
        <w:t>Проблемы в работе мышц, ответственных за дефекацию. Явление известно как диссинергизм.</w:t>
      </w:r>
    </w:p>
    <w:p w:rsidR="00B735D5" w:rsidRDefault="00B735D5" w:rsidP="00B735D5">
      <w:pPr>
        <w:pStyle w:val="a3"/>
        <w:numPr>
          <w:ilvl w:val="0"/>
          <w:numId w:val="2"/>
        </w:numPr>
      </w:pPr>
      <w:r>
        <w:t>Непосредственные патологии прямой кишки.</w:t>
      </w:r>
    </w:p>
    <w:p w:rsidR="00B735D5" w:rsidRDefault="00B735D5" w:rsidP="00B735D5">
      <w:r>
        <w:t>Во время протекания онкологического заболевания у больного возможно наблюдение всех 3 процессов. Механизмы их возникновения</w:t>
      </w:r>
    </w:p>
    <w:p w:rsidR="00B735D5" w:rsidRDefault="00B735D5" w:rsidP="00B735D5">
      <w:pPr>
        <w:pStyle w:val="a3"/>
        <w:numPr>
          <w:ilvl w:val="0"/>
          <w:numId w:val="4"/>
        </w:numPr>
      </w:pPr>
      <w:r>
        <w:t>Карцинома уменьшает диаметр прямой кишки. Возможно её сдавливание снаружи.</w:t>
      </w:r>
    </w:p>
    <w:p w:rsidR="00B735D5" w:rsidRDefault="00B735D5" w:rsidP="00B735D5">
      <w:pPr>
        <w:pStyle w:val="a3"/>
        <w:numPr>
          <w:ilvl w:val="0"/>
          <w:numId w:val="4"/>
        </w:numPr>
      </w:pPr>
      <w:r>
        <w:t>Онкологические поражение органов малого таза нарушают работу мышц в этой области.</w:t>
      </w:r>
    </w:p>
    <w:p w:rsidR="00B735D5" w:rsidRDefault="00B735D5" w:rsidP="00B735D5">
      <w:pPr>
        <w:pStyle w:val="a3"/>
        <w:numPr>
          <w:ilvl w:val="0"/>
          <w:numId w:val="4"/>
        </w:numPr>
      </w:pPr>
      <w:r>
        <w:t>Влияние лекарств на слизистую оболочку прямой кишки или моторику мышц.</w:t>
      </w:r>
    </w:p>
    <w:p w:rsidR="00B735D5" w:rsidRDefault="00B735D5" w:rsidP="00B735D5">
      <w:pPr>
        <w:pStyle w:val="a3"/>
        <w:numPr>
          <w:ilvl w:val="0"/>
          <w:numId w:val="4"/>
        </w:numPr>
      </w:pPr>
      <w:r>
        <w:lastRenderedPageBreak/>
        <w:t>Несбалансированный рацион.</w:t>
      </w:r>
    </w:p>
    <w:p w:rsidR="00B735D5" w:rsidRDefault="00B735D5" w:rsidP="00B735D5">
      <w:pPr>
        <w:pStyle w:val="a3"/>
        <w:numPr>
          <w:ilvl w:val="0"/>
          <w:numId w:val="4"/>
        </w:numPr>
      </w:pPr>
      <w:r>
        <w:t>Влияние химических препаратов – нейротоксичность.</w:t>
      </w:r>
    </w:p>
    <w:p w:rsidR="00B735D5" w:rsidRDefault="00B735D5" w:rsidP="00B735D5">
      <w:pPr>
        <w:pStyle w:val="a3"/>
        <w:numPr>
          <w:ilvl w:val="0"/>
          <w:numId w:val="4"/>
        </w:numPr>
      </w:pPr>
      <w:r>
        <w:t>Нарушения работы эндокринной системы.</w:t>
      </w:r>
    </w:p>
    <w:p w:rsidR="00B735D5" w:rsidRDefault="00B735D5" w:rsidP="00B735D5">
      <w:pPr>
        <w:pStyle w:val="a3"/>
        <w:numPr>
          <w:ilvl w:val="0"/>
          <w:numId w:val="4"/>
        </w:numPr>
      </w:pPr>
      <w:r>
        <w:t>Слабая физическая активность.</w:t>
      </w:r>
    </w:p>
    <w:p w:rsidR="00785EBB" w:rsidRDefault="00785EBB" w:rsidP="00785EBB">
      <w:r>
        <w:t>Не следует затягивать с посещением врача и стесняться объяснять проблему. За простой проблемой может стоять серьёзная патология.</w:t>
      </w:r>
    </w:p>
    <w:p w:rsidR="003B3F0E" w:rsidRDefault="003B3F0E" w:rsidP="003B3F0E">
      <w:pPr>
        <w:pStyle w:val="3"/>
      </w:pPr>
      <w:r>
        <w:t>Рак желудка: влияние на работу прямой кишки</w:t>
      </w:r>
    </w:p>
    <w:p w:rsidR="003B3F0E" w:rsidRDefault="003B3F0E" w:rsidP="003B3F0E">
      <w:r>
        <w:t xml:space="preserve">Онкологическое поражение желудка нарушает работу всего ЖКТ. После проведения операции у больных наблюдается жидкий стул. Возникает </w:t>
      </w:r>
      <w:r w:rsidRPr="003B3F0E">
        <w:rPr>
          <w:b/>
        </w:rPr>
        <w:t>запор при раке желудка</w:t>
      </w:r>
      <w:r>
        <w:t xml:space="preserve"> при проведении химиотерапии или других агрессивных препаратов. </w:t>
      </w:r>
      <w:r w:rsidR="00F431B7">
        <w:t>При активном развитии рака с метастазами в брюшную полость наблюдается сильная непроходимость.</w:t>
      </w:r>
    </w:p>
    <w:p w:rsidR="00F431B7" w:rsidRDefault="00F431B7" w:rsidP="00F431B7">
      <w:pPr>
        <w:pStyle w:val="3"/>
      </w:pPr>
      <w:r>
        <w:t>Поражение толстой кишки и запор</w:t>
      </w:r>
    </w:p>
    <w:p w:rsidR="00F431B7" w:rsidRDefault="00824EB2" w:rsidP="00F431B7">
      <w:r>
        <w:t xml:space="preserve">Онкологические патологии в толстой кишке нарушают нормальное её функционирование или вовсе прекращают. У больных наблюдается вздутие живота и метеоризмы. Возможно возникновение перекрытия толстой кишки нарастающей опухолью. Это вызывает повышенный риск </w:t>
      </w:r>
      <w:r w:rsidRPr="00824EB2">
        <w:rPr>
          <w:b/>
        </w:rPr>
        <w:t>запор</w:t>
      </w:r>
      <w:r>
        <w:rPr>
          <w:b/>
        </w:rPr>
        <w:t>а</w:t>
      </w:r>
      <w:r w:rsidRPr="00824EB2">
        <w:rPr>
          <w:b/>
        </w:rPr>
        <w:t xml:space="preserve"> кишечника при онкологии</w:t>
      </w:r>
      <w:r>
        <w:t xml:space="preserve"> физическим путём. Если стул напрочь отсутствует 3 и более суток – следует идти к доктору.</w:t>
      </w:r>
    </w:p>
    <w:p w:rsidR="00824EB2" w:rsidRDefault="00824EB2" w:rsidP="00824EB2">
      <w:pPr>
        <w:pStyle w:val="3"/>
      </w:pPr>
      <w:r>
        <w:t>Рак прямой кишки</w:t>
      </w:r>
      <w:r w:rsidRPr="00824EB2">
        <w:t xml:space="preserve">: </w:t>
      </w:r>
      <w:r>
        <w:t>запор как обязательный фактор</w:t>
      </w:r>
    </w:p>
    <w:p w:rsidR="00824EB2" w:rsidRPr="009B51F4" w:rsidRDefault="00824EB2" w:rsidP="00824EB2">
      <w:r>
        <w:t xml:space="preserve">Постоянные проблемы с дефекацией – это основная черта рака прямой кишки. Её работа отличается нестабильностью. Диарея чередуется с запором. Больные чувствуют </w:t>
      </w:r>
      <w:r w:rsidR="009B51F4">
        <w:t>нестабильность поведения органа и постоянное желание дефекации. З</w:t>
      </w:r>
      <w:r w:rsidRPr="00824EB2">
        <w:rPr>
          <w:b/>
        </w:rPr>
        <w:t>апор при раке прямой кишки</w:t>
      </w:r>
      <w:r w:rsidR="009B51F4">
        <w:rPr>
          <w:b/>
        </w:rPr>
        <w:t xml:space="preserve"> </w:t>
      </w:r>
      <w:r w:rsidR="009B51F4">
        <w:t>говорит крупных метастазах. Иссушение кала вызывает нарушение работ железистых клеток.</w:t>
      </w:r>
    </w:p>
    <w:p w:rsidR="00824EB2" w:rsidRDefault="009B51F4" w:rsidP="009B51F4">
      <w:pPr>
        <w:pStyle w:val="2"/>
      </w:pPr>
      <w:r>
        <w:t>Проявления наличия запора при раке</w:t>
      </w:r>
    </w:p>
    <w:p w:rsidR="009B51F4" w:rsidRDefault="009B51F4" w:rsidP="009B51F4">
      <w:r>
        <w:t>Проблемы с дефекацией во время онкологии проявляются долго. Симптомы при этом растут. Стадия рака также влияет на степень и характер затруднений.</w:t>
      </w:r>
    </w:p>
    <w:p w:rsidR="009B51F4" w:rsidRPr="009B51F4" w:rsidRDefault="009B51F4" w:rsidP="009B51F4">
      <w:r>
        <w:t xml:space="preserve">Сопутствующие проблемы </w:t>
      </w:r>
      <w:r w:rsidRPr="009B51F4">
        <w:rPr>
          <w:b/>
        </w:rPr>
        <w:t>запора при онкологии</w:t>
      </w:r>
      <w:r w:rsidRPr="009B51F4">
        <w:t>:</w:t>
      </w:r>
    </w:p>
    <w:p w:rsidR="009B51F4" w:rsidRPr="00FB2D8A" w:rsidRDefault="00FB2D8A" w:rsidP="009B51F4">
      <w:pPr>
        <w:pStyle w:val="a3"/>
        <w:numPr>
          <w:ilvl w:val="0"/>
          <w:numId w:val="5"/>
        </w:numPr>
      </w:pPr>
      <w:r>
        <w:t>интоксикация каловыми массами</w:t>
      </w:r>
      <w:r>
        <w:rPr>
          <w:lang w:val="en-US"/>
        </w:rPr>
        <w:t>;</w:t>
      </w:r>
    </w:p>
    <w:p w:rsidR="00FB2D8A" w:rsidRPr="00FB2D8A" w:rsidRDefault="00FB2D8A" w:rsidP="009B51F4">
      <w:pPr>
        <w:pStyle w:val="a3"/>
        <w:numPr>
          <w:ilvl w:val="0"/>
          <w:numId w:val="5"/>
        </w:numPr>
      </w:pPr>
      <w:r>
        <w:t>метеоризмы</w:t>
      </w:r>
      <w:r>
        <w:rPr>
          <w:lang w:val="en-US"/>
        </w:rPr>
        <w:t>;</w:t>
      </w:r>
    </w:p>
    <w:p w:rsidR="00FB2D8A" w:rsidRPr="00FB2D8A" w:rsidRDefault="00FB2D8A" w:rsidP="009B51F4">
      <w:pPr>
        <w:pStyle w:val="a3"/>
        <w:numPr>
          <w:ilvl w:val="0"/>
          <w:numId w:val="5"/>
        </w:numPr>
      </w:pPr>
      <w:r>
        <w:t>спазмы в животе</w:t>
      </w:r>
      <w:r>
        <w:rPr>
          <w:lang w:val="en-US"/>
        </w:rPr>
        <w:t>;</w:t>
      </w:r>
    </w:p>
    <w:p w:rsidR="00FB2D8A" w:rsidRPr="00FB2D8A" w:rsidRDefault="00FB2D8A" w:rsidP="009B51F4">
      <w:pPr>
        <w:pStyle w:val="a3"/>
        <w:numPr>
          <w:ilvl w:val="0"/>
          <w:numId w:val="5"/>
        </w:numPr>
      </w:pPr>
      <w:r>
        <w:t>нарушение мочеиспускания</w:t>
      </w:r>
      <w:r>
        <w:rPr>
          <w:lang w:val="en-US"/>
        </w:rPr>
        <w:t>.</w:t>
      </w:r>
    </w:p>
    <w:p w:rsidR="00FB2D8A" w:rsidRDefault="00FB2D8A" w:rsidP="00FB2D8A">
      <w:r>
        <w:t xml:space="preserve">Наличие </w:t>
      </w:r>
      <w:r w:rsidRPr="00FB2D8A">
        <w:rPr>
          <w:b/>
        </w:rPr>
        <w:t>запоров при раке</w:t>
      </w:r>
      <w:r>
        <w:t xml:space="preserve"> вызывает активное снижение веса у больного. Рацион при этом может и не меняться. В организме нарушается всасывание.</w:t>
      </w:r>
      <w:r w:rsidR="00B35F35">
        <w:t xml:space="preserve"> При ранней диагностике есть возможность избежать развитие болезненных осложнений.</w:t>
      </w:r>
    </w:p>
    <w:p w:rsidR="00B35F35" w:rsidRDefault="00B35F35" w:rsidP="00B35F35">
      <w:pPr>
        <w:pStyle w:val="2"/>
      </w:pPr>
      <w:r>
        <w:t>Развитие раковой опухоли</w:t>
      </w:r>
      <w:r>
        <w:rPr>
          <w:lang w:val="en-US"/>
        </w:rPr>
        <w:t xml:space="preserve">: </w:t>
      </w:r>
      <w:r>
        <w:t>процесс лечения</w:t>
      </w:r>
    </w:p>
    <w:p w:rsidR="00B35F35" w:rsidRDefault="00B35F35" w:rsidP="00B35F35">
      <w:r>
        <w:t>Процесс терапии зависит от стадии развития опухоли. Существую много классификаций. Пользуются в основном классической.</w:t>
      </w:r>
    </w:p>
    <w:p w:rsidR="00B35F35" w:rsidRDefault="00B35F35" w:rsidP="00B35F35">
      <w:pPr>
        <w:rPr>
          <w:lang w:val="en-US"/>
        </w:rPr>
      </w:pPr>
      <w:r>
        <w:t>Степени опухоли</w:t>
      </w:r>
      <w:r>
        <w:rPr>
          <w:lang w:val="en-US"/>
        </w:rPr>
        <w:t>:</w:t>
      </w:r>
    </w:p>
    <w:p w:rsidR="00B35F35" w:rsidRDefault="00B35F35" w:rsidP="00B35F35">
      <w:pPr>
        <w:pStyle w:val="a3"/>
        <w:numPr>
          <w:ilvl w:val="0"/>
          <w:numId w:val="6"/>
        </w:numPr>
      </w:pPr>
      <w:r>
        <w:t>Степень 0. Полное отсутствие симптомов или их слабое выражение. Здоровый эпителий не задет.</w:t>
      </w:r>
    </w:p>
    <w:p w:rsidR="00B35F35" w:rsidRDefault="00B35F35" w:rsidP="00B35F35">
      <w:pPr>
        <w:pStyle w:val="a3"/>
        <w:numPr>
          <w:ilvl w:val="0"/>
          <w:numId w:val="6"/>
        </w:numPr>
      </w:pPr>
      <w:r>
        <w:lastRenderedPageBreak/>
        <w:t>Степень 1. Рост опухоли, появляются метастазы в лимфатической системе.</w:t>
      </w:r>
    </w:p>
    <w:p w:rsidR="00B35F35" w:rsidRDefault="00B35F35" w:rsidP="00B35F35">
      <w:pPr>
        <w:pStyle w:val="a3"/>
        <w:numPr>
          <w:ilvl w:val="0"/>
          <w:numId w:val="6"/>
        </w:numPr>
      </w:pPr>
      <w:r>
        <w:t>Степень 2. Очаг постепенно разрастается, активное поражение лимфоузлов. Прогноз зависит от локализации.</w:t>
      </w:r>
    </w:p>
    <w:p w:rsidR="00B35F35" w:rsidRDefault="00B35F35" w:rsidP="00B35F35">
      <w:pPr>
        <w:pStyle w:val="a3"/>
        <w:numPr>
          <w:ilvl w:val="0"/>
          <w:numId w:val="6"/>
        </w:numPr>
      </w:pPr>
      <w:r>
        <w:t>Степень 3. Активный рост опухоли, метастазы могут возникнуть в любом месте организма. Прогноз резко ухудшается при наличии метастазов.</w:t>
      </w:r>
    </w:p>
    <w:p w:rsidR="00B35F35" w:rsidRDefault="00B35F35" w:rsidP="00B35F35">
      <w:pPr>
        <w:pStyle w:val="a3"/>
        <w:numPr>
          <w:ilvl w:val="0"/>
          <w:numId w:val="6"/>
        </w:numPr>
      </w:pPr>
      <w:r>
        <w:t xml:space="preserve">Степень 4. Метастазы во всём организме. Период возникновения хронического </w:t>
      </w:r>
      <w:r w:rsidRPr="00B35F35">
        <w:rPr>
          <w:b/>
        </w:rPr>
        <w:t>запора при раке кишечника</w:t>
      </w:r>
      <w:r>
        <w:t xml:space="preserve"> на этой стадии. Полное излечение в исключительных случаях, в 99% - невозможно.</w:t>
      </w:r>
    </w:p>
    <w:p w:rsidR="00B35F35" w:rsidRDefault="00B35F35" w:rsidP="00B35F35">
      <w:r>
        <w:t>Специалисты применяют воздействие на подавление симптомов и основную терапию. Важно наладить правильное питание, чтобы снизить риск воздействия запоров на организм.</w:t>
      </w:r>
    </w:p>
    <w:p w:rsidR="00B35F35" w:rsidRDefault="00B35F35" w:rsidP="00B35F35">
      <w:pPr>
        <w:pStyle w:val="3"/>
      </w:pPr>
      <w:r>
        <w:t>Средства медикаментозной группы</w:t>
      </w:r>
      <w:r>
        <w:rPr>
          <w:lang w:val="en-US"/>
        </w:rPr>
        <w:t xml:space="preserve">: </w:t>
      </w:r>
      <w:r>
        <w:t>лечение запора</w:t>
      </w:r>
    </w:p>
    <w:p w:rsidR="00B35F35" w:rsidRDefault="00B35F35" w:rsidP="00B35F35">
      <w:r>
        <w:t xml:space="preserve">После выявления проблем важна консультация специалиста. Больной должен знать, </w:t>
      </w:r>
      <w:r w:rsidRPr="00B35F35">
        <w:rPr>
          <w:b/>
        </w:rPr>
        <w:t>что делать правильно при запоре</w:t>
      </w:r>
      <w:r w:rsidR="00EF67C0">
        <w:t xml:space="preserve"> при раке кишечника.</w:t>
      </w:r>
    </w:p>
    <w:p w:rsidR="00EF67C0" w:rsidRDefault="00EF67C0" w:rsidP="00B35F35">
      <w:pPr>
        <w:rPr>
          <w:lang w:val="en-US"/>
        </w:rPr>
      </w:pPr>
      <w:r>
        <w:t>Методы лечения</w:t>
      </w:r>
      <w:r>
        <w:rPr>
          <w:lang w:val="en-US"/>
        </w:rPr>
        <w:t>:</w:t>
      </w:r>
    </w:p>
    <w:p w:rsidR="00EF67C0" w:rsidRDefault="00EF67C0" w:rsidP="00EF67C0">
      <w:pPr>
        <w:pStyle w:val="a3"/>
        <w:numPr>
          <w:ilvl w:val="0"/>
          <w:numId w:val="7"/>
        </w:numPr>
      </w:pPr>
      <w:r>
        <w:t>Применяют натуральные препараты с растительными компонентами.</w:t>
      </w:r>
    </w:p>
    <w:p w:rsidR="00EF67C0" w:rsidRDefault="00EF67C0" w:rsidP="00EF67C0">
      <w:pPr>
        <w:pStyle w:val="a3"/>
        <w:numPr>
          <w:ilvl w:val="0"/>
          <w:numId w:val="7"/>
        </w:numPr>
      </w:pPr>
      <w:r>
        <w:t>Средства для стимулирования перистальтики.</w:t>
      </w:r>
    </w:p>
    <w:p w:rsidR="00EF67C0" w:rsidRPr="00EF67C0" w:rsidRDefault="00EF67C0" w:rsidP="00EF67C0">
      <w:pPr>
        <w:pStyle w:val="a3"/>
        <w:numPr>
          <w:ilvl w:val="0"/>
          <w:numId w:val="7"/>
        </w:numPr>
      </w:pPr>
      <w:r>
        <w:t>Слабительные препараты.</w:t>
      </w:r>
    </w:p>
    <w:p w:rsidR="00EF67C0" w:rsidRDefault="00EF67C0" w:rsidP="00913E44">
      <w:r>
        <w:t xml:space="preserve">Последним вариантом не следует увлекаться. Его используют точечно, в качестве дополнения. Точным назначением препаратов во время </w:t>
      </w:r>
      <w:bookmarkStart w:id="0" w:name="_GoBack"/>
      <w:r w:rsidRPr="00EF67C0">
        <w:rPr>
          <w:b/>
        </w:rPr>
        <w:t>запора при раке кишечника</w:t>
      </w:r>
      <w:r>
        <w:t xml:space="preserve"> </w:t>
      </w:r>
      <w:bookmarkEnd w:id="0"/>
      <w:r>
        <w:t>занимается доктор.</w:t>
      </w:r>
    </w:p>
    <w:p w:rsidR="00913E44" w:rsidRPr="00824EB2" w:rsidRDefault="00913E44" w:rsidP="00913E44">
      <w:r w:rsidRPr="00913E44">
        <w:t xml:space="preserve">Запор при раке </w:t>
      </w:r>
      <w:proofErr w:type="spellStart"/>
      <w:r w:rsidRPr="00913E44">
        <w:t>Гутталакс</w:t>
      </w:r>
      <w:proofErr w:type="spellEnd"/>
      <w:r w:rsidRPr="00913E44">
        <w:t xml:space="preserve"> – препарат для лечения запора при раке Слабительные препараты недопустимо использовать в качестве основной и длительной терапии. Помощь решить проблему запора у </w:t>
      </w:r>
      <w:proofErr w:type="spellStart"/>
      <w:r w:rsidRPr="00913E44">
        <w:t>онкобольных</w:t>
      </w:r>
      <w:proofErr w:type="spellEnd"/>
      <w:r w:rsidRPr="00913E44">
        <w:t xml:space="preserve"> помогут облепиховые или глицериновые свечи. </w:t>
      </w:r>
      <w:r w:rsidRPr="00824EB2">
        <w:t>Назначать симптоматическую терапию может только лечащий врач.</w:t>
      </w:r>
    </w:p>
    <w:p w:rsidR="00B54BD1" w:rsidRPr="00913E44" w:rsidRDefault="00913E44" w:rsidP="00913E44">
      <w:r w:rsidRPr="00913E44">
        <w:t xml:space="preserve">Источник: </w:t>
      </w:r>
      <w:r w:rsidRPr="00913E44">
        <w:rPr>
          <w:lang w:val="en-US"/>
        </w:rPr>
        <w:t>https</w:t>
      </w:r>
      <w:r w:rsidRPr="00913E44">
        <w:t>://</w:t>
      </w:r>
      <w:proofErr w:type="spellStart"/>
      <w:r w:rsidRPr="00913E44">
        <w:rPr>
          <w:lang w:val="en-US"/>
        </w:rPr>
        <w:t>oonkologii</w:t>
      </w:r>
      <w:proofErr w:type="spellEnd"/>
      <w:r w:rsidRPr="00913E44">
        <w:t>.</w:t>
      </w:r>
      <w:proofErr w:type="spellStart"/>
      <w:r w:rsidRPr="00913E44">
        <w:rPr>
          <w:lang w:val="en-US"/>
        </w:rPr>
        <w:t>ru</w:t>
      </w:r>
      <w:proofErr w:type="spellEnd"/>
      <w:r w:rsidRPr="00913E44">
        <w:t>/</w:t>
      </w:r>
      <w:proofErr w:type="spellStart"/>
      <w:r w:rsidRPr="00913E44">
        <w:rPr>
          <w:lang w:val="en-US"/>
        </w:rPr>
        <w:t>zapor</w:t>
      </w:r>
      <w:proofErr w:type="spellEnd"/>
      <w:r w:rsidRPr="00913E44">
        <w:t>-</w:t>
      </w:r>
      <w:proofErr w:type="spellStart"/>
      <w:r w:rsidRPr="00913E44">
        <w:rPr>
          <w:lang w:val="en-US"/>
        </w:rPr>
        <w:t>pri</w:t>
      </w:r>
      <w:proofErr w:type="spellEnd"/>
      <w:r w:rsidRPr="00913E44">
        <w:t>-</w:t>
      </w:r>
      <w:r w:rsidRPr="00913E44">
        <w:rPr>
          <w:lang w:val="en-US"/>
        </w:rPr>
        <w:t>rake</w:t>
      </w:r>
      <w:r w:rsidRPr="00913E44">
        <w:t>-01/</w:t>
      </w:r>
    </w:p>
    <w:p w:rsidR="00B54BD1" w:rsidRPr="00824EB2" w:rsidRDefault="00B54BD1" w:rsidP="00B54BD1">
      <w:pPr>
        <w:pStyle w:val="3"/>
      </w:pPr>
      <w:r>
        <w:t>Н3 – Очищение кишечника клизмами</w:t>
      </w:r>
    </w:p>
    <w:p w:rsidR="00913E44" w:rsidRPr="00913E44" w:rsidRDefault="00913E44" w:rsidP="00913E44">
      <w:r w:rsidRPr="00913E44">
        <w:t xml:space="preserve">Клизмы назначают, если онкологический процесс не локализован в петлях кишечного тракта. Частые клизмы приводят к дисбактериозу, еще большему расстройству стула, повреждению слизистых прямой кишки. При затрудненной дефекации показаны клизмы на растительной масляной основе (касторовое масло, вазелин). Среди аптечных препаратов выделяют </w:t>
      </w:r>
      <w:proofErr w:type="spellStart"/>
      <w:r w:rsidRPr="00913E44">
        <w:t>Энимакс</w:t>
      </w:r>
      <w:proofErr w:type="spellEnd"/>
      <w:r w:rsidRPr="00913E44">
        <w:t xml:space="preserve">, </w:t>
      </w:r>
      <w:proofErr w:type="spellStart"/>
      <w:r w:rsidRPr="00913E44">
        <w:t>Норгалакс</w:t>
      </w:r>
      <w:proofErr w:type="spellEnd"/>
      <w:r w:rsidRPr="00913E44">
        <w:t>. Первое облегчение наступает уже через несколько минут.</w:t>
      </w:r>
    </w:p>
    <w:p w:rsidR="00B54BD1" w:rsidRPr="00913E44" w:rsidRDefault="00913E44" w:rsidP="00913E44">
      <w:r w:rsidRPr="00913E44">
        <w:t xml:space="preserve">Источник: </w:t>
      </w:r>
      <w:r w:rsidRPr="00913E44">
        <w:rPr>
          <w:lang w:val="en-US"/>
        </w:rPr>
        <w:t>https</w:t>
      </w:r>
      <w:r w:rsidRPr="00913E44">
        <w:t>://</w:t>
      </w:r>
      <w:proofErr w:type="spellStart"/>
      <w:r w:rsidRPr="00913E44">
        <w:rPr>
          <w:lang w:val="en-US"/>
        </w:rPr>
        <w:t>oonkologii</w:t>
      </w:r>
      <w:proofErr w:type="spellEnd"/>
      <w:r w:rsidRPr="00913E44">
        <w:t>.</w:t>
      </w:r>
      <w:proofErr w:type="spellStart"/>
      <w:r w:rsidRPr="00913E44">
        <w:rPr>
          <w:lang w:val="en-US"/>
        </w:rPr>
        <w:t>ru</w:t>
      </w:r>
      <w:proofErr w:type="spellEnd"/>
      <w:r w:rsidRPr="00913E44">
        <w:t>/</w:t>
      </w:r>
      <w:proofErr w:type="spellStart"/>
      <w:r w:rsidRPr="00913E44">
        <w:rPr>
          <w:lang w:val="en-US"/>
        </w:rPr>
        <w:t>zapor</w:t>
      </w:r>
      <w:proofErr w:type="spellEnd"/>
      <w:r w:rsidRPr="00913E44">
        <w:t>-</w:t>
      </w:r>
      <w:proofErr w:type="spellStart"/>
      <w:r w:rsidRPr="00913E44">
        <w:rPr>
          <w:lang w:val="en-US"/>
        </w:rPr>
        <w:t>pri</w:t>
      </w:r>
      <w:proofErr w:type="spellEnd"/>
      <w:r w:rsidRPr="00913E44">
        <w:t>-</w:t>
      </w:r>
      <w:r w:rsidRPr="00913E44">
        <w:rPr>
          <w:lang w:val="en-US"/>
        </w:rPr>
        <w:t>rake</w:t>
      </w:r>
      <w:r w:rsidRPr="00913E44">
        <w:t>-01/</w:t>
      </w:r>
    </w:p>
    <w:p w:rsidR="00B54BD1" w:rsidRDefault="00B54BD1" w:rsidP="00B54BD1">
      <w:pPr>
        <w:pStyle w:val="3"/>
        <w:rPr>
          <w:lang w:val="en-US"/>
        </w:rPr>
      </w:pPr>
      <w:r>
        <w:t>Н3 – Диетотерапия</w:t>
      </w:r>
    </w:p>
    <w:p w:rsidR="00913E44" w:rsidRPr="00824EB2" w:rsidRDefault="00913E44" w:rsidP="00913E44">
      <w:r w:rsidRPr="00913E44">
        <w:t xml:space="preserve">Помочь при раке способны адекватное питание и питье. Диетотерапия является частью консервативного лечения запоров у больных раком. При помощи диеты можно значительно улучшить процесс дефекации, контролировать частоту испражнений. Рацион для улучшения стула включает следующие пищевые ингредиенты: слизистые каши; жидкие и полужидкие супы; перетертая пища; курага, чернослив; растительное масло; кефир низкой жирности; клетчатка (сухой порошок, свежие овощи, фрукты). Запор при раке Курага, чернослив должны входить в рацион при запоре при раке </w:t>
      </w:r>
      <w:proofErr w:type="gramStart"/>
      <w:r w:rsidRPr="00913E44">
        <w:t>При</w:t>
      </w:r>
      <w:proofErr w:type="gramEnd"/>
      <w:r w:rsidRPr="00913E44">
        <w:t xml:space="preserve"> запорах важно повысить объем потребляемой жидкости, взять за правило выпивать стакан воды с утра до завтрака и на ночь. Для улучшения слабительного </w:t>
      </w:r>
      <w:r w:rsidRPr="00913E44">
        <w:lastRenderedPageBreak/>
        <w:t xml:space="preserve">эффекта можно пить по 1 ст. ложке льняного, касторового масла, сразу запивая стаканом воды. Процедуру лучше выполнять на ночь, чтобы с утра был полноценный стул. </w:t>
      </w:r>
      <w:r w:rsidRPr="00824EB2">
        <w:t>Через 2-3 процедуры перистальтика кишечника обычно восстанавливается.</w:t>
      </w:r>
    </w:p>
    <w:p w:rsidR="00B54BD1" w:rsidRPr="00913E44" w:rsidRDefault="00913E44" w:rsidP="00913E44">
      <w:r w:rsidRPr="00913E44">
        <w:t xml:space="preserve">Источник: </w:t>
      </w:r>
      <w:r w:rsidRPr="00913E44">
        <w:rPr>
          <w:lang w:val="en-US"/>
        </w:rPr>
        <w:t>https</w:t>
      </w:r>
      <w:r w:rsidRPr="00913E44">
        <w:t>://</w:t>
      </w:r>
      <w:proofErr w:type="spellStart"/>
      <w:r w:rsidRPr="00913E44">
        <w:rPr>
          <w:lang w:val="en-US"/>
        </w:rPr>
        <w:t>oonkologii</w:t>
      </w:r>
      <w:proofErr w:type="spellEnd"/>
      <w:r w:rsidRPr="00913E44">
        <w:t>.</w:t>
      </w:r>
      <w:proofErr w:type="spellStart"/>
      <w:r w:rsidRPr="00913E44">
        <w:rPr>
          <w:lang w:val="en-US"/>
        </w:rPr>
        <w:t>ru</w:t>
      </w:r>
      <w:proofErr w:type="spellEnd"/>
      <w:r w:rsidRPr="00913E44">
        <w:t>/</w:t>
      </w:r>
      <w:proofErr w:type="spellStart"/>
      <w:r w:rsidRPr="00913E44">
        <w:rPr>
          <w:lang w:val="en-US"/>
        </w:rPr>
        <w:t>zapor</w:t>
      </w:r>
      <w:proofErr w:type="spellEnd"/>
      <w:r w:rsidRPr="00913E44">
        <w:t>-</w:t>
      </w:r>
      <w:proofErr w:type="spellStart"/>
      <w:r w:rsidRPr="00913E44">
        <w:rPr>
          <w:lang w:val="en-US"/>
        </w:rPr>
        <w:t>pri</w:t>
      </w:r>
      <w:proofErr w:type="spellEnd"/>
      <w:r w:rsidRPr="00913E44">
        <w:t>-</w:t>
      </w:r>
      <w:r w:rsidRPr="00913E44">
        <w:rPr>
          <w:lang w:val="en-US"/>
        </w:rPr>
        <w:t>rake</w:t>
      </w:r>
      <w:r w:rsidRPr="00913E44">
        <w:t>-01/</w:t>
      </w:r>
    </w:p>
    <w:p w:rsidR="00F82E2B" w:rsidRPr="00824EB2" w:rsidRDefault="00B54BD1" w:rsidP="00B54BD1">
      <w:pPr>
        <w:pStyle w:val="2"/>
      </w:pPr>
      <w:r>
        <w:t>Н2 – Нюансы лечения запора при химиотерапии</w:t>
      </w:r>
    </w:p>
    <w:p w:rsidR="00913E44" w:rsidRPr="00913E44" w:rsidRDefault="00913E44" w:rsidP="00913E44">
      <w:r w:rsidRPr="00913E44">
        <w:t>Химиотерапия назначается на второй-четвертой стадии онкологии. Прием препаратов для химиотерапии обладает целым рядом побочных явлений, среди которых запор и нарушение стула. Химиотерапия назначается с целью прекращения деления клеток злокачественной опухоли, их уничтожения. Существует два основных типа запоров после проведенной химиотерапии: спастический, характеризующийся спазмом кишечника, который блокирует нормальную функцию нижних пищеварительных отделов; атонический, спровоцированный снижением перистальтики кишечника, ослаблением функции гладкой мускулатуры. Основной упор на лечение запоров после химиотерапии делают на растительные препараты, диетотерапию, чтобы исключить дополнительную медикаментозную нагрузку. Наладив питание, можно избавиться от патологического симптома. Помочь при запорах после химиотерапии могут микроклизмы мгновенного действия, масляные клизмы, прием внутрь масляных составов. Профилактика запоров у больных онкологией сводится к коррекции питания, назначению препаратов на растительной основе, соблюдению питьевого режима. Медикаментозная коррекция предпочтительна только при отсутствии эффекта от изменения рациона.</w:t>
      </w:r>
    </w:p>
    <w:p w:rsidR="00B54BD1" w:rsidRPr="00913E44" w:rsidRDefault="00913E44" w:rsidP="00913E44">
      <w:r w:rsidRPr="00913E44">
        <w:t xml:space="preserve">Источник: </w:t>
      </w:r>
      <w:r w:rsidRPr="00913E44">
        <w:rPr>
          <w:lang w:val="en-US"/>
        </w:rPr>
        <w:t>https</w:t>
      </w:r>
      <w:r w:rsidRPr="00913E44">
        <w:t>://</w:t>
      </w:r>
      <w:proofErr w:type="spellStart"/>
      <w:r w:rsidRPr="00913E44">
        <w:rPr>
          <w:lang w:val="en-US"/>
        </w:rPr>
        <w:t>oonkologii</w:t>
      </w:r>
      <w:proofErr w:type="spellEnd"/>
      <w:r w:rsidRPr="00913E44">
        <w:t>.</w:t>
      </w:r>
      <w:proofErr w:type="spellStart"/>
      <w:r w:rsidRPr="00913E44">
        <w:rPr>
          <w:lang w:val="en-US"/>
        </w:rPr>
        <w:t>ru</w:t>
      </w:r>
      <w:proofErr w:type="spellEnd"/>
      <w:r w:rsidRPr="00913E44">
        <w:t>/</w:t>
      </w:r>
      <w:proofErr w:type="spellStart"/>
      <w:r w:rsidRPr="00913E44">
        <w:rPr>
          <w:lang w:val="en-US"/>
        </w:rPr>
        <w:t>zapor</w:t>
      </w:r>
      <w:proofErr w:type="spellEnd"/>
      <w:r w:rsidRPr="00913E44">
        <w:t>-</w:t>
      </w:r>
      <w:proofErr w:type="spellStart"/>
      <w:r w:rsidRPr="00913E44">
        <w:rPr>
          <w:lang w:val="en-US"/>
        </w:rPr>
        <w:t>pri</w:t>
      </w:r>
      <w:proofErr w:type="spellEnd"/>
      <w:r w:rsidRPr="00913E44">
        <w:t>-</w:t>
      </w:r>
      <w:r w:rsidRPr="00913E44">
        <w:rPr>
          <w:lang w:val="en-US"/>
        </w:rPr>
        <w:t>rake</w:t>
      </w:r>
      <w:r w:rsidRPr="00913E44">
        <w:t>-01/</w:t>
      </w:r>
    </w:p>
    <w:sectPr w:rsidR="00B54BD1" w:rsidRPr="00913E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449BC"/>
    <w:multiLevelType w:val="hybridMultilevel"/>
    <w:tmpl w:val="011E2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A21462"/>
    <w:multiLevelType w:val="hybridMultilevel"/>
    <w:tmpl w:val="401E26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39153F6"/>
    <w:multiLevelType w:val="hybridMultilevel"/>
    <w:tmpl w:val="7FE27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A252918"/>
    <w:multiLevelType w:val="hybridMultilevel"/>
    <w:tmpl w:val="7F9E58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991159"/>
    <w:multiLevelType w:val="hybridMultilevel"/>
    <w:tmpl w:val="7C3A36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060725"/>
    <w:multiLevelType w:val="hybridMultilevel"/>
    <w:tmpl w:val="7B666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01B05FF"/>
    <w:multiLevelType w:val="hybridMultilevel"/>
    <w:tmpl w:val="55FE6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BD1"/>
    <w:rsid w:val="00040267"/>
    <w:rsid w:val="00047945"/>
    <w:rsid w:val="00055172"/>
    <w:rsid w:val="00086565"/>
    <w:rsid w:val="000C5F92"/>
    <w:rsid w:val="000E257B"/>
    <w:rsid w:val="00113DDA"/>
    <w:rsid w:val="00117E4C"/>
    <w:rsid w:val="002054DB"/>
    <w:rsid w:val="00214F95"/>
    <w:rsid w:val="0022446D"/>
    <w:rsid w:val="00226BF0"/>
    <w:rsid w:val="0023030B"/>
    <w:rsid w:val="00235ADD"/>
    <w:rsid w:val="00250C81"/>
    <w:rsid w:val="00281D8A"/>
    <w:rsid w:val="002B296D"/>
    <w:rsid w:val="002C0CB5"/>
    <w:rsid w:val="002C7CEF"/>
    <w:rsid w:val="002D1639"/>
    <w:rsid w:val="002D41BB"/>
    <w:rsid w:val="002D6261"/>
    <w:rsid w:val="002F661A"/>
    <w:rsid w:val="003142EE"/>
    <w:rsid w:val="003272C0"/>
    <w:rsid w:val="00335535"/>
    <w:rsid w:val="0035341B"/>
    <w:rsid w:val="00381F46"/>
    <w:rsid w:val="00394AA6"/>
    <w:rsid w:val="003A57C1"/>
    <w:rsid w:val="003A63E1"/>
    <w:rsid w:val="003B3F0E"/>
    <w:rsid w:val="003B4A38"/>
    <w:rsid w:val="00411A18"/>
    <w:rsid w:val="00425D85"/>
    <w:rsid w:val="00462531"/>
    <w:rsid w:val="004973AA"/>
    <w:rsid w:val="004C7F79"/>
    <w:rsid w:val="004F6E25"/>
    <w:rsid w:val="00522C06"/>
    <w:rsid w:val="00550EDF"/>
    <w:rsid w:val="00562A7B"/>
    <w:rsid w:val="00592C6C"/>
    <w:rsid w:val="005A31B9"/>
    <w:rsid w:val="005C1314"/>
    <w:rsid w:val="00664EC0"/>
    <w:rsid w:val="00691462"/>
    <w:rsid w:val="006D4F5C"/>
    <w:rsid w:val="006D5BD7"/>
    <w:rsid w:val="0070337D"/>
    <w:rsid w:val="007361AF"/>
    <w:rsid w:val="007603A4"/>
    <w:rsid w:val="00775497"/>
    <w:rsid w:val="00785EBB"/>
    <w:rsid w:val="007B2EA2"/>
    <w:rsid w:val="007E744F"/>
    <w:rsid w:val="00824EB2"/>
    <w:rsid w:val="008414EB"/>
    <w:rsid w:val="008B3E86"/>
    <w:rsid w:val="008E26FE"/>
    <w:rsid w:val="008E3ADB"/>
    <w:rsid w:val="008F5232"/>
    <w:rsid w:val="00913D93"/>
    <w:rsid w:val="00913E44"/>
    <w:rsid w:val="00917DF8"/>
    <w:rsid w:val="00935D7E"/>
    <w:rsid w:val="00984804"/>
    <w:rsid w:val="009851D7"/>
    <w:rsid w:val="009B51F4"/>
    <w:rsid w:val="009B6ED9"/>
    <w:rsid w:val="009C054E"/>
    <w:rsid w:val="009D1B40"/>
    <w:rsid w:val="009D7BF5"/>
    <w:rsid w:val="00A2406D"/>
    <w:rsid w:val="00A30F24"/>
    <w:rsid w:val="00A32CBB"/>
    <w:rsid w:val="00A71463"/>
    <w:rsid w:val="00A95F8A"/>
    <w:rsid w:val="00AB31AE"/>
    <w:rsid w:val="00AB40E7"/>
    <w:rsid w:val="00AC4849"/>
    <w:rsid w:val="00AC5897"/>
    <w:rsid w:val="00AD0A8A"/>
    <w:rsid w:val="00AE3C8F"/>
    <w:rsid w:val="00AF3951"/>
    <w:rsid w:val="00B05F6C"/>
    <w:rsid w:val="00B13E96"/>
    <w:rsid w:val="00B35F35"/>
    <w:rsid w:val="00B54BD1"/>
    <w:rsid w:val="00B65873"/>
    <w:rsid w:val="00B735D5"/>
    <w:rsid w:val="00B76E48"/>
    <w:rsid w:val="00B8157A"/>
    <w:rsid w:val="00B8299D"/>
    <w:rsid w:val="00BB251D"/>
    <w:rsid w:val="00BC28A6"/>
    <w:rsid w:val="00BE0716"/>
    <w:rsid w:val="00BF2C28"/>
    <w:rsid w:val="00BF3054"/>
    <w:rsid w:val="00C2644B"/>
    <w:rsid w:val="00C27A36"/>
    <w:rsid w:val="00C60E59"/>
    <w:rsid w:val="00C6551D"/>
    <w:rsid w:val="00C84980"/>
    <w:rsid w:val="00CA6FA5"/>
    <w:rsid w:val="00D14DFE"/>
    <w:rsid w:val="00D50380"/>
    <w:rsid w:val="00D70FCF"/>
    <w:rsid w:val="00D93B30"/>
    <w:rsid w:val="00DE7B11"/>
    <w:rsid w:val="00DF0844"/>
    <w:rsid w:val="00E103A5"/>
    <w:rsid w:val="00E40475"/>
    <w:rsid w:val="00E40B21"/>
    <w:rsid w:val="00E50FED"/>
    <w:rsid w:val="00E62CE7"/>
    <w:rsid w:val="00EB55CB"/>
    <w:rsid w:val="00EE587D"/>
    <w:rsid w:val="00EF2FBE"/>
    <w:rsid w:val="00EF67C0"/>
    <w:rsid w:val="00F07AE7"/>
    <w:rsid w:val="00F13291"/>
    <w:rsid w:val="00F220F8"/>
    <w:rsid w:val="00F27DF8"/>
    <w:rsid w:val="00F30758"/>
    <w:rsid w:val="00F37083"/>
    <w:rsid w:val="00F431B7"/>
    <w:rsid w:val="00F56C36"/>
    <w:rsid w:val="00F759A4"/>
    <w:rsid w:val="00F82E2B"/>
    <w:rsid w:val="00F8654E"/>
    <w:rsid w:val="00F974F5"/>
    <w:rsid w:val="00FB2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F33540-C575-4D73-AD92-C6329347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13E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54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54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54BD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B54BD1"/>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913E44"/>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81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Pages>
  <Words>1016</Words>
  <Characters>7488</Characters>
  <Application>Microsoft Office Word</Application>
  <DocSecurity>0</DocSecurity>
  <Lines>126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Архивариус</dc:creator>
  <cp:keywords/>
  <dc:description/>
  <cp:lastModifiedBy>Пк</cp:lastModifiedBy>
  <cp:revision>7</cp:revision>
  <dcterms:created xsi:type="dcterms:W3CDTF">2020-01-21T08:46:00Z</dcterms:created>
  <dcterms:modified xsi:type="dcterms:W3CDTF">2020-01-21T17:55:00Z</dcterms:modified>
</cp:coreProperties>
</file>