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B0" w:rsidRDefault="009F41AF" w:rsidP="009F41AF">
      <w:pPr>
        <w:jc w:val="center"/>
        <w:rPr>
          <w:b/>
        </w:rPr>
      </w:pPr>
      <w:r w:rsidRPr="009F41AF">
        <w:rPr>
          <w:b/>
        </w:rPr>
        <w:t>Невидимое отверстие под керамику</w:t>
      </w:r>
    </w:p>
    <w:p w:rsidR="00385595" w:rsidRDefault="009F41AF" w:rsidP="009F41AF">
      <w:r>
        <w:t xml:space="preserve">Керамическая отделка помещения делается по определенному плану. А что же делать в случаях, к </w:t>
      </w:r>
      <w:r w:rsidR="008D3974">
        <w:t>при</w:t>
      </w:r>
      <w:r>
        <w:t xml:space="preserve">меру, когда ревизионный люк прикрывающий инженерные коммуникации </w:t>
      </w:r>
      <w:r w:rsidR="00385595">
        <w:t>будет по самому центру стены и точно нарушит установленный план отделки. Это же касается и отверстий для сейфов. В этих случаях такие места нужно маскировать. Но как это сделать?</w:t>
      </w:r>
    </w:p>
    <w:p w:rsidR="00F60C6B" w:rsidRDefault="00385595" w:rsidP="009F41AF">
      <w:r>
        <w:t xml:space="preserve">Лучшим решением будет вставка в стену специального люка под плитку. </w:t>
      </w:r>
    </w:p>
    <w:p w:rsidR="00F60C6B" w:rsidRDefault="00F60C6B" w:rsidP="009F41AF">
      <w:r>
        <w:t>Люки делят на два вида в соответствии с их типами конструкций:</w:t>
      </w:r>
      <w:r w:rsidRPr="00F60C6B">
        <w:t xml:space="preserve"> </w:t>
      </w:r>
      <w:r>
        <w:t>магнитный и нажимной.</w:t>
      </w:r>
    </w:p>
    <w:p w:rsidR="00F60C6B" w:rsidRDefault="00F60C6B" w:rsidP="009F41AF">
      <w:r>
        <w:t>У магнитного люка дверца крепится на специальных присосках. С их помощью дверца немного выезжает из стены, а потом распахивается.</w:t>
      </w:r>
    </w:p>
    <w:p w:rsidR="00F60C6B" w:rsidRPr="00F60C6B" w:rsidRDefault="00F60C6B" w:rsidP="009F41AF">
      <w:r>
        <w:t>При нажимной конструкции крышка отрывается от небольшого нажатия на ее поверхность. Данная конструкция более дорогая, но и срок службы у нее больше.</w:t>
      </w:r>
    </w:p>
    <w:p w:rsidR="00385595" w:rsidRDefault="00385595" w:rsidP="009F41AF">
      <w:r>
        <w:t>Его основная не движущаяся часть, намертво закрепляется в отверстии. На двер</w:t>
      </w:r>
      <w:r w:rsidR="00F60C6B">
        <w:t>цы</w:t>
      </w:r>
      <w:r>
        <w:t xml:space="preserve"> люка можно наносить отделку в соответствии с планом, так же как это делается на стену. </w:t>
      </w:r>
      <w:r w:rsidR="00ED3521" w:rsidRPr="00ED3521">
        <w:t>Крепление двери сделано так, что позволяет облицовывать ее различными материалами</w:t>
      </w:r>
      <w:r w:rsidR="008D3974">
        <w:t>,</w:t>
      </w:r>
      <w:r w:rsidR="00ED3521" w:rsidRPr="00ED3521">
        <w:t xml:space="preserve"> в том числе и всеми видами плитки. </w:t>
      </w:r>
      <w:r>
        <w:t>Таким образом отделка в</w:t>
      </w:r>
      <w:r w:rsidR="00ED3521">
        <w:t xml:space="preserve">ыполняется в композиции единой по всей плоскости стены. </w:t>
      </w:r>
    </w:p>
    <w:p w:rsidR="00ED3521" w:rsidRDefault="00ED3521" w:rsidP="009F41AF">
      <w:r>
        <w:t>Закрытие и открытие двери происходит таким образом, чтобы не повредить края плитки и не отколоть их. Это не потребует ее замены.</w:t>
      </w:r>
    </w:p>
    <w:p w:rsidR="00ED3521" w:rsidRDefault="00ED3521" w:rsidP="009F41AF">
      <w:r>
        <w:t>Сама установка люка не отличается особой сложность, но должна происходить с особой внимательностью. В Результате должна получится единая со стеной плоскость, то есть лицевая сторона люка не должна выступать впереди уровня поверхности стены, но и не должна быть утопленной в стену.</w:t>
      </w:r>
    </w:p>
    <w:p w:rsidR="00ED3521" w:rsidRDefault="008D3974" w:rsidP="009F41AF">
      <w:r>
        <w:t>Так же не стоит поспешно</w:t>
      </w:r>
      <w:r w:rsidR="00ED3521">
        <w:t xml:space="preserve"> вырезать отверстие под люк, поскольку размеры самого люка зависят от </w:t>
      </w:r>
      <w:r>
        <w:t>размеров</w:t>
      </w:r>
      <w:bookmarkStart w:id="0" w:name="_GoBack"/>
      <w:bookmarkEnd w:id="0"/>
      <w:r w:rsidR="00ED3521">
        <w:t xml:space="preserve"> применяемой облицовочной керамической плитки. Так что проем может получится больше, чем требуется. </w:t>
      </w:r>
    </w:p>
    <w:p w:rsidR="00ED3521" w:rsidRDefault="00ED3521" w:rsidP="009F41AF">
      <w:r>
        <w:t>Люк может устанавливаться в любые стены, а также в бетонные, гипсокартонные или кирпичные перегородки.</w:t>
      </w:r>
    </w:p>
    <w:p w:rsidR="00ED3521" w:rsidRPr="009F41AF" w:rsidRDefault="00ED3521" w:rsidP="009F41AF"/>
    <w:p w:rsidR="00F60C6B" w:rsidRPr="009F41AF" w:rsidRDefault="00F60C6B"/>
    <w:sectPr w:rsidR="00F60C6B" w:rsidRPr="009F41AF" w:rsidSect="009F41AF">
      <w:pgSz w:w="11906" w:h="16838"/>
      <w:pgMar w:top="1134" w:right="396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A5"/>
    <w:rsid w:val="000861A5"/>
    <w:rsid w:val="00370CB0"/>
    <w:rsid w:val="00385595"/>
    <w:rsid w:val="008D3974"/>
    <w:rsid w:val="009F41AF"/>
    <w:rsid w:val="00ED3521"/>
    <w:rsid w:val="00F60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449DC-BDC1-4D4D-8121-71334707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278</Words>
  <Characters>1610</Characters>
  <Application>Microsoft Office Word</Application>
  <DocSecurity>0</DocSecurity>
  <Lines>38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2014-12-21T13:01:00Z</dcterms:created>
  <dcterms:modified xsi:type="dcterms:W3CDTF">2014-12-21T14:07:00Z</dcterms:modified>
</cp:coreProperties>
</file>