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48" w:rsidRPr="003C0248" w:rsidRDefault="003C0248" w:rsidP="003C0248">
      <w:pPr>
        <w:shd w:val="clear" w:color="auto" w:fill="FFFFFF"/>
        <w:spacing w:after="75" w:line="270" w:lineRule="atLeast"/>
        <w:rPr>
          <w:rFonts w:ascii="Arial" w:eastAsia="Times New Roman" w:hAnsi="Arial" w:cs="Arial"/>
          <w:color w:val="3333CC"/>
          <w:sz w:val="24"/>
          <w:szCs w:val="24"/>
          <w:lang w:eastAsia="ru-RU"/>
        </w:rPr>
      </w:pPr>
      <w:r w:rsidRPr="003C0248">
        <w:rPr>
          <w:rFonts w:ascii="Arial" w:eastAsia="Times New Roman" w:hAnsi="Arial" w:cs="Arial"/>
          <w:color w:val="3333CC"/>
          <w:sz w:val="24"/>
          <w:szCs w:val="24"/>
          <w:lang w:eastAsia="ru-RU"/>
        </w:rPr>
        <w:t>Определения абилитации и реабилитации: разница в понятиях, медицинские меры по уходу за людьми с ограничениями</w:t>
      </w:r>
    </w:p>
    <w:p w:rsidR="003C0248" w:rsidRPr="003C0248" w:rsidRDefault="003C0248" w:rsidP="003C0248">
      <w:pPr>
        <w:shd w:val="clear" w:color="auto" w:fill="FFFFFF"/>
        <w:spacing w:after="75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C02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Реабилитация и её отличия от процесса абилитации на законодательном уровне. Идеальная система абилитации и её применение. Роль специализированных учреждений в процессе.</w:t>
      </w:r>
    </w:p>
    <w:p w:rsidR="003C0248" w:rsidRPr="003C0248" w:rsidRDefault="003C0248" w:rsidP="003C0248">
      <w:pPr>
        <w:shd w:val="clear" w:color="auto" w:fill="FFFFFF"/>
        <w:spacing w:after="225" w:line="240" w:lineRule="auto"/>
        <w:outlineLvl w:val="0"/>
        <w:rPr>
          <w:rFonts w:ascii="Georgia" w:eastAsia="Times New Roman" w:hAnsi="Georgia" w:cs="Helvetica"/>
          <w:color w:val="000000"/>
          <w:kern w:val="36"/>
          <w:sz w:val="60"/>
          <w:szCs w:val="60"/>
          <w:lang w:eastAsia="ru-RU"/>
        </w:rPr>
      </w:pPr>
      <w:r w:rsidRPr="003C0248">
        <w:rPr>
          <w:rFonts w:ascii="Georgia" w:eastAsia="Times New Roman" w:hAnsi="Georgia" w:cs="Helvetica"/>
          <w:color w:val="000000"/>
          <w:kern w:val="36"/>
          <w:sz w:val="60"/>
          <w:szCs w:val="60"/>
          <w:lang w:eastAsia="ru-RU"/>
        </w:rPr>
        <w:t>Процесс абилитации инвалидов: определение и уход за ребёнком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Инвалидность возникает только в случае воздействия на организм в процессе жизни. Некоторые рождаются с недостатками. Таким детям непросто, поэтому в системе здравоохранении есть комплекс мер, направленных на обеспечение максимально возможного качества жизни инвалидов, в том числе детей. Эти меры получили название абилитации. Практика показала, что подобное воздействие приносит результаты. Некоторый путают термин с реабилитацией — это два разных понятия.</w:t>
      </w:r>
    </w:p>
    <w:p w:rsidR="003C0248" w:rsidRPr="003C0248" w:rsidRDefault="003C0248" w:rsidP="003C0248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3C0248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t>Термины и их определения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Абилитация и реабилитация упомянуты в Федеральном Законе «По вопросам социальной защиты инвалидов» № 419 от 01.12.2014 г. Вступил в силу Закон 01.01.2016 г. Законодателем не только раскрыта суть обоих понятий, но и представлены разъяснения. Даже дилетант способен понять по тексту законодательного акта разницу между абилитацией и реабилитацией.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Этот же документ содержит принципы формирование индивидуальных программ для адаптации в различных сферах жизнедеятельности — социальной, медицинской, педагогической, указаны психологические аспекты.</w:t>
      </w:r>
    </w:p>
    <w:p w:rsidR="003C0248" w:rsidRPr="003C0248" w:rsidRDefault="003C0248" w:rsidP="003C0248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3C0248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Что такое реабилитация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Восстановление утраченных ранее способностей на временной или постоянной основе вследствие негативного воздействия на организм называют реабилитацией. После проведения реабилитационных мероприятий гражданин может занять место в обществе и вести самостоятельную жизнь. Цель реабилитации — максимально адаптировать человека к жизни в социуме из-за кардинальных изменений в организме.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Меры поддержки реабилитационного комплекса:</w:t>
      </w:r>
    </w:p>
    <w:p w:rsidR="003C0248" w:rsidRPr="003C0248" w:rsidRDefault="003C0248" w:rsidP="003C0248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Социальные. Адаптируют инвалида к жизни в обществе, позволяя стать его полноценным членом. Гражданина вливают в трудовой коллектив, приучают к спортивным занятиям, а также помогают найти новый круг общения.</w:t>
      </w:r>
    </w:p>
    <w:p w:rsidR="003C0248" w:rsidRPr="003C0248" w:rsidRDefault="003C0248" w:rsidP="003C0248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Педагогические. Учат жизни в обществе и заниматься решением бытовых задач с ограниченными физическими возможностями. Педагогика возвращает человека в прежнее русло. Он самостоятельно выбирает профессию, которую можно освоить с ограниченными навыками.</w:t>
      </w:r>
    </w:p>
    <w:p w:rsidR="003C0248" w:rsidRPr="003C0248" w:rsidRDefault="003C0248" w:rsidP="003C0248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Психологические. Помогают справиться с проблемами психики в связи с физическими ограничениями, препятствуют замкнутости и депрессии. В общество возвращается полноценная личность.</w:t>
      </w:r>
    </w:p>
    <w:p w:rsidR="003C0248" w:rsidRPr="003C0248" w:rsidRDefault="003C0248" w:rsidP="003C0248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Медицинские. Направлены на восстановление биологических функций пострадавших органов. Проходит нормализация жизнедеятельности организма.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Идеальная модель реабилитационного комплекса содержит все меры. Восстановление пострадавших всегда проходит по подобной модели.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Реабилитационные центры часто её берут на вооружение для восстановления пострадавших. Идеальной программы для всех инвалидов не существует, поэтому приходиться составлять её с учётом характеристики пациента. Специалисты учитывают состояние здоровья и психические особенности, а также желание самого человека учится новому образу жизни.</w:t>
      </w:r>
    </w:p>
    <w:p w:rsidR="003C0248" w:rsidRPr="003C0248" w:rsidRDefault="003C0248" w:rsidP="003C0248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3C0248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Абилитация и её особенности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Система педагогических, а также медицинских приёмов и методов для адаптации к жизни детей-инвалидов — это абилитация. С латыни абилитация переводится как удобный или приспособительный. Широкое трактование термина — это подготовка к занятию чем-либо.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Лечебные и педагогические мероприятия в рамках процесса абилитации чаще всего применяют для предупреждения и лечения патологий у детей, которые не адаптировались к социальной середе. Патологии могут привести к утрате способностей к учёбе, а также влияют на адаптацию жизни в социуме.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Система мер направлена на то, чтобы сформировать у человека новые способности. Цель должна быть достигнута альтернативными путями, поскольку привычные недоступны из-за ограничений по здоровью. Своевременная организация помощи влияет на эффективность и результат. Подобные меры в первую очередь важны для детей. Если ребёнок 11 лет имеет диагноз «отставание в развитии», то адаптировать его поздно — время упущено.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Максимальный эффект достижим при работе с раннего возраста — с первого года жизни. Занятия начинают по педагогическим программам, делая упор на логопедию. Только непрерывное проведение занятий даст результат, равно как и плавный переход от одного этапа к другому. Занятия с перерывами не дадут требуемый результат.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Медицинская точка зрения даёт несколько иное толкование понятия — это многократная система медицинских манипуляций, включая социальную помощь и поддержку, психологические и педагогические мероприятия. Цель — компенсация утраченных организмом функций и стимулирование отдельных, потенциальных направлений развития.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 xml:space="preserve">Меры воздействия на человека с патологией схожие, но это не объединяет понятия. Разница абилитации и реабилитации в том, что первый процесс </w:t>
      </w: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применяют для борьбы с врождёнными патологиями. Во втором случае человека адаптируют к новой жизни после получения травмы.</w:t>
      </w:r>
    </w:p>
    <w:p w:rsidR="003C0248" w:rsidRPr="003C0248" w:rsidRDefault="003C0248" w:rsidP="003C0248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3C0248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t>Пример индивидуальной программы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Нарушения и отклонения в развитии диктуют поиск новых направлений развития ребёнка. Специалисты должны не только поставить точный диагноз, но и сформулировать программу поддержки с учётом особенностей каждого, чтобы ребёнок развивался и адаптировался к социуму.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Новое понятие абилитации позволяет заниматься разработкой таких программ. Ранее для создания комплекса мероприятий отсутствовала нормативная база. Индивидуальная программа имеет в своём содержании несколько этапов.</w:t>
      </w:r>
    </w:p>
    <w:p w:rsidR="003C0248" w:rsidRPr="003C0248" w:rsidRDefault="003C0248" w:rsidP="003C0248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3C0248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Медицинские мероприятия для восстановления и адаптации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Дети-инвалиды имеют врождённые ограничения. Первостепенная задача для специалистов — преодолеть ограничения. Для этого разрабатывают комплекс мер, которые позволят человеку развиваться.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Меры включают в себя следующие разделы:</w:t>
      </w:r>
    </w:p>
    <w:p w:rsidR="003C0248" w:rsidRPr="003C0248" w:rsidRDefault="003C0248" w:rsidP="003C0248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Общие реабилитационные мероприятия — амбулаторные процедуры, приём препаратов и наблюдение.</w:t>
      </w:r>
    </w:p>
    <w:p w:rsidR="003C0248" w:rsidRPr="003C0248" w:rsidRDefault="003C0248" w:rsidP="003C0248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Специализированные приёмы — установка протезов, проведение хирургического вмешательства, лечение в специальном учреждении.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Общие мероприятия абилитации ребёнка-инвалида нужны для восстановления иммунитета и его поддержки на высоком уровне. Специалисты наблюдают за пациентом и собирают о нём информацию для последующего анализа.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Специализированные мероприятия — это медицинская стабилизация и развитие. Задача — с использованием технических средств и лечения дать возможность пациенту максимально возможного восстановления утраченных функций. Допустим вариант обучения приспособлению к жизни без использования утраченных функций организма.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Инвалидам, чьё передвижение сильно ограничено, отыскивают возможность приобретения протезов и колясок. Это обязательное условие, чтобы дать свободу передвижения. Без неё этап считают невыполненным.</w:t>
      </w:r>
    </w:p>
    <w:p w:rsidR="003C0248" w:rsidRPr="003C0248" w:rsidRDefault="003C0248" w:rsidP="003C0248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3C0248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Профессиональное развитие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Обучение, трудоустройство и адаптация на новом рабочем месте — задачи этапа. При наличии травмы, которая мешает выполнять человеку операции на прошлом рабочем месте, ему требуется переквалифицироваться. Лицам, которые имеют врождённые недуги, предстоит обучение, с учётом ограничений, если они ранее не работали.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Трудоустройство происходит по согласованию с органами социальной защиты. Руководство нанимателя занимается переоборудованием рабочего места. Требование к изменениям — обеспечить комфортные условия для выполнения лицом с ограниченными возможностями своих должностных обязанностей в полном объёме. Процесс переоборудования согласуют с организацией по социальной защите и бюро МСЭ. А также инвалидам государство предоставляет социальные льготы.</w:t>
      </w:r>
    </w:p>
    <w:p w:rsidR="003C0248" w:rsidRPr="003C0248" w:rsidRDefault="003C0248" w:rsidP="003C0248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3C0248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Мероприятия по физической культуре и оздоровлению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Спортивные мероприятия нужны для стимулирования мышц и умственной деятельности. Также организм хорошо восстанавливается после операции или заболевания. Ещё есть психологический аспект — в человеке просыпаются азарт и интерес.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Мероприятия проходят на базе ДЮСШ. Существуют физкультурно-спортивные клубы для инвалидов — они занимаются организацией и привлекают участников. Организаторы делают не просто соревнования, а массовые спортивные праздники.</w:t>
      </w:r>
    </w:p>
    <w:p w:rsidR="003C0248" w:rsidRPr="003C0248" w:rsidRDefault="003C0248" w:rsidP="003C0248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3C0248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Адаптация для жизни в обществе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Цель этапа — выстроить отношения с семьёй и обществом с учётом интересов и потребностей инвалида. Для этого применяют сложный комплекс мер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Социальные составляющие этапа:</w:t>
      </w:r>
    </w:p>
    <w:p w:rsidR="003C0248" w:rsidRPr="003C0248" w:rsidRDefault="003C0248" w:rsidP="003C0248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Знакомство с новой средой и ориентация в ней.</w:t>
      </w:r>
    </w:p>
    <w:p w:rsidR="003C0248" w:rsidRPr="003C0248" w:rsidRDefault="003C0248" w:rsidP="003C0248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Особенности бытовых условий и адаптация к ним.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Человека с ограниченными способностями следует не сразу отправлять в свободную жизнь из специального учреждения. Инвалида следует познакомить с внешней средой, учесть при этом его навыки и умения. Возможно, потребуется помощь психолога.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Психолог требуется в следующих ситуациях:</w:t>
      </w:r>
    </w:p>
    <w:p w:rsidR="003C0248" w:rsidRPr="003C0248" w:rsidRDefault="003C0248" w:rsidP="003C0248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Определение возможностей человека для реализации его как личности.</w:t>
      </w:r>
    </w:p>
    <w:p w:rsidR="003C0248" w:rsidRPr="003C0248" w:rsidRDefault="003C0248" w:rsidP="003C0248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Оказание помощи при зачислении в учреждения образования и при трудоустройстве.</w:t>
      </w:r>
    </w:p>
    <w:p w:rsidR="003C0248" w:rsidRPr="003C0248" w:rsidRDefault="003C0248" w:rsidP="003C0248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Налаживание контактов с родственниками и окружающим обществом.</w:t>
      </w:r>
    </w:p>
    <w:p w:rsidR="003C0248" w:rsidRPr="003C0248" w:rsidRDefault="003C0248" w:rsidP="003C0248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Психологические консультации для членов семьи.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Психолог обязан давать рекомендации, поскольку человек с ограниченными способностями не может принимать советы общества целиком. Он не такой, как все и это накладывает свои особенности его поведения.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Бытовые условия тоже должны быть понятными пациенту. Ему нужно выбрать темп жизни, войти в ритм. Семейная и общественная жизни тоже требуют знакомства. К первой следует отнестись особенно.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Необходимые действия:</w:t>
      </w:r>
    </w:p>
    <w:p w:rsidR="003C0248" w:rsidRPr="003C0248" w:rsidRDefault="003C0248" w:rsidP="003C0248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Обучают самообслуживанию.</w:t>
      </w:r>
    </w:p>
    <w:p w:rsidR="003C0248" w:rsidRPr="003C0248" w:rsidRDefault="003C0248" w:rsidP="003C0248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Помогают членам семьи найти оптимальный вариант совместного проживания и ведения хозяйства. В первую очередь учитывают навыки инвалида.</w:t>
      </w:r>
    </w:p>
    <w:p w:rsidR="003C0248" w:rsidRPr="003C0248" w:rsidRDefault="003C0248" w:rsidP="003C0248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Подготавливают жильё для проживания лица с ограниченными возможностями.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Инвалида обязательно нужно познакомить с единомышленниками. Они формируют отдельное общество, у которого свои интересы. Представители организовывают кружки, секции и творческие коллективы.</w:t>
      </w:r>
    </w:p>
    <w:p w:rsidR="003C0248" w:rsidRPr="003C0248" w:rsidRDefault="003C0248" w:rsidP="003C0248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3C0248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t>Участие специализированных учреждений в процессе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Государство должно и обязано оказывать всевозможную поддержку центрам, которые занимаются абилитацией и реабилитацией. Важно исходить не только из своего опыта, но и пользоваться зарубежными наработками. Специализированные центры занимают ведущее в адаптации инвалидов к жизни.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Роль организаций:</w:t>
      </w:r>
    </w:p>
    <w:p w:rsidR="003C0248" w:rsidRPr="003C0248" w:rsidRDefault="003C0248" w:rsidP="003C0248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Проводники политики государства. Оно же и контролирует ход её выполнения. Государство получает гарантию того, что инвалид будет удовлетворён в минимальных социальных потребностях и обучен для жизни в обществе.</w:t>
      </w:r>
    </w:p>
    <w:p w:rsidR="003C0248" w:rsidRPr="003C0248" w:rsidRDefault="003C0248" w:rsidP="003C0248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Дети получают помощь в необходимом объёме. Государству проще реализовывать абилитационные программы, когда люди с ограниченными возможностями собраны в одном учреждении.</w:t>
      </w:r>
    </w:p>
    <w:p w:rsidR="003C0248" w:rsidRPr="003C0248" w:rsidRDefault="003C0248" w:rsidP="003C0248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Специалисты исходят от личности больного. Мероприятия проводят ступенчато.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Абилитация в учреждениях — это комплексная мера, которая позволяет адаптировать инвалидов, в том числе детей, максимально эффективно. При этом не важна форма патологии.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Оценивают состояние и проводят координацию программы только в учреждении. Центры предлагают услуги специалистов. В процессе абилитации участвуют социальные институты вне системы здравоохранения. Это позволяет избавиться от одностороннего подхода к решению проблемы.</w:t>
      </w:r>
    </w:p>
    <w:p w:rsidR="003C0248" w:rsidRPr="003C0248" w:rsidRDefault="003C0248" w:rsidP="003C0248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3C0248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t>Взаимодействие центров с семьёй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Обращение родителей в специализированное учреждение, которое занимается абилитацией, служит семье на пользу. Семья не остаётся наедине с проблемой. Специалисты центра, совместно с родителями или другими членами семьи, занимаются разработкой плана действий. Специалисты вносят порядок в дальнейшую жизнь ячейки общества.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Члены семьи, особенно родители, первые получают информацию о том, какую работу необходимо проводить с ребёнком. Достичь высокой эффективности абилитации можно только тогда, когда все в семьи плотно и грамотно занимаются ребёнком-инвалидом. Важно, чтобы занятия носили систематический характер, но ни в коем случае не периодический. Это тяжкий труд и испытание на долю семьи, которые можно преодолеть только сообща. В работе с инвалидом усилия по заботе необходимо объединять.</w:t>
      </w:r>
    </w:p>
    <w:p w:rsidR="003C0248" w:rsidRPr="003C0248" w:rsidRDefault="003C0248" w:rsidP="003C02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3C0248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Инвалиды имеют равные права со здоровыми гражданами, если у них не наблюдается умственных отклонений. Государство заботится о людях с патологиями, в том числе врождёнными. Реабилитация и абилитация инвалидов помогают решить проблемы адаптации людей к социуму, справится с их недостатками. Первый процесс используют для помощи тем, кто имел привычную жизнь, но должен после травмы её перестроить. Абилитация — это помощь людям с врождённой патологией. Помогают с самого детства, с первых лет жизни.</w:t>
      </w:r>
    </w:p>
    <w:p w:rsidR="00457D75" w:rsidRPr="00457D75" w:rsidRDefault="00457D75" w:rsidP="005646EE">
      <w:bookmarkStart w:id="0" w:name="_GoBack"/>
      <w:bookmarkEnd w:id="0"/>
    </w:p>
    <w:sectPr w:rsidR="00457D75" w:rsidRPr="00457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206"/>
    <w:multiLevelType w:val="multilevel"/>
    <w:tmpl w:val="63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95757"/>
    <w:multiLevelType w:val="multilevel"/>
    <w:tmpl w:val="BCA0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E36F4A"/>
    <w:multiLevelType w:val="multilevel"/>
    <w:tmpl w:val="7362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F60F87"/>
    <w:multiLevelType w:val="multilevel"/>
    <w:tmpl w:val="CBBC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CA6BA2"/>
    <w:multiLevelType w:val="multilevel"/>
    <w:tmpl w:val="EF10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CB4116"/>
    <w:multiLevelType w:val="multilevel"/>
    <w:tmpl w:val="5F2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21"/>
    <w:rsid w:val="00084E4D"/>
    <w:rsid w:val="001E5BC5"/>
    <w:rsid w:val="002B555F"/>
    <w:rsid w:val="002D1E06"/>
    <w:rsid w:val="003C0248"/>
    <w:rsid w:val="00444A21"/>
    <w:rsid w:val="00457D75"/>
    <w:rsid w:val="005316BA"/>
    <w:rsid w:val="005646EE"/>
    <w:rsid w:val="007D7DCA"/>
    <w:rsid w:val="0090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72855-EF5E-4B5A-9B0D-CB0152CA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0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0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C0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E5BC5"/>
  </w:style>
  <w:style w:type="character" w:customStyle="1" w:styleId="10">
    <w:name w:val="Заголовок 1 Знак"/>
    <w:basedOn w:val="a0"/>
    <w:link w:val="1"/>
    <w:uiPriority w:val="9"/>
    <w:rsid w:val="003C02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02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02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109">
          <w:marLeft w:val="18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234">
          <w:marLeft w:val="18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6</Pages>
  <Words>1555</Words>
  <Characters>10593</Characters>
  <Application>Microsoft Office Word</Application>
  <DocSecurity>0</DocSecurity>
  <Lines>165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2018-04-11T22:00:00Z</dcterms:created>
  <dcterms:modified xsi:type="dcterms:W3CDTF">2018-04-13T22:15:00Z</dcterms:modified>
</cp:coreProperties>
</file>