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DA" w:rsidRPr="005034DA" w:rsidRDefault="005034DA" w:rsidP="005034DA">
      <w:pPr>
        <w:pStyle w:val="1"/>
      </w:pPr>
      <w:r>
        <w:t>Острый цистит</w:t>
      </w:r>
      <w:r w:rsidRPr="005034DA">
        <w:t xml:space="preserve">: </w:t>
      </w:r>
      <w:r>
        <w:t>опасное женское заболевание, его лечение и профилактика</w:t>
      </w:r>
    </w:p>
    <w:p w:rsidR="000927F0" w:rsidRDefault="005034DA" w:rsidP="000927F0">
      <w:r>
        <w:t>У женщин хрупкий организм. Но наиболее уязвимая часть – мочеполовая система. В небольшом месте сосредоточены жизненно важные органы. Которые лишены дополнительной защиты. В мочевыводящую систему часто попадают инфекции из-за особенности её строения. Одной из опасных болезней является цистит, который не только доставляет дискомфорт, но и значительно влияет на функционирование мочевыводящей системы. Если заболевание не вылечить должным образом, то хирургического вмешательства не избежать. Причины возникновения, симптомы, активное лечение и советы по профилактике далее в статье.</w:t>
      </w:r>
    </w:p>
    <w:p w:rsidR="00285AED" w:rsidRDefault="00F85140" w:rsidP="00F85140">
      <w:pPr>
        <w:pStyle w:val="2"/>
      </w:pPr>
      <w:r>
        <w:t>Цистит</w:t>
      </w:r>
      <w:r w:rsidRPr="00F85140">
        <w:t xml:space="preserve">: </w:t>
      </w:r>
      <w:r>
        <w:t>что это и как проявляется</w:t>
      </w:r>
    </w:p>
    <w:p w:rsidR="00F85140" w:rsidRDefault="00F85140">
      <w:r>
        <w:t xml:space="preserve">Цистит – это воспалительный процесс в слизистой оболочке мочевого пузыря. В процессе болезни возникает частое желание мочеиспускания и сильная боль во время этого процесса. В большинстве случаев цистит проявляется у женского пола. Дело в том, что у женщин мочеиспускательный канал отличается широкой и короткой формой. Болезнетворным организмам проще проникнуть к мочевому пузырю у женщины, нежели у мужчины, и спровоцировать воспаление. </w:t>
      </w:r>
    </w:p>
    <w:p w:rsidR="00F85140" w:rsidRDefault="00F85140">
      <w:r>
        <w:t xml:space="preserve">Это наиболее распространённое заболевание после простуды, с которым обращаются к врачу. Для некоторых стран характерна ситуация, когда половина женщин хотя бы раз в год обращалась с этой проблемой к врачам. Помимо прямого попадания болезнетворной микрофлоры к мочевому пузырю через мочеиспускательный канал, цистит может возникнуть как осложнение после ОРВИ. Не стоит затягивать с лечением острого цистита, особенно при беременности. </w:t>
      </w:r>
    </w:p>
    <w:p w:rsidR="00F85140" w:rsidRPr="007D7A88" w:rsidRDefault="007D7A88">
      <w:r>
        <w:t>К заболеванию циститом приводят три фактора</w:t>
      </w:r>
      <w:r w:rsidRPr="007D7A88">
        <w:t>:</w:t>
      </w:r>
    </w:p>
    <w:p w:rsidR="007D7A88" w:rsidRDefault="007D7A88" w:rsidP="007D7A88">
      <w:pPr>
        <w:pStyle w:val="a3"/>
        <w:numPr>
          <w:ilvl w:val="0"/>
          <w:numId w:val="1"/>
        </w:numPr>
      </w:pPr>
      <w:r>
        <w:t>Слабая иммунная система.</w:t>
      </w:r>
    </w:p>
    <w:p w:rsidR="007D7A88" w:rsidRDefault="007D7A88" w:rsidP="007D7A88">
      <w:pPr>
        <w:pStyle w:val="a3"/>
        <w:numPr>
          <w:ilvl w:val="0"/>
          <w:numId w:val="1"/>
        </w:numPr>
      </w:pPr>
      <w:r>
        <w:t>Нарушения в мочевыводящей системе.</w:t>
      </w:r>
    </w:p>
    <w:p w:rsidR="007D7A88" w:rsidRDefault="007D7A88" w:rsidP="007D7A88">
      <w:pPr>
        <w:pStyle w:val="a3"/>
        <w:numPr>
          <w:ilvl w:val="0"/>
          <w:numId w:val="1"/>
        </w:numPr>
      </w:pPr>
      <w:r>
        <w:t>Попадание внутрь организма инфекции, зачастую через мочеиспускательный канал.</w:t>
      </w:r>
    </w:p>
    <w:p w:rsidR="007D7A88" w:rsidRDefault="007D7A88" w:rsidP="007D7A88">
      <w:pPr>
        <w:rPr>
          <w:lang w:val="en-US"/>
        </w:rPr>
      </w:pPr>
      <w:r>
        <w:t>Возбудителями болезни служат</w:t>
      </w:r>
      <w:r>
        <w:rPr>
          <w:lang w:val="en-US"/>
        </w:rPr>
        <w:t>:</w:t>
      </w:r>
    </w:p>
    <w:p w:rsidR="007D7A88" w:rsidRPr="007D7A88" w:rsidRDefault="007D7A88" w:rsidP="007D7A88">
      <w:pPr>
        <w:pStyle w:val="a3"/>
        <w:numPr>
          <w:ilvl w:val="0"/>
          <w:numId w:val="2"/>
        </w:numPr>
      </w:pPr>
      <w:r>
        <w:t>грибок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2"/>
        </w:numPr>
      </w:pPr>
      <w:r>
        <w:t>вирус</w:t>
      </w:r>
      <w:r>
        <w:rPr>
          <w:lang w:val="en-US"/>
        </w:rPr>
        <w:t>;</w:t>
      </w:r>
    </w:p>
    <w:p w:rsidR="007D7A88" w:rsidRDefault="007D7A88" w:rsidP="007D7A88">
      <w:pPr>
        <w:pStyle w:val="a3"/>
        <w:numPr>
          <w:ilvl w:val="0"/>
          <w:numId w:val="2"/>
        </w:numPr>
      </w:pPr>
      <w:r>
        <w:t>бактерия.</w:t>
      </w:r>
    </w:p>
    <w:p w:rsidR="007D7A88" w:rsidRDefault="007D7A88" w:rsidP="007D7A88">
      <w:pPr>
        <w:rPr>
          <w:lang w:val="en-US"/>
        </w:rPr>
      </w:pPr>
      <w:r>
        <w:t>Бактериальный цистит распространён больше. Причина – гигиена низкого уровня. Распространённые бактерии</w:t>
      </w:r>
      <w:r>
        <w:rPr>
          <w:lang w:val="en-US"/>
        </w:rPr>
        <w:t xml:space="preserve">: </w:t>
      </w:r>
      <w:r w:rsidRPr="007D7A88">
        <w:rPr>
          <w:lang w:val="en-US"/>
        </w:rPr>
        <w:t>спирохета, синегнойная</w:t>
      </w:r>
      <w:r>
        <w:t xml:space="preserve"> или кишечная</w:t>
      </w:r>
      <w:r w:rsidRPr="007D7A88">
        <w:rPr>
          <w:lang w:val="en-US"/>
        </w:rPr>
        <w:t xml:space="preserve"> палочка, микоплазма.</w:t>
      </w:r>
    </w:p>
    <w:p w:rsidR="00F85140" w:rsidRDefault="007D7A88" w:rsidP="00F85140">
      <w:pPr>
        <w:rPr>
          <w:lang w:val="en-US"/>
        </w:rPr>
      </w:pPr>
      <w:r>
        <w:t>Дополнительные факторы, развивающие цистит</w:t>
      </w:r>
      <w:r>
        <w:rPr>
          <w:lang w:val="en-US"/>
        </w:rPr>
        <w:t>:</w:t>
      </w:r>
    </w:p>
    <w:p w:rsidR="007D7A88" w:rsidRPr="007D7A88" w:rsidRDefault="007D7A88" w:rsidP="007D7A88">
      <w:pPr>
        <w:pStyle w:val="a3"/>
        <w:numPr>
          <w:ilvl w:val="0"/>
          <w:numId w:val="3"/>
        </w:numPr>
      </w:pPr>
      <w:r>
        <w:t>переохлаждение организма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3"/>
        </w:numPr>
      </w:pPr>
      <w:r>
        <w:t>воспаление в половой системе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3"/>
        </w:numPr>
      </w:pPr>
      <w:r>
        <w:t>ОРВИ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3"/>
        </w:numPr>
      </w:pPr>
      <w:r>
        <w:t>протекающая мочекаменная болезнь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3"/>
        </w:numPr>
      </w:pPr>
      <w:r>
        <w:t>узкие штаны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3"/>
        </w:numPr>
      </w:pPr>
      <w:r>
        <w:t>беременность и роды</w:t>
      </w:r>
      <w:r>
        <w:rPr>
          <w:lang w:val="en-US"/>
        </w:rPr>
        <w:t>;</w:t>
      </w:r>
    </w:p>
    <w:p w:rsidR="007D7A88" w:rsidRDefault="007D7A88" w:rsidP="007D7A88">
      <w:pPr>
        <w:pStyle w:val="a3"/>
        <w:numPr>
          <w:ilvl w:val="0"/>
          <w:numId w:val="3"/>
        </w:numPr>
      </w:pPr>
      <w:r>
        <w:t>лучевая терапия онкологии органов малого таза</w:t>
      </w:r>
      <w:r w:rsidRPr="007D7A88">
        <w:t>;</w:t>
      </w:r>
    </w:p>
    <w:p w:rsidR="007D7A88" w:rsidRDefault="007D7A88" w:rsidP="007D7A88">
      <w:pPr>
        <w:pStyle w:val="a3"/>
        <w:numPr>
          <w:ilvl w:val="0"/>
          <w:numId w:val="3"/>
        </w:numPr>
      </w:pPr>
      <w:r>
        <w:t>преклонный возраст.</w:t>
      </w:r>
    </w:p>
    <w:p w:rsidR="00F85140" w:rsidRPr="007D7A88" w:rsidRDefault="007D7A88" w:rsidP="00F85140">
      <w:r>
        <w:t>Дополнительные факторы, предрасполагающие к циститу</w:t>
      </w:r>
      <w:r w:rsidRPr="007D7A88">
        <w:t>:</w:t>
      </w:r>
    </w:p>
    <w:p w:rsidR="007D7A88" w:rsidRPr="007D7A88" w:rsidRDefault="007D7A88" w:rsidP="007D7A88">
      <w:pPr>
        <w:pStyle w:val="a3"/>
        <w:numPr>
          <w:ilvl w:val="0"/>
          <w:numId w:val="4"/>
        </w:numPr>
      </w:pPr>
      <w:r>
        <w:lastRenderedPageBreak/>
        <w:t>запоры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4"/>
        </w:numPr>
      </w:pPr>
      <w:r>
        <w:t>проблемы с простатой</w:t>
      </w:r>
      <w:r>
        <w:rPr>
          <w:lang w:val="en-US"/>
        </w:rPr>
        <w:t>;</w:t>
      </w:r>
    </w:p>
    <w:p w:rsidR="007D7A88" w:rsidRPr="007D7A88" w:rsidRDefault="007D7A88" w:rsidP="007D7A88">
      <w:pPr>
        <w:pStyle w:val="a3"/>
        <w:numPr>
          <w:ilvl w:val="0"/>
          <w:numId w:val="4"/>
        </w:numPr>
      </w:pPr>
      <w:r>
        <w:t>беременность</w:t>
      </w:r>
      <w:r>
        <w:rPr>
          <w:lang w:val="en-US"/>
        </w:rPr>
        <w:t>;</w:t>
      </w:r>
    </w:p>
    <w:p w:rsidR="007D7A88" w:rsidRDefault="007D7A88" w:rsidP="007D7A88">
      <w:pPr>
        <w:pStyle w:val="a3"/>
        <w:numPr>
          <w:ilvl w:val="0"/>
          <w:numId w:val="4"/>
        </w:numPr>
      </w:pPr>
      <w:r>
        <w:t>врождённые патологии мочеиспускательной системы.</w:t>
      </w:r>
    </w:p>
    <w:p w:rsidR="007D7A88" w:rsidRDefault="007D7A88" w:rsidP="007D7A88">
      <w:r>
        <w:t>Внимание!</w:t>
      </w:r>
      <w:r w:rsidR="00D46D1D">
        <w:t xml:space="preserve"> Большой</w:t>
      </w:r>
      <w:r>
        <w:t xml:space="preserve"> риск подцепить заразу во время половых отношений. </w:t>
      </w:r>
      <w:r w:rsidR="00044168">
        <w:t>Уменьшить риск занесение вредителей во время секса возможно тщательной гигиеной.</w:t>
      </w:r>
    </w:p>
    <w:p w:rsidR="00044168" w:rsidRDefault="002B6B07" w:rsidP="002B6B07">
      <w:pPr>
        <w:pStyle w:val="2"/>
      </w:pPr>
      <w:r>
        <w:t>Симптоматика острого цистита</w:t>
      </w:r>
    </w:p>
    <w:p w:rsidR="00044168" w:rsidRDefault="00044168" w:rsidP="007D7A88">
      <w:pPr>
        <w:rPr>
          <w:lang w:val="en-US"/>
        </w:rPr>
      </w:pPr>
      <w:r>
        <w:t>Если инфекция попала в мочевой пузырь и появился провоцирующий фактор, то острой формы течения болезни не избежать. Воспаление проходит постепенно, но дискомфорт и неприятные ощущения у женщины могут проявится внезапно – всё индивидуально. Симптомы болезни</w:t>
      </w:r>
      <w:r>
        <w:rPr>
          <w:lang w:val="en-US"/>
        </w:rPr>
        <w:t>:</w:t>
      </w:r>
    </w:p>
    <w:p w:rsidR="00044168" w:rsidRDefault="00044168" w:rsidP="00044168">
      <w:pPr>
        <w:pStyle w:val="a3"/>
        <w:numPr>
          <w:ilvl w:val="0"/>
          <w:numId w:val="6"/>
        </w:numPr>
      </w:pPr>
      <w:r>
        <w:t>Боль при мочеиспускании. Особенности</w:t>
      </w:r>
      <w:r w:rsidRPr="00044168">
        <w:t xml:space="preserve">: </w:t>
      </w:r>
      <w:r>
        <w:t>малые по</w:t>
      </w:r>
      <w:r w:rsidR="00367387">
        <w:t>рции мочи и желание испражнятся</w:t>
      </w:r>
      <w:r>
        <w:t xml:space="preserve"> каждые 15 минут.</w:t>
      </w:r>
    </w:p>
    <w:p w:rsidR="00044168" w:rsidRDefault="00044168" w:rsidP="00044168">
      <w:pPr>
        <w:pStyle w:val="a3"/>
        <w:numPr>
          <w:ilvl w:val="0"/>
          <w:numId w:val="6"/>
        </w:numPr>
      </w:pPr>
      <w:r>
        <w:t>Моча мутного цвета, в некоторых случаях с кровью. Муть дают белки, бактерии, частицы крови и частицы мочевого пузыря.</w:t>
      </w:r>
    </w:p>
    <w:p w:rsidR="002B6B07" w:rsidRDefault="00044168" w:rsidP="002B6B07">
      <w:pPr>
        <w:pStyle w:val="a3"/>
        <w:numPr>
          <w:ilvl w:val="0"/>
          <w:numId w:val="6"/>
        </w:numPr>
      </w:pPr>
      <w:r>
        <w:t xml:space="preserve">Болевые ощущения усиливаются при наполнении мочевого пузыря и в конце испражнения. В некоторых случаях боль приобретает изнурительный характер и её можно снять только при помощи </w:t>
      </w:r>
      <w:r w:rsidR="002E1987">
        <w:t>обезболивающих средств.</w:t>
      </w:r>
    </w:p>
    <w:p w:rsidR="00D46D1D" w:rsidRDefault="002B6B07" w:rsidP="00D46D1D">
      <w:r>
        <w:t xml:space="preserve">Главный </w:t>
      </w:r>
      <w:r w:rsidRPr="002B6B07">
        <w:t>признак</w:t>
      </w:r>
      <w:r>
        <w:t xml:space="preserve"> острого цистита – боль в нижней части живота, около лобка. Она носит ноющий характер. В уретре при этом возникает жжение и зуд, постоянные.</w:t>
      </w:r>
      <w:r w:rsidR="00D46D1D">
        <w:t xml:space="preserve"> Частота мочеиспусканий за сутки может достигать 40 раз. При этом количество выделяемой мочи бывает порой ничтожным.</w:t>
      </w:r>
    </w:p>
    <w:p w:rsidR="002E1987" w:rsidRDefault="002E1987" w:rsidP="002E1987">
      <w:r>
        <w:t>По вышеперечисленным признакам врачи диагностируют цистит. Повышение тем</w:t>
      </w:r>
      <w:r w:rsidR="004A5D37">
        <w:t>пературы тела</w:t>
      </w:r>
      <w:r>
        <w:t xml:space="preserve"> для острого цистита не характерно, но иногда она повышается до 38 градусов. Если у больного есть температура, то инфекция вышла за рамки мочевого пузыря и начала распространение по организму.</w:t>
      </w:r>
    </w:p>
    <w:p w:rsidR="002B6B07" w:rsidRDefault="002B6B07" w:rsidP="002B6B07">
      <w:r>
        <w:t>В некоторых случаях после непродолжительного лечения симптомы болезни не проявляются. Но это не значит, что болезнь ушла. Если микробы не убиты, что можно подтвердить только анализами, то острая форма возникнет снова – это рецидив.</w:t>
      </w:r>
    </w:p>
    <w:p w:rsidR="002B6B07" w:rsidRDefault="002B6B07" w:rsidP="002B6B07">
      <w:r>
        <w:t>Внимание! Если цистит не вылечить должным образом, то он перейдёт в хроническую форму. Тогда проявление симптомов будет постоянным, но не столь ярко</w:t>
      </w:r>
      <w:r w:rsidR="004A5D37">
        <w:t xml:space="preserve"> выражен</w:t>
      </w:r>
      <w:r>
        <w:t>о. Хроническая форма приводит к утолщению стенки мочевого п</w:t>
      </w:r>
      <w:r w:rsidR="00B72709">
        <w:t xml:space="preserve">узыря. Размер его тоже уменьшится – он станет способен накапливать меньшее количество мочи. Выход из ситуации – хирургическое вмешательство. </w:t>
      </w:r>
    </w:p>
    <w:p w:rsidR="008B63EE" w:rsidRDefault="008B63EE" w:rsidP="008B63EE">
      <w:pPr>
        <w:pStyle w:val="2"/>
      </w:pPr>
      <w:r>
        <w:t>Лечение заболевания</w:t>
      </w:r>
    </w:p>
    <w:p w:rsidR="008B63EE" w:rsidRDefault="008B63EE" w:rsidP="008B63EE">
      <w:pPr>
        <w:rPr>
          <w:lang w:val="en-US"/>
        </w:rPr>
      </w:pPr>
      <w:r>
        <w:t>При проявлении признаков острой формы заболевания необходимо немедленно обратиться к врачу. Лечением занимаются уролог или гинеколог. Для полного выздоровления понадобиться до 2-х недель. Общие принципы лечения</w:t>
      </w:r>
      <w:r>
        <w:rPr>
          <w:lang w:val="en-US"/>
        </w:rPr>
        <w:t>:</w:t>
      </w:r>
    </w:p>
    <w:p w:rsidR="008B63EE" w:rsidRPr="008B63EE" w:rsidRDefault="008B63EE" w:rsidP="008B63EE">
      <w:pPr>
        <w:pStyle w:val="a3"/>
        <w:numPr>
          <w:ilvl w:val="0"/>
          <w:numId w:val="10"/>
        </w:numPr>
      </w:pPr>
      <w:r>
        <w:t>терапия с использованием медикаментов</w:t>
      </w:r>
      <w:r w:rsidRPr="008B63EE">
        <w:rPr>
          <w:lang w:val="en-US"/>
        </w:rPr>
        <w:t>;</w:t>
      </w:r>
    </w:p>
    <w:p w:rsidR="008B63EE" w:rsidRPr="008B63EE" w:rsidRDefault="008B63EE" w:rsidP="008B63EE">
      <w:pPr>
        <w:pStyle w:val="a3"/>
        <w:numPr>
          <w:ilvl w:val="0"/>
          <w:numId w:val="9"/>
        </w:numPr>
      </w:pPr>
      <w:r>
        <w:t>диета</w:t>
      </w:r>
      <w:r>
        <w:rPr>
          <w:lang w:val="en-US"/>
        </w:rPr>
        <w:t>;</w:t>
      </w:r>
    </w:p>
    <w:p w:rsidR="008B63EE" w:rsidRPr="008B63EE" w:rsidRDefault="008B63EE" w:rsidP="008B63EE">
      <w:pPr>
        <w:pStyle w:val="a3"/>
        <w:numPr>
          <w:ilvl w:val="0"/>
          <w:numId w:val="9"/>
        </w:numPr>
      </w:pPr>
      <w:r>
        <w:t>много питья</w:t>
      </w:r>
      <w:r>
        <w:rPr>
          <w:lang w:val="en-US"/>
        </w:rPr>
        <w:t>;</w:t>
      </w:r>
    </w:p>
    <w:p w:rsidR="008B63EE" w:rsidRDefault="008B63EE" w:rsidP="008B63EE">
      <w:pPr>
        <w:pStyle w:val="a3"/>
        <w:numPr>
          <w:ilvl w:val="0"/>
          <w:numId w:val="9"/>
        </w:numPr>
      </w:pPr>
      <w:r>
        <w:t>постельный режим.</w:t>
      </w:r>
    </w:p>
    <w:p w:rsidR="008B63EE" w:rsidRDefault="008B63EE" w:rsidP="008B63EE">
      <w:r>
        <w:t>Чтобы избежать перетекания болезни в хроническую форму и точно знать, что нужно лечить, требуется проведение полного урологического обследования. В процессе лечения необходимо поднять уровень иммунной системы, чтобы быстрее убить микробы.</w:t>
      </w:r>
    </w:p>
    <w:p w:rsidR="000927F0" w:rsidRPr="000927F0" w:rsidRDefault="000927F0" w:rsidP="008B63EE">
      <w:r>
        <w:lastRenderedPageBreak/>
        <w:t>Лечение острого цистита при проявлении его симптомов у женщин проводят при помощи следующих средств</w:t>
      </w:r>
      <w:r w:rsidRPr="000927F0">
        <w:t>:</w:t>
      </w:r>
    </w:p>
    <w:p w:rsidR="000927F0" w:rsidRPr="000927F0" w:rsidRDefault="000927F0" w:rsidP="000927F0">
      <w:pPr>
        <w:pStyle w:val="a3"/>
        <w:numPr>
          <w:ilvl w:val="0"/>
          <w:numId w:val="11"/>
        </w:numPr>
      </w:pPr>
      <w:r>
        <w:t>медикаменты, предназначенные для подавления воспалительного процесса, подавления действий микробов и вирусов, а также выведения бактерий</w:t>
      </w:r>
      <w:r w:rsidRPr="000927F0">
        <w:t>;</w:t>
      </w:r>
    </w:p>
    <w:p w:rsidR="000927F0" w:rsidRPr="000927F0" w:rsidRDefault="000927F0" w:rsidP="000927F0">
      <w:pPr>
        <w:pStyle w:val="a3"/>
        <w:numPr>
          <w:ilvl w:val="0"/>
          <w:numId w:val="11"/>
        </w:numPr>
      </w:pPr>
      <w:r>
        <w:t>средства для снятия спазма</w:t>
      </w:r>
      <w:r>
        <w:rPr>
          <w:lang w:val="en-US"/>
        </w:rPr>
        <w:t>;</w:t>
      </w:r>
    </w:p>
    <w:p w:rsidR="000927F0" w:rsidRPr="000927F0" w:rsidRDefault="000927F0" w:rsidP="000927F0">
      <w:pPr>
        <w:pStyle w:val="a3"/>
        <w:numPr>
          <w:ilvl w:val="0"/>
          <w:numId w:val="11"/>
        </w:numPr>
      </w:pPr>
      <w:r>
        <w:t>растительные лекарства</w:t>
      </w:r>
      <w:r>
        <w:rPr>
          <w:lang w:val="en-US"/>
        </w:rPr>
        <w:t>;</w:t>
      </w:r>
    </w:p>
    <w:p w:rsidR="000927F0" w:rsidRPr="000927F0" w:rsidRDefault="000927F0" w:rsidP="000927F0">
      <w:pPr>
        <w:pStyle w:val="a3"/>
        <w:numPr>
          <w:ilvl w:val="0"/>
          <w:numId w:val="11"/>
        </w:numPr>
      </w:pPr>
      <w:r>
        <w:t>антибиотики</w:t>
      </w:r>
      <w:r>
        <w:rPr>
          <w:lang w:val="en-US"/>
        </w:rPr>
        <w:t>;</w:t>
      </w:r>
    </w:p>
    <w:p w:rsidR="000927F0" w:rsidRDefault="000927F0" w:rsidP="000927F0">
      <w:pPr>
        <w:pStyle w:val="a3"/>
        <w:numPr>
          <w:ilvl w:val="0"/>
          <w:numId w:val="11"/>
        </w:numPr>
      </w:pPr>
      <w:proofErr w:type="spellStart"/>
      <w:r>
        <w:t>фиточаи</w:t>
      </w:r>
      <w:proofErr w:type="spellEnd"/>
      <w:r>
        <w:t xml:space="preserve"> и витамины.</w:t>
      </w:r>
    </w:p>
    <w:p w:rsidR="000927F0" w:rsidRDefault="000927F0" w:rsidP="000927F0">
      <w:r>
        <w:t xml:space="preserve">Антибиотики являются основным средством лечения острого цистита. Пенициллиновый ряд препаратов наиболее часто применяют для лечения, а также бисептол и </w:t>
      </w:r>
      <w:proofErr w:type="spellStart"/>
      <w:r>
        <w:t>норфлоксацины</w:t>
      </w:r>
      <w:proofErr w:type="spellEnd"/>
      <w:r>
        <w:t>.</w:t>
      </w:r>
    </w:p>
    <w:p w:rsidR="000927F0" w:rsidRDefault="000927F0" w:rsidP="000927F0">
      <w:r>
        <w:t>Внимание! Необходимые дозы и срок приёма препаратов назначает врач. Экономить на лекарствах не следует. Самостоятельно лечение недопустимо!</w:t>
      </w:r>
    </w:p>
    <w:p w:rsidR="000927F0" w:rsidRDefault="000927F0" w:rsidP="000927F0">
      <w:pPr>
        <w:pStyle w:val="3"/>
      </w:pPr>
      <w:r>
        <w:t>Советы народной медицины</w:t>
      </w:r>
    </w:p>
    <w:p w:rsidR="000927F0" w:rsidRPr="000927F0" w:rsidRDefault="000927F0" w:rsidP="000927F0">
      <w:r>
        <w:t>Народная медицина советует лечить острый цистит при помощи сидячих ванночек. Для них завариваются травяные отвары с применением ромашек, листьев дуба, шалфея. Также помогут избавиться от воспалительного процесса на ранней стадии кукурузные рыльца. Использование средств народной медицины вместе с комплексной терапией поможет быстрее излечить о</w:t>
      </w:r>
      <w:r w:rsidRPr="000927F0">
        <w:t>стрый цистит у женщин</w:t>
      </w:r>
      <w:r>
        <w:t>.</w:t>
      </w:r>
    </w:p>
    <w:p w:rsidR="000927F0" w:rsidRDefault="005034DA" w:rsidP="005034DA">
      <w:pPr>
        <w:pStyle w:val="3"/>
      </w:pPr>
      <w:r>
        <w:t>Цистит у беременных</w:t>
      </w:r>
    </w:p>
    <w:p w:rsidR="005034DA" w:rsidRPr="005034DA" w:rsidRDefault="005034DA" w:rsidP="005034DA">
      <w:r>
        <w:t>Во время беременности матка сдавливает мочевой пузырь, поэтому часть мочи задерживается в нём, что создаёт благоприятные условия для развития болезнетворных микроорганизмов</w:t>
      </w:r>
      <w:bookmarkStart w:id="0" w:name="_GoBack"/>
      <w:bookmarkEnd w:id="0"/>
      <w:r>
        <w:t>. Консультации уролога во время беременности и строгая гигиена обязательны. Мать несёт ответственность за здоровье будущего ребёнка!</w:t>
      </w:r>
    </w:p>
    <w:p w:rsidR="005034DA" w:rsidRDefault="005034DA" w:rsidP="005034DA">
      <w:r>
        <w:t>Беременным женщинам запрещено принимать многие препараты, поэтому лечить заболевание нужно только путём размещения в стационаре и под присмотром врачей.</w:t>
      </w:r>
    </w:p>
    <w:p w:rsidR="00B72709" w:rsidRDefault="00B72709" w:rsidP="00B72709">
      <w:pPr>
        <w:pStyle w:val="2"/>
      </w:pPr>
      <w:r>
        <w:t>Профилактика во избежание цистита</w:t>
      </w:r>
    </w:p>
    <w:p w:rsidR="00B72709" w:rsidRPr="00B72709" w:rsidRDefault="000927F0" w:rsidP="00B72709">
      <w:r>
        <w:t>Теперь понятно, как</w:t>
      </w:r>
      <w:r w:rsidRPr="000927F0">
        <w:t xml:space="preserve"> лечить</w:t>
      </w:r>
      <w:r>
        <w:t xml:space="preserve"> цистит в случае его острой формы. Но для</w:t>
      </w:r>
      <w:r w:rsidR="00B72709">
        <w:t xml:space="preserve"> предотвращения заболевания циститом и проникновения болезнетворных микроорганизмов в мочеиспускательную систему нужно придерживаться следующих правил</w:t>
      </w:r>
      <w:r w:rsidR="00B72709" w:rsidRPr="00B72709">
        <w:t>:</w:t>
      </w:r>
    </w:p>
    <w:p w:rsidR="00B72709" w:rsidRDefault="00B72709" w:rsidP="00B72709">
      <w:pPr>
        <w:pStyle w:val="a3"/>
        <w:numPr>
          <w:ilvl w:val="0"/>
          <w:numId w:val="8"/>
        </w:numPr>
      </w:pPr>
      <w:r>
        <w:t>Повысить гигиену половых органов. Женщинам следует подмываться спереди назад, чтобы инфекции из прямой кишки не попали во влагалище и уретру.</w:t>
      </w:r>
    </w:p>
    <w:p w:rsidR="00B72709" w:rsidRDefault="00B72709" w:rsidP="00B72709">
      <w:pPr>
        <w:pStyle w:val="a3"/>
        <w:numPr>
          <w:ilvl w:val="0"/>
          <w:numId w:val="8"/>
        </w:numPr>
      </w:pPr>
      <w:r>
        <w:t>Нельзя переохлаждаться.</w:t>
      </w:r>
    </w:p>
    <w:p w:rsidR="00B72709" w:rsidRDefault="00B72709" w:rsidP="00B72709">
      <w:pPr>
        <w:pStyle w:val="a3"/>
        <w:numPr>
          <w:ilvl w:val="0"/>
          <w:numId w:val="8"/>
        </w:numPr>
      </w:pPr>
      <w:r>
        <w:t>Не нужно сдерживать мочеиспускание принудительно. Если хочется – нужно сходить в туалет. Так происходит предупреждение скопления в мочевом пузыре опасных микробов.</w:t>
      </w:r>
    </w:p>
    <w:p w:rsidR="00B72709" w:rsidRDefault="00B72709" w:rsidP="00B72709">
      <w:pPr>
        <w:pStyle w:val="a3"/>
        <w:numPr>
          <w:ilvl w:val="0"/>
          <w:numId w:val="8"/>
        </w:numPr>
      </w:pPr>
      <w:r>
        <w:t>В организм за сутки должно поступать достаточное количество жидкости.</w:t>
      </w:r>
    </w:p>
    <w:p w:rsidR="00B72709" w:rsidRDefault="00B72709" w:rsidP="00B72709">
      <w:pPr>
        <w:pStyle w:val="a3"/>
        <w:numPr>
          <w:ilvl w:val="0"/>
          <w:numId w:val="8"/>
        </w:numPr>
      </w:pPr>
      <w:r>
        <w:t xml:space="preserve">Нижнее белье должно подходить по размеру. Тесное бельё может нарушить </w:t>
      </w:r>
      <w:proofErr w:type="spellStart"/>
      <w:r>
        <w:t>кровообмен</w:t>
      </w:r>
      <w:proofErr w:type="spellEnd"/>
      <w:r>
        <w:t xml:space="preserve"> в области малого таза. В результате застоя может возникнуть воспаление.</w:t>
      </w:r>
    </w:p>
    <w:p w:rsidR="00B72709" w:rsidRDefault="00B72709" w:rsidP="00B72709">
      <w:pPr>
        <w:pStyle w:val="a3"/>
        <w:numPr>
          <w:ilvl w:val="0"/>
          <w:numId w:val="8"/>
        </w:numPr>
      </w:pPr>
      <w:r>
        <w:t>Нужно избегать запоров. Если таковой возник – немедленно лечить.</w:t>
      </w:r>
    </w:p>
    <w:p w:rsidR="00B72709" w:rsidRDefault="00B72709" w:rsidP="00B72709">
      <w:pPr>
        <w:pStyle w:val="a3"/>
        <w:numPr>
          <w:ilvl w:val="0"/>
          <w:numId w:val="8"/>
        </w:numPr>
      </w:pPr>
      <w:r>
        <w:t>Не стоит прибегать к грубым интимным сношениям. Ка только половой акт окончен, следует опорожнить мочевой пузырь.</w:t>
      </w:r>
    </w:p>
    <w:p w:rsidR="00B72709" w:rsidRDefault="00B72709" w:rsidP="00044168">
      <w:pPr>
        <w:pStyle w:val="a3"/>
        <w:numPr>
          <w:ilvl w:val="0"/>
          <w:numId w:val="8"/>
        </w:numPr>
      </w:pPr>
      <w:r>
        <w:t>В период менструации требуется тщательно следить за гигиеной половых органов и менять прокладки или тампоны как можно чаще.</w:t>
      </w:r>
    </w:p>
    <w:p w:rsidR="00B72709" w:rsidRDefault="00B72709" w:rsidP="00B72709">
      <w:r>
        <w:lastRenderedPageBreak/>
        <w:t xml:space="preserve">Если соблюдать простейшие правила и следовать советам врачей, то неприятная и опасная болезнь минует вас. Особенно это важно в период беременности, когда опасности подвергается не только организм мамы, но и плод. </w:t>
      </w:r>
      <w:r w:rsidR="004A5D37">
        <w:t>Ваше здоровье и здоровье будущего ребёнка в ваших руках!</w:t>
      </w:r>
    </w:p>
    <w:p w:rsidR="00B72709" w:rsidRPr="00F85140" w:rsidRDefault="00B72709" w:rsidP="00044168"/>
    <w:sectPr w:rsidR="00B72709" w:rsidRPr="00F85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65F"/>
    <w:multiLevelType w:val="hybridMultilevel"/>
    <w:tmpl w:val="330A8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8355E"/>
    <w:multiLevelType w:val="hybridMultilevel"/>
    <w:tmpl w:val="22C2B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878C1"/>
    <w:multiLevelType w:val="hybridMultilevel"/>
    <w:tmpl w:val="A6440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3660A"/>
    <w:multiLevelType w:val="hybridMultilevel"/>
    <w:tmpl w:val="4E72B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40497"/>
    <w:multiLevelType w:val="hybridMultilevel"/>
    <w:tmpl w:val="9A7C1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43AF1"/>
    <w:multiLevelType w:val="hybridMultilevel"/>
    <w:tmpl w:val="BA76EA9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4723A61"/>
    <w:multiLevelType w:val="hybridMultilevel"/>
    <w:tmpl w:val="C44C5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80953"/>
    <w:multiLevelType w:val="hybridMultilevel"/>
    <w:tmpl w:val="B6A42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C4510"/>
    <w:multiLevelType w:val="hybridMultilevel"/>
    <w:tmpl w:val="4D5C1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8B59F7"/>
    <w:multiLevelType w:val="hybridMultilevel"/>
    <w:tmpl w:val="5ED44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B71E9E"/>
    <w:multiLevelType w:val="hybridMultilevel"/>
    <w:tmpl w:val="B65C9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140"/>
    <w:rsid w:val="00044168"/>
    <w:rsid w:val="000927F0"/>
    <w:rsid w:val="00285AED"/>
    <w:rsid w:val="002B6B07"/>
    <w:rsid w:val="002E1987"/>
    <w:rsid w:val="00367387"/>
    <w:rsid w:val="004A5D37"/>
    <w:rsid w:val="005034DA"/>
    <w:rsid w:val="007D7A88"/>
    <w:rsid w:val="008B63EE"/>
    <w:rsid w:val="00B72709"/>
    <w:rsid w:val="00D46D1D"/>
    <w:rsid w:val="00F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C8A8DE-1265-4506-BD79-5CF40A57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51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D7A8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03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1007</Words>
  <Characters>6760</Characters>
  <Application>Microsoft Office Word</Application>
  <DocSecurity>0</DocSecurity>
  <Lines>132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2017-01-22T17:58:00Z</dcterms:created>
  <dcterms:modified xsi:type="dcterms:W3CDTF">2017-01-22T20:57:00Z</dcterms:modified>
</cp:coreProperties>
</file>