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2F" w:rsidRPr="00D72386" w:rsidRDefault="00C6632F" w:rsidP="00C6632F">
      <w:pPr>
        <w:tabs>
          <w:tab w:val="left" w:pos="2884"/>
        </w:tabs>
        <w:rPr>
          <w:lang w:val="ru-RU"/>
        </w:rPr>
      </w:pPr>
      <w:r w:rsidRPr="00C6632F">
        <w:t xml:space="preserve">С 1 января 2009 года в Российской Федерации вступил в силу закон, который отменяет лицензирование </w:t>
      </w:r>
      <w:r w:rsidR="00F114D3">
        <w:rPr>
          <w:lang w:val="ru-RU"/>
        </w:rPr>
        <w:t>деятельности по составлению проектов на объекты недвижимости</w:t>
      </w:r>
      <w:r w:rsidRPr="00C6632F">
        <w:t>. Перекрасилась выдача лицензий по осно</w:t>
      </w:r>
      <w:r w:rsidR="00F114D3">
        <w:t xml:space="preserve">вной деятельности </w:t>
      </w:r>
      <w:r w:rsidR="00F114D3">
        <w:rPr>
          <w:lang w:val="ru-RU"/>
        </w:rPr>
        <w:t>проектор</w:t>
      </w:r>
      <w:r w:rsidR="00F114D3">
        <w:t>ование</w:t>
      </w:r>
      <w:r w:rsidRPr="00C6632F">
        <w:t xml:space="preserve"> зданий и сооружений. Это относится к первому и второму уровню ответственности</w:t>
      </w:r>
      <w:r w:rsidR="00F114D3">
        <w:rPr>
          <w:lang w:val="ru-RU"/>
        </w:rPr>
        <w:t xml:space="preserve"> системы проектирования</w:t>
      </w:r>
      <w:r w:rsidRPr="00C6632F">
        <w:t>. Взамен была введена система саморегулирования. Следовательно, для осуще</w:t>
      </w:r>
      <w:r w:rsidR="00F114D3">
        <w:t>ствления</w:t>
      </w:r>
      <w:r w:rsidR="00F114D3">
        <w:rPr>
          <w:lang w:val="ru-RU"/>
        </w:rPr>
        <w:t xml:space="preserve"> работ</w:t>
      </w:r>
      <w:r w:rsidR="009C7E53">
        <w:t xml:space="preserve"> </w:t>
      </w:r>
      <w:r w:rsidRPr="00C6632F">
        <w:t xml:space="preserve">по </w:t>
      </w:r>
      <w:r w:rsidR="00D72386">
        <w:rPr>
          <w:lang w:val="ru-RU"/>
        </w:rPr>
        <w:t xml:space="preserve">составлению </w:t>
      </w:r>
      <w:r w:rsidR="00F114D3">
        <w:rPr>
          <w:lang w:val="ru-RU"/>
        </w:rPr>
        <w:t xml:space="preserve">документации по проектам </w:t>
      </w:r>
      <w:r w:rsidR="00D72386">
        <w:rPr>
          <w:lang w:val="ru-RU"/>
        </w:rPr>
        <w:t>на сооружения</w:t>
      </w:r>
      <w:r w:rsidR="00D72386">
        <w:t>, которой</w:t>
      </w:r>
      <w:r w:rsidRPr="00C6632F">
        <w:t xml:space="preserve"> могут заниматься проектные организации</w:t>
      </w:r>
      <w:r w:rsidR="00D72386">
        <w:rPr>
          <w:lang w:val="ru-RU"/>
        </w:rPr>
        <w:t xml:space="preserve"> и </w:t>
      </w:r>
      <w:r w:rsidR="00F114D3">
        <w:rPr>
          <w:lang w:val="ru-RU"/>
        </w:rPr>
        <w:t>ИП</w:t>
      </w:r>
      <w:r w:rsidRPr="00C6632F">
        <w:t xml:space="preserve">, требуется стать членом </w:t>
      </w:r>
      <w:r w:rsidR="00D72386">
        <w:rPr>
          <w:lang w:val="ru-RU"/>
        </w:rPr>
        <w:t>организации саморегулирования</w:t>
      </w:r>
      <w:r w:rsidRPr="00C6632F">
        <w:t xml:space="preserve"> проектировщиков.</w:t>
      </w:r>
      <w:r w:rsidR="00D72386">
        <w:rPr>
          <w:lang w:val="ru-RU"/>
        </w:rPr>
        <w:t xml:space="preserve"> Для этого законодательством предусмотрен отдельный порядок вступление в эту структуру.</w:t>
      </w:r>
    </w:p>
    <w:p w:rsidR="00C6632F" w:rsidRPr="00D72386" w:rsidRDefault="00C6632F" w:rsidP="00C6632F">
      <w:pPr>
        <w:tabs>
          <w:tab w:val="left" w:pos="2884"/>
        </w:tabs>
        <w:rPr>
          <w:lang w:val="ru-RU"/>
        </w:rPr>
      </w:pPr>
      <w:r w:rsidRPr="00C6632F">
        <w:t xml:space="preserve">Градостроительный кодекс РФ даёт пояснения термину </w:t>
      </w:r>
      <w:r w:rsidR="00D72386">
        <w:rPr>
          <w:lang w:val="ru-RU"/>
        </w:rPr>
        <w:t>«С</w:t>
      </w:r>
      <w:r w:rsidRPr="00C6632F">
        <w:t>аморегулируемая организация</w:t>
      </w:r>
      <w:r w:rsidR="00D72386">
        <w:rPr>
          <w:lang w:val="ru-RU"/>
        </w:rPr>
        <w:t>»</w:t>
      </w:r>
      <w:r w:rsidR="00D72386">
        <w:t xml:space="preserve">. </w:t>
      </w:r>
      <w:r w:rsidR="00D72386">
        <w:rPr>
          <w:lang w:val="ru-RU"/>
        </w:rPr>
        <w:t>Согласное ему</w:t>
      </w:r>
      <w:r w:rsidR="003175A3">
        <w:rPr>
          <w:lang w:val="ru-RU"/>
        </w:rPr>
        <w:t>,</w:t>
      </w:r>
      <w:r w:rsidR="00D72386">
        <w:rPr>
          <w:lang w:val="ru-RU"/>
        </w:rPr>
        <w:t xml:space="preserve"> такой </w:t>
      </w:r>
      <w:r w:rsidR="00D72386">
        <w:t>организацией считается та</w:t>
      </w:r>
      <w:r w:rsidRPr="00C6632F">
        <w:t>, котор</w:t>
      </w:r>
      <w:r w:rsidR="00D72386">
        <w:t>ая состоит из юридических лиц,</w:t>
      </w:r>
      <w:r w:rsidR="00D72386">
        <w:rPr>
          <w:lang w:val="ru-RU"/>
        </w:rPr>
        <w:t xml:space="preserve"> </w:t>
      </w:r>
      <w:r w:rsidR="003175A3">
        <w:t>выполня</w:t>
      </w:r>
      <w:r w:rsidR="003175A3">
        <w:rPr>
          <w:lang w:val="ru-RU"/>
        </w:rPr>
        <w:t>ющих работы по формированию проектной документации</w:t>
      </w:r>
      <w:r w:rsidR="009C7E53">
        <w:t>, имеет некоммерческую основу</w:t>
      </w:r>
      <w:r w:rsidRPr="00C6632F">
        <w:t xml:space="preserve"> и сведения о ней </w:t>
      </w:r>
      <w:r w:rsidR="003175A3">
        <w:rPr>
          <w:lang w:val="ru-RU"/>
        </w:rPr>
        <w:t>имеют</w:t>
      </w:r>
      <w:r w:rsidR="00BA795C">
        <w:rPr>
          <w:lang w:val="ru-RU"/>
        </w:rPr>
        <w:t>ся в</w:t>
      </w:r>
      <w:bookmarkStart w:id="0" w:name="_GoBack"/>
      <w:bookmarkEnd w:id="0"/>
      <w:r w:rsidR="003175A3">
        <w:rPr>
          <w:lang w:val="ru-RU"/>
        </w:rPr>
        <w:t xml:space="preserve"> специализированном государственном реестре. В данному случае – это </w:t>
      </w:r>
      <w:r w:rsidRPr="00C6632F">
        <w:t>реестр</w:t>
      </w:r>
      <w:r w:rsidR="00D72386">
        <w:rPr>
          <w:lang w:val="ru-RU"/>
        </w:rPr>
        <w:t xml:space="preserve"> СРО</w:t>
      </w:r>
      <w:r w:rsidRPr="00C6632F">
        <w:t>.</w:t>
      </w:r>
      <w:r w:rsidR="00D72386">
        <w:rPr>
          <w:lang w:val="ru-RU"/>
        </w:rPr>
        <w:t xml:space="preserve"> В качестве членов такой организации также могут выступать </w:t>
      </w:r>
      <w:r w:rsidR="002907AB">
        <w:rPr>
          <w:lang w:val="ru-RU"/>
        </w:rPr>
        <w:t>ИП</w:t>
      </w:r>
      <w:r w:rsidR="00D72386">
        <w:rPr>
          <w:lang w:val="ru-RU"/>
        </w:rPr>
        <w:t xml:space="preserve"> на равных с юридическими лицами.</w:t>
      </w:r>
    </w:p>
    <w:p w:rsidR="00423DD5" w:rsidRPr="00D43BBF" w:rsidRDefault="00423DD5" w:rsidP="00423DD5">
      <w:pPr>
        <w:tabs>
          <w:tab w:val="left" w:pos="2884"/>
        </w:tabs>
        <w:rPr>
          <w:lang w:val="ru-RU"/>
        </w:rPr>
      </w:pPr>
      <w:r>
        <w:t>То есть</w:t>
      </w:r>
      <w:r w:rsidR="00577CDE">
        <w:rPr>
          <w:lang w:val="ru-RU"/>
        </w:rPr>
        <w:t>,</w:t>
      </w:r>
      <w:r>
        <w:t xml:space="preserve"> Ростехнадзор выступает главным органом государственного </w:t>
      </w:r>
      <w:r w:rsidR="00577CDE">
        <w:rPr>
          <w:lang w:val="ru-RU"/>
        </w:rPr>
        <w:t>управления</w:t>
      </w:r>
      <w:r w:rsidR="003175A3">
        <w:t xml:space="preserve"> в области проектирования зданий и архитектуры</w:t>
      </w:r>
      <w:r>
        <w:t>.</w:t>
      </w:r>
      <w:r w:rsidR="00D43BBF" w:rsidRPr="00D43BBF">
        <w:t xml:space="preserve"> Так определяет Постановление Правительства </w:t>
      </w:r>
      <w:r w:rsidR="00577CDE">
        <w:rPr>
          <w:lang w:val="ru-RU"/>
        </w:rPr>
        <w:t>РФ</w:t>
      </w:r>
      <w:r w:rsidR="00D43BBF">
        <w:rPr>
          <w:lang w:val="ru-RU"/>
        </w:rPr>
        <w:t xml:space="preserve">. Все функции </w:t>
      </w:r>
      <w:r w:rsidR="00577CDE">
        <w:rPr>
          <w:lang w:val="ru-RU"/>
        </w:rPr>
        <w:t>организации</w:t>
      </w:r>
      <w:r w:rsidR="00D43BBF">
        <w:rPr>
          <w:lang w:val="ru-RU"/>
        </w:rPr>
        <w:t xml:space="preserve"> государственного управления в этой сфере</w:t>
      </w:r>
      <w:r w:rsidR="00D43BBF" w:rsidRPr="00D43BBF">
        <w:rPr>
          <w:lang w:val="ru-RU"/>
        </w:rPr>
        <w:t>:</w:t>
      </w:r>
    </w:p>
    <w:p w:rsidR="00D43BBF" w:rsidRDefault="00D43BBF" w:rsidP="00D43BBF">
      <w:pPr>
        <w:pStyle w:val="a3"/>
        <w:numPr>
          <w:ilvl w:val="0"/>
          <w:numId w:val="6"/>
        </w:numPr>
        <w:tabs>
          <w:tab w:val="left" w:pos="2884"/>
        </w:tabs>
        <w:rPr>
          <w:lang w:val="ru-RU"/>
        </w:rPr>
      </w:pPr>
      <w:r>
        <w:rPr>
          <w:lang w:val="ru-RU"/>
        </w:rPr>
        <w:t>Законодательное регулирование деятельности СРО.</w:t>
      </w:r>
    </w:p>
    <w:p w:rsidR="00D43BBF" w:rsidRDefault="00D43BBF" w:rsidP="00D43BBF">
      <w:pPr>
        <w:pStyle w:val="a3"/>
        <w:numPr>
          <w:ilvl w:val="0"/>
          <w:numId w:val="6"/>
        </w:numPr>
        <w:tabs>
          <w:tab w:val="left" w:pos="2884"/>
        </w:tabs>
        <w:rPr>
          <w:lang w:val="ru-RU"/>
        </w:rPr>
      </w:pPr>
      <w:r>
        <w:rPr>
          <w:lang w:val="ru-RU"/>
        </w:rPr>
        <w:t>Надзор за их работой.</w:t>
      </w:r>
    </w:p>
    <w:p w:rsidR="00D43BBF" w:rsidRDefault="00D43BBF" w:rsidP="00D43BBF">
      <w:pPr>
        <w:pStyle w:val="a3"/>
        <w:numPr>
          <w:ilvl w:val="0"/>
          <w:numId w:val="6"/>
        </w:numPr>
        <w:tabs>
          <w:tab w:val="left" w:pos="2884"/>
        </w:tabs>
        <w:rPr>
          <w:lang w:val="ru-RU"/>
        </w:rPr>
      </w:pPr>
      <w:r>
        <w:rPr>
          <w:lang w:val="ru-RU"/>
        </w:rPr>
        <w:t>Контрольные функции деятельности аппарата саморегулирования.</w:t>
      </w:r>
    </w:p>
    <w:p w:rsidR="00D43BBF" w:rsidRDefault="00D43BBF" w:rsidP="00D43BBF">
      <w:pPr>
        <w:pStyle w:val="a3"/>
        <w:numPr>
          <w:ilvl w:val="0"/>
          <w:numId w:val="6"/>
        </w:numPr>
        <w:tabs>
          <w:tab w:val="left" w:pos="2884"/>
        </w:tabs>
        <w:rPr>
          <w:lang w:val="ru-RU"/>
        </w:rPr>
      </w:pPr>
      <w:r>
        <w:rPr>
          <w:lang w:val="ru-RU"/>
        </w:rPr>
        <w:t>Учёт организаций СРО путём ведения соответствующего государственного реестра.</w:t>
      </w:r>
    </w:p>
    <w:p w:rsidR="00D43BBF" w:rsidRPr="00D43BBF" w:rsidRDefault="00D43BBF" w:rsidP="00D43BBF">
      <w:pPr>
        <w:tabs>
          <w:tab w:val="left" w:pos="2884"/>
        </w:tabs>
        <w:rPr>
          <w:lang w:val="ru-RU"/>
        </w:rPr>
      </w:pPr>
      <w:r>
        <w:rPr>
          <w:lang w:val="ru-RU"/>
        </w:rPr>
        <w:t xml:space="preserve">Ростехнадзор подчиняется Правительству. </w:t>
      </w:r>
    </w:p>
    <w:p w:rsidR="00423DD5" w:rsidRPr="00D72386" w:rsidRDefault="00423DD5" w:rsidP="00423DD5">
      <w:pPr>
        <w:tabs>
          <w:tab w:val="left" w:pos="2884"/>
        </w:tabs>
        <w:rPr>
          <w:lang w:val="ru-RU"/>
        </w:rPr>
      </w:pPr>
      <w:r>
        <w:t xml:space="preserve">Быть членом СРО - это главное требование </w:t>
      </w:r>
      <w:r w:rsidR="009C7E53">
        <w:rPr>
          <w:lang w:val="ru-RU"/>
        </w:rPr>
        <w:t xml:space="preserve">к </w:t>
      </w:r>
      <w:r w:rsidR="009C7E53">
        <w:t>юридическому лицу, которое занимается проектной</w:t>
      </w:r>
      <w:r>
        <w:t xml:space="preserve"> </w:t>
      </w:r>
      <w:r w:rsidR="00577CDE">
        <w:rPr>
          <w:lang w:val="ru-RU"/>
        </w:rPr>
        <w:t>работой</w:t>
      </w:r>
      <w:r>
        <w:t xml:space="preserve">. </w:t>
      </w:r>
      <w:r w:rsidR="002907AB">
        <w:rPr>
          <w:lang w:val="ru-RU"/>
        </w:rPr>
        <w:t>ИП</w:t>
      </w:r>
      <w:r w:rsidR="00D72386">
        <w:rPr>
          <w:lang w:val="ru-RU"/>
        </w:rPr>
        <w:t xml:space="preserve"> также должны быть действительными членами СРО для осуществления деятельности в данной сфере.</w:t>
      </w:r>
    </w:p>
    <w:p w:rsidR="00423DD5" w:rsidRDefault="00423DD5" w:rsidP="00423DD5">
      <w:pPr>
        <w:tabs>
          <w:tab w:val="left" w:pos="2884"/>
        </w:tabs>
      </w:pPr>
      <w:r>
        <w:t>Чтобы начать свою деятельность члены СРО должны</w:t>
      </w:r>
      <w:r w:rsidR="00D43BBF">
        <w:rPr>
          <w:lang w:val="ru-RU"/>
        </w:rPr>
        <w:t xml:space="preserve"> получить</w:t>
      </w:r>
      <w:r>
        <w:t xml:space="preserve"> </w:t>
      </w:r>
      <w:r w:rsidR="00D72386">
        <w:rPr>
          <w:lang w:val="ru-RU"/>
        </w:rPr>
        <w:t>документальное разрешение</w:t>
      </w:r>
      <w:r>
        <w:t>. Он</w:t>
      </w:r>
      <w:r w:rsidR="00D72386">
        <w:rPr>
          <w:lang w:val="ru-RU"/>
        </w:rPr>
        <w:t>о</w:t>
      </w:r>
      <w:r>
        <w:t xml:space="preserve"> оформляется в виде свидетельства. Это</w:t>
      </w:r>
      <w:r w:rsidR="0028349D">
        <w:rPr>
          <w:lang w:val="ru-RU"/>
        </w:rPr>
        <w:t>т</w:t>
      </w:r>
      <w:r w:rsidR="0028349D">
        <w:t xml:space="preserve"> документ даё</w:t>
      </w:r>
      <w:r>
        <w:t>т разрешение приступить к выполнению работ по составлению проектов.</w:t>
      </w:r>
    </w:p>
    <w:p w:rsidR="00423DD5" w:rsidRDefault="00423DD5" w:rsidP="00423DD5">
      <w:pPr>
        <w:tabs>
          <w:tab w:val="left" w:pos="2884"/>
        </w:tabs>
      </w:pPr>
      <w:r>
        <w:t>Классификация видов работ. Виды свидетельств:</w:t>
      </w:r>
    </w:p>
    <w:p w:rsidR="00423DD5" w:rsidRPr="00B5353B" w:rsidRDefault="00B5353B" w:rsidP="00B5353B">
      <w:pPr>
        <w:pStyle w:val="a3"/>
        <w:numPr>
          <w:ilvl w:val="0"/>
          <w:numId w:val="1"/>
        </w:numPr>
        <w:tabs>
          <w:tab w:val="left" w:pos="2884"/>
        </w:tabs>
      </w:pPr>
      <w:r>
        <w:rPr>
          <w:lang w:val="ru-RU"/>
        </w:rPr>
        <w:t>Влияние по итогам выполнения работ на безопасность системы проектирования. СРО даёт свидетельство на неограниченный период действия без привязки к конкретной территории. Прекращение действия свидетельства</w:t>
      </w:r>
      <w:r w:rsidR="001F4381">
        <w:rPr>
          <w:lang w:val="ru-RU"/>
        </w:rPr>
        <w:t xml:space="preserve"> может возникнуть</w:t>
      </w:r>
      <w:r>
        <w:rPr>
          <w:lang w:val="en-US"/>
        </w:rPr>
        <w:t>:</w:t>
      </w:r>
    </w:p>
    <w:p w:rsidR="00B5353B" w:rsidRPr="00B5353B" w:rsidRDefault="00B5353B" w:rsidP="00B5353B">
      <w:pPr>
        <w:pStyle w:val="a3"/>
        <w:numPr>
          <w:ilvl w:val="1"/>
          <w:numId w:val="1"/>
        </w:numPr>
        <w:tabs>
          <w:tab w:val="left" w:pos="2884"/>
        </w:tabs>
      </w:pPr>
      <w:r>
        <w:rPr>
          <w:lang w:val="ru-RU"/>
        </w:rPr>
        <w:t>По результатам выхода из СРО.</w:t>
      </w:r>
    </w:p>
    <w:p w:rsidR="00B5353B" w:rsidRPr="00B5353B" w:rsidRDefault="00B5353B" w:rsidP="00B5353B">
      <w:pPr>
        <w:pStyle w:val="a3"/>
        <w:numPr>
          <w:ilvl w:val="1"/>
          <w:numId w:val="1"/>
        </w:numPr>
        <w:tabs>
          <w:tab w:val="left" w:pos="2884"/>
        </w:tabs>
      </w:pPr>
      <w:r>
        <w:rPr>
          <w:lang w:val="ru-RU"/>
        </w:rPr>
        <w:t>При нарушениях проектирования.</w:t>
      </w:r>
    </w:p>
    <w:p w:rsidR="00B5353B" w:rsidRPr="00B5353B" w:rsidRDefault="00B5353B" w:rsidP="00B5353B">
      <w:pPr>
        <w:pStyle w:val="a3"/>
        <w:numPr>
          <w:ilvl w:val="1"/>
          <w:numId w:val="1"/>
        </w:numPr>
        <w:tabs>
          <w:tab w:val="left" w:pos="2884"/>
        </w:tabs>
      </w:pPr>
      <w:r>
        <w:rPr>
          <w:lang w:val="ru-RU"/>
        </w:rPr>
        <w:t>В иных случаях, которые предусмотрены законодательством.</w:t>
      </w:r>
    </w:p>
    <w:p w:rsidR="00B5353B" w:rsidRPr="00B5353B" w:rsidRDefault="00B5353B" w:rsidP="00B5353B">
      <w:pPr>
        <w:pStyle w:val="a3"/>
        <w:numPr>
          <w:ilvl w:val="0"/>
          <w:numId w:val="1"/>
        </w:numPr>
        <w:tabs>
          <w:tab w:val="left" w:pos="2884"/>
        </w:tabs>
      </w:pPr>
      <w:r>
        <w:rPr>
          <w:lang w:val="ru-RU"/>
        </w:rPr>
        <w:t>Свидетельство на определённые типы выполняемых работ. Приказ Министерства регионального развития приводит перечень этих ра</w:t>
      </w:r>
      <w:r w:rsidR="001879F9">
        <w:rPr>
          <w:lang w:val="ru-RU"/>
        </w:rPr>
        <w:t>бот (согласно классификатору).</w:t>
      </w:r>
    </w:p>
    <w:p w:rsidR="00B5353B" w:rsidRDefault="00B5353B" w:rsidP="00B5353B">
      <w:pPr>
        <w:pStyle w:val="2"/>
        <w:rPr>
          <w:lang w:val="ru-RU"/>
        </w:rPr>
      </w:pPr>
      <w:r>
        <w:rPr>
          <w:lang w:val="ru-RU"/>
        </w:rPr>
        <w:t>Классификатор СРО</w:t>
      </w:r>
    </w:p>
    <w:p w:rsidR="003175A3" w:rsidRDefault="003175A3" w:rsidP="00B5353B">
      <w:pPr>
        <w:tabs>
          <w:tab w:val="left" w:pos="2884"/>
        </w:tabs>
        <w:rPr>
          <w:lang w:val="ru-RU"/>
        </w:rPr>
      </w:pPr>
      <w:r>
        <w:rPr>
          <w:lang w:val="ru-RU"/>
        </w:rPr>
        <w:t xml:space="preserve">Каждое свидетельство даёт право выполнять лишь определённый и узкий перечень работ по составлению проектов, как только юридическое лицо вступило в СРО.  Для расширения спектра </w:t>
      </w:r>
      <w:r>
        <w:rPr>
          <w:lang w:val="ru-RU"/>
        </w:rPr>
        <w:lastRenderedPageBreak/>
        <w:t>выполняемых работ организации потребуется пройти дополнительную проверку, чтобы получить свидетельство.</w:t>
      </w:r>
    </w:p>
    <w:p w:rsidR="00B5353B" w:rsidRDefault="003175A3" w:rsidP="00B5353B">
      <w:pPr>
        <w:tabs>
          <w:tab w:val="left" w:pos="2884"/>
        </w:tabs>
        <w:rPr>
          <w:lang w:val="ru-RU"/>
        </w:rPr>
      </w:pPr>
      <w:r>
        <w:rPr>
          <w:lang w:val="ru-RU"/>
        </w:rPr>
        <w:t>Существует перечень видов деятельности организаций по проектным искательствам и архитектуре, который несколько раз менялся. В первый раз он был утверждён в 2008 г., а затем на протяжении 2009 г. Претерпел 2 изменения. Действующий перечень вступил в силу 30 декабря 2009 г. Примечательно, что действует он с дополнениями и изменениями, которые были внесены и вступили в силу 23 июня 2010 г. На это был издан д</w:t>
      </w:r>
      <w:r w:rsidR="00756955">
        <w:rPr>
          <w:lang w:val="ru-RU"/>
        </w:rPr>
        <w:t>ействующий приказ Минрегионразвития №294.</w:t>
      </w:r>
    </w:p>
    <w:p w:rsidR="00756955" w:rsidRDefault="00756955" w:rsidP="00756955">
      <w:pPr>
        <w:pStyle w:val="2"/>
        <w:rPr>
          <w:lang w:val="ru-RU"/>
        </w:rPr>
      </w:pPr>
      <w:r>
        <w:rPr>
          <w:lang w:val="ru-RU"/>
        </w:rPr>
        <w:t>Требования к юридическим лицам, которые осуществляют проектную деятельность, от СРО</w:t>
      </w:r>
    </w:p>
    <w:p w:rsidR="00756955" w:rsidRPr="00AE2AE1" w:rsidRDefault="00D43BBF" w:rsidP="00756955">
      <w:pPr>
        <w:rPr>
          <w:lang w:val="ru-RU"/>
        </w:rPr>
      </w:pPr>
      <w:r>
        <w:rPr>
          <w:lang w:val="ru-RU"/>
        </w:rPr>
        <w:t>Субъекты хозяйствования</w:t>
      </w:r>
      <w:r w:rsidR="001879F9">
        <w:rPr>
          <w:lang w:val="ru-RU"/>
        </w:rPr>
        <w:t>, которые являются действительными членами, а также кандидаты на получение членства</w:t>
      </w:r>
      <w:r w:rsidR="00756955">
        <w:rPr>
          <w:lang w:val="ru-RU"/>
        </w:rPr>
        <w:t xml:space="preserve"> в СРО с последующим освидетельствованием по допуску к </w:t>
      </w:r>
      <w:r w:rsidR="00AE2AE1">
        <w:rPr>
          <w:lang w:val="ru-RU"/>
        </w:rPr>
        <w:t>исполнению работ</w:t>
      </w:r>
      <w:r w:rsidR="00756955">
        <w:rPr>
          <w:lang w:val="ru-RU"/>
        </w:rPr>
        <w:t>,</w:t>
      </w:r>
      <w:r w:rsidR="00AE2AE1">
        <w:rPr>
          <w:lang w:val="ru-RU"/>
        </w:rPr>
        <w:t xml:space="preserve"> должны подбирать сотрудников по единому стандарту квалификационных требований</w:t>
      </w:r>
      <w:r w:rsidR="00756955">
        <w:rPr>
          <w:lang w:val="ru-RU"/>
        </w:rPr>
        <w:t>. Этот стандарт прописан</w:t>
      </w:r>
      <w:r w:rsidR="009C7E53">
        <w:rPr>
          <w:lang w:val="ru-RU"/>
        </w:rPr>
        <w:t xml:space="preserve"> в</w:t>
      </w:r>
      <w:r w:rsidR="00756955">
        <w:rPr>
          <w:lang w:val="ru-RU"/>
        </w:rPr>
        <w:t xml:space="preserve"> законодательстве. </w:t>
      </w:r>
      <w:r w:rsidR="001879F9">
        <w:rPr>
          <w:lang w:val="ru-RU"/>
        </w:rPr>
        <w:t>Субъекты хозяйствования</w:t>
      </w:r>
      <w:r w:rsidR="00756955">
        <w:rPr>
          <w:lang w:val="ru-RU"/>
        </w:rPr>
        <w:t xml:space="preserve"> должны</w:t>
      </w:r>
      <w:r w:rsidR="00756955" w:rsidRPr="00AE2AE1">
        <w:rPr>
          <w:lang w:val="ru-RU"/>
        </w:rPr>
        <w:t>:</w:t>
      </w:r>
    </w:p>
    <w:p w:rsidR="00756955" w:rsidRDefault="00756955" w:rsidP="00A125F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Иметь сотрудников с </w:t>
      </w:r>
      <w:r w:rsidR="00AE2AE1">
        <w:rPr>
          <w:lang w:val="ru-RU"/>
        </w:rPr>
        <w:t>подходящим образованием</w:t>
      </w:r>
      <w:r>
        <w:rPr>
          <w:lang w:val="ru-RU"/>
        </w:rPr>
        <w:t xml:space="preserve">, которое позволит проводить проектно-архитектурные </w:t>
      </w:r>
      <w:r w:rsidR="00AE2AE1">
        <w:rPr>
          <w:lang w:val="ru-RU"/>
        </w:rPr>
        <w:t>изыскания</w:t>
      </w:r>
      <w:r>
        <w:rPr>
          <w:lang w:val="ru-RU"/>
        </w:rPr>
        <w:t xml:space="preserve"> и иные работы, связанные с </w:t>
      </w:r>
      <w:r w:rsidR="00AE2AE1">
        <w:rPr>
          <w:lang w:val="ru-RU"/>
        </w:rPr>
        <w:t>деятельностью по проектированию сооружений</w:t>
      </w:r>
      <w:r w:rsidR="001879F9">
        <w:rPr>
          <w:lang w:val="ru-RU"/>
        </w:rPr>
        <w:t xml:space="preserve"> и иных типов объектов.</w:t>
      </w:r>
    </w:p>
    <w:p w:rsidR="00AE2AE1" w:rsidRPr="00AE2AE1" w:rsidRDefault="00AE2AE1" w:rsidP="00A125F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Чтобы </w:t>
      </w:r>
      <w:r w:rsidR="00D43BBF">
        <w:rPr>
          <w:lang w:val="ru-RU"/>
        </w:rPr>
        <w:t>ИП</w:t>
      </w:r>
      <w:r>
        <w:rPr>
          <w:lang w:val="ru-RU"/>
        </w:rPr>
        <w:t xml:space="preserve"> мог самостоятельно выполнять работы по проектированию ему требуется иметь следующие квалификационные характеристики</w:t>
      </w:r>
      <w:r w:rsidRPr="00AE2AE1">
        <w:rPr>
          <w:lang w:val="ru-RU"/>
        </w:rPr>
        <w:t>:</w:t>
      </w:r>
    </w:p>
    <w:p w:rsidR="00AE2AE1" w:rsidRDefault="00AE2AE1" w:rsidP="00AE2AE1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Образование – высшее или уровня СПО (средне-профессиональное).</w:t>
      </w:r>
    </w:p>
    <w:p w:rsidR="00AE2AE1" w:rsidRDefault="00AE2AE1" w:rsidP="00AE2AE1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Стаж работы</w:t>
      </w:r>
      <w:r w:rsidRPr="00AE2AE1">
        <w:rPr>
          <w:lang w:val="ru-RU"/>
        </w:rPr>
        <w:t>: от 5-ти лет и более по специальности</w:t>
      </w:r>
      <w:r>
        <w:rPr>
          <w:lang w:val="ru-RU"/>
        </w:rPr>
        <w:t>.</w:t>
      </w:r>
    </w:p>
    <w:p w:rsidR="00A125F6" w:rsidRPr="00A125F6" w:rsidRDefault="00374656" w:rsidP="00A125F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Юридическое лицо. Штатная численность и уровень образования сотрудников, которые должен соблюдать наниматель</w:t>
      </w:r>
      <w:r w:rsidR="00A125F6" w:rsidRPr="00A125F6">
        <w:rPr>
          <w:lang w:val="ru-RU"/>
        </w:rPr>
        <w:t>:</w:t>
      </w:r>
    </w:p>
    <w:p w:rsidR="00A125F6" w:rsidRDefault="00374656" w:rsidP="00A125F6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Уровень высшего</w:t>
      </w:r>
      <w:r w:rsidR="00A125F6">
        <w:rPr>
          <w:lang w:val="ru-RU"/>
        </w:rPr>
        <w:t xml:space="preserve"> о</w:t>
      </w:r>
      <w:r>
        <w:rPr>
          <w:lang w:val="ru-RU"/>
        </w:rPr>
        <w:t>бразования</w:t>
      </w:r>
      <w:r w:rsidR="00A125F6">
        <w:rPr>
          <w:lang w:val="ru-RU"/>
        </w:rPr>
        <w:t xml:space="preserve"> – для не мене чем 3-х сотрудников. Стаж работы не мене 3-х лет.</w:t>
      </w:r>
    </w:p>
    <w:p w:rsidR="00A125F6" w:rsidRDefault="00374656" w:rsidP="00A125F6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Уровень СПО</w:t>
      </w:r>
      <w:r w:rsidR="00A125F6">
        <w:rPr>
          <w:lang w:val="ru-RU"/>
        </w:rPr>
        <w:t xml:space="preserve"> –</w:t>
      </w:r>
      <w:r>
        <w:rPr>
          <w:lang w:val="ru-RU"/>
        </w:rPr>
        <w:t xml:space="preserve"> для</w:t>
      </w:r>
      <w:r w:rsidR="00A125F6">
        <w:rPr>
          <w:lang w:val="ru-RU"/>
        </w:rPr>
        <w:t xml:space="preserve"> не менее 5-ти сотрудников. Стаж работы – не менее 5-ти лет.</w:t>
      </w:r>
    </w:p>
    <w:p w:rsidR="00756955" w:rsidRDefault="00756955" w:rsidP="00A125F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Раз в 5 лет сотрудникам юридического лица, а также </w:t>
      </w:r>
      <w:r w:rsidR="00577CDE">
        <w:rPr>
          <w:lang w:val="ru-RU"/>
        </w:rPr>
        <w:t>ИП</w:t>
      </w:r>
      <w:r w:rsidR="001879F9">
        <w:rPr>
          <w:lang w:val="ru-RU"/>
        </w:rPr>
        <w:t xml:space="preserve"> и его подчинённым</w:t>
      </w:r>
      <w:r>
        <w:rPr>
          <w:lang w:val="ru-RU"/>
        </w:rPr>
        <w:t xml:space="preserve"> следует проходить курсы по</w:t>
      </w:r>
      <w:r w:rsidR="00577CDE">
        <w:rPr>
          <w:lang w:val="ru-RU"/>
        </w:rPr>
        <w:t xml:space="preserve"> переподготовке</w:t>
      </w:r>
      <w:r>
        <w:rPr>
          <w:lang w:val="ru-RU"/>
        </w:rPr>
        <w:t>.</w:t>
      </w:r>
    </w:p>
    <w:p w:rsidR="00A125F6" w:rsidRPr="00A125F6" w:rsidRDefault="00A125F6" w:rsidP="00A125F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Некоторые СРО предъявляют </w:t>
      </w:r>
      <w:r w:rsidR="00577CDE">
        <w:rPr>
          <w:lang w:val="ru-RU"/>
        </w:rPr>
        <w:t>особые требования</w:t>
      </w:r>
      <w:r w:rsidRPr="00A125F6">
        <w:rPr>
          <w:lang w:val="ru-RU"/>
        </w:rPr>
        <w:t>:</w:t>
      </w:r>
    </w:p>
    <w:p w:rsidR="00A125F6" w:rsidRDefault="00A125F6" w:rsidP="00A125F6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Наличие </w:t>
      </w:r>
      <w:r w:rsidR="00577CDE">
        <w:rPr>
          <w:lang w:val="ru-RU"/>
        </w:rPr>
        <w:t>базы</w:t>
      </w:r>
      <w:r>
        <w:rPr>
          <w:lang w:val="ru-RU"/>
        </w:rPr>
        <w:t xml:space="preserve"> для выполнения определённых видов работ.</w:t>
      </w:r>
      <w:r w:rsidR="001879F9">
        <w:rPr>
          <w:lang w:val="ru-RU"/>
        </w:rPr>
        <w:t xml:space="preserve"> Сюда включают материально-технические средства исполнения.</w:t>
      </w:r>
    </w:p>
    <w:p w:rsidR="00A125F6" w:rsidRDefault="00577CDE" w:rsidP="00A125F6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Результаты проверки знаний</w:t>
      </w:r>
      <w:r w:rsidR="00A125F6">
        <w:rPr>
          <w:lang w:val="ru-RU"/>
        </w:rPr>
        <w:t xml:space="preserve"> сотрудников </w:t>
      </w:r>
      <w:r>
        <w:rPr>
          <w:lang w:val="ru-RU"/>
        </w:rPr>
        <w:t>субъекта хозяйствования</w:t>
      </w:r>
      <w:r w:rsidR="00A125F6">
        <w:rPr>
          <w:lang w:val="ru-RU"/>
        </w:rPr>
        <w:t xml:space="preserve"> должны быть положительными.</w:t>
      </w:r>
    </w:p>
    <w:p w:rsidR="001F4381" w:rsidRPr="001F4381" w:rsidRDefault="001F4381" w:rsidP="001F4381">
      <w:pPr>
        <w:rPr>
          <w:lang w:val="ru-RU"/>
        </w:rPr>
      </w:pPr>
      <w:r>
        <w:rPr>
          <w:lang w:val="ru-RU"/>
        </w:rPr>
        <w:t>Приказ №624, от 30 декабря 2009 г. Минрегионразвития РФ утверждает д</w:t>
      </w:r>
      <w:r w:rsidR="001879F9">
        <w:rPr>
          <w:lang w:val="ru-RU"/>
        </w:rPr>
        <w:t>окументальный допуск СРО, который</w:t>
      </w:r>
      <w:r>
        <w:rPr>
          <w:lang w:val="ru-RU"/>
        </w:rPr>
        <w:t xml:space="preserve"> требуется проводить для выполнения работ по составлению документации на проектирование.</w:t>
      </w:r>
    </w:p>
    <w:p w:rsidR="00A125F6" w:rsidRDefault="002907AB" w:rsidP="00A125F6">
      <w:pPr>
        <w:pStyle w:val="2"/>
        <w:rPr>
          <w:lang w:val="ru-RU"/>
        </w:rPr>
      </w:pPr>
      <w:r>
        <w:rPr>
          <w:lang w:val="ru-RU"/>
        </w:rPr>
        <w:t>Коллективный задаток и</w:t>
      </w:r>
      <w:r w:rsidR="00A125F6">
        <w:rPr>
          <w:lang w:val="ru-RU"/>
        </w:rPr>
        <w:t xml:space="preserve"> страховка</w:t>
      </w:r>
    </w:p>
    <w:p w:rsidR="00A125F6" w:rsidRDefault="00A125F6" w:rsidP="00A125F6">
      <w:pPr>
        <w:rPr>
          <w:lang w:val="ru-RU"/>
        </w:rPr>
      </w:pPr>
      <w:r>
        <w:rPr>
          <w:lang w:val="ru-RU"/>
        </w:rPr>
        <w:t>Чтобы стать членом, по</w:t>
      </w:r>
      <w:r w:rsidR="002907AB">
        <w:rPr>
          <w:lang w:val="ru-RU"/>
        </w:rPr>
        <w:t>требуется произвести взносы в</w:t>
      </w:r>
      <w:r>
        <w:rPr>
          <w:lang w:val="ru-RU"/>
        </w:rPr>
        <w:t xml:space="preserve"> фонды</w:t>
      </w:r>
      <w:r w:rsidR="002907AB">
        <w:rPr>
          <w:lang w:val="ru-RU"/>
        </w:rPr>
        <w:t xml:space="preserve"> СРО</w:t>
      </w:r>
      <w:r>
        <w:rPr>
          <w:lang w:val="ru-RU"/>
        </w:rPr>
        <w:t xml:space="preserve">. </w:t>
      </w:r>
      <w:r w:rsidR="002907AB">
        <w:rPr>
          <w:lang w:val="ru-RU"/>
        </w:rPr>
        <w:t>Это обязательное условие и миновать оплату не получится. Всего требуется</w:t>
      </w:r>
      <w:r w:rsidRPr="00A125F6">
        <w:rPr>
          <w:lang w:val="ru-RU"/>
        </w:rPr>
        <w:t>:</w:t>
      </w:r>
    </w:p>
    <w:p w:rsidR="00A125F6" w:rsidRPr="00A125F6" w:rsidRDefault="002907AB" w:rsidP="00A125F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Внести заранее оговорённую с СРО сумму в фонд компенсаций</w:t>
      </w:r>
      <w:r w:rsidR="00A125F6">
        <w:rPr>
          <w:lang w:val="ru-RU"/>
        </w:rPr>
        <w:t>.</w:t>
      </w:r>
    </w:p>
    <w:p w:rsidR="00A125F6" w:rsidRDefault="002907AB" w:rsidP="00A125F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Индивидуальный взнос </w:t>
      </w:r>
      <w:r w:rsidR="00A125F6">
        <w:rPr>
          <w:lang w:val="ru-RU"/>
        </w:rPr>
        <w:t>на сумму от 5 тыс. руб.</w:t>
      </w:r>
    </w:p>
    <w:p w:rsidR="00A125F6" w:rsidRDefault="00A125F6" w:rsidP="00A125F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Вступительный взнос – сумма от 5 тыс. руб.</w:t>
      </w:r>
    </w:p>
    <w:p w:rsidR="00423DD5" w:rsidRPr="00A125F6" w:rsidRDefault="00A125F6" w:rsidP="00A125F6">
      <w:pPr>
        <w:rPr>
          <w:lang w:val="ru-RU"/>
        </w:rPr>
      </w:pPr>
      <w:r>
        <w:rPr>
          <w:lang w:val="ru-RU"/>
        </w:rPr>
        <w:lastRenderedPageBreak/>
        <w:t>Наличие страхового полиса гражданской ответственности – обязательное условие для вступления в членство.</w:t>
      </w:r>
    </w:p>
    <w:sectPr w:rsidR="00423DD5" w:rsidRPr="00A12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83467"/>
    <w:multiLevelType w:val="hybridMultilevel"/>
    <w:tmpl w:val="0A62B46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0077"/>
    <w:multiLevelType w:val="hybridMultilevel"/>
    <w:tmpl w:val="2772A7E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A0642"/>
    <w:multiLevelType w:val="hybridMultilevel"/>
    <w:tmpl w:val="75E4438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64E37"/>
    <w:multiLevelType w:val="hybridMultilevel"/>
    <w:tmpl w:val="BD74B8D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2756"/>
    <w:multiLevelType w:val="hybridMultilevel"/>
    <w:tmpl w:val="8BA48FF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746C1"/>
    <w:multiLevelType w:val="hybridMultilevel"/>
    <w:tmpl w:val="210066A4"/>
    <w:lvl w:ilvl="0" w:tplc="042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2F"/>
    <w:rsid w:val="001879F9"/>
    <w:rsid w:val="001F4381"/>
    <w:rsid w:val="0028349D"/>
    <w:rsid w:val="002907AB"/>
    <w:rsid w:val="003175A3"/>
    <w:rsid w:val="0036159F"/>
    <w:rsid w:val="00374656"/>
    <w:rsid w:val="00423DD5"/>
    <w:rsid w:val="00577CDE"/>
    <w:rsid w:val="00756955"/>
    <w:rsid w:val="009C7E53"/>
    <w:rsid w:val="00A125F6"/>
    <w:rsid w:val="00AE2AE1"/>
    <w:rsid w:val="00B5353B"/>
    <w:rsid w:val="00BA795C"/>
    <w:rsid w:val="00C6632F"/>
    <w:rsid w:val="00D43BBF"/>
    <w:rsid w:val="00D72386"/>
    <w:rsid w:val="00F1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486C6-1D7F-4308-B4EE-41B17790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53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53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535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679</Words>
  <Characters>4745</Characters>
  <Application>Microsoft Office Word</Application>
  <DocSecurity>0</DocSecurity>
  <Lines>84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11</cp:revision>
  <dcterms:created xsi:type="dcterms:W3CDTF">2017-11-20T18:14:00Z</dcterms:created>
  <dcterms:modified xsi:type="dcterms:W3CDTF">2017-11-21T00:00:00Z</dcterms:modified>
</cp:coreProperties>
</file>