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4C6" w:rsidRDefault="006204C6" w:rsidP="00020C3C">
      <w:pPr>
        <w:pStyle w:val="1"/>
      </w:pPr>
      <w:r>
        <w:t xml:space="preserve">Плитка </w:t>
      </w:r>
      <w:proofErr w:type="spellStart"/>
      <w:r>
        <w:t>пэчворк</w:t>
      </w:r>
      <w:proofErr w:type="spellEnd"/>
      <w:r>
        <w:t>: стиль для позитивных людей</w:t>
      </w:r>
    </w:p>
    <w:p w:rsidR="006204C6" w:rsidRDefault="006204C6" w:rsidP="006204C6">
      <w:proofErr w:type="spellStart"/>
      <w:r>
        <w:t>Пэчворк</w:t>
      </w:r>
      <w:proofErr w:type="spellEnd"/>
      <w:r>
        <w:t xml:space="preserve"> последнее время набирает популярность как стиль укладки плитки. Он стремительно набирал популярность и не собирается сдавать свои позиции. В переводе с английского </w:t>
      </w:r>
      <w:proofErr w:type="spellStart"/>
      <w:r>
        <w:t>пэчворк</w:t>
      </w:r>
      <w:proofErr w:type="spellEnd"/>
      <w:r>
        <w:t xml:space="preserve"> – это лоскутная работа. Стилизованные оформления в данном направлении были подхвачены производителями, которые расширили спектр выпускаемой продукции. Теперь покупателям есть что выбрать на рынке плитки. Труда не составит приобрести плитку в соответствии даже со специфическими вкусами.</w:t>
      </w:r>
    </w:p>
    <w:p w:rsidR="006204C6" w:rsidRDefault="006204C6" w:rsidP="00020C3C">
      <w:pPr>
        <w:pStyle w:val="2"/>
      </w:pPr>
      <w:r>
        <w:t>Текстиль на службе у производителей плитки</w:t>
      </w:r>
    </w:p>
    <w:p w:rsidR="006204C6" w:rsidRDefault="006204C6" w:rsidP="006204C6">
      <w:proofErr w:type="spellStart"/>
      <w:r>
        <w:t>Пэчворк</w:t>
      </w:r>
      <w:proofErr w:type="spellEnd"/>
      <w:r>
        <w:t xml:space="preserve"> отличает </w:t>
      </w:r>
      <w:proofErr w:type="spellStart"/>
      <w:r>
        <w:t>этно</w:t>
      </w:r>
      <w:proofErr w:type="spellEnd"/>
      <w:r>
        <w:t xml:space="preserve"> направление интернационального характера. Это единственный этно-стиль, который получил широкое распространение. История стиля начинается с древней культуры. В давние времена люди часто сшивали кусочки разных полотен в большие одеяла или покрывала. Они получались индивидуальными, в виде красочной мозаики. Такой подход характерен для жителей южных стран. Получается неповторимая гамма цветов.</w:t>
      </w:r>
    </w:p>
    <w:p w:rsidR="006204C6" w:rsidRDefault="006204C6" w:rsidP="006204C6">
      <w:r>
        <w:t>Умением сшивать между собой мелкие кусочки яркой ткани могут похвастаться арабские страны и Египет. С них и началось распространение стиля. Люди в своих жилищах делали красивые элементы декора их тканей. Позже эти идеи стали проникать в строительную сферу на область отделки камнем. В результате возникли первые образцы с пёстрой отделкой.</w:t>
      </w:r>
    </w:p>
    <w:p w:rsidR="006204C6" w:rsidRDefault="006204C6" w:rsidP="006204C6">
      <w:r>
        <w:t xml:space="preserve">Такая традиция оформления распространилась на Испанию. Позже, несколько веков назад, стиль начал распространяться по остальной части Европы. Технологические решения в рамках стиля </w:t>
      </w:r>
      <w:proofErr w:type="spellStart"/>
      <w:r>
        <w:t>пэчворк</w:t>
      </w:r>
      <w:proofErr w:type="spellEnd"/>
      <w:r>
        <w:t xml:space="preserve"> с тех пор сделали шаг вперёд. Производители керамических отделочных материалов предлагают различные варианты оформления в стиле калейдоскопа плиткой. Это позволяет добавить пространству привлекательности и функциональности.</w:t>
      </w:r>
    </w:p>
    <w:p w:rsidR="006204C6" w:rsidRDefault="00020C3C" w:rsidP="00020C3C">
      <w:pPr>
        <w:pStyle w:val="2"/>
      </w:pPr>
      <w:r>
        <w:t>Оформление интерьеров</w:t>
      </w:r>
      <w:r w:rsidRPr="00544497">
        <w:t>:</w:t>
      </w:r>
      <w:r>
        <w:t xml:space="preserve"> использование пэчворка</w:t>
      </w:r>
    </w:p>
    <w:p w:rsidR="00020C3C" w:rsidRDefault="00544497" w:rsidP="006204C6">
      <w:r>
        <w:t>Этот стиль отличается уникальностью. К тому же он постоянно развивается. Главная особенность стиля – это его отсутствие как такового. То есть делать можно всё, что заблагорассудится. Некоторые образцы стиля поражают тем, как дизайнеры умудряются на одной поверхности размещать противоположности. Для других направлений это не характерно.</w:t>
      </w:r>
    </w:p>
    <w:p w:rsidR="00544497" w:rsidRDefault="00544497" w:rsidP="006204C6">
      <w:pPr>
        <w:rPr>
          <w:lang w:val="en-US"/>
        </w:rPr>
      </w:pPr>
      <w:r>
        <w:t xml:space="preserve">Особенности стиля </w:t>
      </w:r>
      <w:proofErr w:type="spellStart"/>
      <w:r>
        <w:t>пэчворк</w:t>
      </w:r>
      <w:proofErr w:type="spellEnd"/>
      <w:r>
        <w:rPr>
          <w:lang w:val="en-US"/>
        </w:rPr>
        <w:t>:</w:t>
      </w:r>
    </w:p>
    <w:p w:rsidR="00544497" w:rsidRPr="00544497" w:rsidRDefault="00544497" w:rsidP="00544497">
      <w:pPr>
        <w:pStyle w:val="a3"/>
        <w:numPr>
          <w:ilvl w:val="0"/>
          <w:numId w:val="1"/>
        </w:numPr>
      </w:pPr>
      <w:r>
        <w:t>никаких направлений развития стиля</w:t>
      </w:r>
      <w:r>
        <w:rPr>
          <w:lang w:val="en-US"/>
        </w:rPr>
        <w:t>;</w:t>
      </w:r>
    </w:p>
    <w:p w:rsidR="00544497" w:rsidRPr="00544497" w:rsidRDefault="00544497" w:rsidP="00544497">
      <w:pPr>
        <w:pStyle w:val="a3"/>
        <w:numPr>
          <w:ilvl w:val="0"/>
          <w:numId w:val="1"/>
        </w:numPr>
      </w:pPr>
      <w:r>
        <w:t>поощрение полной свободы и новых идей</w:t>
      </w:r>
      <w:r w:rsidRPr="00544497">
        <w:t>;</w:t>
      </w:r>
    </w:p>
    <w:p w:rsidR="00544497" w:rsidRPr="00544497" w:rsidRDefault="00544497" w:rsidP="00544497">
      <w:pPr>
        <w:pStyle w:val="a3"/>
        <w:numPr>
          <w:ilvl w:val="0"/>
          <w:numId w:val="1"/>
        </w:numPr>
      </w:pPr>
      <w:r>
        <w:t>совмещение новых компонентов на одной экспозиции и показ того, что раньше никто не делал</w:t>
      </w:r>
      <w:r w:rsidRPr="00544497">
        <w:t>;</w:t>
      </w:r>
    </w:p>
    <w:p w:rsidR="00544497" w:rsidRDefault="00544497" w:rsidP="00544497">
      <w:pPr>
        <w:pStyle w:val="a3"/>
        <w:numPr>
          <w:ilvl w:val="0"/>
          <w:numId w:val="1"/>
        </w:numPr>
      </w:pPr>
      <w:r>
        <w:t xml:space="preserve">постоянный рост ассортимента плитки от производителей специально в стиле </w:t>
      </w:r>
      <w:proofErr w:type="spellStart"/>
      <w:r>
        <w:t>пэчворк</w:t>
      </w:r>
      <w:proofErr w:type="spellEnd"/>
      <w:r>
        <w:t>.</w:t>
      </w:r>
    </w:p>
    <w:p w:rsidR="00544497" w:rsidRDefault="00544497" w:rsidP="00544497">
      <w:r>
        <w:t xml:space="preserve">Индустрия производства керамической плитки поняла, чего хотят клиенты. Для них существуют специальные предложения, отличные по линиям, а также размерам. Заводы делают для клиентов различные цветовые решения, смело экспериментируют с текстурой. Остаётся только выбирать под свою фантазию и реализовывать проект на кухне или в другом месте дома. Даже офисы активно оформляют в стиле </w:t>
      </w:r>
      <w:proofErr w:type="spellStart"/>
      <w:r>
        <w:t>пэчворк</w:t>
      </w:r>
      <w:proofErr w:type="spellEnd"/>
      <w:r>
        <w:t>.</w:t>
      </w:r>
    </w:p>
    <w:p w:rsidR="00544497" w:rsidRDefault="00544497" w:rsidP="00544497">
      <w:r>
        <w:t>В рамках стиля пало традиционное деление поверхности на глянцевую и матовую. Теперь выпускают специально детализированную под природный камень шершавую плитку. Этот вариант прекрасен для покрытия пола во влажных помещениях – на кухне или в душевой.</w:t>
      </w:r>
    </w:p>
    <w:p w:rsidR="00544497" w:rsidRDefault="00544497" w:rsidP="006204C6">
      <w:r>
        <w:t xml:space="preserve">Каждый сезон производители удивляют своими решениями. Некоторые изделия по карману только настоящим ценителям с широкими финансовыми возможностями. Но большинство </w:t>
      </w:r>
      <w:r>
        <w:lastRenderedPageBreak/>
        <w:t>изготовителей делает ставку на массовые продажи, выпуская варианты с нейтральным оформлением за невысокую стоимость. Некоторые коллекции дополняют друг друга и вполне совместимы. Это позволяет самостоятельно, без помощи дизайнеров, заняться оформлением.</w:t>
      </w:r>
    </w:p>
    <w:p w:rsidR="00544497" w:rsidRDefault="00544497" w:rsidP="006204C6">
      <w:pPr>
        <w:rPr>
          <w:lang w:val="en-US"/>
        </w:rPr>
      </w:pPr>
      <w:r>
        <w:t>Популярные варианты оформлений</w:t>
      </w:r>
      <w:r>
        <w:rPr>
          <w:lang w:val="en-US"/>
        </w:rPr>
        <w:t>:</w:t>
      </w:r>
    </w:p>
    <w:p w:rsidR="00544497" w:rsidRPr="00544497" w:rsidRDefault="00544497" w:rsidP="00544497">
      <w:pPr>
        <w:pStyle w:val="a3"/>
        <w:numPr>
          <w:ilvl w:val="0"/>
          <w:numId w:val="2"/>
        </w:numPr>
      </w:pPr>
      <w:r>
        <w:t>серые гаммы с коричневыми оттенками, геометрия форм простая</w:t>
      </w:r>
      <w:r w:rsidRPr="00544497">
        <w:t>;</w:t>
      </w:r>
    </w:p>
    <w:p w:rsidR="00544497" w:rsidRPr="00544497" w:rsidRDefault="00544497" w:rsidP="00544497">
      <w:pPr>
        <w:pStyle w:val="a3"/>
        <w:numPr>
          <w:ilvl w:val="0"/>
          <w:numId w:val="2"/>
        </w:numPr>
      </w:pPr>
      <w:r>
        <w:t>имитация дерева</w:t>
      </w:r>
      <w:r>
        <w:rPr>
          <w:lang w:val="en-US"/>
        </w:rPr>
        <w:t>;</w:t>
      </w:r>
    </w:p>
    <w:p w:rsidR="00544497" w:rsidRPr="00435499" w:rsidRDefault="00435499" w:rsidP="00544497">
      <w:pPr>
        <w:pStyle w:val="a3"/>
        <w:numPr>
          <w:ilvl w:val="0"/>
          <w:numId w:val="2"/>
        </w:numPr>
      </w:pPr>
      <w:r>
        <w:t xml:space="preserve">приглушённый </w:t>
      </w:r>
      <w:proofErr w:type="spellStart"/>
      <w:r>
        <w:t>принт</w:t>
      </w:r>
      <w:proofErr w:type="spellEnd"/>
      <w:r>
        <w:t xml:space="preserve"> морской темы</w:t>
      </w:r>
      <w:r>
        <w:rPr>
          <w:lang w:val="en-US"/>
        </w:rPr>
        <w:t>;</w:t>
      </w:r>
    </w:p>
    <w:p w:rsidR="00435499" w:rsidRPr="00435499" w:rsidRDefault="00435499" w:rsidP="00544497">
      <w:pPr>
        <w:pStyle w:val="a3"/>
        <w:numPr>
          <w:ilvl w:val="0"/>
          <w:numId w:val="2"/>
        </w:numPr>
      </w:pPr>
      <w:r>
        <w:t>сдержанные тона для стандартных офисных дизайнов</w:t>
      </w:r>
      <w:r w:rsidRPr="00435499">
        <w:t>;</w:t>
      </w:r>
    </w:p>
    <w:p w:rsidR="00435499" w:rsidRPr="00435499" w:rsidRDefault="00435499" w:rsidP="00435499">
      <w:pPr>
        <w:pStyle w:val="a3"/>
        <w:numPr>
          <w:ilvl w:val="0"/>
          <w:numId w:val="2"/>
        </w:numPr>
      </w:pPr>
      <w:r>
        <w:t>шероховатые поверхности</w:t>
      </w:r>
      <w:r>
        <w:rPr>
          <w:lang w:val="en-US"/>
        </w:rPr>
        <w:t>.</w:t>
      </w:r>
    </w:p>
    <w:p w:rsidR="00F54839" w:rsidRDefault="00435499" w:rsidP="006204C6">
      <w:r>
        <w:t>Существуют отдельные, маленькие коллекции. В рамках стиля выпускают плитку отечественные и зарубежные производители. Они представляют свою продукцию в салонах по всему свету. Остаётся только изучить возможные дизайнерские решения или самостоятельно с головой окунуться в сферу неизведанного.</w:t>
      </w:r>
      <w:bookmarkStart w:id="0" w:name="_GoBack"/>
      <w:bookmarkEnd w:id="0"/>
    </w:p>
    <w:sectPr w:rsidR="00F54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7183B"/>
    <w:multiLevelType w:val="hybridMultilevel"/>
    <w:tmpl w:val="686C5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C6B093A"/>
    <w:multiLevelType w:val="hybridMultilevel"/>
    <w:tmpl w:val="57B2C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4C6"/>
    <w:rsid w:val="00020C3C"/>
    <w:rsid w:val="002B555F"/>
    <w:rsid w:val="002D1E06"/>
    <w:rsid w:val="00435499"/>
    <w:rsid w:val="00544497"/>
    <w:rsid w:val="006204C6"/>
    <w:rsid w:val="00743C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AEF4F-D36A-4F9A-A8E2-E26B6A38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20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20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0C3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20C3C"/>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544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588</Words>
  <Characters>3356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2020-01-10T17:29:00Z</dcterms:created>
  <dcterms:modified xsi:type="dcterms:W3CDTF">2020-01-10T19:17:00Z</dcterms:modified>
</cp:coreProperties>
</file>